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7"/>
        <w:gridCol w:w="1202"/>
        <w:gridCol w:w="2970"/>
        <w:gridCol w:w="3391"/>
        <w:tblGridChange w:id="0">
          <w:tblGrid>
            <w:gridCol w:w="1467"/>
            <w:gridCol w:w="1202"/>
            <w:gridCol w:w="2970"/>
            <w:gridCol w:w="3391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Minho Chae(BSGD)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PRODUCER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Wonyong Lee(RTIS)</w:t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After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Modifying animation method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animation method to cut sprite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sheet not only the x-axis but also to the y-axis.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Redeem main algorithms.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now on, the main algorithms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isn't so good (optimized)</w:t>
            </w:r>
          </w:p>
        </w:tc>
      </w:tr>
      <w:tr>
        <w:trPr>
          <w:trHeight w:val="11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January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Modifying Data-driven method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Data-driven to read and write any type of information.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Optimizing initialize steps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when step levels to level, the main algorithms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be similar like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'Object pool'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Designing playable character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character which has unique design.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Segmentation of game character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(player, enemy) classes,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envision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village and shops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algorithms.</w:t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Making special skill of designed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character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unique skill which goes well with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designed character.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working on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implement village and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(also money),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re-make health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 UI and selected cards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(over player head)</w:t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Realizing character as code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algorithms needed to implement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character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Trim &amp; optimizing algorithms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envision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enemies, players and achivements that stands for unlock new characters.</w:t>
            </w:r>
          </w:p>
        </w:tc>
      </w:tr>
      <w:tr>
        <w:trPr>
          <w:trHeight w:val="11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February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Making Items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various items which can effect the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play.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Working on implementing new stages and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characters,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must important &amp; hard works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during the vacations.</w:t>
            </w:r>
          </w:p>
        </w:tc>
      </w:tr>
      <w:tr>
        <w:trPr>
          <w:trHeight w:val="124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Realizing items as code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algorithms needed to implement items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Still adding new stages and new characters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it does not accomplished in one week. Also,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applying game items into the game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Designing bosses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bosses which has unique design and skill.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Still adding new stages and new characters, help teammates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implement bosses,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optimizing previous works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bug-free.</w:t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Realizing bosses as code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algorithms needed to implement designed bosses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Trim the animations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it parts of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pollishing,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more attack, defence and special effects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makes game more pollished.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0"/>
        <w:gridCol w:w="1262"/>
        <w:gridCol w:w="3170"/>
        <w:gridCol w:w="3057"/>
        <w:tblGridChange w:id="0">
          <w:tblGrid>
            <w:gridCol w:w="1540"/>
            <w:gridCol w:w="1262"/>
            <w:gridCol w:w="3170"/>
            <w:gridCol w:w="3057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Inyeong Han(RTIS)</w:t>
            </w:r>
          </w:p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Junseok Yang(RTIS)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GRAPHICS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After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Play test in real world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in computer, find what we need more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Adjust battle difficulty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players felt that it is not need to use defense than attack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 tidy up Graphics engine.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Graphics part function simplify.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January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 about what we make playable characters, enemies, and bosses.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determine special skill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Drawing new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Adding Font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study the sprite base font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up advanced new GL base engine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Designing playable character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character which has unique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Adding Font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Texture coordinate size of the upper and lower case letters.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up advanced new GL base engine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Making special skill of designed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character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unique skill which goes well with the designed character.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Adding Font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using korean support.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up advanced new GL base engine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Realizing character as code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algorithms needed to implement designed character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Drawing chracter's acteffect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Adding Font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using any text support.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up advanced new GL base engine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February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Making Weapons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various weapons which can effect the game play.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Drawing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Adding sprite particle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study the sprite base particle.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up advanced new GL base engine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Realizing weapons as code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algorithms needed to implement weapons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Drawing weapons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Adding sprite particle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make the basic game prticle.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up advanced new GL base engine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Designing bosses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bosses which has unique design and skill.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Drawing bosses.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Adding sprite particle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make the spawn function.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up advanced new GL base engine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Realizing bosses as code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algorithms needed to implement designed bosses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Drawing boss's act effect.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Adding sprite particle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Apply to the particle speed.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up advanced new GL base engine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  <w:sz w:val="30"/>
          <w:szCs w:val="3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8">
    <w:name w:val="header"/>
    <w:basedOn w:val="a"/>
    <w:link w:val="Char"/>
    <w:uiPriority w:val="99"/>
    <w:unhideWhenUsed w:val="1"/>
    <w:rsid w:val="00524EE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8"/>
    <w:uiPriority w:val="99"/>
    <w:rsid w:val="00524EE9"/>
  </w:style>
  <w:style w:type="paragraph" w:styleId="a9">
    <w:name w:val="footer"/>
    <w:basedOn w:val="a"/>
    <w:link w:val="Char0"/>
    <w:uiPriority w:val="99"/>
    <w:unhideWhenUsed w:val="1"/>
    <w:rsid w:val="00524EE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9"/>
    <w:uiPriority w:val="99"/>
    <w:rsid w:val="00524EE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hPgOp/l36GkePgDE5Irq0yiO+w==">AMUW2mUaLIXKtTc1004adUWhk4bn1eaGM7wpRp5O9hdM6SMxY0BVHyJqme0a7EwqrRBFg/gyitcSxMOQdg2CEkKky5K/EPKi/QdWgUEbazbn266p5FpcAqm3EH4ZZDupC3uSZW0ORv0S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2019-12-21T10:17:00Z</dcterms:created>
</cp:coreProperties>
</file>