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D85E6">
      <w:pPr>
        <w:spacing w:before="60" w:after="60"/>
      </w:pPr>
    </w:p>
    <w:p w14:paraId="47A0DBF8">
      <w:pPr>
        <w:spacing w:before="60" w:after="60"/>
      </w:pPr>
    </w:p>
    <w:p w14:paraId="33B1B91B">
      <w:pPr>
        <w:spacing w:before="60" w:after="60"/>
      </w:pPr>
    </w:p>
    <w:p w14:paraId="5F9D07FF">
      <w:pPr>
        <w:spacing w:before="60" w:after="60"/>
      </w:pPr>
    </w:p>
    <w:p w14:paraId="4664CE3B">
      <w:pPr>
        <w:spacing w:before="60" w:after="60"/>
      </w:pPr>
    </w:p>
    <w:p w14:paraId="0AC0AF8F">
      <w:pPr>
        <w:spacing w:before="600" w:after="20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52"/>
          <w:szCs w:val="52"/>
        </w:rPr>
        <w:t>消息队列系统</w:t>
      </w:r>
    </w:p>
    <w:p w14:paraId="57E54F04">
      <w:pPr>
        <w:spacing w:before="100" w:after="400"/>
        <w:jc w:val="center"/>
      </w:pPr>
      <w:r>
        <w:rPr>
          <w:rFonts w:ascii="微软雅黑" w:hAnsi="微软雅黑" w:eastAsia="微软雅黑" w:cs="微软雅黑"/>
          <w:color w:val="2E4057"/>
          <w:sz w:val="40"/>
          <w:szCs w:val="40"/>
        </w:rPr>
        <w:t>完整技术文档</w:t>
      </w:r>
    </w:p>
    <w:p w14:paraId="6FAF756E">
      <w:pPr>
        <w:spacing w:before="200" w:after="100"/>
        <w:jc w:val="center"/>
      </w:pPr>
      <w:r>
        <w:rPr>
          <w:rFonts w:ascii="微软雅黑" w:hAnsi="微软雅黑" w:eastAsia="微软雅黑" w:cs="微软雅黑"/>
          <w:color w:val="555555"/>
          <w:sz w:val="26"/>
          <w:szCs w:val="26"/>
        </w:rPr>
        <w:t>STM32F103C8 智能农业监控系统</w:t>
      </w:r>
    </w:p>
    <w:p w14:paraId="2D9F9F02">
      <w:pPr>
        <w:spacing w:before="60" w:after="60"/>
        <w:jc w:val="center"/>
      </w:pPr>
      <w:r>
        <w:rPr>
          <w:rFonts w:ascii="微软雅黑" w:hAnsi="微软雅黑" w:eastAsia="微软雅黑" w:cs="微软雅黑"/>
          <w:color w:val="777777"/>
          <w:sz w:val="22"/>
          <w:szCs w:val="22"/>
        </w:rPr>
        <w:t>第一章~第八章 完整函数逐行解释</w:t>
      </w:r>
    </w:p>
    <w:p w14:paraId="289ABE04">
      <w:pPr>
        <w:spacing w:before="60" w:after="60"/>
      </w:pPr>
    </w:p>
    <w:p w14:paraId="78F10423">
      <w:pPr>
        <w:spacing w:before="60" w:after="60"/>
      </w:pPr>
    </w:p>
    <w:p w14:paraId="356D6EA5">
      <w:pPr>
        <w:spacing w:before="100" w:after="6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文档版本：v1.0</w:t>
      </w:r>
    </w:p>
    <w:p w14:paraId="1C35C585">
      <w:pPr>
        <w:spacing w:before="60" w:after="60"/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生成日期：2026-05-14</w:t>
      </w:r>
    </w:p>
    <w:p w14:paraId="30BA6DBB">
      <w:r>
        <w:br w:type="page"/>
      </w:r>
    </w:p>
    <w:p w14:paraId="5E0A7FF1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第一章 消息队列系统总览</w:t>
      </w:r>
    </w:p>
    <w:p w14:paraId="667C5C9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介绍STM32F103C8智能农业监控系统中消息队列系统的整体架构设计。系统采用双队列架构，通过环形缓冲区实现高效的请求管理，支持优先级调度机制，确保关键指令能够优先处理。消息队列系统是连接传感器数据采集、执行器控制和服务器通信的核心中间层。</w:t>
      </w:r>
    </w:p>
    <w:p w14:paraId="1576BC2B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1.1 系统架构概述</w:t>
      </w:r>
    </w:p>
    <w:p w14:paraId="26C3BDF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消息队列系统采用双队列架构设计，分为网络请求队列（NetworkQueue）和指令队列（CommandQueue）两个独立队列。网络请求队列用于管理所有需要发送到服务器的网络请求，包括传感器数据上传、执行器状态上报、指令查询、指令确认和心跳保活等5种类型。指令队列专门用于缓存从服务器接收到的控制指令，确保指令按序执行。两个队列均采用环形缓冲区实现，具有O(1)时间复杂度的入队和出队操作。</w:t>
      </w:r>
    </w:p>
    <w:p w14:paraId="28C65391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网络请求队列支持3级优先级调度：高优先级请求（如指令确认）会插入到队列头部优先处理，普通优先级请求（如传感器数据）按FIFO顺序排列，低优先级请求排在队尾。系统还实现了请求重试机制，失败请求最多重试3次后丢弃。</w:t>
      </w:r>
    </w:p>
    <w:tbl>
      <w:tblPr>
        <w:tblStyle w:val="12"/>
        <w:tblpPr w:leftFromText="180" w:rightFromText="180" w:vertAnchor="text" w:horzAnchor="page" w:tblpX="721" w:tblpY="546"/>
        <w:tblOverlap w:val="never"/>
        <w:tblW w:w="1011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6"/>
        <w:gridCol w:w="2002"/>
        <w:gridCol w:w="2818"/>
        <w:gridCol w:w="3982"/>
      </w:tblGrid>
      <w:tr w14:paraId="35FCDBF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" w:hRule="atLeast"/>
        </w:trPr>
        <w:tc>
          <w:tcPr>
            <w:tcW w:w="1316" w:type="dxa"/>
            <w:shd w:val="clear" w:color="auto" w:fill="2E75B6"/>
            <w:vAlign w:val="center"/>
          </w:tcPr>
          <w:p w14:paraId="368B5C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2002" w:type="dxa"/>
            <w:shd w:val="clear" w:color="auto" w:fill="2E75B6"/>
            <w:vAlign w:val="center"/>
          </w:tcPr>
          <w:p w14:paraId="7D467B5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18" w:type="dxa"/>
            <w:shd w:val="clear" w:color="auto" w:fill="2E75B6"/>
            <w:vAlign w:val="center"/>
          </w:tcPr>
          <w:p w14:paraId="30C300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容量</w:t>
            </w:r>
          </w:p>
        </w:tc>
        <w:tc>
          <w:tcPr>
            <w:tcW w:w="3982" w:type="dxa"/>
            <w:shd w:val="clear" w:color="auto" w:fill="2E75B6"/>
            <w:vAlign w:val="center"/>
          </w:tcPr>
          <w:p w14:paraId="3362E79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607727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8" w:hRule="atLeast"/>
        </w:trPr>
        <w:tc>
          <w:tcPr>
            <w:tcW w:w="1316" w:type="dxa"/>
            <w:shd w:val="clear" w:color="auto" w:fill="E8E8E8"/>
            <w:vAlign w:val="center"/>
          </w:tcPr>
          <w:p w14:paraId="7A23DA4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NetworkQueue</w:t>
            </w:r>
          </w:p>
        </w:tc>
        <w:tc>
          <w:tcPr>
            <w:tcW w:w="2002" w:type="dxa"/>
            <w:vAlign w:val="center"/>
          </w:tcPr>
          <w:p w14:paraId="2580286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网络请求队列</w:t>
            </w:r>
          </w:p>
        </w:tc>
        <w:tc>
          <w:tcPr>
            <w:tcW w:w="2818" w:type="dxa"/>
            <w:vAlign w:val="center"/>
          </w:tcPr>
          <w:p w14:paraId="634D84A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32条</w:t>
            </w:r>
          </w:p>
        </w:tc>
        <w:tc>
          <w:tcPr>
            <w:tcW w:w="3982" w:type="dxa"/>
            <w:vAlign w:val="center"/>
          </w:tcPr>
          <w:p w14:paraId="172E7F5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管理所有网络通信请求，支持优先级调度</w:t>
            </w:r>
          </w:p>
        </w:tc>
      </w:tr>
      <w:tr w14:paraId="4D85B90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8" w:hRule="atLeast"/>
        </w:trPr>
        <w:tc>
          <w:tcPr>
            <w:tcW w:w="1316" w:type="dxa"/>
            <w:shd w:val="clear" w:color="auto" w:fill="E8E8E8"/>
            <w:vAlign w:val="center"/>
          </w:tcPr>
          <w:p w14:paraId="2E08F3E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CommandQueue</w:t>
            </w:r>
          </w:p>
        </w:tc>
        <w:tc>
          <w:tcPr>
            <w:tcW w:w="2002" w:type="dxa"/>
            <w:vAlign w:val="center"/>
          </w:tcPr>
          <w:p w14:paraId="3D2F19D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指令队列</w:t>
            </w:r>
          </w:p>
        </w:tc>
        <w:tc>
          <w:tcPr>
            <w:tcW w:w="2818" w:type="dxa"/>
            <w:vAlign w:val="center"/>
          </w:tcPr>
          <w:p w14:paraId="201FDDB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16条</w:t>
            </w:r>
          </w:p>
        </w:tc>
        <w:tc>
          <w:tcPr>
            <w:tcW w:w="3982" w:type="dxa"/>
            <w:vAlign w:val="center"/>
          </w:tcPr>
          <w:p w14:paraId="1E9324C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缓存服务器下发的控制指令，FIFO顺序执行</w:t>
            </w:r>
          </w:p>
        </w:tc>
      </w:tr>
      <w:tr w14:paraId="2D2EEE0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8" w:hRule="atLeast"/>
        </w:trPr>
        <w:tc>
          <w:tcPr>
            <w:tcW w:w="1316" w:type="dxa"/>
            <w:shd w:val="clear" w:color="auto" w:fill="E8E8E8"/>
            <w:vAlign w:val="center"/>
          </w:tcPr>
          <w:p w14:paraId="67B0F8E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环形缓冲区</w:t>
            </w:r>
          </w:p>
        </w:tc>
        <w:tc>
          <w:tcPr>
            <w:tcW w:w="2002" w:type="dxa"/>
            <w:vAlign w:val="center"/>
          </w:tcPr>
          <w:p w14:paraId="10946A5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数据结构</w:t>
            </w:r>
          </w:p>
        </w:tc>
        <w:tc>
          <w:tcPr>
            <w:tcW w:w="2818" w:type="dxa"/>
            <w:vAlign w:val="center"/>
          </w:tcPr>
          <w:p w14:paraId="3ABCC8B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N/A</w:t>
            </w:r>
          </w:p>
        </w:tc>
        <w:tc>
          <w:tcPr>
            <w:tcW w:w="3982" w:type="dxa"/>
            <w:vAlign w:val="center"/>
          </w:tcPr>
          <w:p w14:paraId="589F4AB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O(1)入队出队，head/tail指针循环</w:t>
            </w:r>
          </w:p>
        </w:tc>
      </w:tr>
      <w:tr w14:paraId="2D80850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8" w:hRule="atLeast"/>
        </w:trPr>
        <w:tc>
          <w:tcPr>
            <w:tcW w:w="1316" w:type="dxa"/>
            <w:shd w:val="clear" w:color="auto" w:fill="E8E8E8"/>
            <w:vAlign w:val="center"/>
          </w:tcPr>
          <w:p w14:paraId="27E25EF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优先级调度</w:t>
            </w:r>
          </w:p>
        </w:tc>
        <w:tc>
          <w:tcPr>
            <w:tcW w:w="2002" w:type="dxa"/>
            <w:vAlign w:val="center"/>
          </w:tcPr>
          <w:p w14:paraId="256F3C5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调度策略</w:t>
            </w:r>
          </w:p>
        </w:tc>
        <w:tc>
          <w:tcPr>
            <w:tcW w:w="2818" w:type="dxa"/>
            <w:vAlign w:val="center"/>
          </w:tcPr>
          <w:p w14:paraId="2C29C8D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3级</w:t>
            </w:r>
          </w:p>
        </w:tc>
        <w:tc>
          <w:tcPr>
            <w:tcW w:w="3982" w:type="dxa"/>
            <w:vAlign w:val="center"/>
          </w:tcPr>
          <w:p w14:paraId="4FF55DC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HIGH插入队头，NORMAL/LOW插入队尾</w:t>
            </w:r>
          </w:p>
        </w:tc>
      </w:tr>
      <w:tr w14:paraId="770B264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8" w:hRule="atLeast"/>
        </w:trPr>
        <w:tc>
          <w:tcPr>
            <w:tcW w:w="1316" w:type="dxa"/>
            <w:shd w:val="clear" w:color="auto" w:fill="E8E8E8"/>
            <w:vAlign w:val="center"/>
          </w:tcPr>
          <w:p w14:paraId="6EB1983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重试机制</w:t>
            </w:r>
          </w:p>
        </w:tc>
        <w:tc>
          <w:tcPr>
            <w:tcW w:w="2002" w:type="dxa"/>
            <w:vAlign w:val="center"/>
          </w:tcPr>
          <w:p w14:paraId="07C5D89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容错策略</w:t>
            </w:r>
          </w:p>
        </w:tc>
        <w:tc>
          <w:tcPr>
            <w:tcW w:w="2818" w:type="dxa"/>
            <w:vAlign w:val="center"/>
          </w:tcPr>
          <w:p w14:paraId="11A8E00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3次</w:t>
            </w:r>
          </w:p>
        </w:tc>
        <w:tc>
          <w:tcPr>
            <w:tcW w:w="3982" w:type="dxa"/>
            <w:vAlign w:val="center"/>
          </w:tcPr>
          <w:p w14:paraId="010E9B2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失败请求自动重试，超过次数后丢弃</w:t>
            </w:r>
          </w:p>
        </w:tc>
      </w:tr>
      <w:tr w14:paraId="48606E8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6" w:hRule="atLeast"/>
        </w:trPr>
        <w:tc>
          <w:tcPr>
            <w:tcW w:w="1316" w:type="dxa"/>
            <w:shd w:val="clear" w:color="auto" w:fill="E8E8E8"/>
            <w:vAlign w:val="center"/>
          </w:tcPr>
          <w:p w14:paraId="538243F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DWT计数器</w:t>
            </w:r>
          </w:p>
        </w:tc>
        <w:tc>
          <w:tcPr>
            <w:tcW w:w="2002" w:type="dxa"/>
            <w:vAlign w:val="center"/>
          </w:tcPr>
          <w:p w14:paraId="06CC5A8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性能统计</w:t>
            </w:r>
          </w:p>
        </w:tc>
        <w:tc>
          <w:tcPr>
            <w:tcW w:w="2818" w:type="dxa"/>
            <w:vAlign w:val="center"/>
          </w:tcPr>
          <w:p w14:paraId="0529512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N/A</w:t>
            </w:r>
          </w:p>
        </w:tc>
        <w:tc>
          <w:tcPr>
            <w:tcW w:w="3982" w:type="dxa"/>
            <w:vAlign w:val="center"/>
          </w:tcPr>
          <w:p w14:paraId="7CC8DFD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ARM Cortex-M3内置周期计数器，精确计时</w:t>
            </w:r>
          </w:p>
        </w:tc>
      </w:tr>
    </w:tbl>
    <w:p w14:paraId="5072DD0B">
      <w:pPr>
        <w:spacing w:before="60" w:after="60"/>
      </w:pPr>
    </w:p>
    <w:tbl>
      <w:tblPr>
        <w:tblStyle w:val="12"/>
        <w:tblpPr w:leftFromText="180" w:rightFromText="180" w:vertAnchor="text" w:horzAnchor="page" w:tblpXSpec="center" w:tblpY="675"/>
        <w:tblOverlap w:val="never"/>
        <w:tblW w:w="9578" w:type="dxa"/>
        <w:jc w:val="center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1982"/>
        <w:gridCol w:w="5871"/>
      </w:tblGrid>
      <w:tr w14:paraId="56F3176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0" w:hRule="atLeast"/>
          <w:jc w:val="center"/>
        </w:trPr>
        <w:tc>
          <w:tcPr>
            <w:tcW w:w="1725" w:type="dxa"/>
            <w:shd w:val="clear" w:color="auto" w:fill="2E75B6"/>
            <w:vAlign w:val="center"/>
          </w:tcPr>
          <w:p w14:paraId="61B57EF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数据结构</w:t>
            </w:r>
          </w:p>
        </w:tc>
        <w:tc>
          <w:tcPr>
            <w:tcW w:w="1982" w:type="dxa"/>
            <w:shd w:val="clear" w:color="auto" w:fill="2E75B6"/>
            <w:vAlign w:val="center"/>
          </w:tcPr>
          <w:p w14:paraId="0A7B367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871" w:type="dxa"/>
            <w:shd w:val="clear" w:color="auto" w:fill="2E75B6"/>
            <w:vAlign w:val="center"/>
          </w:tcPr>
          <w:p w14:paraId="302DE4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281CCE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434279A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RequestType_t</w:t>
            </w:r>
          </w:p>
        </w:tc>
        <w:tc>
          <w:tcPr>
            <w:tcW w:w="1982" w:type="dxa"/>
            <w:vAlign w:val="top"/>
          </w:tcPr>
          <w:p w14:paraId="0463233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enum</w:t>
            </w:r>
          </w:p>
        </w:tc>
        <w:tc>
          <w:tcPr>
            <w:tcW w:w="5871" w:type="dxa"/>
            <w:vAlign w:val="top"/>
          </w:tcPr>
          <w:p w14:paraId="3E9416D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请求类型枚举，定义5种网络请求类型</w:t>
            </w:r>
          </w:p>
        </w:tc>
      </w:tr>
      <w:tr w14:paraId="6FBE9E0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2C5530A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RequestPriority_t</w:t>
            </w:r>
          </w:p>
        </w:tc>
        <w:tc>
          <w:tcPr>
            <w:tcW w:w="1982" w:type="dxa"/>
            <w:vAlign w:val="top"/>
          </w:tcPr>
          <w:p w14:paraId="5804EE4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enum</w:t>
            </w:r>
          </w:p>
        </w:tc>
        <w:tc>
          <w:tcPr>
            <w:tcW w:w="5871" w:type="dxa"/>
            <w:vAlign w:val="top"/>
          </w:tcPr>
          <w:p w14:paraId="11FFFC1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优先级枚举，定义3个优先级等级</w:t>
            </w:r>
          </w:p>
        </w:tc>
      </w:tr>
      <w:tr w14:paraId="74315A9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514BF3E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SensorDataRequest_t</w:t>
            </w:r>
          </w:p>
        </w:tc>
        <w:tc>
          <w:tcPr>
            <w:tcW w:w="1982" w:type="dxa"/>
            <w:vAlign w:val="top"/>
          </w:tcPr>
          <w:p w14:paraId="03706C7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16B7643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传感器数据请求，含传感器ID和数值</w:t>
            </w:r>
          </w:p>
        </w:tc>
      </w:tr>
      <w:tr w14:paraId="51E2C3E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02BFD19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ActuatorStatusRequest_t</w:t>
            </w:r>
          </w:p>
        </w:tc>
        <w:tc>
          <w:tcPr>
            <w:tcW w:w="1982" w:type="dxa"/>
            <w:vAlign w:val="top"/>
          </w:tcPr>
          <w:p w14:paraId="518AFBA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5CACB88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执行器状态请求，含ID、状态和模式</w:t>
            </w:r>
          </w:p>
        </w:tc>
      </w:tr>
      <w:tr w14:paraId="1236683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3CE92DD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CommandQueryRequest_t</w:t>
            </w:r>
          </w:p>
        </w:tc>
        <w:tc>
          <w:tcPr>
            <w:tcW w:w="1982" w:type="dxa"/>
            <w:vAlign w:val="top"/>
          </w:tcPr>
          <w:p w14:paraId="1038738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46F6055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指令查询请求，含执行器ID和返回指针</w:t>
            </w:r>
          </w:p>
        </w:tc>
      </w:tr>
      <w:tr w14:paraId="14EB180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6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0E03C6B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CommandConfirmRequest_t</w:t>
            </w:r>
          </w:p>
        </w:tc>
        <w:tc>
          <w:tcPr>
            <w:tcW w:w="1982" w:type="dxa"/>
            <w:vAlign w:val="top"/>
          </w:tcPr>
          <w:p w14:paraId="626980E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05EB0D0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指令确认请求，含执行器ID、指令ID和状态</w:t>
            </w:r>
          </w:p>
        </w:tc>
      </w:tr>
      <w:tr w14:paraId="47EEEDF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2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575DB1D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NetworkRequest_t</w:t>
            </w:r>
          </w:p>
        </w:tc>
        <w:tc>
          <w:tcPr>
            <w:tcW w:w="1982" w:type="dxa"/>
            <w:vAlign w:val="top"/>
          </w:tcPr>
          <w:p w14:paraId="3168678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7210656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统一网络请求结构体，含union联合体</w:t>
            </w:r>
          </w:p>
        </w:tc>
      </w:tr>
      <w:tr w14:paraId="372F97F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42FA237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NetworkQueue_t</w:t>
            </w:r>
          </w:p>
        </w:tc>
        <w:tc>
          <w:tcPr>
            <w:tcW w:w="1982" w:type="dxa"/>
            <w:vAlign w:val="top"/>
          </w:tcPr>
          <w:p w14:paraId="67C5BA9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1FA3428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网络请求队列，环形缓冲区实现</w:t>
            </w:r>
          </w:p>
        </w:tc>
      </w:tr>
      <w:tr w14:paraId="0897DDB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5084728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Command_t</w:t>
            </w:r>
          </w:p>
        </w:tc>
        <w:tc>
          <w:tcPr>
            <w:tcW w:w="1982" w:type="dxa"/>
            <w:vAlign w:val="top"/>
          </w:tcPr>
          <w:p w14:paraId="6F14771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77EA271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指令结构体，含执行器ID和指令内容</w:t>
            </w:r>
          </w:p>
        </w:tc>
      </w:tr>
      <w:tr w14:paraId="1CE9B49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7" w:hRule="atLeast"/>
          <w:jc w:val="center"/>
        </w:trPr>
        <w:tc>
          <w:tcPr>
            <w:tcW w:w="1725" w:type="dxa"/>
            <w:shd w:val="clear" w:color="auto" w:fill="E8E8E8"/>
            <w:vAlign w:val="top"/>
          </w:tcPr>
          <w:p w14:paraId="5796F34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CommandQueue_t</w:t>
            </w:r>
          </w:p>
        </w:tc>
        <w:tc>
          <w:tcPr>
            <w:tcW w:w="1982" w:type="dxa"/>
            <w:vAlign w:val="top"/>
          </w:tcPr>
          <w:p w14:paraId="61BD0F8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struct</w:t>
            </w:r>
          </w:p>
        </w:tc>
        <w:tc>
          <w:tcPr>
            <w:tcW w:w="5871" w:type="dxa"/>
            <w:vAlign w:val="top"/>
          </w:tcPr>
          <w:p w14:paraId="53EE8F8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指令队列，环形缓冲区实现</w:t>
            </w:r>
          </w:p>
        </w:tc>
      </w:tr>
    </w:tbl>
    <w:p w14:paraId="3185457C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1.2 核心数据结构</w:t>
      </w:r>
    </w:p>
    <w:p w14:paraId="151BFA7D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消息队列系统定义了11个核心数据结构，包括2个枚举类型、4个请求数据结构体、1个统一请求结构体（含union联合体）、2个队列结构体和2个辅助结构体。以下表格列出所有数据结构的详细信息。</w:t>
      </w:r>
    </w:p>
    <w:p w14:paraId="6F3C46E5">
      <w:pPr>
        <w:spacing w:before="60" w:after="60"/>
      </w:pPr>
    </w:p>
    <w:p w14:paraId="11291E4F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RequestType_t 枚举定义了5种网络请求类型：</w:t>
      </w:r>
    </w:p>
    <w:tbl>
      <w:tblPr>
        <w:tblStyle w:val="12"/>
        <w:tblW w:w="935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6"/>
        <w:gridCol w:w="1881"/>
        <w:gridCol w:w="5032"/>
      </w:tblGrid>
      <w:tr w14:paraId="7718286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</w:trPr>
        <w:tc>
          <w:tcPr>
            <w:tcW w:w="2208" w:type="dxa"/>
            <w:shd w:val="clear" w:color="auto" w:fill="2E75B6"/>
            <w:vAlign w:val="center"/>
          </w:tcPr>
          <w:p w14:paraId="1A14568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枚举值</w:t>
            </w:r>
          </w:p>
        </w:tc>
        <w:tc>
          <w:tcPr>
            <w:tcW w:w="1942" w:type="dxa"/>
            <w:shd w:val="clear" w:color="auto" w:fill="2E75B6"/>
            <w:vAlign w:val="center"/>
          </w:tcPr>
          <w:p w14:paraId="15C5953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数值</w:t>
            </w:r>
          </w:p>
        </w:tc>
        <w:tc>
          <w:tcPr>
            <w:tcW w:w="5209" w:type="dxa"/>
            <w:shd w:val="clear" w:color="auto" w:fill="2E75B6"/>
            <w:vAlign w:val="center"/>
          </w:tcPr>
          <w:p w14:paraId="6B60610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BF4F8A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</w:trPr>
        <w:tc>
          <w:tcPr>
            <w:tcW w:w="2208" w:type="dxa"/>
            <w:shd w:val="clear" w:color="auto" w:fill="E8E8E8"/>
            <w:vAlign w:val="center"/>
          </w:tcPr>
          <w:p w14:paraId="1691327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REQ_TYPE_SENSOR_DATA</w:t>
            </w:r>
          </w:p>
        </w:tc>
        <w:tc>
          <w:tcPr>
            <w:tcW w:w="1942" w:type="dxa"/>
            <w:vAlign w:val="center"/>
          </w:tcPr>
          <w:p w14:paraId="422B16E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0</w:t>
            </w:r>
          </w:p>
        </w:tc>
        <w:tc>
          <w:tcPr>
            <w:tcW w:w="5209" w:type="dxa"/>
            <w:vAlign w:val="center"/>
          </w:tcPr>
          <w:p w14:paraId="396506E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传感器数据上传请求</w:t>
            </w:r>
          </w:p>
        </w:tc>
      </w:tr>
      <w:tr w14:paraId="43F0E15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</w:trPr>
        <w:tc>
          <w:tcPr>
            <w:tcW w:w="2208" w:type="dxa"/>
            <w:shd w:val="clear" w:color="auto" w:fill="E8E8E8"/>
            <w:vAlign w:val="center"/>
          </w:tcPr>
          <w:p w14:paraId="5D26F7E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REQ_TYPE_ACTUATOR_STATUS</w:t>
            </w:r>
          </w:p>
        </w:tc>
        <w:tc>
          <w:tcPr>
            <w:tcW w:w="1942" w:type="dxa"/>
            <w:vAlign w:val="center"/>
          </w:tcPr>
          <w:p w14:paraId="28F6B06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1</w:t>
            </w:r>
          </w:p>
        </w:tc>
        <w:tc>
          <w:tcPr>
            <w:tcW w:w="5209" w:type="dxa"/>
            <w:vAlign w:val="center"/>
          </w:tcPr>
          <w:p w14:paraId="6706408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执行器状态上传请求</w:t>
            </w:r>
          </w:p>
        </w:tc>
      </w:tr>
      <w:tr w14:paraId="621CE8D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</w:trPr>
        <w:tc>
          <w:tcPr>
            <w:tcW w:w="2208" w:type="dxa"/>
            <w:shd w:val="clear" w:color="auto" w:fill="E8E8E8"/>
            <w:vAlign w:val="center"/>
          </w:tcPr>
          <w:p w14:paraId="3CE8EF6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REQ_TYPE_COMMAND_QUERY</w:t>
            </w:r>
          </w:p>
        </w:tc>
        <w:tc>
          <w:tcPr>
            <w:tcW w:w="1942" w:type="dxa"/>
            <w:vAlign w:val="center"/>
          </w:tcPr>
          <w:p w14:paraId="73D816C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2</w:t>
            </w:r>
          </w:p>
        </w:tc>
        <w:tc>
          <w:tcPr>
            <w:tcW w:w="5209" w:type="dxa"/>
            <w:vAlign w:val="center"/>
          </w:tcPr>
          <w:p w14:paraId="2B3295F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指令查询请求</w:t>
            </w:r>
          </w:p>
        </w:tc>
      </w:tr>
      <w:tr w14:paraId="3650324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</w:trPr>
        <w:tc>
          <w:tcPr>
            <w:tcW w:w="2208" w:type="dxa"/>
            <w:shd w:val="clear" w:color="auto" w:fill="E8E8E8"/>
            <w:vAlign w:val="center"/>
          </w:tcPr>
          <w:p w14:paraId="406EBAF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REQ_TYPE_COMMAND_CONFIRM</w:t>
            </w:r>
          </w:p>
        </w:tc>
        <w:tc>
          <w:tcPr>
            <w:tcW w:w="1942" w:type="dxa"/>
            <w:vAlign w:val="center"/>
          </w:tcPr>
          <w:p w14:paraId="7D3D4A2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3</w:t>
            </w:r>
          </w:p>
        </w:tc>
        <w:tc>
          <w:tcPr>
            <w:tcW w:w="5209" w:type="dxa"/>
            <w:vAlign w:val="center"/>
          </w:tcPr>
          <w:p w14:paraId="3F305F7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指令确认请求</w:t>
            </w:r>
          </w:p>
        </w:tc>
      </w:tr>
      <w:tr w14:paraId="7E3A222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9" w:hRule="atLeast"/>
        </w:trPr>
        <w:tc>
          <w:tcPr>
            <w:tcW w:w="2208" w:type="dxa"/>
            <w:shd w:val="clear" w:color="auto" w:fill="E8E8E8"/>
            <w:vAlign w:val="center"/>
          </w:tcPr>
          <w:p w14:paraId="3E059F2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REQ_TYPE_HEARTBEAT</w:t>
            </w:r>
          </w:p>
        </w:tc>
        <w:tc>
          <w:tcPr>
            <w:tcW w:w="1942" w:type="dxa"/>
            <w:vAlign w:val="center"/>
          </w:tcPr>
          <w:p w14:paraId="1168E32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4</w:t>
            </w:r>
          </w:p>
        </w:tc>
        <w:tc>
          <w:tcPr>
            <w:tcW w:w="5209" w:type="dxa"/>
            <w:vAlign w:val="center"/>
          </w:tcPr>
          <w:p w14:paraId="3981933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心跳保活请求</w:t>
            </w:r>
          </w:p>
        </w:tc>
      </w:tr>
    </w:tbl>
    <w:p w14:paraId="0CBED100">
      <w:pPr>
        <w:spacing w:before="60" w:after="60"/>
      </w:pPr>
    </w:p>
    <w:p w14:paraId="185949D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RequestPriority_t 枚举定义了3个优先级等级：</w:t>
      </w:r>
    </w:p>
    <w:tbl>
      <w:tblPr>
        <w:tblStyle w:val="12"/>
        <w:tblW w:w="93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19"/>
        <w:gridCol w:w="5736"/>
      </w:tblGrid>
      <w:tr w14:paraId="2E42F04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8" w:hRule="atLeast"/>
        </w:trPr>
        <w:tc>
          <w:tcPr>
            <w:tcW w:w="1791" w:type="dxa"/>
            <w:shd w:val="clear" w:color="auto" w:fill="2E75B6"/>
            <w:vAlign w:val="center"/>
          </w:tcPr>
          <w:p w14:paraId="6E4199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枚举值</w:t>
            </w:r>
          </w:p>
        </w:tc>
        <w:tc>
          <w:tcPr>
            <w:tcW w:w="1822" w:type="dxa"/>
            <w:shd w:val="clear" w:color="auto" w:fill="2E75B6"/>
            <w:vAlign w:val="center"/>
          </w:tcPr>
          <w:p w14:paraId="65A0512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数值</w:t>
            </w:r>
          </w:p>
        </w:tc>
        <w:tc>
          <w:tcPr>
            <w:tcW w:w="5745" w:type="dxa"/>
            <w:shd w:val="clear" w:color="auto" w:fill="2E75B6"/>
            <w:vAlign w:val="center"/>
          </w:tcPr>
          <w:p w14:paraId="00FFFCB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7D8DF8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1" w:hRule="atLeast"/>
        </w:trPr>
        <w:tc>
          <w:tcPr>
            <w:tcW w:w="1791" w:type="dxa"/>
            <w:shd w:val="clear" w:color="auto" w:fill="E8E8E8"/>
            <w:vAlign w:val="center"/>
          </w:tcPr>
          <w:p w14:paraId="6B3EC47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REQ_PRIORITY_LOW</w:t>
            </w:r>
          </w:p>
        </w:tc>
        <w:tc>
          <w:tcPr>
            <w:tcW w:w="1822" w:type="dxa"/>
            <w:vAlign w:val="center"/>
          </w:tcPr>
          <w:p w14:paraId="64387CC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0</w:t>
            </w:r>
          </w:p>
        </w:tc>
        <w:tc>
          <w:tcPr>
            <w:tcW w:w="5745" w:type="dxa"/>
            <w:vAlign w:val="center"/>
          </w:tcPr>
          <w:p w14:paraId="09EDBAB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低优先级，排在队列尾部</w:t>
            </w:r>
          </w:p>
        </w:tc>
      </w:tr>
      <w:tr w14:paraId="778FD8A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1" w:hRule="atLeast"/>
        </w:trPr>
        <w:tc>
          <w:tcPr>
            <w:tcW w:w="1791" w:type="dxa"/>
            <w:shd w:val="clear" w:color="auto" w:fill="E8E8E8"/>
            <w:vAlign w:val="center"/>
          </w:tcPr>
          <w:p w14:paraId="78EF89F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REQ_PRIORITY_NORMAL</w:t>
            </w:r>
          </w:p>
        </w:tc>
        <w:tc>
          <w:tcPr>
            <w:tcW w:w="1822" w:type="dxa"/>
            <w:vAlign w:val="center"/>
          </w:tcPr>
          <w:p w14:paraId="32C350C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1</w:t>
            </w:r>
          </w:p>
        </w:tc>
        <w:tc>
          <w:tcPr>
            <w:tcW w:w="5745" w:type="dxa"/>
            <w:vAlign w:val="center"/>
          </w:tcPr>
          <w:p w14:paraId="56D2B4E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普通优先级，默认等级</w:t>
            </w:r>
          </w:p>
        </w:tc>
      </w:tr>
      <w:tr w14:paraId="0B5669C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1791" w:type="dxa"/>
            <w:shd w:val="clear" w:color="auto" w:fill="E8E8E8"/>
            <w:vAlign w:val="center"/>
          </w:tcPr>
          <w:p w14:paraId="29E55C1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REQ_PRIORITY_HIGH</w:t>
            </w:r>
          </w:p>
        </w:tc>
        <w:tc>
          <w:tcPr>
            <w:tcW w:w="1822" w:type="dxa"/>
            <w:vAlign w:val="center"/>
          </w:tcPr>
          <w:p w14:paraId="7C03EEE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2</w:t>
            </w:r>
          </w:p>
        </w:tc>
        <w:tc>
          <w:tcPr>
            <w:tcW w:w="5745" w:type="dxa"/>
            <w:vAlign w:val="center"/>
          </w:tcPr>
          <w:p w14:paraId="296A497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高优先级，插入队列头部优先处理</w:t>
            </w:r>
          </w:p>
        </w:tc>
      </w:tr>
    </w:tbl>
    <w:p w14:paraId="11B503A8">
      <w:pPr>
        <w:spacing w:before="60" w:after="60"/>
      </w:pPr>
    </w:p>
    <w:p w14:paraId="279C9CB5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NetworkRequest_t 是统一网络请求结构体，使用union联合体节省内存：</w:t>
      </w:r>
    </w:p>
    <w:tbl>
      <w:tblPr>
        <w:tblStyle w:val="12"/>
        <w:tblW w:w="9438" w:type="dxa"/>
        <w:jc w:val="center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6"/>
        <w:gridCol w:w="3146"/>
        <w:gridCol w:w="3146"/>
      </w:tblGrid>
      <w:tr w14:paraId="5D7BA1B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2" w:hRule="atLeast"/>
          <w:jc w:val="center"/>
        </w:trPr>
        <w:tc>
          <w:tcPr>
            <w:tcW w:w="3146" w:type="dxa"/>
            <w:shd w:val="clear" w:color="auto" w:fill="2E75B6"/>
            <w:vAlign w:val="center"/>
          </w:tcPr>
          <w:p w14:paraId="3B43F1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3146" w:type="dxa"/>
            <w:shd w:val="clear" w:color="auto" w:fill="2E75B6"/>
            <w:vAlign w:val="center"/>
          </w:tcPr>
          <w:p w14:paraId="188BBB8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146" w:type="dxa"/>
            <w:shd w:val="clear" w:color="auto" w:fill="2E75B6"/>
            <w:vAlign w:val="center"/>
          </w:tcPr>
          <w:p w14:paraId="59398E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EF3AF6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  <w:jc w:val="center"/>
        </w:trPr>
        <w:tc>
          <w:tcPr>
            <w:tcW w:w="3146" w:type="dxa"/>
            <w:shd w:val="clear" w:color="auto" w:fill="E8E8E8"/>
            <w:vAlign w:val="center"/>
          </w:tcPr>
          <w:p w14:paraId="1CCB40C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type</w:t>
            </w:r>
          </w:p>
        </w:tc>
        <w:tc>
          <w:tcPr>
            <w:tcW w:w="3146" w:type="dxa"/>
            <w:vAlign w:val="center"/>
          </w:tcPr>
          <w:p w14:paraId="5D563B8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RequestType_t</w:t>
            </w:r>
          </w:p>
        </w:tc>
        <w:tc>
          <w:tcPr>
            <w:tcW w:w="3146" w:type="dxa"/>
            <w:vAlign w:val="center"/>
          </w:tcPr>
          <w:p w14:paraId="317F54F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请求类型，决定数据处理方式</w:t>
            </w:r>
          </w:p>
        </w:tc>
      </w:tr>
      <w:tr w14:paraId="72D7D37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  <w:jc w:val="center"/>
        </w:trPr>
        <w:tc>
          <w:tcPr>
            <w:tcW w:w="3146" w:type="dxa"/>
            <w:shd w:val="clear" w:color="auto" w:fill="E8E8E8"/>
            <w:vAlign w:val="center"/>
          </w:tcPr>
          <w:p w14:paraId="39F4742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priority</w:t>
            </w:r>
          </w:p>
        </w:tc>
        <w:tc>
          <w:tcPr>
            <w:tcW w:w="3146" w:type="dxa"/>
            <w:vAlign w:val="center"/>
          </w:tcPr>
          <w:p w14:paraId="1B3360D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RequestPriority_t</w:t>
            </w:r>
          </w:p>
        </w:tc>
        <w:tc>
          <w:tcPr>
            <w:tcW w:w="3146" w:type="dxa"/>
            <w:vAlign w:val="center"/>
          </w:tcPr>
          <w:p w14:paraId="131F694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优先级，决定队列插入位置</w:t>
            </w:r>
          </w:p>
        </w:tc>
      </w:tr>
      <w:tr w14:paraId="29E1F84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  <w:jc w:val="center"/>
        </w:trPr>
        <w:tc>
          <w:tcPr>
            <w:tcW w:w="3146" w:type="dxa"/>
            <w:shd w:val="clear" w:color="auto" w:fill="E8E8E8"/>
            <w:vAlign w:val="center"/>
          </w:tcPr>
          <w:p w14:paraId="12440AF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timestamp</w:t>
            </w:r>
          </w:p>
        </w:tc>
        <w:tc>
          <w:tcPr>
            <w:tcW w:w="3146" w:type="dxa"/>
            <w:vAlign w:val="center"/>
          </w:tcPr>
          <w:p w14:paraId="20590D0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uint32_t</w:t>
            </w:r>
          </w:p>
        </w:tc>
        <w:tc>
          <w:tcPr>
            <w:tcW w:w="3146" w:type="dxa"/>
            <w:vAlign w:val="center"/>
          </w:tcPr>
          <w:p w14:paraId="0068BEE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请求时间戳，记录入队时刻</w:t>
            </w:r>
          </w:p>
        </w:tc>
      </w:tr>
      <w:tr w14:paraId="700CAB7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  <w:jc w:val="center"/>
        </w:trPr>
        <w:tc>
          <w:tcPr>
            <w:tcW w:w="3146" w:type="dxa"/>
            <w:shd w:val="clear" w:color="auto" w:fill="E8E8E8"/>
            <w:vAlign w:val="center"/>
          </w:tcPr>
          <w:p w14:paraId="769A83A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retry_count</w:t>
            </w:r>
          </w:p>
        </w:tc>
        <w:tc>
          <w:tcPr>
            <w:tcW w:w="3146" w:type="dxa"/>
            <w:vAlign w:val="center"/>
          </w:tcPr>
          <w:p w14:paraId="4A3E255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</w:t>
            </w:r>
          </w:p>
        </w:tc>
        <w:tc>
          <w:tcPr>
            <w:tcW w:w="3146" w:type="dxa"/>
            <w:vAlign w:val="center"/>
          </w:tcPr>
          <w:p w14:paraId="773AC65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重试次数，失败后递增</w:t>
            </w:r>
          </w:p>
        </w:tc>
      </w:tr>
      <w:tr w14:paraId="7FE0E1B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  <w:jc w:val="center"/>
        </w:trPr>
        <w:tc>
          <w:tcPr>
            <w:tcW w:w="3146" w:type="dxa"/>
            <w:shd w:val="clear" w:color="auto" w:fill="E8E8E8"/>
            <w:vAlign w:val="center"/>
          </w:tcPr>
          <w:p w14:paraId="3AE42CD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data</w:t>
            </w:r>
          </w:p>
        </w:tc>
        <w:tc>
          <w:tcPr>
            <w:tcW w:w="3146" w:type="dxa"/>
            <w:vAlign w:val="center"/>
          </w:tcPr>
          <w:p w14:paraId="16EC08C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union</w:t>
            </w:r>
          </w:p>
        </w:tc>
        <w:tc>
          <w:tcPr>
            <w:tcW w:w="3146" w:type="dxa"/>
            <w:vAlign w:val="center"/>
          </w:tcPr>
          <w:p w14:paraId="706D555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请求数据联合体，含4种请求数据</w:t>
            </w:r>
          </w:p>
        </w:tc>
      </w:tr>
    </w:tbl>
    <w:p w14:paraId="0351B79F">
      <w:pPr>
        <w:spacing w:before="60" w:after="60"/>
      </w:pPr>
    </w:p>
    <w:p w14:paraId="21170EB1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系统定义了以下返回值宏：</w:t>
      </w:r>
    </w:p>
    <w:tbl>
      <w:tblPr>
        <w:tblStyle w:val="12"/>
        <w:tblW w:w="945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3"/>
        <w:gridCol w:w="3153"/>
        <w:gridCol w:w="3153"/>
      </w:tblGrid>
      <w:tr w14:paraId="5B84F31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153" w:type="dxa"/>
            <w:shd w:val="clear" w:color="auto" w:fill="2E75B6"/>
            <w:vAlign w:val="center"/>
          </w:tcPr>
          <w:p w14:paraId="3BB5E97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3153" w:type="dxa"/>
            <w:shd w:val="clear" w:color="auto" w:fill="2E75B6"/>
            <w:vAlign w:val="center"/>
          </w:tcPr>
          <w:p w14:paraId="51A6B4C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数值</w:t>
            </w:r>
          </w:p>
        </w:tc>
        <w:tc>
          <w:tcPr>
            <w:tcW w:w="3153" w:type="dxa"/>
            <w:shd w:val="clear" w:color="auto" w:fill="2E75B6"/>
            <w:vAlign w:val="center"/>
          </w:tcPr>
          <w:p w14:paraId="760F62E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036090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6" w:hRule="atLeast"/>
        </w:trPr>
        <w:tc>
          <w:tcPr>
            <w:tcW w:w="3153" w:type="dxa"/>
            <w:shd w:val="clear" w:color="auto" w:fill="E8E8E8"/>
            <w:vAlign w:val="center"/>
          </w:tcPr>
          <w:p w14:paraId="42BF9A7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SERVER_COMM_OK</w:t>
            </w:r>
          </w:p>
        </w:tc>
        <w:tc>
          <w:tcPr>
            <w:tcW w:w="3153" w:type="dxa"/>
            <w:vAlign w:val="center"/>
          </w:tcPr>
          <w:p w14:paraId="51B4355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0</w:t>
            </w:r>
          </w:p>
        </w:tc>
        <w:tc>
          <w:tcPr>
            <w:tcW w:w="3153" w:type="dxa"/>
            <w:vAlign w:val="center"/>
          </w:tcPr>
          <w:p w14:paraId="3370A4A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操作成功</w:t>
            </w:r>
          </w:p>
        </w:tc>
      </w:tr>
      <w:tr w14:paraId="6A56F7A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6" w:hRule="atLeast"/>
        </w:trPr>
        <w:tc>
          <w:tcPr>
            <w:tcW w:w="3153" w:type="dxa"/>
            <w:shd w:val="clear" w:color="auto" w:fill="E8E8E8"/>
            <w:vAlign w:val="center"/>
          </w:tcPr>
          <w:p w14:paraId="57F6323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SERVER_COMM_ERROR</w:t>
            </w:r>
          </w:p>
        </w:tc>
        <w:tc>
          <w:tcPr>
            <w:tcW w:w="3153" w:type="dxa"/>
            <w:vAlign w:val="center"/>
          </w:tcPr>
          <w:p w14:paraId="42F70A3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1</w:t>
            </w:r>
          </w:p>
        </w:tc>
        <w:tc>
          <w:tcPr>
            <w:tcW w:w="3153" w:type="dxa"/>
            <w:vAlign w:val="center"/>
          </w:tcPr>
          <w:p w14:paraId="4DFF342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通用错误</w:t>
            </w:r>
          </w:p>
        </w:tc>
      </w:tr>
      <w:tr w14:paraId="5577BC5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6" w:hRule="atLeast"/>
        </w:trPr>
        <w:tc>
          <w:tcPr>
            <w:tcW w:w="3153" w:type="dxa"/>
            <w:shd w:val="clear" w:color="auto" w:fill="E8E8E8"/>
            <w:vAlign w:val="center"/>
          </w:tcPr>
          <w:p w14:paraId="26DDC18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SERVER_COMM_ERROR_QUEUE_FULL</w:t>
            </w:r>
          </w:p>
        </w:tc>
        <w:tc>
          <w:tcPr>
            <w:tcW w:w="3153" w:type="dxa"/>
            <w:vAlign w:val="center"/>
          </w:tcPr>
          <w:p w14:paraId="1B08009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2</w:t>
            </w:r>
          </w:p>
        </w:tc>
        <w:tc>
          <w:tcPr>
            <w:tcW w:w="3153" w:type="dxa"/>
            <w:vAlign w:val="center"/>
          </w:tcPr>
          <w:p w14:paraId="5614CD9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队列已满，无法添加新请求</w:t>
            </w:r>
          </w:p>
        </w:tc>
      </w:tr>
      <w:tr w14:paraId="04DDCBD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6" w:hRule="atLeast"/>
        </w:trPr>
        <w:tc>
          <w:tcPr>
            <w:tcW w:w="3153" w:type="dxa"/>
            <w:shd w:val="clear" w:color="auto" w:fill="E8E8E8"/>
            <w:vAlign w:val="center"/>
          </w:tcPr>
          <w:p w14:paraId="7B70CE7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SERVER_COMM_ERROR_QUEUE_EMPTY</w:t>
            </w:r>
          </w:p>
        </w:tc>
        <w:tc>
          <w:tcPr>
            <w:tcW w:w="3153" w:type="dxa"/>
            <w:vAlign w:val="center"/>
          </w:tcPr>
          <w:p w14:paraId="7947F10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3</w:t>
            </w:r>
          </w:p>
        </w:tc>
        <w:tc>
          <w:tcPr>
            <w:tcW w:w="3153" w:type="dxa"/>
            <w:vAlign w:val="center"/>
          </w:tcPr>
          <w:p w14:paraId="367B16B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队列为空，无法取出请求</w:t>
            </w:r>
          </w:p>
        </w:tc>
      </w:tr>
      <w:tr w14:paraId="66C2439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6" w:hRule="atLeast"/>
        </w:trPr>
        <w:tc>
          <w:tcPr>
            <w:tcW w:w="3153" w:type="dxa"/>
            <w:shd w:val="clear" w:color="auto" w:fill="E8E8E8"/>
            <w:vAlign w:val="center"/>
          </w:tcPr>
          <w:p w14:paraId="6CA82A0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SERVER_COMM_ERROR_INVALID_PARAM</w:t>
            </w:r>
          </w:p>
        </w:tc>
        <w:tc>
          <w:tcPr>
            <w:tcW w:w="3153" w:type="dxa"/>
            <w:vAlign w:val="center"/>
          </w:tcPr>
          <w:p w14:paraId="765B9FD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4</w:t>
            </w:r>
          </w:p>
        </w:tc>
        <w:tc>
          <w:tcPr>
            <w:tcW w:w="3153" w:type="dxa"/>
            <w:vAlign w:val="center"/>
          </w:tcPr>
          <w:p w14:paraId="4723A0E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参数错误</w:t>
            </w:r>
          </w:p>
        </w:tc>
      </w:tr>
      <w:tr w14:paraId="1C1273E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3153" w:type="dxa"/>
            <w:shd w:val="clear" w:color="auto" w:fill="E8E8E8"/>
            <w:vAlign w:val="center"/>
          </w:tcPr>
          <w:p w14:paraId="2BA2C56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SERVER_COMM_ERROR_SENSOR</w:t>
            </w:r>
          </w:p>
        </w:tc>
        <w:tc>
          <w:tcPr>
            <w:tcW w:w="3153" w:type="dxa"/>
            <w:vAlign w:val="center"/>
          </w:tcPr>
          <w:p w14:paraId="3CCC9AA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5</w:t>
            </w:r>
          </w:p>
        </w:tc>
        <w:tc>
          <w:tcPr>
            <w:tcW w:w="3153" w:type="dxa"/>
            <w:vAlign w:val="center"/>
          </w:tcPr>
          <w:p w14:paraId="2D2A14D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传感器读取错误</w:t>
            </w:r>
          </w:p>
        </w:tc>
      </w:tr>
    </w:tbl>
    <w:p w14:paraId="207DE170">
      <w:r>
        <w:br w:type="page"/>
      </w:r>
    </w:p>
    <w:p w14:paraId="303E3E59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第二章 网络请求队列操作函数</w:t>
      </w:r>
    </w:p>
    <w:p w14:paraId="1B4F1A51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555555"/>
          <w:sz w:val="19"/>
          <w:szCs w:val="19"/>
        </w:rPr>
        <w:t>源文件：</w:t>
      </w:r>
      <w:r>
        <w:rPr>
          <w:rFonts w:ascii="Consolas" w:hAnsi="Consolas" w:eastAsia="Consolas" w:cs="Consolas"/>
          <w:color w:val="2E75B6"/>
          <w:sz w:val="18"/>
          <w:szCs w:val="18"/>
        </w:rPr>
        <w:t>ServerComm.c、ServerComm.h</w:t>
      </w:r>
    </w:p>
    <w:p w14:paraId="0B4B819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详细介绍网络请求队列（NetworkQueue）的6个核心操作函数。这些函数实现了环形缓冲区的初始化、入队（按优先级插入）、出队、空满判断、计数查询和清空操作。网络请求队列是整个消息队列系统的核心数据结构，容量为32条请求，采用head/tail双指针实现循环队列。</w:t>
      </w:r>
    </w:p>
    <w:p w14:paraId="3A49CCC4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2.1 NetworkQueue_Init - 队列初始化</w:t>
      </w:r>
    </w:p>
    <w:p w14:paraId="76772AB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NetworkQueue_Init函数用于初始化网络请求队列，将队列的头指针、尾指针和计数器都重置为0，并清空所有请求数据。该函数在系统启动时由ServerComm_Init调用，确保队列处于干净状态。</w:t>
      </w:r>
    </w:p>
    <w:p w14:paraId="679806C7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2.1.1 函数原型与参数说明</w:t>
      </w:r>
    </w:p>
    <w:p w14:paraId="4564547D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void NetworkQueue_Init(NetworkQueue_t *queue);</w:t>
      </w:r>
    </w:p>
    <w:tbl>
      <w:tblPr>
        <w:tblStyle w:val="12"/>
        <w:tblW w:w="97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4"/>
        <w:gridCol w:w="2218"/>
        <w:gridCol w:w="1064"/>
        <w:gridCol w:w="4702"/>
      </w:tblGrid>
      <w:tr w14:paraId="74087B2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1774" w:type="dxa"/>
            <w:shd w:val="clear" w:color="auto" w:fill="2E75B6"/>
            <w:vAlign w:val="center"/>
          </w:tcPr>
          <w:p w14:paraId="542A63B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18" w:type="dxa"/>
            <w:shd w:val="clear" w:color="auto" w:fill="2E75B6"/>
            <w:vAlign w:val="center"/>
          </w:tcPr>
          <w:p w14:paraId="166FBEB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064" w:type="dxa"/>
            <w:shd w:val="clear" w:color="auto" w:fill="2E75B6"/>
            <w:vAlign w:val="center"/>
          </w:tcPr>
          <w:p w14:paraId="08AC98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702" w:type="dxa"/>
            <w:shd w:val="clear" w:color="auto" w:fill="2E75B6"/>
            <w:vAlign w:val="center"/>
          </w:tcPr>
          <w:p w14:paraId="2A0DD19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9E0880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1774" w:type="dxa"/>
            <w:shd w:val="clear" w:color="auto" w:fill="E8E8E8"/>
            <w:vAlign w:val="center"/>
          </w:tcPr>
          <w:p w14:paraId="3F1B650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queue</w:t>
            </w:r>
          </w:p>
        </w:tc>
        <w:tc>
          <w:tcPr>
            <w:tcW w:w="2218" w:type="dxa"/>
            <w:vAlign w:val="center"/>
          </w:tcPr>
          <w:p w14:paraId="0F7BF88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NetworkQueue_t *</w:t>
            </w:r>
          </w:p>
        </w:tc>
        <w:tc>
          <w:tcPr>
            <w:tcW w:w="1064" w:type="dxa"/>
            <w:vAlign w:val="center"/>
          </w:tcPr>
          <w:p w14:paraId="1B03275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702" w:type="dxa"/>
            <w:vAlign w:val="center"/>
          </w:tcPr>
          <w:p w14:paraId="49661F6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指向需要初始化的队列结构体指针</w:t>
            </w:r>
          </w:p>
        </w:tc>
      </w:tr>
    </w:tbl>
    <w:p w14:paraId="21040B21">
      <w:pPr>
        <w:spacing w:before="60" w:after="60"/>
      </w:pPr>
    </w:p>
    <w:p w14:paraId="3E9D5E39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2.1.2 完整源代码</w:t>
      </w:r>
    </w:p>
    <w:p w14:paraId="793C763B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NetworkQueue_Init() 完整代码（ServerComm.c 67-74行）：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179BF8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4AFB45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void NetworkQueue_Init(NetworkQueue_t *queue)</w:t>
            </w:r>
          </w:p>
        </w:tc>
      </w:tr>
      <w:tr w14:paraId="619D7BA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CBB42A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69B8FD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CBE03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queue-&gt;head = 0;</w:t>
            </w:r>
          </w:p>
        </w:tc>
      </w:tr>
      <w:tr w14:paraId="3BC5006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FD376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queue-&gt;tail = 0;</w:t>
            </w:r>
          </w:p>
        </w:tc>
      </w:tr>
      <w:tr w14:paraId="22F5602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22115D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queue-&gt;count = 0;</w:t>
            </w:r>
          </w:p>
        </w:tc>
      </w:tr>
      <w:tr w14:paraId="26E5728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6EEE6B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memset(queue-&gt;requests, 0, sizeof(queue-&gt;requests));</w:t>
            </w:r>
          </w:p>
        </w:tc>
      </w:tr>
      <w:tr w14:paraId="41B98BD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2A7771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printf("[Queue] 队列初始化完成，大小: %d\r\n", NETWORK_QUEUE_SIZE);</w:t>
            </w:r>
          </w:p>
        </w:tc>
      </w:tr>
      <w:tr w14:paraId="0FF7045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E0DEE7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3C7A0B43">
      <w:pPr>
        <w:spacing w:before="60" w:after="60"/>
      </w:pPr>
    </w:p>
    <w:p w14:paraId="61F31515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2.1.3 逐行解释表</w:t>
      </w:r>
    </w:p>
    <w:p w14:paraId="45E8C5F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NetworkQueue_Init() 逐行解释：</w:t>
      </w:r>
    </w:p>
    <w:tbl>
      <w:tblPr>
        <w:tblStyle w:val="12"/>
        <w:tblW w:w="955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3476"/>
        <w:gridCol w:w="5388"/>
      </w:tblGrid>
      <w:tr w14:paraId="4CA9B82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695" w:type="dxa"/>
            <w:shd w:val="clear" w:color="auto" w:fill="2E75B6"/>
            <w:vAlign w:val="center"/>
          </w:tcPr>
          <w:p w14:paraId="50CF076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476" w:type="dxa"/>
            <w:shd w:val="clear" w:color="auto" w:fill="2E75B6"/>
            <w:vAlign w:val="center"/>
          </w:tcPr>
          <w:p w14:paraId="0BE6391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388" w:type="dxa"/>
            <w:shd w:val="clear" w:color="auto" w:fill="2E75B6"/>
            <w:vAlign w:val="center"/>
          </w:tcPr>
          <w:p w14:paraId="5E943F0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1D55480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8" w:hRule="atLeast"/>
        </w:trPr>
        <w:tc>
          <w:tcPr>
            <w:tcW w:w="695" w:type="dxa"/>
            <w:shd w:val="clear" w:color="auto" w:fill="E8E8E8"/>
            <w:vAlign w:val="center"/>
          </w:tcPr>
          <w:p w14:paraId="3658C12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67</w:t>
            </w:r>
          </w:p>
        </w:tc>
        <w:tc>
          <w:tcPr>
            <w:tcW w:w="3476" w:type="dxa"/>
            <w:vAlign w:val="center"/>
          </w:tcPr>
          <w:p w14:paraId="47EC330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void NetworkQueue_Init(NetworkQueue_t *queue)</w:t>
            </w:r>
          </w:p>
        </w:tc>
        <w:tc>
          <w:tcPr>
            <w:tcW w:w="5388" w:type="dxa"/>
            <w:vAlign w:val="center"/>
          </w:tcPr>
          <w:p w14:paraId="2763B34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函数定义，无返回值，接收一个NetworkQueue_t类型的指针参数</w:t>
            </w:r>
          </w:p>
        </w:tc>
      </w:tr>
      <w:tr w14:paraId="0B7C527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95" w:type="dxa"/>
            <w:shd w:val="clear" w:color="auto" w:fill="E8E8E8"/>
            <w:vAlign w:val="center"/>
          </w:tcPr>
          <w:p w14:paraId="7092285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68</w:t>
            </w:r>
          </w:p>
        </w:tc>
        <w:tc>
          <w:tcPr>
            <w:tcW w:w="3476" w:type="dxa"/>
            <w:vAlign w:val="center"/>
          </w:tcPr>
          <w:p w14:paraId="0F46D19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388" w:type="dxa"/>
            <w:vAlign w:val="center"/>
          </w:tcPr>
          <w:p w14:paraId="000FF3B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307859C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95" w:type="dxa"/>
            <w:shd w:val="clear" w:color="auto" w:fill="E8E8E8"/>
            <w:vAlign w:val="center"/>
          </w:tcPr>
          <w:p w14:paraId="5BF6C74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69</w:t>
            </w:r>
          </w:p>
        </w:tc>
        <w:tc>
          <w:tcPr>
            <w:tcW w:w="3476" w:type="dxa"/>
            <w:vAlign w:val="center"/>
          </w:tcPr>
          <w:p w14:paraId="57DC66E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queue-&gt;head = 0;</w:t>
            </w:r>
          </w:p>
        </w:tc>
        <w:tc>
          <w:tcPr>
            <w:tcW w:w="5388" w:type="dxa"/>
            <w:vAlign w:val="center"/>
          </w:tcPr>
          <w:p w14:paraId="024C26B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将队列头指针初始化为0，指向缓冲区起始位置</w:t>
            </w:r>
          </w:p>
        </w:tc>
      </w:tr>
      <w:tr w14:paraId="40C94B5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95" w:type="dxa"/>
            <w:shd w:val="clear" w:color="auto" w:fill="E8E8E8"/>
            <w:vAlign w:val="center"/>
          </w:tcPr>
          <w:p w14:paraId="35C4130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70</w:t>
            </w:r>
          </w:p>
        </w:tc>
        <w:tc>
          <w:tcPr>
            <w:tcW w:w="3476" w:type="dxa"/>
            <w:vAlign w:val="center"/>
          </w:tcPr>
          <w:p w14:paraId="3D92898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queue-&gt;tail = 0;</w:t>
            </w:r>
          </w:p>
        </w:tc>
        <w:tc>
          <w:tcPr>
            <w:tcW w:w="5388" w:type="dxa"/>
            <w:vAlign w:val="center"/>
          </w:tcPr>
          <w:p w14:paraId="6E7883B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将队列尾指针初始化为0，与head相同表示队列为空</w:t>
            </w:r>
          </w:p>
        </w:tc>
      </w:tr>
      <w:tr w14:paraId="73B3E66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95" w:type="dxa"/>
            <w:shd w:val="clear" w:color="auto" w:fill="E8E8E8"/>
            <w:vAlign w:val="center"/>
          </w:tcPr>
          <w:p w14:paraId="61A709E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71</w:t>
            </w:r>
          </w:p>
        </w:tc>
        <w:tc>
          <w:tcPr>
            <w:tcW w:w="3476" w:type="dxa"/>
            <w:vAlign w:val="center"/>
          </w:tcPr>
          <w:p w14:paraId="15F199B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queue-&gt;count = 0;</w:t>
            </w:r>
          </w:p>
        </w:tc>
        <w:tc>
          <w:tcPr>
            <w:tcW w:w="5388" w:type="dxa"/>
            <w:vAlign w:val="center"/>
          </w:tcPr>
          <w:p w14:paraId="11B6906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将队列计数器初始化为0，表示队列中无任何请求</w:t>
            </w:r>
          </w:p>
        </w:tc>
      </w:tr>
      <w:tr w14:paraId="5830E35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8" w:hRule="atLeast"/>
        </w:trPr>
        <w:tc>
          <w:tcPr>
            <w:tcW w:w="695" w:type="dxa"/>
            <w:shd w:val="clear" w:color="auto" w:fill="E8E8E8"/>
            <w:vAlign w:val="center"/>
          </w:tcPr>
          <w:p w14:paraId="558F6C0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72</w:t>
            </w:r>
          </w:p>
        </w:tc>
        <w:tc>
          <w:tcPr>
            <w:tcW w:w="3476" w:type="dxa"/>
            <w:vAlign w:val="center"/>
          </w:tcPr>
          <w:p w14:paraId="3EFA874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memset(queue-&gt;requests, 0, sizeof(queue-&gt;requests));</w:t>
            </w:r>
          </w:p>
        </w:tc>
        <w:tc>
          <w:tcPr>
            <w:tcW w:w="5388" w:type="dxa"/>
            <w:vAlign w:val="center"/>
          </w:tcPr>
          <w:p w14:paraId="328D474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使用memset将整个请求缓冲区清零，清除所有残留数据</w:t>
            </w:r>
          </w:p>
        </w:tc>
      </w:tr>
      <w:tr w14:paraId="754514B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1" w:hRule="atLeast"/>
        </w:trPr>
        <w:tc>
          <w:tcPr>
            <w:tcW w:w="695" w:type="dxa"/>
            <w:shd w:val="clear" w:color="auto" w:fill="E8E8E8"/>
            <w:vAlign w:val="center"/>
          </w:tcPr>
          <w:p w14:paraId="6F45FDF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73</w:t>
            </w:r>
          </w:p>
        </w:tc>
        <w:tc>
          <w:tcPr>
            <w:tcW w:w="3476" w:type="dxa"/>
            <w:vAlign w:val="center"/>
          </w:tcPr>
          <w:p w14:paraId="008F40B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printf("[Queue] 队列初始化完成，大小: %d\r\n", ...);</w:t>
            </w:r>
          </w:p>
        </w:tc>
        <w:tc>
          <w:tcPr>
            <w:tcW w:w="5388" w:type="dxa"/>
            <w:vAlign w:val="center"/>
          </w:tcPr>
          <w:p w14:paraId="1AB0D6C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通过串口打印队列初始化完成信息，显示队列容量（32条）</w:t>
            </w:r>
          </w:p>
        </w:tc>
      </w:tr>
      <w:tr w14:paraId="7EB180D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5" w:hRule="atLeast"/>
        </w:trPr>
        <w:tc>
          <w:tcPr>
            <w:tcW w:w="695" w:type="dxa"/>
            <w:shd w:val="clear" w:color="auto" w:fill="E8E8E8"/>
            <w:vAlign w:val="center"/>
          </w:tcPr>
          <w:p w14:paraId="0BF959C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74</w:t>
            </w:r>
          </w:p>
        </w:tc>
        <w:tc>
          <w:tcPr>
            <w:tcW w:w="3476" w:type="dxa"/>
            <w:vAlign w:val="center"/>
          </w:tcPr>
          <w:p w14:paraId="6288339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388" w:type="dxa"/>
            <w:vAlign w:val="center"/>
          </w:tcPr>
          <w:p w14:paraId="39C8013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447BA3E3">
      <w:pPr>
        <w:spacing w:before="60" w:after="60"/>
      </w:pPr>
    </w:p>
    <w:p w14:paraId="7F39045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2.1.4 内部调用链详解</w:t>
      </w:r>
    </w:p>
    <w:p w14:paraId="7D4EDB4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NetworkQueue_Init()</w:t>
      </w:r>
    </w:p>
    <w:p w14:paraId="6380C93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memset()                    // 清零请求缓冲区</w:t>
      </w:r>
    </w:p>
    <w:p w14:paraId="342A4F2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printf()                    // 打印初始化日志</w:t>
      </w:r>
    </w:p>
    <w:p w14:paraId="23B5741A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NetworkQueue_Init是一个基础初始化函数，内部仅调用了memset进行内存清零和printf打印日志。该函数在ServerComm_Init中被调用，是整个消息队列系统启动的第一步。初始化后队列处于空状态，head和tail都指向位置0。</w:t>
      </w:r>
    </w:p>
    <w:p w14:paraId="5E4C38B4">
      <w:r>
        <w:br w:type="page"/>
      </w:r>
    </w:p>
    <w:p w14:paraId="4F72FD32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2.2 NetworkQueue_Enqueue - 入队操作（按优先级插入）</w:t>
      </w:r>
    </w:p>
    <w:p w14:paraId="47511433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Enqueue函数是队列系统的核心操作之一，实现了按优先级插入的入队功能。高优先级请求会被插入到队列头部，确保优先处理；普通和低优先级请求则按FIFO顺序插入到队列尾部。该函数还负责设置请求的时间戳和初始化重试计数。</w:t>
      </w:r>
    </w:p>
    <w:p w14:paraId="03D883C6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2.2.1 函数原型与参数说明</w:t>
      </w:r>
    </w:p>
    <w:p w14:paraId="4A97CB9E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NetworkQueue_Enqueue(NetworkQueue_t *queue, NetworkRequest_t *request);</w:t>
      </w:r>
    </w:p>
    <w:tbl>
      <w:tblPr>
        <w:tblStyle w:val="12"/>
        <w:tblW w:w="969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2204"/>
        <w:gridCol w:w="1058"/>
        <w:gridCol w:w="4673"/>
      </w:tblGrid>
      <w:tr w14:paraId="511B29A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shd w:val="clear" w:color="auto" w:fill="2E75B6"/>
            <w:vAlign w:val="center"/>
          </w:tcPr>
          <w:p w14:paraId="4D9F3B2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4" w:type="dxa"/>
            <w:shd w:val="clear" w:color="auto" w:fill="2E75B6"/>
            <w:vAlign w:val="center"/>
          </w:tcPr>
          <w:p w14:paraId="03DB58F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058" w:type="dxa"/>
            <w:shd w:val="clear" w:color="auto" w:fill="2E75B6"/>
            <w:vAlign w:val="center"/>
          </w:tcPr>
          <w:p w14:paraId="561BE46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673" w:type="dxa"/>
            <w:shd w:val="clear" w:color="auto" w:fill="2E75B6"/>
            <w:vAlign w:val="center"/>
          </w:tcPr>
          <w:p w14:paraId="7F24446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A3AEC3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shd w:val="clear" w:color="auto" w:fill="E8E8E8"/>
          </w:tcPr>
          <w:p w14:paraId="12D85A80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queue</w:t>
            </w:r>
          </w:p>
        </w:tc>
        <w:tc>
          <w:tcPr>
            <w:tcW w:w="2204" w:type="dxa"/>
          </w:tcPr>
          <w:p w14:paraId="749A3FC6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NetworkQueue_t *</w:t>
            </w:r>
          </w:p>
        </w:tc>
        <w:tc>
          <w:tcPr>
            <w:tcW w:w="1058" w:type="dxa"/>
          </w:tcPr>
          <w:p w14:paraId="20C6628D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673" w:type="dxa"/>
          </w:tcPr>
          <w:p w14:paraId="3337BEB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目标队列指针</w:t>
            </w:r>
          </w:p>
        </w:tc>
      </w:tr>
      <w:tr w14:paraId="566C04A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shd w:val="clear" w:color="auto" w:fill="E8E8E8"/>
          </w:tcPr>
          <w:p w14:paraId="1BB6CA61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request</w:t>
            </w:r>
          </w:p>
        </w:tc>
        <w:tc>
          <w:tcPr>
            <w:tcW w:w="2204" w:type="dxa"/>
          </w:tcPr>
          <w:p w14:paraId="02A014FB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NetworkRequest_t *</w:t>
            </w:r>
          </w:p>
        </w:tc>
        <w:tc>
          <w:tcPr>
            <w:tcW w:w="1058" w:type="dxa"/>
          </w:tcPr>
          <w:p w14:paraId="11B7297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673" w:type="dxa"/>
          </w:tcPr>
          <w:p w14:paraId="532D4C1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待入队的请求指针</w:t>
            </w:r>
          </w:p>
        </w:tc>
      </w:tr>
    </w:tbl>
    <w:p w14:paraId="70E3926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返回值说明：</w:t>
      </w:r>
    </w:p>
    <w:tbl>
      <w:tblPr>
        <w:tblStyle w:val="12"/>
        <w:tblW w:w="973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6"/>
        <w:gridCol w:w="3246"/>
        <w:gridCol w:w="3246"/>
      </w:tblGrid>
      <w:tr w14:paraId="1FFF3BC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246" w:type="dxa"/>
            <w:shd w:val="clear" w:color="auto" w:fill="2E75B6"/>
            <w:vAlign w:val="center"/>
          </w:tcPr>
          <w:p w14:paraId="0C53BE8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3246" w:type="dxa"/>
            <w:shd w:val="clear" w:color="auto" w:fill="2E75B6"/>
            <w:vAlign w:val="center"/>
          </w:tcPr>
          <w:p w14:paraId="0B8C8B9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3246" w:type="dxa"/>
            <w:shd w:val="clear" w:color="auto" w:fill="2E75B6"/>
            <w:vAlign w:val="center"/>
          </w:tcPr>
          <w:p w14:paraId="5B15427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84A106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6" w:hRule="atLeast"/>
        </w:trPr>
        <w:tc>
          <w:tcPr>
            <w:tcW w:w="3246" w:type="dxa"/>
            <w:shd w:val="clear" w:color="auto" w:fill="E8E8E8"/>
          </w:tcPr>
          <w:p w14:paraId="5F529FDF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0</w:t>
            </w:r>
          </w:p>
        </w:tc>
        <w:tc>
          <w:tcPr>
            <w:tcW w:w="3246" w:type="dxa"/>
          </w:tcPr>
          <w:p w14:paraId="7F55466B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SERVER_COMM_OK</w:t>
            </w:r>
          </w:p>
        </w:tc>
        <w:tc>
          <w:tcPr>
            <w:tcW w:w="3246" w:type="dxa"/>
          </w:tcPr>
          <w:p w14:paraId="4E6FC9B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入队成功</w:t>
            </w:r>
          </w:p>
        </w:tc>
      </w:tr>
      <w:tr w14:paraId="475AB2E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3246" w:type="dxa"/>
            <w:shd w:val="clear" w:color="auto" w:fill="E8E8E8"/>
          </w:tcPr>
          <w:p w14:paraId="2B127FD9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</w:t>
            </w:r>
          </w:p>
        </w:tc>
        <w:tc>
          <w:tcPr>
            <w:tcW w:w="3246" w:type="dxa"/>
          </w:tcPr>
          <w:p w14:paraId="33E31E61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SERVER_COMM_ERROR_QUEUE_FULL</w:t>
            </w:r>
          </w:p>
        </w:tc>
        <w:tc>
          <w:tcPr>
            <w:tcW w:w="3246" w:type="dxa"/>
          </w:tcPr>
          <w:p w14:paraId="0D15806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队列已满，无法添加</w:t>
            </w:r>
          </w:p>
        </w:tc>
      </w:tr>
    </w:tbl>
    <w:p w14:paraId="7533A00C">
      <w:pPr>
        <w:spacing w:before="60" w:after="60"/>
      </w:pPr>
    </w:p>
    <w:p w14:paraId="66DBAD6C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2.2.2 完整源代码</w:t>
      </w:r>
    </w:p>
    <w:p w14:paraId="2E1A1AC4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NetworkQueue_Enqueue() 完整代码（ServerComm.c 83-123行）：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0398D5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B3B723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NetworkQueue_Enqueue(NetworkQueue_t *queue, NetworkRequest_t *request)</w:t>
            </w:r>
          </w:p>
        </w:tc>
      </w:tr>
      <w:tr w14:paraId="3854908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29A00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592A404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AF771A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(NetworkQueue_IsFull(queue)) {</w:t>
            </w:r>
          </w:p>
        </w:tc>
      </w:tr>
      <w:tr w14:paraId="72F01EE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362E1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printf("[Queue] 队列已满，无法添加请求\r\n");</w:t>
            </w:r>
          </w:p>
        </w:tc>
      </w:tr>
      <w:tr w14:paraId="39EB912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579235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return SERVER_COMM_ERROR_QUEUE_FULL;</w:t>
            </w:r>
          </w:p>
        </w:tc>
      </w:tr>
      <w:tr w14:paraId="730EA36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6B7D83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1A9A972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1DC8EC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2CB985F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819A51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request-&gt;timestamp = g_system_time;</w:t>
            </w:r>
          </w:p>
        </w:tc>
      </w:tr>
      <w:tr w14:paraId="4DE8C38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2C9E10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request-&gt;retry_count = 0;</w:t>
            </w:r>
          </w:p>
        </w:tc>
      </w:tr>
      <w:tr w14:paraId="07DF164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D59AB4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07DD341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5DBE5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(request-&gt;priority == REQ_PRIORITY_HIGH) {</w:t>
            </w:r>
          </w:p>
        </w:tc>
      </w:tr>
      <w:tr w14:paraId="7EE8585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FFB5E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uint16_t insert_pos = queue-&gt;head;</w:t>
            </w:r>
          </w:p>
        </w:tc>
      </w:tr>
      <w:tr w14:paraId="74F724B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13B59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(insert_pos == 0) {</w:t>
            </w:r>
          </w:p>
        </w:tc>
      </w:tr>
      <w:tr w14:paraId="39BF142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7C4D5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insert_pos = NETWORK_QUEUE_SIZE - 1;</w:t>
            </w:r>
          </w:p>
        </w:tc>
      </w:tr>
      <w:tr w14:paraId="4A192B0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0E64FA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 else {</w:t>
            </w:r>
          </w:p>
        </w:tc>
      </w:tr>
      <w:tr w14:paraId="50481EE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AB36C3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insert_pos--;</w:t>
            </w:r>
          </w:p>
        </w:tc>
      </w:tr>
      <w:tr w14:paraId="2941EEF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C084A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1E049AE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F1971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</w:t>
            </w:r>
          </w:p>
        </w:tc>
      </w:tr>
      <w:tr w14:paraId="013C00C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84B0A0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(queue-&gt;count &gt; 0) {</w:t>
            </w:r>
          </w:p>
        </w:tc>
      </w:tr>
      <w:tr w14:paraId="49BD9C0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FF5A90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for (uint16_t i = 0; i &lt; queue-&gt;count; i++) {</w:t>
            </w:r>
          </w:p>
        </w:tc>
      </w:tr>
      <w:tr w14:paraId="7399076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2E66B9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uint16_t src_pos = (queue-&gt;head - 1 - i + NETWORK_QUEUE_SIZE) % NETWORK_QUEUE_SIZE;</w:t>
            </w:r>
          </w:p>
        </w:tc>
      </w:tr>
      <w:tr w14:paraId="5AF5B91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404E02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uint16_t dst_pos = (src_pos - 1 + NETWORK_QUEUE_SIZE) % NETWORK_QUEUE_SIZE;</w:t>
            </w:r>
          </w:p>
        </w:tc>
      </w:tr>
      <w:tr w14:paraId="6F1A434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AE895F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queue-&gt;requests[dst_pos] = queue-&gt;requests[src_pos];</w:t>
            </w:r>
          </w:p>
        </w:tc>
      </w:tr>
      <w:tr w14:paraId="10EC3D0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6F00DF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}</w:t>
            </w:r>
          </w:p>
        </w:tc>
      </w:tr>
      <w:tr w14:paraId="0DB53DC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C027CC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74C1357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F9C9FF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queue-&gt;head = insert_pos;</w:t>
            </w:r>
          </w:p>
        </w:tc>
      </w:tr>
      <w:tr w14:paraId="6A1B638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BC58B1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 else {</w:t>
            </w:r>
          </w:p>
        </w:tc>
      </w:tr>
      <w:tr w14:paraId="42F1FD5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9BE58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queue-&gt;requests[queue-&gt;tail] = *request;</w:t>
            </w:r>
          </w:p>
        </w:tc>
      </w:tr>
      <w:tr w14:paraId="5C63576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115B93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queue-&gt;tail = (queue-&gt;tail + 1) % NETWORK_QUEUE_SIZE;</w:t>
            </w:r>
          </w:p>
        </w:tc>
      </w:tr>
      <w:tr w14:paraId="07711C5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733A0F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11F8210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113644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queue-&gt;count++;</w:t>
            </w:r>
          </w:p>
        </w:tc>
      </w:tr>
      <w:tr w14:paraId="4D8F6E9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DE8ACB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SERVER_COMM_OK;</w:t>
            </w:r>
          </w:p>
        </w:tc>
      </w:tr>
      <w:tr w14:paraId="44EE510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A3486F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7C25CBEA">
      <w:pPr>
        <w:spacing w:before="60" w:after="60"/>
      </w:pPr>
    </w:p>
    <w:p w14:paraId="45229036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2.2.3 逐行解释表</w:t>
      </w:r>
    </w:p>
    <w:p w14:paraId="3A1E083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NetworkQueue_Enqueue() 逐行解释：</w:t>
      </w:r>
    </w:p>
    <w:tbl>
      <w:tblPr>
        <w:tblStyle w:val="12"/>
        <w:tblW w:w="9680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3520"/>
        <w:gridCol w:w="5456"/>
      </w:tblGrid>
      <w:tr w14:paraId="1F67167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2" w:hRule="atLeast"/>
        </w:trPr>
        <w:tc>
          <w:tcPr>
            <w:tcW w:w="704" w:type="dxa"/>
            <w:shd w:val="clear" w:color="auto" w:fill="2E75B6"/>
            <w:vAlign w:val="center"/>
          </w:tcPr>
          <w:p w14:paraId="514EE65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20" w:type="dxa"/>
            <w:shd w:val="clear" w:color="auto" w:fill="2E75B6"/>
            <w:vAlign w:val="center"/>
          </w:tcPr>
          <w:p w14:paraId="406CCF3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56" w:type="dxa"/>
            <w:shd w:val="clear" w:color="auto" w:fill="2E75B6"/>
            <w:vAlign w:val="center"/>
          </w:tcPr>
          <w:p w14:paraId="4734B67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0DE6F61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1BCF6CC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83</w:t>
            </w:r>
          </w:p>
        </w:tc>
        <w:tc>
          <w:tcPr>
            <w:tcW w:w="3520" w:type="dxa"/>
            <w:vAlign w:val="center"/>
          </w:tcPr>
          <w:p w14:paraId="25B65D1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NetworkQueue_Enqueue(...)</w:t>
            </w:r>
          </w:p>
        </w:tc>
        <w:tc>
          <w:tcPr>
            <w:tcW w:w="5456" w:type="dxa"/>
            <w:vAlign w:val="center"/>
          </w:tcPr>
          <w:p w14:paraId="66324A3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函数定义，返回uint8_t类型状态码，接收队列指针和请求指针</w:t>
            </w:r>
          </w:p>
        </w:tc>
      </w:tr>
      <w:tr w14:paraId="7C9F46B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2847D1F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84</w:t>
            </w:r>
          </w:p>
        </w:tc>
        <w:tc>
          <w:tcPr>
            <w:tcW w:w="3520" w:type="dxa"/>
            <w:vAlign w:val="center"/>
          </w:tcPr>
          <w:p w14:paraId="1A6CCF6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56" w:type="dxa"/>
            <w:vAlign w:val="center"/>
          </w:tcPr>
          <w:p w14:paraId="2928358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1F640B4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1637EA6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85</w:t>
            </w:r>
          </w:p>
        </w:tc>
        <w:tc>
          <w:tcPr>
            <w:tcW w:w="3520" w:type="dxa"/>
            <w:vAlign w:val="center"/>
          </w:tcPr>
          <w:p w14:paraId="456A6B1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(NetworkQueue_IsFull(queue)) {</w:t>
            </w:r>
          </w:p>
        </w:tc>
        <w:tc>
          <w:tcPr>
            <w:tcW w:w="5456" w:type="dxa"/>
            <w:vAlign w:val="center"/>
          </w:tcPr>
          <w:p w14:paraId="2ABAB07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首先检查队列是否已满，防止缓冲区溢出</w:t>
            </w:r>
          </w:p>
        </w:tc>
      </w:tr>
      <w:tr w14:paraId="5CB8CBE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6520629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86</w:t>
            </w:r>
          </w:p>
        </w:tc>
        <w:tc>
          <w:tcPr>
            <w:tcW w:w="3520" w:type="dxa"/>
            <w:vAlign w:val="center"/>
          </w:tcPr>
          <w:p w14:paraId="3A737AB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printf("[Queue] 队列已满...");</w:t>
            </w:r>
          </w:p>
        </w:tc>
        <w:tc>
          <w:tcPr>
            <w:tcW w:w="5456" w:type="dxa"/>
            <w:vAlign w:val="center"/>
          </w:tcPr>
          <w:p w14:paraId="5B7C18C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队列已满时打印错误日志</w:t>
            </w:r>
          </w:p>
        </w:tc>
      </w:tr>
      <w:tr w14:paraId="1A9A81A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633192F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87</w:t>
            </w:r>
          </w:p>
        </w:tc>
        <w:tc>
          <w:tcPr>
            <w:tcW w:w="3520" w:type="dxa"/>
            <w:vAlign w:val="center"/>
          </w:tcPr>
          <w:p w14:paraId="4AC4B24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SERVER_COMM_ERROR_QUEUE_FULL;</w:t>
            </w:r>
          </w:p>
        </w:tc>
        <w:tc>
          <w:tcPr>
            <w:tcW w:w="5456" w:type="dxa"/>
            <w:vAlign w:val="center"/>
          </w:tcPr>
          <w:p w14:paraId="7D29101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返回队列已满错误码（值为2）</w:t>
            </w:r>
          </w:p>
        </w:tc>
      </w:tr>
      <w:tr w14:paraId="7858196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51BB2C3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91</w:t>
            </w:r>
          </w:p>
        </w:tc>
        <w:tc>
          <w:tcPr>
            <w:tcW w:w="3520" w:type="dxa"/>
            <w:vAlign w:val="center"/>
          </w:tcPr>
          <w:p w14:paraId="166B86D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request-&gt;timestamp = g_system_time;</w:t>
            </w:r>
          </w:p>
        </w:tc>
        <w:tc>
          <w:tcPr>
            <w:tcW w:w="5456" w:type="dxa"/>
            <w:vAlign w:val="center"/>
          </w:tcPr>
          <w:p w14:paraId="10C299F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将当前系统时间记录到请求的时间戳字段</w:t>
            </w:r>
          </w:p>
        </w:tc>
      </w:tr>
      <w:tr w14:paraId="0908837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6E0A5D5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92</w:t>
            </w:r>
          </w:p>
        </w:tc>
        <w:tc>
          <w:tcPr>
            <w:tcW w:w="3520" w:type="dxa"/>
            <w:vAlign w:val="center"/>
          </w:tcPr>
          <w:p w14:paraId="299C63E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request-&gt;retry_count = 0;</w:t>
            </w:r>
          </w:p>
        </w:tc>
        <w:tc>
          <w:tcPr>
            <w:tcW w:w="5456" w:type="dxa"/>
            <w:vAlign w:val="center"/>
          </w:tcPr>
          <w:p w14:paraId="41B9AB0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初始化重试计数为0，新请求尚未经过重试</w:t>
            </w:r>
          </w:p>
        </w:tc>
      </w:tr>
      <w:tr w14:paraId="7B518C8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704" w:type="dxa"/>
            <w:shd w:val="clear" w:color="auto" w:fill="E8E8E8"/>
            <w:vAlign w:val="center"/>
          </w:tcPr>
          <w:p w14:paraId="70138BE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95</w:t>
            </w:r>
          </w:p>
        </w:tc>
        <w:tc>
          <w:tcPr>
            <w:tcW w:w="3520" w:type="dxa"/>
            <w:vAlign w:val="center"/>
          </w:tcPr>
          <w:p w14:paraId="7BA65E6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(request-&gt;priority == REQ_PRIORITY_HIGH) {</w:t>
            </w:r>
          </w:p>
        </w:tc>
        <w:tc>
          <w:tcPr>
            <w:tcW w:w="5456" w:type="dxa"/>
            <w:vAlign w:val="center"/>
          </w:tcPr>
          <w:p w14:paraId="1CC2E9C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判断请求优先级是否为高优先级</w:t>
            </w:r>
          </w:p>
        </w:tc>
      </w:tr>
      <w:tr w14:paraId="0606172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457706D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97</w:t>
            </w:r>
          </w:p>
        </w:tc>
        <w:tc>
          <w:tcPr>
            <w:tcW w:w="3520" w:type="dxa"/>
            <w:vAlign w:val="center"/>
          </w:tcPr>
          <w:p w14:paraId="7065714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uint16_t insert_pos = queue-&gt;head;</w:t>
            </w:r>
          </w:p>
        </w:tc>
        <w:tc>
          <w:tcPr>
            <w:tcW w:w="5456" w:type="dxa"/>
            <w:vAlign w:val="center"/>
          </w:tcPr>
          <w:p w14:paraId="466833B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计算插入位置，从当前head位置开始</w:t>
            </w:r>
          </w:p>
        </w:tc>
      </w:tr>
      <w:tr w14:paraId="4A29434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2789B78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98</w:t>
            </w:r>
          </w:p>
        </w:tc>
        <w:tc>
          <w:tcPr>
            <w:tcW w:w="3520" w:type="dxa"/>
            <w:vAlign w:val="center"/>
          </w:tcPr>
          <w:p w14:paraId="3658818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(insert_pos == 0) {</w:t>
            </w:r>
          </w:p>
        </w:tc>
        <w:tc>
          <w:tcPr>
            <w:tcW w:w="5456" w:type="dxa"/>
            <w:vAlign w:val="center"/>
          </w:tcPr>
          <w:p w14:paraId="446F5D9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如果head在位置0，需要回绕到缓冲区末尾</w:t>
            </w:r>
          </w:p>
        </w:tc>
      </w:tr>
      <w:tr w14:paraId="4A0D256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48D3577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99</w:t>
            </w:r>
          </w:p>
        </w:tc>
        <w:tc>
          <w:tcPr>
            <w:tcW w:w="3520" w:type="dxa"/>
            <w:vAlign w:val="center"/>
          </w:tcPr>
          <w:p w14:paraId="74D811E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insert_pos = NETWORK_QUEUE_SIZE - 1;</w:t>
            </w:r>
          </w:p>
        </w:tc>
        <w:tc>
          <w:tcPr>
            <w:tcW w:w="5456" w:type="dxa"/>
            <w:vAlign w:val="center"/>
          </w:tcPr>
          <w:p w14:paraId="23B9FC9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回绕到缓冲区最后一个位置（31）</w:t>
            </w:r>
          </w:p>
        </w:tc>
      </w:tr>
      <w:tr w14:paraId="7ECFC9B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07E7B1C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101</w:t>
            </w:r>
          </w:p>
        </w:tc>
        <w:tc>
          <w:tcPr>
            <w:tcW w:w="3520" w:type="dxa"/>
            <w:vAlign w:val="center"/>
          </w:tcPr>
          <w:p w14:paraId="5CB1CE5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insert_pos--;</w:t>
            </w:r>
          </w:p>
        </w:tc>
        <w:tc>
          <w:tcPr>
            <w:tcW w:w="5456" w:type="dxa"/>
            <w:vAlign w:val="center"/>
          </w:tcPr>
          <w:p w14:paraId="6B5ECED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head不在位置0时，插入位置前移一位</w:t>
            </w:r>
          </w:p>
        </w:tc>
      </w:tr>
      <w:tr w14:paraId="7D3B84D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114B36A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105</w:t>
            </w:r>
          </w:p>
        </w:tc>
        <w:tc>
          <w:tcPr>
            <w:tcW w:w="3520" w:type="dxa"/>
            <w:vAlign w:val="center"/>
          </w:tcPr>
          <w:p w14:paraId="0F0B73D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(queue-&gt;count &gt; 0) {</w:t>
            </w:r>
          </w:p>
        </w:tc>
        <w:tc>
          <w:tcPr>
            <w:tcW w:w="5456" w:type="dxa"/>
            <w:vAlign w:val="center"/>
          </w:tcPr>
          <w:p w14:paraId="2C7B424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仅当队列中有数据时才需要移动元素</w:t>
            </w:r>
          </w:p>
        </w:tc>
      </w:tr>
      <w:tr w14:paraId="1CD6C9C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704" w:type="dxa"/>
            <w:shd w:val="clear" w:color="auto" w:fill="E8E8E8"/>
            <w:vAlign w:val="center"/>
          </w:tcPr>
          <w:p w14:paraId="78373C7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106</w:t>
            </w:r>
          </w:p>
        </w:tc>
        <w:tc>
          <w:tcPr>
            <w:tcW w:w="3520" w:type="dxa"/>
            <w:vAlign w:val="center"/>
          </w:tcPr>
          <w:p w14:paraId="3A1F533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for (uint16_t i = 0; i &lt; queue-&gt;count; i++) {</w:t>
            </w:r>
          </w:p>
        </w:tc>
        <w:tc>
          <w:tcPr>
            <w:tcW w:w="5456" w:type="dxa"/>
            <w:vAlign w:val="center"/>
          </w:tcPr>
          <w:p w14:paraId="0142942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遍历队列中所有现有请求</w:t>
            </w:r>
          </w:p>
        </w:tc>
      </w:tr>
      <w:tr w14:paraId="10B9CF0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751F9D2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107</w:t>
            </w:r>
          </w:p>
        </w:tc>
        <w:tc>
          <w:tcPr>
            <w:tcW w:w="3520" w:type="dxa"/>
            <w:vAlign w:val="center"/>
          </w:tcPr>
          <w:p w14:paraId="5BF4835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uint16_t src_pos = ...</w:t>
            </w:r>
          </w:p>
        </w:tc>
        <w:tc>
          <w:tcPr>
            <w:tcW w:w="5456" w:type="dxa"/>
            <w:vAlign w:val="center"/>
          </w:tcPr>
          <w:p w14:paraId="41A3073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计算源位置（当前元素所在位置），使用取模实现循环</w:t>
            </w:r>
          </w:p>
        </w:tc>
      </w:tr>
      <w:tr w14:paraId="5292E24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60CE41F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108</w:t>
            </w:r>
          </w:p>
        </w:tc>
        <w:tc>
          <w:tcPr>
            <w:tcW w:w="3520" w:type="dxa"/>
            <w:vAlign w:val="center"/>
          </w:tcPr>
          <w:p w14:paraId="6A22129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uint16_t dst_pos = ...</w:t>
            </w:r>
          </w:p>
        </w:tc>
        <w:tc>
          <w:tcPr>
            <w:tcW w:w="5456" w:type="dxa"/>
            <w:vAlign w:val="center"/>
          </w:tcPr>
          <w:p w14:paraId="6CB533A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计算目标位置（向后移动一位），使用取模实现循环</w:t>
            </w:r>
          </w:p>
        </w:tc>
      </w:tr>
      <w:tr w14:paraId="1750CB3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0602BE3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109</w:t>
            </w:r>
          </w:p>
        </w:tc>
        <w:tc>
          <w:tcPr>
            <w:tcW w:w="3520" w:type="dxa"/>
            <w:vAlign w:val="center"/>
          </w:tcPr>
          <w:p w14:paraId="4E176F9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queue-&gt;requests[dst_pos] = ...</w:t>
            </w:r>
          </w:p>
        </w:tc>
        <w:tc>
          <w:tcPr>
            <w:tcW w:w="5456" w:type="dxa"/>
            <w:vAlign w:val="center"/>
          </w:tcPr>
          <w:p w14:paraId="0059B85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将请求从源位置复制到目标位置，整体后移</w:t>
            </w:r>
          </w:p>
        </w:tc>
      </w:tr>
      <w:tr w14:paraId="648CE0B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444A362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113</w:t>
            </w:r>
          </w:p>
        </w:tc>
        <w:tc>
          <w:tcPr>
            <w:tcW w:w="3520" w:type="dxa"/>
            <w:vAlign w:val="center"/>
          </w:tcPr>
          <w:p w14:paraId="2FAF05C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queue-&gt;head = insert_pos;</w:t>
            </w:r>
          </w:p>
        </w:tc>
        <w:tc>
          <w:tcPr>
            <w:tcW w:w="5456" w:type="dxa"/>
            <w:vAlign w:val="center"/>
          </w:tcPr>
          <w:p w14:paraId="443E452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更新head指针到新的插入位置</w:t>
            </w:r>
          </w:p>
        </w:tc>
      </w:tr>
      <w:tr w14:paraId="4DEC311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59049FC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116</w:t>
            </w:r>
          </w:p>
        </w:tc>
        <w:tc>
          <w:tcPr>
            <w:tcW w:w="3520" w:type="dxa"/>
            <w:vAlign w:val="center"/>
          </w:tcPr>
          <w:p w14:paraId="4C5DD66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queue-&gt;requests[queue-&gt;tail] = *request;</w:t>
            </w:r>
          </w:p>
        </w:tc>
        <w:tc>
          <w:tcPr>
            <w:tcW w:w="5456" w:type="dxa"/>
            <w:vAlign w:val="center"/>
          </w:tcPr>
          <w:p w14:paraId="4146CFB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普通/低优先级：将请求复制到队列尾部位置</w:t>
            </w:r>
          </w:p>
        </w:tc>
      </w:tr>
      <w:tr w14:paraId="6FC05CF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182A061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117</w:t>
            </w:r>
          </w:p>
        </w:tc>
        <w:tc>
          <w:tcPr>
            <w:tcW w:w="3520" w:type="dxa"/>
            <w:vAlign w:val="center"/>
          </w:tcPr>
          <w:p w14:paraId="6508FA0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queue-&gt;tail = ... % NETWORK_QUEUE_SIZE;</w:t>
            </w:r>
          </w:p>
        </w:tc>
        <w:tc>
          <w:tcPr>
            <w:tcW w:w="5456" w:type="dxa"/>
            <w:vAlign w:val="center"/>
          </w:tcPr>
          <w:p w14:paraId="6520157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尾指针前移一位，取模实现循环</w:t>
            </w:r>
          </w:p>
        </w:tc>
      </w:tr>
      <w:tr w14:paraId="589941A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6015C66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120</w:t>
            </w:r>
          </w:p>
        </w:tc>
        <w:tc>
          <w:tcPr>
            <w:tcW w:w="3520" w:type="dxa"/>
            <w:vAlign w:val="center"/>
          </w:tcPr>
          <w:p w14:paraId="48CE131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queue-&gt;count++;</w:t>
            </w:r>
          </w:p>
        </w:tc>
        <w:tc>
          <w:tcPr>
            <w:tcW w:w="5456" w:type="dxa"/>
            <w:vAlign w:val="center"/>
          </w:tcPr>
          <w:p w14:paraId="0FB6D13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队列计数器加1</w:t>
            </w:r>
          </w:p>
        </w:tc>
      </w:tr>
      <w:tr w14:paraId="22D1527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4" w:type="dxa"/>
            <w:shd w:val="clear" w:color="auto" w:fill="E8E8E8"/>
            <w:vAlign w:val="center"/>
          </w:tcPr>
          <w:p w14:paraId="1766E30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122</w:t>
            </w:r>
          </w:p>
        </w:tc>
        <w:tc>
          <w:tcPr>
            <w:tcW w:w="3520" w:type="dxa"/>
            <w:vAlign w:val="center"/>
          </w:tcPr>
          <w:p w14:paraId="6A8EF94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SERVER_COMM_OK;</w:t>
            </w:r>
          </w:p>
        </w:tc>
        <w:tc>
          <w:tcPr>
            <w:tcW w:w="5456" w:type="dxa"/>
            <w:vAlign w:val="center"/>
          </w:tcPr>
          <w:p w14:paraId="4D86B32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返回成功状态码（值为0）</w:t>
            </w:r>
          </w:p>
        </w:tc>
      </w:tr>
      <w:tr w14:paraId="2E06439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704" w:type="dxa"/>
            <w:shd w:val="clear" w:color="auto" w:fill="E8E8E8"/>
            <w:vAlign w:val="center"/>
          </w:tcPr>
          <w:p w14:paraId="11B0814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123</w:t>
            </w:r>
          </w:p>
        </w:tc>
        <w:tc>
          <w:tcPr>
            <w:tcW w:w="3520" w:type="dxa"/>
            <w:vAlign w:val="center"/>
          </w:tcPr>
          <w:p w14:paraId="4B8B038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56" w:type="dxa"/>
            <w:vAlign w:val="center"/>
          </w:tcPr>
          <w:p w14:paraId="6383526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46659552">
      <w:pPr>
        <w:spacing w:before="60" w:after="60"/>
      </w:pPr>
    </w:p>
    <w:p w14:paraId="33E6AC91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2.2.4 内部调用链详解</w:t>
      </w:r>
    </w:p>
    <w:p w14:paraId="4E46D5F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NetworkQueue_Enqueue()</w:t>
      </w:r>
    </w:p>
    <w:p w14:paraId="34D574A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NetworkQueue_IsFull()          // 检查队列是否已满</w:t>
      </w:r>
    </w:p>
    <w:p w14:paraId="007C59C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printf()                        // 打印错误日志（队列满时）</w:t>
      </w:r>
    </w:p>
    <w:p w14:paraId="6455F74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[高优先级路径]</w:t>
      </w:r>
    </w:p>
    <w:p w14:paraId="61AE6C7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for循环元素后移              // O(n)时间复杂度移动现有元素</w:t>
      </w:r>
    </w:p>
    <w:p w14:paraId="3CDE30B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Enqueue是整个队列系统的入队核心。对于高优先级请求，需要将队列中所有现有元素向后移动一位（O(n)时间复杂度），然后将新请求插入到队头。对于普通和低优先级请求，直接追加到队尾（O(1)时间复杂度）。该函数被ServerComm_UploadSensorData、ServerComm_UploadActuatorStatus等多个上层函数调用。</w:t>
      </w:r>
    </w:p>
    <w:p w14:paraId="244B0917">
      <w:r>
        <w:br w:type="page"/>
      </w:r>
    </w:p>
    <w:p w14:paraId="11B4A1F9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2.3 NetworkQueue_Dequeue - 出队操作</w:t>
      </w:r>
    </w:p>
    <w:p w14:paraId="7FD616A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NetworkQueue_Dequeue函数从队列头部取出一个请求，采用FIFO（先进先出）策略。由于高优先级请求在入队时已被插入到队头，因此出队操作自然实现了优先级调度。出队操作的时间复杂度为O(1)。</w:t>
      </w:r>
    </w:p>
    <w:p w14:paraId="1DC5ED28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2.3.1 函数原型与参数说明</w:t>
      </w:r>
    </w:p>
    <w:p w14:paraId="6C4AD077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NetworkQueue_Dequeue(NetworkQueue_t *queue, NetworkRequest_t *request);</w:t>
      </w:r>
    </w:p>
    <w:tbl>
      <w:tblPr>
        <w:tblStyle w:val="12"/>
        <w:tblW w:w="927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8"/>
        <w:gridCol w:w="2757"/>
        <w:gridCol w:w="1847"/>
        <w:gridCol w:w="2697"/>
      </w:tblGrid>
      <w:tr w14:paraId="098EFA6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" w:hRule="atLeast"/>
        </w:trPr>
        <w:tc>
          <w:tcPr>
            <w:tcW w:w="1978" w:type="dxa"/>
            <w:shd w:val="clear" w:color="auto" w:fill="2E75B6"/>
            <w:vAlign w:val="center"/>
          </w:tcPr>
          <w:p w14:paraId="79B7A2C2">
            <w:pPr>
              <w:spacing w:before="40" w:after="40"/>
              <w:jc w:val="center"/>
            </w:pPr>
            <w:bookmarkStart w:id="0" w:name="_GoBack"/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757" w:type="dxa"/>
            <w:shd w:val="clear" w:color="auto" w:fill="2E75B6"/>
            <w:vAlign w:val="center"/>
          </w:tcPr>
          <w:p w14:paraId="527DD1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847" w:type="dxa"/>
            <w:shd w:val="clear" w:color="auto" w:fill="2E75B6"/>
            <w:vAlign w:val="center"/>
          </w:tcPr>
          <w:p w14:paraId="50B2EDA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2697" w:type="dxa"/>
            <w:shd w:val="clear" w:color="auto" w:fill="2E75B6"/>
            <w:vAlign w:val="center"/>
          </w:tcPr>
          <w:p w14:paraId="66FF2EA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E397F3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" w:hRule="atLeast"/>
        </w:trPr>
        <w:tc>
          <w:tcPr>
            <w:tcW w:w="1978" w:type="dxa"/>
            <w:shd w:val="clear" w:color="auto" w:fill="E8E8E8"/>
            <w:vAlign w:val="center"/>
          </w:tcPr>
          <w:p w14:paraId="38AD93D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queue</w:t>
            </w:r>
          </w:p>
        </w:tc>
        <w:tc>
          <w:tcPr>
            <w:tcW w:w="2757" w:type="dxa"/>
            <w:vAlign w:val="center"/>
          </w:tcPr>
          <w:p w14:paraId="322E32F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NetworkQueue_t *</w:t>
            </w:r>
          </w:p>
        </w:tc>
        <w:tc>
          <w:tcPr>
            <w:tcW w:w="1847" w:type="dxa"/>
            <w:vAlign w:val="center"/>
          </w:tcPr>
          <w:p w14:paraId="65C36AC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2697" w:type="dxa"/>
            <w:vAlign w:val="center"/>
          </w:tcPr>
          <w:p w14:paraId="095CC4A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源队列指针</w:t>
            </w:r>
          </w:p>
        </w:tc>
      </w:tr>
      <w:tr w14:paraId="72239E0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" w:hRule="atLeast"/>
        </w:trPr>
        <w:tc>
          <w:tcPr>
            <w:tcW w:w="1978" w:type="dxa"/>
            <w:shd w:val="clear" w:color="auto" w:fill="E8E8E8"/>
            <w:vAlign w:val="center"/>
          </w:tcPr>
          <w:p w14:paraId="3DB32D6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request</w:t>
            </w:r>
          </w:p>
        </w:tc>
        <w:tc>
          <w:tcPr>
            <w:tcW w:w="2757" w:type="dxa"/>
            <w:vAlign w:val="center"/>
          </w:tcPr>
          <w:p w14:paraId="439F953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NetworkRequest_t *</w:t>
            </w:r>
          </w:p>
        </w:tc>
        <w:tc>
          <w:tcPr>
            <w:tcW w:w="1847" w:type="dxa"/>
            <w:vAlign w:val="center"/>
          </w:tcPr>
          <w:p w14:paraId="46FCAAF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输出</w:t>
            </w:r>
          </w:p>
        </w:tc>
        <w:tc>
          <w:tcPr>
            <w:tcW w:w="2697" w:type="dxa"/>
            <w:vAlign w:val="center"/>
          </w:tcPr>
          <w:p w14:paraId="4C73675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用于存放取出的请求（通过指针返回）</w:t>
            </w:r>
          </w:p>
        </w:tc>
      </w:tr>
      <w:tr w14:paraId="760E9FB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697" w:type="dxa"/>
          <w:trHeight w:val="386" w:hRule="atLeast"/>
        </w:trPr>
        <w:tc>
          <w:tcPr>
            <w:tcW w:w="1978" w:type="dxa"/>
            <w:shd w:val="clear" w:color="auto" w:fill="2E75B6"/>
            <w:vAlign w:val="center"/>
          </w:tcPr>
          <w:p w14:paraId="7E19137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2757" w:type="dxa"/>
            <w:shd w:val="clear" w:color="auto" w:fill="2E75B6"/>
            <w:vAlign w:val="center"/>
          </w:tcPr>
          <w:p w14:paraId="5E80C26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1847" w:type="dxa"/>
            <w:shd w:val="clear" w:color="auto" w:fill="2E75B6"/>
            <w:vAlign w:val="center"/>
          </w:tcPr>
          <w:p w14:paraId="6858090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969DDA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697" w:type="dxa"/>
          <w:trHeight w:val="350" w:hRule="atLeast"/>
        </w:trPr>
        <w:tc>
          <w:tcPr>
            <w:tcW w:w="1978" w:type="dxa"/>
            <w:shd w:val="clear" w:color="auto" w:fill="E8E8E8"/>
            <w:vAlign w:val="center"/>
          </w:tcPr>
          <w:p w14:paraId="3F47AF8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0</w:t>
            </w:r>
          </w:p>
        </w:tc>
        <w:tc>
          <w:tcPr>
            <w:tcW w:w="2757" w:type="dxa"/>
            <w:vAlign w:val="center"/>
          </w:tcPr>
          <w:p w14:paraId="2E72E30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SERVER_COMM_OK</w:t>
            </w:r>
          </w:p>
        </w:tc>
        <w:tc>
          <w:tcPr>
            <w:tcW w:w="1847" w:type="dxa"/>
            <w:vAlign w:val="center"/>
          </w:tcPr>
          <w:p w14:paraId="5491D3A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出队成功</w:t>
            </w:r>
          </w:p>
        </w:tc>
      </w:tr>
      <w:tr w14:paraId="4237BD6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697" w:type="dxa"/>
          <w:trHeight w:val="355" w:hRule="atLeast"/>
        </w:trPr>
        <w:tc>
          <w:tcPr>
            <w:tcW w:w="1978" w:type="dxa"/>
            <w:shd w:val="clear" w:color="auto" w:fill="E8E8E8"/>
            <w:vAlign w:val="center"/>
          </w:tcPr>
          <w:p w14:paraId="7AC8666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3</w:t>
            </w:r>
          </w:p>
        </w:tc>
        <w:tc>
          <w:tcPr>
            <w:tcW w:w="2757" w:type="dxa"/>
            <w:vAlign w:val="center"/>
          </w:tcPr>
          <w:p w14:paraId="7EEA687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SERVER_COMM_ERROR_QUEUE_EMPTY</w:t>
            </w:r>
          </w:p>
        </w:tc>
        <w:tc>
          <w:tcPr>
            <w:tcW w:w="1847" w:type="dxa"/>
            <w:vAlign w:val="center"/>
          </w:tcPr>
          <w:p w14:paraId="04B79C4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队列为空</w:t>
            </w:r>
          </w:p>
        </w:tc>
      </w:tr>
      <w:bookmarkEnd w:id="0"/>
    </w:tbl>
    <w:p w14:paraId="399F6895">
      <w:pPr>
        <w:spacing w:before="60" w:after="60"/>
      </w:pPr>
    </w:p>
    <w:p w14:paraId="42677E9C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2.3.2 完整源代码</w:t>
      </w:r>
    </w:p>
    <w:p w14:paraId="33B5B94C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NetworkQueue_Dequeue() 完整代码（ServerComm.c 131-142行）：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99559B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39F4A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NetworkQueue_Dequeue(NetworkQueue_t *queue, NetworkRequest_t *request)</w:t>
            </w:r>
          </w:p>
        </w:tc>
      </w:tr>
      <w:tr w14:paraId="2B99BE3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EF1546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048F35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8FE44C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(NetworkQueue_IsEmpty(queue)) {</w:t>
            </w:r>
          </w:p>
        </w:tc>
      </w:tr>
      <w:tr w14:paraId="6710C70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E804C9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return SERVER_COMM_ERROR_QUEUE_EMPTY;</w:t>
            </w:r>
          </w:p>
        </w:tc>
      </w:tr>
      <w:tr w14:paraId="7A71C00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F8D55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1129445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2AB186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23510B6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4E7B74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*request = queue-&gt;requests[queue-&gt;head];</w:t>
            </w:r>
          </w:p>
        </w:tc>
      </w:tr>
      <w:tr w14:paraId="0E79456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85BC37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queue-&gt;head = (queue-&gt;head + 1) % NETWORK_QUEUE_SIZE;</w:t>
            </w:r>
          </w:p>
        </w:tc>
      </w:tr>
      <w:tr w14:paraId="76B0829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3B380A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queue-&gt;count--;</w:t>
            </w:r>
          </w:p>
        </w:tc>
      </w:tr>
      <w:tr w14:paraId="70F541F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5550C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40AA141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143D73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SERVER_COMM_OK;</w:t>
            </w:r>
          </w:p>
        </w:tc>
      </w:tr>
      <w:tr w14:paraId="45990FF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1FB27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4EF7B9D7">
      <w:pPr>
        <w:spacing w:before="60" w:after="60"/>
      </w:pPr>
    </w:p>
    <w:p w14:paraId="6BEABCC4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2.3.3 逐行解释表</w:t>
      </w:r>
    </w:p>
    <w:p w14:paraId="70A023F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NetworkQueue_Dequeue() 逐行解释：</w:t>
      </w:r>
    </w:p>
    <w:tbl>
      <w:tblPr>
        <w:tblStyle w:val="12"/>
        <w:tblW w:w="9680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3520"/>
        <w:gridCol w:w="5456"/>
      </w:tblGrid>
      <w:tr w14:paraId="4A93783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704" w:type="dxa"/>
            <w:shd w:val="clear" w:color="auto" w:fill="2E75B6"/>
            <w:vAlign w:val="center"/>
          </w:tcPr>
          <w:p w14:paraId="1D381CF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20" w:type="dxa"/>
            <w:shd w:val="clear" w:color="auto" w:fill="2E75B6"/>
            <w:vAlign w:val="center"/>
          </w:tcPr>
          <w:p w14:paraId="4778033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56" w:type="dxa"/>
            <w:shd w:val="clear" w:color="auto" w:fill="2E75B6"/>
            <w:vAlign w:val="center"/>
          </w:tcPr>
          <w:p w14:paraId="7882E3F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17B9187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403B56F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131</w:t>
            </w:r>
          </w:p>
        </w:tc>
        <w:tc>
          <w:tcPr>
            <w:tcW w:w="3520" w:type="dxa"/>
            <w:vAlign w:val="center"/>
          </w:tcPr>
          <w:p w14:paraId="0B395C5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NetworkQueue_Dequeue(...)</w:t>
            </w:r>
          </w:p>
        </w:tc>
        <w:tc>
          <w:tcPr>
            <w:tcW w:w="5456" w:type="dxa"/>
            <w:vAlign w:val="center"/>
          </w:tcPr>
          <w:p w14:paraId="7E8B239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函数定义，返回uint8_t状态码，接收队列指针和输出请求指针</w:t>
            </w:r>
          </w:p>
        </w:tc>
      </w:tr>
      <w:tr w14:paraId="4863897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2C66134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132</w:t>
            </w:r>
          </w:p>
        </w:tc>
        <w:tc>
          <w:tcPr>
            <w:tcW w:w="3520" w:type="dxa"/>
            <w:vAlign w:val="center"/>
          </w:tcPr>
          <w:p w14:paraId="2FD6634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56" w:type="dxa"/>
            <w:vAlign w:val="center"/>
          </w:tcPr>
          <w:p w14:paraId="4EE2656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0A6C881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40701A3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133</w:t>
            </w:r>
          </w:p>
        </w:tc>
        <w:tc>
          <w:tcPr>
            <w:tcW w:w="3520" w:type="dxa"/>
            <w:vAlign w:val="center"/>
          </w:tcPr>
          <w:p w14:paraId="5335E3E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(NetworkQueue_IsEmpty(queue)) {</w:t>
            </w:r>
          </w:p>
        </w:tc>
        <w:tc>
          <w:tcPr>
            <w:tcW w:w="5456" w:type="dxa"/>
            <w:vAlign w:val="center"/>
          </w:tcPr>
          <w:p w14:paraId="633C7DF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检查队列是否为空，防止从空队列中取数据</w:t>
            </w:r>
          </w:p>
        </w:tc>
      </w:tr>
      <w:tr w14:paraId="2A7D213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6131E94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134</w:t>
            </w:r>
          </w:p>
        </w:tc>
        <w:tc>
          <w:tcPr>
            <w:tcW w:w="3520" w:type="dxa"/>
            <w:vAlign w:val="center"/>
          </w:tcPr>
          <w:p w14:paraId="4BAE633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SERVER_COMM_ERROR_QUEUE_EMPTY;</w:t>
            </w:r>
          </w:p>
        </w:tc>
        <w:tc>
          <w:tcPr>
            <w:tcW w:w="5456" w:type="dxa"/>
            <w:vAlign w:val="center"/>
          </w:tcPr>
          <w:p w14:paraId="318B30F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队列为空时返回错误码（值为3）</w:t>
            </w:r>
          </w:p>
        </w:tc>
      </w:tr>
      <w:tr w14:paraId="1FA5254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505B3ED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136</w:t>
            </w:r>
          </w:p>
        </w:tc>
        <w:tc>
          <w:tcPr>
            <w:tcW w:w="3520" w:type="dxa"/>
            <w:vAlign w:val="center"/>
          </w:tcPr>
          <w:p w14:paraId="474D345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*request = queue-&gt;requests[queue-&gt;head];</w:t>
            </w:r>
          </w:p>
        </w:tc>
        <w:tc>
          <w:tcPr>
            <w:tcW w:w="5456" w:type="dxa"/>
            <w:vAlign w:val="center"/>
          </w:tcPr>
          <w:p w14:paraId="2A82D7D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将head指向的请求复制到输出参数（结构体整体赋值）</w:t>
            </w:r>
          </w:p>
        </w:tc>
      </w:tr>
      <w:tr w14:paraId="2D2DAD5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7E033B4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137</w:t>
            </w:r>
          </w:p>
        </w:tc>
        <w:tc>
          <w:tcPr>
            <w:tcW w:w="3520" w:type="dxa"/>
            <w:vAlign w:val="center"/>
          </w:tcPr>
          <w:p w14:paraId="4E96003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queue-&gt;head = ... % NETWORK_QUEUE_SIZE;</w:t>
            </w:r>
          </w:p>
        </w:tc>
        <w:tc>
          <w:tcPr>
            <w:tcW w:w="5456" w:type="dxa"/>
            <w:vAlign w:val="center"/>
          </w:tcPr>
          <w:p w14:paraId="525F4A3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head指针前移一位，取模实现循环回绕</w:t>
            </w:r>
          </w:p>
        </w:tc>
      </w:tr>
      <w:tr w14:paraId="5A52055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777C523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138</w:t>
            </w:r>
          </w:p>
        </w:tc>
        <w:tc>
          <w:tcPr>
            <w:tcW w:w="3520" w:type="dxa"/>
            <w:vAlign w:val="center"/>
          </w:tcPr>
          <w:p w14:paraId="6D5E53C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queue-&gt;count--;</w:t>
            </w:r>
          </w:p>
        </w:tc>
        <w:tc>
          <w:tcPr>
            <w:tcW w:w="5456" w:type="dxa"/>
            <w:vAlign w:val="center"/>
          </w:tcPr>
          <w:p w14:paraId="07659C3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队列计数器减1</w:t>
            </w:r>
          </w:p>
        </w:tc>
      </w:tr>
      <w:tr w14:paraId="69B996F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48BEA49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140</w:t>
            </w:r>
          </w:p>
        </w:tc>
        <w:tc>
          <w:tcPr>
            <w:tcW w:w="3520" w:type="dxa"/>
            <w:vAlign w:val="center"/>
          </w:tcPr>
          <w:p w14:paraId="5F60F71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SERVER_COMM_OK;</w:t>
            </w:r>
          </w:p>
        </w:tc>
        <w:tc>
          <w:tcPr>
            <w:tcW w:w="5456" w:type="dxa"/>
            <w:vAlign w:val="center"/>
          </w:tcPr>
          <w:p w14:paraId="6B0E95F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返回成功状态码（值为0）</w:t>
            </w:r>
          </w:p>
        </w:tc>
      </w:tr>
      <w:tr w14:paraId="75F1383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7" w:hRule="atLeast"/>
        </w:trPr>
        <w:tc>
          <w:tcPr>
            <w:tcW w:w="704" w:type="dxa"/>
            <w:shd w:val="clear" w:color="auto" w:fill="E8E8E8"/>
            <w:vAlign w:val="center"/>
          </w:tcPr>
          <w:p w14:paraId="06CED80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141</w:t>
            </w:r>
          </w:p>
        </w:tc>
        <w:tc>
          <w:tcPr>
            <w:tcW w:w="3520" w:type="dxa"/>
            <w:vAlign w:val="center"/>
          </w:tcPr>
          <w:p w14:paraId="440EF04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56" w:type="dxa"/>
            <w:vAlign w:val="center"/>
          </w:tcPr>
          <w:p w14:paraId="1DD825D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009EBCBC">
      <w:pPr>
        <w:spacing w:before="60" w:after="60"/>
      </w:pPr>
    </w:p>
    <w:p w14:paraId="10E482B2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2.3.4 内部调用链详解</w:t>
      </w:r>
    </w:p>
    <w:p w14:paraId="6EC473A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NetworkQueue_Dequeue()</w:t>
      </w:r>
    </w:p>
    <w:p w14:paraId="2B930A1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NetworkQueue_IsEmpty()         // 检查队列是否为空</w:t>
      </w:r>
    </w:p>
    <w:p w14:paraId="4BF9EFD0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Dequeue是一个简洁的O(1)操作，仅依赖NetworkQueue_IsEmpty进行前置检查。取出请求后通过结构体赋值将数据拷贝到调用者提供的缓冲区，然后移动head指针。该函数被ServerComm_ProcessQueue和ServerComm_ProcessBatch调用，是请求消费的核心入口。</w:t>
      </w:r>
    </w:p>
    <w:p w14:paraId="2F59B3B7">
      <w:r>
        <w:br w:type="page"/>
      </w:r>
    </w:p>
    <w:p w14:paraId="4A3524C8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2.4 队列状态查询函数</w:t>
      </w:r>
    </w:p>
    <w:p w14:paraId="542F4750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本节介绍4个队列状态查询函数：IsEmpty（判空）、IsFull（判满）、GetCount（获取数量）和Clear（清空队列）。这些函数提供了队列的基础状态管理能力，被入队、出队和批量处理等核心函数频繁调用。</w:t>
      </w:r>
    </w:p>
    <w:p w14:paraId="445FFC05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2.4.1 函数原型与参数说明</w:t>
      </w:r>
    </w:p>
    <w:p w14:paraId="034C2DF0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NetworkQueue_IsEmpty(NetworkQueue_t *queue);</w:t>
      </w:r>
    </w:p>
    <w:p w14:paraId="70CCF602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NetworkQueue_IsFull(NetworkQueue_t *queue);</w:t>
      </w:r>
    </w:p>
    <w:p w14:paraId="52A222F8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uint16_t NetworkQueue_GetCount(NetworkQueue_t *queue);</w:t>
      </w:r>
    </w:p>
    <w:p w14:paraId="2AFDC1C2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void NetworkQueue_Clear(NetworkQueue_t *queue);</w:t>
      </w:r>
    </w:p>
    <w:tbl>
      <w:tblPr>
        <w:tblStyle w:val="12"/>
        <w:tblW w:w="9737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2213"/>
        <w:gridCol w:w="1062"/>
        <w:gridCol w:w="4692"/>
      </w:tblGrid>
      <w:tr w14:paraId="71B32C4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shd w:val="clear" w:color="auto" w:fill="2E75B6"/>
            <w:vAlign w:val="center"/>
          </w:tcPr>
          <w:p w14:paraId="2A9E3AF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13" w:type="dxa"/>
            <w:shd w:val="clear" w:color="auto" w:fill="2E75B6"/>
            <w:vAlign w:val="center"/>
          </w:tcPr>
          <w:p w14:paraId="164ACCD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062" w:type="dxa"/>
            <w:shd w:val="clear" w:color="auto" w:fill="2E75B6"/>
            <w:vAlign w:val="center"/>
          </w:tcPr>
          <w:p w14:paraId="18310BA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692" w:type="dxa"/>
            <w:shd w:val="clear" w:color="auto" w:fill="2E75B6"/>
            <w:vAlign w:val="center"/>
          </w:tcPr>
          <w:p w14:paraId="181D7F9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47F205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shd w:val="clear" w:color="auto" w:fill="E8E8E8"/>
          </w:tcPr>
          <w:p w14:paraId="644B5F35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queue</w:t>
            </w:r>
          </w:p>
        </w:tc>
        <w:tc>
          <w:tcPr>
            <w:tcW w:w="2213" w:type="dxa"/>
          </w:tcPr>
          <w:p w14:paraId="5762B289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NetworkQueue_t *</w:t>
            </w:r>
          </w:p>
        </w:tc>
        <w:tc>
          <w:tcPr>
            <w:tcW w:w="1062" w:type="dxa"/>
          </w:tcPr>
          <w:p w14:paraId="144F2E2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692" w:type="dxa"/>
          </w:tcPr>
          <w:p w14:paraId="4D2770B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目标队列指针</w:t>
            </w:r>
          </w:p>
        </w:tc>
      </w:tr>
    </w:tbl>
    <w:p w14:paraId="0EA88DCF">
      <w:pPr>
        <w:spacing w:before="60" w:after="6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7E0121C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2.4.2 完整源代码</w:t>
      </w:r>
    </w:p>
    <w:p w14:paraId="6E24E9DA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NetworkQueue_IsEmpty() 完整代码（ServerComm.c 149-152行）：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4C4668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FB75FE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NetworkQueue_IsEmpty(NetworkQueue_t *queue)</w:t>
            </w:r>
          </w:p>
        </w:tc>
      </w:tr>
      <w:tr w14:paraId="5481048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1A78C2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65590D5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988E3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(queue-&gt;count == 0);</w:t>
            </w:r>
          </w:p>
        </w:tc>
      </w:tr>
      <w:tr w14:paraId="47474E7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D53677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5CC5D6C7">
      <w:pPr>
        <w:spacing w:before="60" w:after="60"/>
      </w:pPr>
    </w:p>
    <w:p w14:paraId="54ECE59A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NetworkQueue_IsFull() 完整代码（ServerComm.c 159-162行）：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24E68C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74932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NetworkQueue_IsFull(NetworkQueue_t *queue)</w:t>
            </w:r>
          </w:p>
        </w:tc>
      </w:tr>
      <w:tr w14:paraId="7BC0B4D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8EFD33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9AC835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F03771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(queue-&gt;count &gt;= NETWORK_QUEUE_SIZE);</w:t>
            </w:r>
          </w:p>
        </w:tc>
      </w:tr>
      <w:tr w14:paraId="02999D8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2229B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34421566">
      <w:pPr>
        <w:spacing w:before="60" w:after="60"/>
      </w:pPr>
    </w:p>
    <w:p w14:paraId="0FC45974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NetworkQueue_GetCount() 完整代码（ServerComm.c 169-172行）：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38915D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A0C17D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uint16_t NetworkQueue_GetCount(NetworkQueue_t *queue)</w:t>
            </w:r>
          </w:p>
        </w:tc>
      </w:tr>
      <w:tr w14:paraId="14FAB65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6780AD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2C7E4BC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0CD9A4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queue-&gt;count;</w:t>
            </w:r>
          </w:p>
        </w:tc>
      </w:tr>
      <w:tr w14:paraId="55DC276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AF689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459840FD">
      <w:pPr>
        <w:spacing w:before="60" w:after="60"/>
      </w:pPr>
    </w:p>
    <w:p w14:paraId="1940B584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NetworkQueue_Clear() 完整代码（ServerComm.c 178-185行）：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96DE67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4FBDD0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void NetworkQueue_Clear(NetworkQueue_t *queue)</w:t>
            </w:r>
          </w:p>
        </w:tc>
      </w:tr>
      <w:tr w14:paraId="7AA6869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091042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6057D15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0A41D7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queue-&gt;head = 0;</w:t>
            </w:r>
          </w:p>
        </w:tc>
      </w:tr>
      <w:tr w14:paraId="163A0D5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40558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queue-&gt;tail = 0;</w:t>
            </w:r>
          </w:p>
        </w:tc>
      </w:tr>
      <w:tr w14:paraId="45D3965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A4322E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queue-&gt;count = 0;</w:t>
            </w:r>
          </w:p>
        </w:tc>
      </w:tr>
      <w:tr w14:paraId="1377A1B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C895DC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memset(queue-&gt;requests, 0, sizeof(queue-&gt;requests));</w:t>
            </w:r>
          </w:p>
        </w:tc>
      </w:tr>
      <w:tr w14:paraId="4853265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F28E8C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printf("[Queue] 队列已清空\r\n");</w:t>
            </w:r>
          </w:p>
        </w:tc>
      </w:tr>
      <w:tr w14:paraId="49F2137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0A99D9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4F76F575">
      <w:pPr>
        <w:spacing w:before="60" w:after="60"/>
      </w:pPr>
    </w:p>
    <w:p w14:paraId="66D3C83A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2.4.3 逐行解释表</w:t>
      </w:r>
    </w:p>
    <w:p w14:paraId="438138D3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NetworkQueue_IsEmpty() 逐行解释：</w:t>
      </w:r>
    </w:p>
    <w:tbl>
      <w:tblPr>
        <w:tblStyle w:val="12"/>
        <w:tblW w:w="971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3534"/>
        <w:gridCol w:w="5478"/>
      </w:tblGrid>
      <w:tr w14:paraId="3CDDDDD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5" w:hRule="atLeast"/>
        </w:trPr>
        <w:tc>
          <w:tcPr>
            <w:tcW w:w="706" w:type="dxa"/>
            <w:shd w:val="clear" w:color="auto" w:fill="2E75B6"/>
            <w:vAlign w:val="center"/>
          </w:tcPr>
          <w:p w14:paraId="72047A9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34" w:type="dxa"/>
            <w:shd w:val="clear" w:color="auto" w:fill="2E75B6"/>
            <w:vAlign w:val="center"/>
          </w:tcPr>
          <w:p w14:paraId="07C4211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78" w:type="dxa"/>
            <w:shd w:val="clear" w:color="auto" w:fill="2E75B6"/>
            <w:vAlign w:val="center"/>
          </w:tcPr>
          <w:p w14:paraId="700BD92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21013FF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9" w:hRule="atLeast"/>
        </w:trPr>
        <w:tc>
          <w:tcPr>
            <w:tcW w:w="706" w:type="dxa"/>
            <w:shd w:val="clear" w:color="auto" w:fill="E8E8E8"/>
            <w:vAlign w:val="center"/>
          </w:tcPr>
          <w:p w14:paraId="24D497A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149</w:t>
            </w:r>
          </w:p>
        </w:tc>
        <w:tc>
          <w:tcPr>
            <w:tcW w:w="3534" w:type="dxa"/>
            <w:vAlign w:val="center"/>
          </w:tcPr>
          <w:p w14:paraId="2C3008F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NetworkQueue_IsEmpty(...)</w:t>
            </w:r>
          </w:p>
        </w:tc>
        <w:tc>
          <w:tcPr>
            <w:tcW w:w="5478" w:type="dxa"/>
            <w:vAlign w:val="center"/>
          </w:tcPr>
          <w:p w14:paraId="6573320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函数定义，返回uint8_t，1表示空，0表示非空</w:t>
            </w:r>
          </w:p>
        </w:tc>
      </w:tr>
      <w:tr w14:paraId="63066D5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9" w:hRule="atLeast"/>
        </w:trPr>
        <w:tc>
          <w:tcPr>
            <w:tcW w:w="706" w:type="dxa"/>
            <w:shd w:val="clear" w:color="auto" w:fill="E8E8E8"/>
            <w:vAlign w:val="center"/>
          </w:tcPr>
          <w:p w14:paraId="665E905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150</w:t>
            </w:r>
          </w:p>
        </w:tc>
        <w:tc>
          <w:tcPr>
            <w:tcW w:w="3534" w:type="dxa"/>
            <w:vAlign w:val="center"/>
          </w:tcPr>
          <w:p w14:paraId="3FBB90D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78" w:type="dxa"/>
            <w:vAlign w:val="center"/>
          </w:tcPr>
          <w:p w14:paraId="1485B43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4AD0089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9" w:hRule="atLeast"/>
        </w:trPr>
        <w:tc>
          <w:tcPr>
            <w:tcW w:w="706" w:type="dxa"/>
            <w:shd w:val="clear" w:color="auto" w:fill="E8E8E8"/>
            <w:vAlign w:val="center"/>
          </w:tcPr>
          <w:p w14:paraId="5CF4071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151</w:t>
            </w:r>
          </w:p>
        </w:tc>
        <w:tc>
          <w:tcPr>
            <w:tcW w:w="3534" w:type="dxa"/>
            <w:vAlign w:val="center"/>
          </w:tcPr>
          <w:p w14:paraId="267EE4A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(queue-&gt;count == 0);</w:t>
            </w:r>
          </w:p>
        </w:tc>
        <w:tc>
          <w:tcPr>
            <w:tcW w:w="5478" w:type="dxa"/>
            <w:vAlign w:val="center"/>
          </w:tcPr>
          <w:p w14:paraId="263A84A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直接返回count是否为0的比较结果</w:t>
            </w:r>
          </w:p>
        </w:tc>
      </w:tr>
      <w:tr w14:paraId="1A83FDF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6" w:type="dxa"/>
            <w:shd w:val="clear" w:color="auto" w:fill="E8E8E8"/>
            <w:vAlign w:val="center"/>
          </w:tcPr>
          <w:p w14:paraId="46E8F76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152</w:t>
            </w:r>
          </w:p>
        </w:tc>
        <w:tc>
          <w:tcPr>
            <w:tcW w:w="3534" w:type="dxa"/>
            <w:vAlign w:val="center"/>
          </w:tcPr>
          <w:p w14:paraId="1438142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78" w:type="dxa"/>
            <w:vAlign w:val="center"/>
          </w:tcPr>
          <w:p w14:paraId="73C5F7B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18290E0D">
      <w:pPr>
        <w:spacing w:before="60" w:after="60"/>
      </w:pPr>
    </w:p>
    <w:p w14:paraId="2F13661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NetworkQueue_IsFull() 逐行解释：</w:t>
      </w:r>
    </w:p>
    <w:tbl>
      <w:tblPr>
        <w:tblStyle w:val="12"/>
        <w:tblW w:w="973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8"/>
        <w:gridCol w:w="3541"/>
        <w:gridCol w:w="5489"/>
      </w:tblGrid>
      <w:tr w14:paraId="6F128B3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</w:tblPrEx>
        <w:trPr>
          <w:trHeight w:val="378" w:hRule="atLeast"/>
        </w:trPr>
        <w:tc>
          <w:tcPr>
            <w:tcW w:w="708" w:type="dxa"/>
            <w:shd w:val="clear" w:color="auto" w:fill="2E75B6"/>
            <w:vAlign w:val="center"/>
          </w:tcPr>
          <w:p w14:paraId="57868D6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41" w:type="dxa"/>
            <w:shd w:val="clear" w:color="auto" w:fill="2E75B6"/>
            <w:vAlign w:val="center"/>
          </w:tcPr>
          <w:p w14:paraId="55356BA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89" w:type="dxa"/>
            <w:shd w:val="clear" w:color="auto" w:fill="2E75B6"/>
            <w:vAlign w:val="center"/>
          </w:tcPr>
          <w:p w14:paraId="1CC5B0B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37AE994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2" w:hRule="atLeast"/>
        </w:trPr>
        <w:tc>
          <w:tcPr>
            <w:tcW w:w="708" w:type="dxa"/>
            <w:shd w:val="clear" w:color="auto" w:fill="E8E8E8"/>
            <w:vAlign w:val="center"/>
          </w:tcPr>
          <w:p w14:paraId="31190FF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159</w:t>
            </w:r>
          </w:p>
        </w:tc>
        <w:tc>
          <w:tcPr>
            <w:tcW w:w="3541" w:type="dxa"/>
            <w:vAlign w:val="center"/>
          </w:tcPr>
          <w:p w14:paraId="014F374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NetworkQueue_IsFull(...)</w:t>
            </w:r>
          </w:p>
        </w:tc>
        <w:tc>
          <w:tcPr>
            <w:tcW w:w="5489" w:type="dxa"/>
            <w:vAlign w:val="center"/>
          </w:tcPr>
          <w:p w14:paraId="05CD442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函数定义，返回uint8_t，1表示满，0表示未满</w:t>
            </w:r>
          </w:p>
        </w:tc>
      </w:tr>
      <w:tr w14:paraId="175B5C3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2" w:hRule="atLeast"/>
        </w:trPr>
        <w:tc>
          <w:tcPr>
            <w:tcW w:w="708" w:type="dxa"/>
            <w:shd w:val="clear" w:color="auto" w:fill="E8E8E8"/>
            <w:vAlign w:val="center"/>
          </w:tcPr>
          <w:p w14:paraId="2A5FD67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160</w:t>
            </w:r>
          </w:p>
        </w:tc>
        <w:tc>
          <w:tcPr>
            <w:tcW w:w="3541" w:type="dxa"/>
            <w:vAlign w:val="center"/>
          </w:tcPr>
          <w:p w14:paraId="54AA2B4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89" w:type="dxa"/>
            <w:vAlign w:val="center"/>
          </w:tcPr>
          <w:p w14:paraId="0FBE50E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30A5AFB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</w:trPr>
        <w:tc>
          <w:tcPr>
            <w:tcW w:w="708" w:type="dxa"/>
            <w:shd w:val="clear" w:color="auto" w:fill="E8E8E8"/>
            <w:vAlign w:val="center"/>
          </w:tcPr>
          <w:p w14:paraId="618B2FC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161</w:t>
            </w:r>
          </w:p>
        </w:tc>
        <w:tc>
          <w:tcPr>
            <w:tcW w:w="3541" w:type="dxa"/>
            <w:vAlign w:val="center"/>
          </w:tcPr>
          <w:p w14:paraId="76FA8E6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(queue-&gt;count &gt;= NETWORK_QUEUE_SIZE);</w:t>
            </w:r>
          </w:p>
        </w:tc>
        <w:tc>
          <w:tcPr>
            <w:tcW w:w="5489" w:type="dxa"/>
            <w:vAlign w:val="center"/>
          </w:tcPr>
          <w:p w14:paraId="797CE72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判断count是否达到或超过队列容量（32）</w:t>
            </w:r>
          </w:p>
        </w:tc>
      </w:tr>
      <w:tr w14:paraId="72DECB1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7" w:hRule="atLeast"/>
        </w:trPr>
        <w:tc>
          <w:tcPr>
            <w:tcW w:w="708" w:type="dxa"/>
            <w:shd w:val="clear" w:color="auto" w:fill="E8E8E8"/>
            <w:vAlign w:val="center"/>
          </w:tcPr>
          <w:p w14:paraId="1770755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162</w:t>
            </w:r>
          </w:p>
        </w:tc>
        <w:tc>
          <w:tcPr>
            <w:tcW w:w="3541" w:type="dxa"/>
            <w:vAlign w:val="center"/>
          </w:tcPr>
          <w:p w14:paraId="5588E03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89" w:type="dxa"/>
            <w:vAlign w:val="center"/>
          </w:tcPr>
          <w:p w14:paraId="4AB7BE5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72B4118E">
      <w:pPr>
        <w:spacing w:before="60" w:after="60"/>
      </w:pPr>
    </w:p>
    <w:p w14:paraId="53A325D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NetworkQueue_GetCount() 逐行解释：</w:t>
      </w:r>
    </w:p>
    <w:tbl>
      <w:tblPr>
        <w:tblStyle w:val="12"/>
        <w:tblW w:w="969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5"/>
        <w:gridCol w:w="3527"/>
        <w:gridCol w:w="5467"/>
      </w:tblGrid>
      <w:tr w14:paraId="0E3010D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7" w:hRule="atLeast"/>
        </w:trPr>
        <w:tc>
          <w:tcPr>
            <w:tcW w:w="705" w:type="dxa"/>
            <w:shd w:val="clear" w:color="auto" w:fill="2E75B6"/>
            <w:vAlign w:val="center"/>
          </w:tcPr>
          <w:p w14:paraId="3977A0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27" w:type="dxa"/>
            <w:shd w:val="clear" w:color="auto" w:fill="2E75B6"/>
            <w:vAlign w:val="center"/>
          </w:tcPr>
          <w:p w14:paraId="346DBE9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67" w:type="dxa"/>
            <w:shd w:val="clear" w:color="auto" w:fill="2E75B6"/>
            <w:vAlign w:val="center"/>
          </w:tcPr>
          <w:p w14:paraId="0ADF3CE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4FFA383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" w:hRule="atLeast"/>
        </w:trPr>
        <w:tc>
          <w:tcPr>
            <w:tcW w:w="705" w:type="dxa"/>
            <w:shd w:val="clear" w:color="auto" w:fill="E8E8E8"/>
            <w:vAlign w:val="center"/>
          </w:tcPr>
          <w:p w14:paraId="1632528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169</w:t>
            </w:r>
          </w:p>
        </w:tc>
        <w:tc>
          <w:tcPr>
            <w:tcW w:w="3527" w:type="dxa"/>
            <w:vAlign w:val="center"/>
          </w:tcPr>
          <w:p w14:paraId="76CCF14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uint16_t NetworkQueue_GetCount(...)</w:t>
            </w:r>
          </w:p>
        </w:tc>
        <w:tc>
          <w:tcPr>
            <w:tcW w:w="5467" w:type="dxa"/>
            <w:vAlign w:val="center"/>
          </w:tcPr>
          <w:p w14:paraId="639AE3A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函数定义，返回uint16_t类型的队列元素数量</w:t>
            </w:r>
          </w:p>
        </w:tc>
      </w:tr>
      <w:tr w14:paraId="7998224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" w:hRule="atLeast"/>
        </w:trPr>
        <w:tc>
          <w:tcPr>
            <w:tcW w:w="705" w:type="dxa"/>
            <w:shd w:val="clear" w:color="auto" w:fill="E8E8E8"/>
            <w:vAlign w:val="center"/>
          </w:tcPr>
          <w:p w14:paraId="34D9335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170</w:t>
            </w:r>
          </w:p>
        </w:tc>
        <w:tc>
          <w:tcPr>
            <w:tcW w:w="3527" w:type="dxa"/>
            <w:vAlign w:val="center"/>
          </w:tcPr>
          <w:p w14:paraId="193FC79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67" w:type="dxa"/>
            <w:vAlign w:val="center"/>
          </w:tcPr>
          <w:p w14:paraId="0F8FB76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58BD949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" w:hRule="atLeast"/>
        </w:trPr>
        <w:tc>
          <w:tcPr>
            <w:tcW w:w="705" w:type="dxa"/>
            <w:shd w:val="clear" w:color="auto" w:fill="E8E8E8"/>
            <w:vAlign w:val="center"/>
          </w:tcPr>
          <w:p w14:paraId="3018EFE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171</w:t>
            </w:r>
          </w:p>
        </w:tc>
        <w:tc>
          <w:tcPr>
            <w:tcW w:w="3527" w:type="dxa"/>
            <w:vAlign w:val="center"/>
          </w:tcPr>
          <w:p w14:paraId="28C4EBF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queue-&gt;count;</w:t>
            </w:r>
          </w:p>
        </w:tc>
        <w:tc>
          <w:tcPr>
            <w:tcW w:w="5467" w:type="dxa"/>
            <w:vAlign w:val="center"/>
          </w:tcPr>
          <w:p w14:paraId="7BBCC79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直接返回count字段的值</w:t>
            </w:r>
          </w:p>
        </w:tc>
      </w:tr>
      <w:tr w14:paraId="4D5A57D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705" w:type="dxa"/>
            <w:shd w:val="clear" w:color="auto" w:fill="E8E8E8"/>
            <w:vAlign w:val="center"/>
          </w:tcPr>
          <w:p w14:paraId="5159D47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172</w:t>
            </w:r>
          </w:p>
        </w:tc>
        <w:tc>
          <w:tcPr>
            <w:tcW w:w="3527" w:type="dxa"/>
            <w:vAlign w:val="center"/>
          </w:tcPr>
          <w:p w14:paraId="6FD6D8C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67" w:type="dxa"/>
            <w:vAlign w:val="center"/>
          </w:tcPr>
          <w:p w14:paraId="386E5DD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4A3352FA">
      <w:pPr>
        <w:spacing w:before="60" w:after="60"/>
      </w:pPr>
    </w:p>
    <w:p w14:paraId="0D653B5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NetworkQueue_Clear() 逐行解释：</w:t>
      </w:r>
    </w:p>
    <w:tbl>
      <w:tblPr>
        <w:tblStyle w:val="12"/>
        <w:tblW w:w="9680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3520"/>
        <w:gridCol w:w="5456"/>
      </w:tblGrid>
      <w:tr w14:paraId="0C834EB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4" w:hRule="atLeast"/>
        </w:trPr>
        <w:tc>
          <w:tcPr>
            <w:tcW w:w="704" w:type="dxa"/>
            <w:shd w:val="clear" w:color="auto" w:fill="2E75B6"/>
            <w:vAlign w:val="center"/>
          </w:tcPr>
          <w:p w14:paraId="3D1D1DD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20" w:type="dxa"/>
            <w:shd w:val="clear" w:color="auto" w:fill="2E75B6"/>
            <w:vAlign w:val="center"/>
          </w:tcPr>
          <w:p w14:paraId="1FFD01E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56" w:type="dxa"/>
            <w:shd w:val="clear" w:color="auto" w:fill="2E75B6"/>
            <w:vAlign w:val="center"/>
          </w:tcPr>
          <w:p w14:paraId="7479AC6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4E9D022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116F5A9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178</w:t>
            </w:r>
          </w:p>
        </w:tc>
        <w:tc>
          <w:tcPr>
            <w:tcW w:w="3520" w:type="dxa"/>
            <w:vAlign w:val="center"/>
          </w:tcPr>
          <w:p w14:paraId="40F2008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void NetworkQueue_Clear(...)</w:t>
            </w:r>
          </w:p>
        </w:tc>
        <w:tc>
          <w:tcPr>
            <w:tcW w:w="5456" w:type="dxa"/>
            <w:vAlign w:val="center"/>
          </w:tcPr>
          <w:p w14:paraId="5183D31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函数定义，无返回值，接收队列指针</w:t>
            </w:r>
          </w:p>
        </w:tc>
      </w:tr>
      <w:tr w14:paraId="45BAABF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3F76A15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179</w:t>
            </w:r>
          </w:p>
        </w:tc>
        <w:tc>
          <w:tcPr>
            <w:tcW w:w="3520" w:type="dxa"/>
            <w:vAlign w:val="center"/>
          </w:tcPr>
          <w:p w14:paraId="084DB70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56" w:type="dxa"/>
            <w:vAlign w:val="center"/>
          </w:tcPr>
          <w:p w14:paraId="6581FC6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24B0EA6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6432668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180</w:t>
            </w:r>
          </w:p>
        </w:tc>
        <w:tc>
          <w:tcPr>
            <w:tcW w:w="3520" w:type="dxa"/>
            <w:vAlign w:val="center"/>
          </w:tcPr>
          <w:p w14:paraId="61ABCB3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queue-&gt;head = 0;</w:t>
            </w:r>
          </w:p>
        </w:tc>
        <w:tc>
          <w:tcPr>
            <w:tcW w:w="5456" w:type="dxa"/>
            <w:vAlign w:val="center"/>
          </w:tcPr>
          <w:p w14:paraId="4B33E24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重置头指针为0</w:t>
            </w:r>
          </w:p>
        </w:tc>
      </w:tr>
      <w:tr w14:paraId="6B34CB9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6A3C803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181</w:t>
            </w:r>
          </w:p>
        </w:tc>
        <w:tc>
          <w:tcPr>
            <w:tcW w:w="3520" w:type="dxa"/>
            <w:vAlign w:val="center"/>
          </w:tcPr>
          <w:p w14:paraId="73E18AA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queue-&gt;tail = 0;</w:t>
            </w:r>
          </w:p>
        </w:tc>
        <w:tc>
          <w:tcPr>
            <w:tcW w:w="5456" w:type="dxa"/>
            <w:vAlign w:val="center"/>
          </w:tcPr>
          <w:p w14:paraId="37BE1D9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重置尾指针为0</w:t>
            </w:r>
          </w:p>
        </w:tc>
      </w:tr>
      <w:tr w14:paraId="4E690D1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612F340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182</w:t>
            </w:r>
          </w:p>
        </w:tc>
        <w:tc>
          <w:tcPr>
            <w:tcW w:w="3520" w:type="dxa"/>
            <w:vAlign w:val="center"/>
          </w:tcPr>
          <w:p w14:paraId="3710D5F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queue-&gt;count = 0;</w:t>
            </w:r>
          </w:p>
        </w:tc>
        <w:tc>
          <w:tcPr>
            <w:tcW w:w="5456" w:type="dxa"/>
            <w:vAlign w:val="center"/>
          </w:tcPr>
          <w:p w14:paraId="16959A0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重置计数器为0</w:t>
            </w:r>
          </w:p>
        </w:tc>
      </w:tr>
      <w:tr w14:paraId="2CD1607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76818D6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183</w:t>
            </w:r>
          </w:p>
        </w:tc>
        <w:tc>
          <w:tcPr>
            <w:tcW w:w="3520" w:type="dxa"/>
            <w:vAlign w:val="center"/>
          </w:tcPr>
          <w:p w14:paraId="5EFA0D4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memset(queue-&gt;requests, 0, ...);</w:t>
            </w:r>
          </w:p>
        </w:tc>
        <w:tc>
          <w:tcPr>
            <w:tcW w:w="5456" w:type="dxa"/>
            <w:vAlign w:val="center"/>
          </w:tcPr>
          <w:p w14:paraId="379AE44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清空整个请求缓冲区</w:t>
            </w:r>
          </w:p>
        </w:tc>
      </w:tr>
      <w:tr w14:paraId="6E10392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14CB8ED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184</w:t>
            </w:r>
          </w:p>
        </w:tc>
        <w:tc>
          <w:tcPr>
            <w:tcW w:w="3520" w:type="dxa"/>
            <w:vAlign w:val="center"/>
          </w:tcPr>
          <w:p w14:paraId="29FEC56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printf("[Queue] 队列已清空\r\n");</w:t>
            </w:r>
          </w:p>
        </w:tc>
        <w:tc>
          <w:tcPr>
            <w:tcW w:w="5456" w:type="dxa"/>
            <w:vAlign w:val="center"/>
          </w:tcPr>
          <w:p w14:paraId="7624A9A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打印清空完成日志</w:t>
            </w:r>
          </w:p>
        </w:tc>
      </w:tr>
      <w:tr w14:paraId="19FC5F9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4" w:type="dxa"/>
            <w:shd w:val="clear" w:color="auto" w:fill="E8E8E8"/>
            <w:vAlign w:val="center"/>
          </w:tcPr>
          <w:p w14:paraId="76B9199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185</w:t>
            </w:r>
          </w:p>
        </w:tc>
        <w:tc>
          <w:tcPr>
            <w:tcW w:w="3520" w:type="dxa"/>
            <w:vAlign w:val="center"/>
          </w:tcPr>
          <w:p w14:paraId="62A3ABA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56" w:type="dxa"/>
            <w:vAlign w:val="center"/>
          </w:tcPr>
          <w:p w14:paraId="0B9B66B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2075F378">
      <w:pPr>
        <w:spacing w:before="60" w:after="60"/>
      </w:pPr>
    </w:p>
    <w:p w14:paraId="4C9EA57C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2.4.4 内部调用链详解</w:t>
      </w:r>
    </w:p>
    <w:p w14:paraId="650D9B2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NetworkQueue_IsEmpty() / IsFull() / GetCount()</w:t>
      </w:r>
    </w:p>
    <w:p w14:paraId="65D88E9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（无内部调用，直接返回count字段判断）</w:t>
      </w:r>
    </w:p>
    <w:p w14:paraId="6429BC79">
      <w:pPr>
        <w:shd w:val="clear" w:color="auto" w:fill="F5F5F5"/>
        <w:spacing w:before="80" w:after="80"/>
        <w:ind w:left="400"/>
      </w:pPr>
    </w:p>
    <w:p w14:paraId="15E939E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NetworkQueue_Clear()</w:t>
      </w:r>
    </w:p>
    <w:p w14:paraId="0301E94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memset()                    // 清零请求缓冲区</w:t>
      </w:r>
    </w:p>
    <w:p w14:paraId="17EBD2A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printf()                    // 打印清空日志</w:t>
      </w:r>
    </w:p>
    <w:p w14:paraId="6A8D5610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这4个状态查询函数都是轻量级操作。IsEmpty、IsFull和GetCount仅访问count字段，时间复杂度O(1)。Clear函数与Init类似，重置所有指针并清零缓冲区。这些函数是队列操作的基础设施，被Enqueue、Dequeue、ProcessQueue等核心函数频繁调用。</w:t>
      </w:r>
    </w:p>
    <w:p w14:paraId="01D18F32">
      <w:r>
        <w:br w:type="page"/>
      </w:r>
    </w:p>
    <w:p w14:paraId="6A11A8F8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第三章 指令队列操作函数</w:t>
      </w:r>
    </w:p>
    <w:p w14:paraId="52DACAEC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555555"/>
          <w:sz w:val="19"/>
          <w:szCs w:val="19"/>
        </w:rPr>
        <w:t>源文件：</w:t>
      </w:r>
      <w:r>
        <w:rPr>
          <w:rFonts w:ascii="Consolas" w:hAnsi="Consolas" w:eastAsia="Consolas" w:cs="Consolas"/>
          <w:color w:val="2E75B6"/>
          <w:sz w:val="18"/>
          <w:szCs w:val="18"/>
        </w:rPr>
        <w:t>ServerComm.c、ServerComm.h</w:t>
      </w:r>
    </w:p>
    <w:p w14:paraId="2A8B701D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介绍指令队列（CommandQueue）的3个操作函数。指令队列独立于网络请求队列，专门用于缓存从服务器接收到的控制指令。队列容量为16条，采用FIFO策略，不支持优先级调度。指令队列的设计目的是解耦指令接收和指令执行，确保即使在网络通信繁忙时也不会丢失控制指令。</w:t>
      </w:r>
    </w:p>
    <w:p w14:paraId="72FE5EF2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3.1 ServerComm_InitCommandQueue - 指令队列初始化</w:t>
      </w:r>
    </w:p>
    <w:p w14:paraId="46116467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ServerComm_InitCommandQueue函数初始化全局指令队列command_queue，将头尾指针和计数器重置为0，并清空所有指令数据。该函数在ServerComm_Init中被调用。</w:t>
      </w:r>
    </w:p>
    <w:p w14:paraId="09AB2708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3.1.1 函数原型与参数说明</w:t>
      </w:r>
    </w:p>
    <w:p w14:paraId="583B15EC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void ServerComm_InitCommandQueue(void);</w:t>
      </w:r>
    </w:p>
    <w:p w14:paraId="74B0AF7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该函数无参数，无返回值。操作全局变量command_queue。</w:t>
      </w:r>
    </w:p>
    <w:p w14:paraId="38A16A2F">
      <w:pPr>
        <w:spacing w:before="60" w:after="60"/>
      </w:pPr>
    </w:p>
    <w:p w14:paraId="3C9E352F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3.1.2 完整源代码</w:t>
      </w:r>
    </w:p>
    <w:p w14:paraId="6AFA987C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ServerComm_InitCommandQueue() 完整代码（ServerComm.c 192-199行）：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1944DA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7BA84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void ServerComm_InitCommandQueue(void)</w:t>
            </w:r>
          </w:p>
        </w:tc>
      </w:tr>
      <w:tr w14:paraId="5032168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708B7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4FAF5D1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73BC16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command_queue.head = 0;</w:t>
            </w:r>
          </w:p>
        </w:tc>
      </w:tr>
      <w:tr w14:paraId="482D06D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C8C759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command_queue.tail = 0;</w:t>
            </w:r>
          </w:p>
        </w:tc>
      </w:tr>
      <w:tr w14:paraId="2E2ACD7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8F33BB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command_queue.count = 0;</w:t>
            </w:r>
          </w:p>
        </w:tc>
      </w:tr>
      <w:tr w14:paraId="3D1E9E4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075242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memset(command_queue.commands, 0, sizeof(command_queue.commands));</w:t>
            </w:r>
          </w:p>
        </w:tc>
      </w:tr>
      <w:tr w14:paraId="44D84CD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8670D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PRINT_INFO(PRINT_MODULE_SERVER, "指令队列初始化完成，大小: %d\r\n", COMMAND_QUEUE_SIZE);</w:t>
            </w:r>
          </w:p>
        </w:tc>
      </w:tr>
      <w:tr w14:paraId="65564B6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16962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0123E4C4">
      <w:pPr>
        <w:spacing w:before="60" w:after="60"/>
      </w:pPr>
    </w:p>
    <w:p w14:paraId="38214187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3.1.3 逐行解释表</w:t>
      </w:r>
    </w:p>
    <w:p w14:paraId="33824C9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ServerComm_InitCommandQueue() 逐行解释：</w:t>
      </w:r>
    </w:p>
    <w:tbl>
      <w:tblPr>
        <w:tblStyle w:val="12"/>
        <w:tblW w:w="959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3490"/>
        <w:gridCol w:w="5410"/>
      </w:tblGrid>
      <w:tr w14:paraId="6DE8ED4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6" w:hRule="atLeast"/>
        </w:trPr>
        <w:tc>
          <w:tcPr>
            <w:tcW w:w="698" w:type="dxa"/>
            <w:shd w:val="clear" w:color="auto" w:fill="2E75B6"/>
            <w:vAlign w:val="center"/>
          </w:tcPr>
          <w:p w14:paraId="3CCDD85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490" w:type="dxa"/>
            <w:shd w:val="clear" w:color="auto" w:fill="2E75B6"/>
            <w:vAlign w:val="center"/>
          </w:tcPr>
          <w:p w14:paraId="09F1916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10" w:type="dxa"/>
            <w:shd w:val="clear" w:color="auto" w:fill="2E75B6"/>
            <w:vAlign w:val="center"/>
          </w:tcPr>
          <w:p w14:paraId="7970E42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40CEAF5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698" w:type="dxa"/>
            <w:shd w:val="clear" w:color="auto" w:fill="E8E8E8"/>
            <w:vAlign w:val="center"/>
          </w:tcPr>
          <w:p w14:paraId="3A60466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192</w:t>
            </w:r>
          </w:p>
        </w:tc>
        <w:tc>
          <w:tcPr>
            <w:tcW w:w="3490" w:type="dxa"/>
            <w:vAlign w:val="center"/>
          </w:tcPr>
          <w:p w14:paraId="4A9DD44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void ServerComm_InitCommandQueue(void)</w:t>
            </w:r>
          </w:p>
        </w:tc>
        <w:tc>
          <w:tcPr>
            <w:tcW w:w="5410" w:type="dxa"/>
            <w:vAlign w:val="center"/>
          </w:tcPr>
          <w:p w14:paraId="55DE74F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函数定义，无参数无返回值</w:t>
            </w:r>
          </w:p>
        </w:tc>
      </w:tr>
      <w:tr w14:paraId="71107E5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698" w:type="dxa"/>
            <w:shd w:val="clear" w:color="auto" w:fill="E8E8E8"/>
            <w:vAlign w:val="center"/>
          </w:tcPr>
          <w:p w14:paraId="0654375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193</w:t>
            </w:r>
          </w:p>
        </w:tc>
        <w:tc>
          <w:tcPr>
            <w:tcW w:w="3490" w:type="dxa"/>
            <w:vAlign w:val="center"/>
          </w:tcPr>
          <w:p w14:paraId="666346C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10" w:type="dxa"/>
            <w:vAlign w:val="center"/>
          </w:tcPr>
          <w:p w14:paraId="08006C5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121FC34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698" w:type="dxa"/>
            <w:shd w:val="clear" w:color="auto" w:fill="E8E8E8"/>
            <w:vAlign w:val="center"/>
          </w:tcPr>
          <w:p w14:paraId="2DCD894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194</w:t>
            </w:r>
          </w:p>
        </w:tc>
        <w:tc>
          <w:tcPr>
            <w:tcW w:w="3490" w:type="dxa"/>
            <w:vAlign w:val="center"/>
          </w:tcPr>
          <w:p w14:paraId="578D843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command_queue.head = 0;</w:t>
            </w:r>
          </w:p>
        </w:tc>
        <w:tc>
          <w:tcPr>
            <w:tcW w:w="5410" w:type="dxa"/>
            <w:vAlign w:val="center"/>
          </w:tcPr>
          <w:p w14:paraId="0A6DFD8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重置全局指令队列的头指针为0</w:t>
            </w:r>
          </w:p>
        </w:tc>
      </w:tr>
      <w:tr w14:paraId="78DD083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698" w:type="dxa"/>
            <w:shd w:val="clear" w:color="auto" w:fill="E8E8E8"/>
            <w:vAlign w:val="center"/>
          </w:tcPr>
          <w:p w14:paraId="1FAA180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195</w:t>
            </w:r>
          </w:p>
        </w:tc>
        <w:tc>
          <w:tcPr>
            <w:tcW w:w="3490" w:type="dxa"/>
            <w:vAlign w:val="center"/>
          </w:tcPr>
          <w:p w14:paraId="2F85577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command_queue.tail = 0;</w:t>
            </w:r>
          </w:p>
        </w:tc>
        <w:tc>
          <w:tcPr>
            <w:tcW w:w="5410" w:type="dxa"/>
            <w:vAlign w:val="center"/>
          </w:tcPr>
          <w:p w14:paraId="255114B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重置全局指令队列的尾指针为0</w:t>
            </w:r>
          </w:p>
        </w:tc>
      </w:tr>
      <w:tr w14:paraId="48E2B94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698" w:type="dxa"/>
            <w:shd w:val="clear" w:color="auto" w:fill="E8E8E8"/>
            <w:vAlign w:val="center"/>
          </w:tcPr>
          <w:p w14:paraId="0CAB696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196</w:t>
            </w:r>
          </w:p>
        </w:tc>
        <w:tc>
          <w:tcPr>
            <w:tcW w:w="3490" w:type="dxa"/>
            <w:vAlign w:val="center"/>
          </w:tcPr>
          <w:p w14:paraId="52CC8A1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command_queue.count = 0;</w:t>
            </w:r>
          </w:p>
        </w:tc>
        <w:tc>
          <w:tcPr>
            <w:tcW w:w="5410" w:type="dxa"/>
            <w:vAlign w:val="center"/>
          </w:tcPr>
          <w:p w14:paraId="540DD3E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重置指令计数器为0</w:t>
            </w:r>
          </w:p>
        </w:tc>
      </w:tr>
      <w:tr w14:paraId="022F117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698" w:type="dxa"/>
            <w:shd w:val="clear" w:color="auto" w:fill="E8E8E8"/>
            <w:vAlign w:val="center"/>
          </w:tcPr>
          <w:p w14:paraId="220530D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197</w:t>
            </w:r>
          </w:p>
        </w:tc>
        <w:tc>
          <w:tcPr>
            <w:tcW w:w="3490" w:type="dxa"/>
            <w:vAlign w:val="center"/>
          </w:tcPr>
          <w:p w14:paraId="78EE48F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memset(command_queue.commands, 0, ...);</w:t>
            </w:r>
          </w:p>
        </w:tc>
        <w:tc>
          <w:tcPr>
            <w:tcW w:w="5410" w:type="dxa"/>
            <w:vAlign w:val="center"/>
          </w:tcPr>
          <w:p w14:paraId="72ED809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清空指令缓冲区中所有Command_t结构体</w:t>
            </w:r>
          </w:p>
        </w:tc>
      </w:tr>
      <w:tr w14:paraId="66FE4A3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698" w:type="dxa"/>
            <w:shd w:val="clear" w:color="auto" w:fill="E8E8E8"/>
            <w:vAlign w:val="center"/>
          </w:tcPr>
          <w:p w14:paraId="177666D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198</w:t>
            </w:r>
          </w:p>
        </w:tc>
        <w:tc>
          <w:tcPr>
            <w:tcW w:w="3490" w:type="dxa"/>
            <w:vAlign w:val="center"/>
          </w:tcPr>
          <w:p w14:paraId="0B4FCE4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PRINT_INFO(..., "指令队列初始化完成...");</w:t>
            </w:r>
          </w:p>
        </w:tc>
        <w:tc>
          <w:tcPr>
            <w:tcW w:w="5410" w:type="dxa"/>
            <w:vAlign w:val="center"/>
          </w:tcPr>
          <w:p w14:paraId="5A834D0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通过统一日志系统打印初始化完成信息，显示队列容量16</w:t>
            </w:r>
          </w:p>
        </w:tc>
      </w:tr>
      <w:tr w14:paraId="7FAD61C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</w:trPr>
        <w:tc>
          <w:tcPr>
            <w:tcW w:w="698" w:type="dxa"/>
            <w:shd w:val="clear" w:color="auto" w:fill="E8E8E8"/>
            <w:vAlign w:val="center"/>
          </w:tcPr>
          <w:p w14:paraId="21EB8DD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199</w:t>
            </w:r>
          </w:p>
        </w:tc>
        <w:tc>
          <w:tcPr>
            <w:tcW w:w="3490" w:type="dxa"/>
            <w:vAlign w:val="center"/>
          </w:tcPr>
          <w:p w14:paraId="1B357D8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10" w:type="dxa"/>
            <w:vAlign w:val="center"/>
          </w:tcPr>
          <w:p w14:paraId="738380A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03C35FF8">
      <w:pPr>
        <w:spacing w:before="60" w:after="60"/>
      </w:pPr>
    </w:p>
    <w:p w14:paraId="554713D1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3.1.4 内部调用链详解</w:t>
      </w:r>
    </w:p>
    <w:p w14:paraId="60C3AE6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ServerComm_InitCommandQueue()</w:t>
      </w:r>
    </w:p>
    <w:p w14:paraId="659CAE8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memset()                    // 清零指令缓冲区</w:t>
      </w:r>
    </w:p>
    <w:p w14:paraId="170A696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PRINT_INFO()                // 打印初始化日志</w:t>
      </w:r>
    </w:p>
    <w:p w14:paraId="02893041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该函数直接操作全局变量command_queue，使用memset清零缓冲区，并通过PRINT_INFO宏输出日志。在ServerComm_Init中被调用，是系统初始化流程的一部分。</w:t>
      </w:r>
    </w:p>
    <w:p w14:paraId="7598CEFC">
      <w:r>
        <w:br w:type="page"/>
      </w:r>
    </w:p>
    <w:p w14:paraId="507952F5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3.2 ServerComm_AddToCommandQueue - 添加指令</w:t>
      </w:r>
    </w:p>
    <w:p w14:paraId="1CEC471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ServerComm_AddToCommandQueue函数将接收到的控制指令添加到指令队列尾部。该函数由ServerComm_ProcessWiFiData在解析到控制指令时调用，实现指令的缓存和排队。</w:t>
      </w:r>
    </w:p>
    <w:p w14:paraId="0300779F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3.2.1 函数原型与参数说明</w:t>
      </w:r>
    </w:p>
    <w:p w14:paraId="748F835C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ServerComm_AddToCommandQueue(const char *actuator_id, const char *command);</w:t>
      </w:r>
    </w:p>
    <w:tbl>
      <w:tblPr>
        <w:tblStyle w:val="12"/>
        <w:tblW w:w="969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2204"/>
        <w:gridCol w:w="1058"/>
        <w:gridCol w:w="4673"/>
      </w:tblGrid>
      <w:tr w14:paraId="64AF299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9" w:hRule="atLeast"/>
        </w:trPr>
        <w:tc>
          <w:tcPr>
            <w:tcW w:w="1763" w:type="dxa"/>
            <w:shd w:val="clear" w:color="auto" w:fill="2E75B6"/>
            <w:vAlign w:val="center"/>
          </w:tcPr>
          <w:p w14:paraId="61E5FE6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4" w:type="dxa"/>
            <w:shd w:val="clear" w:color="auto" w:fill="2E75B6"/>
            <w:vAlign w:val="center"/>
          </w:tcPr>
          <w:p w14:paraId="1737499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058" w:type="dxa"/>
            <w:shd w:val="clear" w:color="auto" w:fill="2E75B6"/>
            <w:vAlign w:val="center"/>
          </w:tcPr>
          <w:p w14:paraId="0379DB6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673" w:type="dxa"/>
            <w:shd w:val="clear" w:color="auto" w:fill="2E75B6"/>
            <w:vAlign w:val="center"/>
          </w:tcPr>
          <w:p w14:paraId="15FCC88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6E089D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1763" w:type="dxa"/>
            <w:shd w:val="clear" w:color="auto" w:fill="E8E8E8"/>
            <w:vAlign w:val="center"/>
          </w:tcPr>
          <w:p w14:paraId="3A7BDB3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actuator_id</w:t>
            </w:r>
          </w:p>
        </w:tc>
        <w:tc>
          <w:tcPr>
            <w:tcW w:w="2204" w:type="dxa"/>
            <w:vAlign w:val="center"/>
          </w:tcPr>
          <w:p w14:paraId="4F1BF3D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1058" w:type="dxa"/>
            <w:vAlign w:val="center"/>
          </w:tcPr>
          <w:p w14:paraId="7A59471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673" w:type="dxa"/>
            <w:vAlign w:val="center"/>
          </w:tcPr>
          <w:p w14:paraId="441C8D8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执行器ID，如"WP-001"（风扇）或"WP-002"（水泵）</w:t>
            </w:r>
          </w:p>
        </w:tc>
      </w:tr>
      <w:tr w14:paraId="6823DEA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9" w:hRule="atLeast"/>
        </w:trPr>
        <w:tc>
          <w:tcPr>
            <w:tcW w:w="1763" w:type="dxa"/>
            <w:shd w:val="clear" w:color="auto" w:fill="E8E8E8"/>
            <w:vAlign w:val="center"/>
          </w:tcPr>
          <w:p w14:paraId="21F16EC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</w:t>
            </w:r>
          </w:p>
        </w:tc>
        <w:tc>
          <w:tcPr>
            <w:tcW w:w="2204" w:type="dxa"/>
            <w:vAlign w:val="center"/>
          </w:tcPr>
          <w:p w14:paraId="4CAFBC8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1058" w:type="dxa"/>
            <w:vAlign w:val="center"/>
          </w:tcPr>
          <w:p w14:paraId="2264D9D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673" w:type="dxa"/>
            <w:vAlign w:val="center"/>
          </w:tcPr>
          <w:p w14:paraId="3936845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指令内容，如"ON"或"OFF"</w:t>
            </w:r>
          </w:p>
        </w:tc>
      </w:tr>
    </w:tbl>
    <w:p w14:paraId="2CBA37D9">
      <w:pPr>
        <w:spacing w:before="60" w:after="60"/>
      </w:pPr>
    </w:p>
    <w:p w14:paraId="69D2F1F5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3.2.2 完整源代码</w:t>
      </w:r>
    </w:p>
    <w:p w14:paraId="30D440D2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ServerComm_AddToCommandQueue() 完整代码（ServerComm.c 207-223行）：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16CC52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BA26A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ServerComm_AddToCommandQueue(const char *actuator_id, const char *command)</w:t>
            </w:r>
          </w:p>
        </w:tc>
      </w:tr>
      <w:tr w14:paraId="75AA68E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ED7DBE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42829DC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F7E0A8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(command_queue.count &gt;= COMMAND_QUEUE_SIZE) {</w:t>
            </w:r>
          </w:p>
        </w:tc>
      </w:tr>
      <w:tr w14:paraId="6899C3E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797F0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PRINT_WARNING(PRINT_MODULE_SERVER, "指令队列已满，无法添加新指令\r\n");</w:t>
            </w:r>
          </w:p>
        </w:tc>
      </w:tr>
      <w:tr w14:paraId="55854DC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C5EE1B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return 1;</w:t>
            </w:r>
          </w:p>
        </w:tc>
      </w:tr>
      <w:tr w14:paraId="4519A16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C8CA7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6B4AF2F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00236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29B15E6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C76AF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strncpy(command_queue.commands[command_queue.tail].actuator_id, actuator_id, ...);</w:t>
            </w:r>
          </w:p>
        </w:tc>
      </w:tr>
      <w:tr w14:paraId="728CADE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CA67FC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strncpy(command_queue.commands[command_queue.tail].command, command, ...);</w:t>
            </w:r>
          </w:p>
        </w:tc>
      </w:tr>
      <w:tr w14:paraId="328CB79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3CAD9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73E4C9B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8725A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command_queue.tail = (command_queue.tail + 1) % COMMAND_QUEUE_SIZE;</w:t>
            </w:r>
          </w:p>
        </w:tc>
      </w:tr>
      <w:tr w14:paraId="2D016A8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5ED517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command_queue.count++;</w:t>
            </w:r>
          </w:p>
        </w:tc>
      </w:tr>
      <w:tr w14:paraId="35DE01E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CC1427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15FF384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6993B0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PRINT_INFO(PRINT_MODULE_SERVER, "指令已添加到队列: 执行器=%s, 指令=%s\r\n", actuator_id, command);</w:t>
            </w:r>
          </w:p>
        </w:tc>
      </w:tr>
      <w:tr w14:paraId="267CCD1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7DD27E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0;</w:t>
            </w:r>
          </w:p>
        </w:tc>
      </w:tr>
      <w:tr w14:paraId="4630B9E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063B22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79DF7919">
      <w:pPr>
        <w:spacing w:before="60" w:after="60"/>
      </w:pPr>
    </w:p>
    <w:p w14:paraId="085B7A86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3.2.3 逐行解释表</w:t>
      </w:r>
    </w:p>
    <w:p w14:paraId="24C0E80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ServerComm_AddToCommandQueue() 逐行解释：</w:t>
      </w:r>
    </w:p>
    <w:tbl>
      <w:tblPr>
        <w:tblStyle w:val="12"/>
        <w:tblW w:w="969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5"/>
        <w:gridCol w:w="3527"/>
        <w:gridCol w:w="5467"/>
      </w:tblGrid>
      <w:tr w14:paraId="6388CF3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atLeast"/>
        </w:trPr>
        <w:tc>
          <w:tcPr>
            <w:tcW w:w="705" w:type="dxa"/>
            <w:shd w:val="clear" w:color="auto" w:fill="2E75B6"/>
            <w:vAlign w:val="center"/>
          </w:tcPr>
          <w:p w14:paraId="6BC4659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27" w:type="dxa"/>
            <w:shd w:val="clear" w:color="auto" w:fill="2E75B6"/>
            <w:vAlign w:val="center"/>
          </w:tcPr>
          <w:p w14:paraId="265A719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67" w:type="dxa"/>
            <w:shd w:val="clear" w:color="auto" w:fill="2E75B6"/>
            <w:vAlign w:val="center"/>
          </w:tcPr>
          <w:p w14:paraId="1C59E02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4480499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2EB125B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207</w:t>
            </w:r>
          </w:p>
        </w:tc>
        <w:tc>
          <w:tcPr>
            <w:tcW w:w="3527" w:type="dxa"/>
            <w:vAlign w:val="center"/>
          </w:tcPr>
          <w:p w14:paraId="06B2014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ServerComm_AddToCommandQueue(...)</w:t>
            </w:r>
          </w:p>
        </w:tc>
        <w:tc>
          <w:tcPr>
            <w:tcW w:w="5467" w:type="dxa"/>
            <w:vAlign w:val="center"/>
          </w:tcPr>
          <w:p w14:paraId="57362CC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函数定义，返回0成功/1失败，接收执行器ID和指令内容</w:t>
            </w:r>
          </w:p>
        </w:tc>
      </w:tr>
      <w:tr w14:paraId="2D41D12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5FEDDFC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208</w:t>
            </w:r>
          </w:p>
        </w:tc>
        <w:tc>
          <w:tcPr>
            <w:tcW w:w="3527" w:type="dxa"/>
            <w:vAlign w:val="center"/>
          </w:tcPr>
          <w:p w14:paraId="68A2DBE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67" w:type="dxa"/>
            <w:vAlign w:val="center"/>
          </w:tcPr>
          <w:p w14:paraId="5CCCDDB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3D7F932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8" w:hRule="atLeast"/>
        </w:trPr>
        <w:tc>
          <w:tcPr>
            <w:tcW w:w="705" w:type="dxa"/>
            <w:shd w:val="clear" w:color="auto" w:fill="E8E8E8"/>
            <w:vAlign w:val="center"/>
          </w:tcPr>
          <w:p w14:paraId="46F6D56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209</w:t>
            </w:r>
          </w:p>
        </w:tc>
        <w:tc>
          <w:tcPr>
            <w:tcW w:w="3527" w:type="dxa"/>
            <w:vAlign w:val="center"/>
          </w:tcPr>
          <w:p w14:paraId="2C5C46E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(command_queue.count &gt;= COMMAND_QUEUE_SIZE) {</w:t>
            </w:r>
          </w:p>
        </w:tc>
        <w:tc>
          <w:tcPr>
            <w:tcW w:w="5467" w:type="dxa"/>
            <w:vAlign w:val="center"/>
          </w:tcPr>
          <w:p w14:paraId="66834BF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检查指令队列是否已满（容量16）</w:t>
            </w:r>
          </w:p>
        </w:tc>
      </w:tr>
      <w:tr w14:paraId="64141B8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7A19D2B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210</w:t>
            </w:r>
          </w:p>
        </w:tc>
        <w:tc>
          <w:tcPr>
            <w:tcW w:w="3527" w:type="dxa"/>
            <w:vAlign w:val="center"/>
          </w:tcPr>
          <w:p w14:paraId="7876C4F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PRINT_WARNING(..., "指令队列已满...");</w:t>
            </w:r>
          </w:p>
        </w:tc>
        <w:tc>
          <w:tcPr>
            <w:tcW w:w="5467" w:type="dxa"/>
            <w:vAlign w:val="center"/>
          </w:tcPr>
          <w:p w14:paraId="3CF3FFE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队列满时输出警告日志</w:t>
            </w:r>
          </w:p>
        </w:tc>
      </w:tr>
      <w:tr w14:paraId="7882624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09572AF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211</w:t>
            </w:r>
          </w:p>
        </w:tc>
        <w:tc>
          <w:tcPr>
            <w:tcW w:w="3527" w:type="dxa"/>
            <w:vAlign w:val="center"/>
          </w:tcPr>
          <w:p w14:paraId="4D4C2D3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1;</w:t>
            </w:r>
          </w:p>
        </w:tc>
        <w:tc>
          <w:tcPr>
            <w:tcW w:w="5467" w:type="dxa"/>
            <w:vAlign w:val="center"/>
          </w:tcPr>
          <w:p w14:paraId="4F9CCE4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返回失败状态码1</w:t>
            </w:r>
          </w:p>
        </w:tc>
      </w:tr>
      <w:tr w14:paraId="660112A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8" w:hRule="atLeast"/>
        </w:trPr>
        <w:tc>
          <w:tcPr>
            <w:tcW w:w="705" w:type="dxa"/>
            <w:shd w:val="clear" w:color="auto" w:fill="E8E8E8"/>
            <w:vAlign w:val="center"/>
          </w:tcPr>
          <w:p w14:paraId="0A97061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214</w:t>
            </w:r>
          </w:p>
        </w:tc>
        <w:tc>
          <w:tcPr>
            <w:tcW w:w="3527" w:type="dxa"/>
            <w:vAlign w:val="center"/>
          </w:tcPr>
          <w:p w14:paraId="36ADCA5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strncpy(...actuator_id, actuator_id, ...-1);</w:t>
            </w:r>
          </w:p>
        </w:tc>
        <w:tc>
          <w:tcPr>
            <w:tcW w:w="5467" w:type="dxa"/>
            <w:vAlign w:val="center"/>
          </w:tcPr>
          <w:p w14:paraId="010D736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安全拷贝执行器ID到队列尾部，预留1字节给终止符</w:t>
            </w:r>
          </w:p>
        </w:tc>
      </w:tr>
      <w:tr w14:paraId="6B3541E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300BA83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215</w:t>
            </w:r>
          </w:p>
        </w:tc>
        <w:tc>
          <w:tcPr>
            <w:tcW w:w="3527" w:type="dxa"/>
            <w:vAlign w:val="center"/>
          </w:tcPr>
          <w:p w14:paraId="4E55148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strncpy(...command, command, ...-1);</w:t>
            </w:r>
          </w:p>
        </w:tc>
        <w:tc>
          <w:tcPr>
            <w:tcW w:w="5467" w:type="dxa"/>
            <w:vAlign w:val="center"/>
          </w:tcPr>
          <w:p w14:paraId="6B47F7D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安全拷贝指令内容到队列尾部，预留1字节给终止符</w:t>
            </w:r>
          </w:p>
        </w:tc>
      </w:tr>
      <w:tr w14:paraId="12E43F3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8" w:hRule="atLeast"/>
        </w:trPr>
        <w:tc>
          <w:tcPr>
            <w:tcW w:w="705" w:type="dxa"/>
            <w:shd w:val="clear" w:color="auto" w:fill="E8E8E8"/>
            <w:vAlign w:val="center"/>
          </w:tcPr>
          <w:p w14:paraId="1DE226C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217</w:t>
            </w:r>
          </w:p>
        </w:tc>
        <w:tc>
          <w:tcPr>
            <w:tcW w:w="3527" w:type="dxa"/>
            <w:vAlign w:val="center"/>
          </w:tcPr>
          <w:p w14:paraId="7B2C389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command_queue.tail = ... % COMMAND_QUEUE_SIZE;</w:t>
            </w:r>
          </w:p>
        </w:tc>
        <w:tc>
          <w:tcPr>
            <w:tcW w:w="5467" w:type="dxa"/>
            <w:vAlign w:val="center"/>
          </w:tcPr>
          <w:p w14:paraId="435F8C5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尾指针前移一位，取模实现循环回绕</w:t>
            </w:r>
          </w:p>
        </w:tc>
      </w:tr>
      <w:tr w14:paraId="25E2F92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42EAAF4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218</w:t>
            </w:r>
          </w:p>
        </w:tc>
        <w:tc>
          <w:tcPr>
            <w:tcW w:w="3527" w:type="dxa"/>
            <w:vAlign w:val="center"/>
          </w:tcPr>
          <w:p w14:paraId="385A1C9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command_queue.count++;</w:t>
            </w:r>
          </w:p>
        </w:tc>
        <w:tc>
          <w:tcPr>
            <w:tcW w:w="5467" w:type="dxa"/>
            <w:vAlign w:val="center"/>
          </w:tcPr>
          <w:p w14:paraId="26F1FA5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指令计数器加1</w:t>
            </w:r>
          </w:p>
        </w:tc>
      </w:tr>
      <w:tr w14:paraId="4CDAE1E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54A7798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220</w:t>
            </w:r>
          </w:p>
        </w:tc>
        <w:tc>
          <w:tcPr>
            <w:tcW w:w="3527" w:type="dxa"/>
            <w:vAlign w:val="center"/>
          </w:tcPr>
          <w:p w14:paraId="1C734E0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PRINT_INFO(..., "指令已添加到队列...");</w:t>
            </w:r>
          </w:p>
        </w:tc>
        <w:tc>
          <w:tcPr>
            <w:tcW w:w="5467" w:type="dxa"/>
            <w:vAlign w:val="center"/>
          </w:tcPr>
          <w:p w14:paraId="4F5EC00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打印添加成功日志，显示执行器ID和指令内容</w:t>
            </w:r>
          </w:p>
        </w:tc>
      </w:tr>
      <w:tr w14:paraId="13F38AB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05" w:type="dxa"/>
            <w:shd w:val="clear" w:color="auto" w:fill="E8E8E8"/>
            <w:vAlign w:val="center"/>
          </w:tcPr>
          <w:p w14:paraId="423D4F5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221</w:t>
            </w:r>
          </w:p>
        </w:tc>
        <w:tc>
          <w:tcPr>
            <w:tcW w:w="3527" w:type="dxa"/>
            <w:vAlign w:val="center"/>
          </w:tcPr>
          <w:p w14:paraId="5041EA1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0;</w:t>
            </w:r>
          </w:p>
        </w:tc>
        <w:tc>
          <w:tcPr>
            <w:tcW w:w="5467" w:type="dxa"/>
            <w:vAlign w:val="center"/>
          </w:tcPr>
          <w:p w14:paraId="17BF6CB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返回成功状态码0</w:t>
            </w:r>
          </w:p>
        </w:tc>
      </w:tr>
      <w:tr w14:paraId="2BCE63F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705" w:type="dxa"/>
            <w:shd w:val="clear" w:color="auto" w:fill="E8E8E8"/>
            <w:vAlign w:val="center"/>
          </w:tcPr>
          <w:p w14:paraId="2D37DAB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222</w:t>
            </w:r>
          </w:p>
        </w:tc>
        <w:tc>
          <w:tcPr>
            <w:tcW w:w="3527" w:type="dxa"/>
            <w:vAlign w:val="center"/>
          </w:tcPr>
          <w:p w14:paraId="605A142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67" w:type="dxa"/>
            <w:vAlign w:val="center"/>
          </w:tcPr>
          <w:p w14:paraId="176C691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2417F54B">
      <w:pPr>
        <w:spacing w:before="60" w:after="60"/>
      </w:pPr>
    </w:p>
    <w:p w14:paraId="4FED0BBA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3.2.4 内部调用链详解</w:t>
      </w:r>
    </w:p>
    <w:p w14:paraId="4C50A06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ServerComm_AddToCommandQueue()</w:t>
      </w:r>
    </w:p>
    <w:p w14:paraId="4CFC601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PRINT_WARNING()              // 队列满时输出警告</w:t>
      </w:r>
    </w:p>
    <w:p w14:paraId="688BA1B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strncpy() x2                 // 安全拷贝执行器ID和指令内容</w:t>
      </w:r>
    </w:p>
    <w:p w14:paraId="3FF1F7F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PRINT_INFO()                 // 输出添加成功日志</w:t>
      </w:r>
    </w:p>
    <w:p w14:paraId="01C2253B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该函数使用strncpy而非strcpy进行字符串拷贝，防止缓冲区溢出。函数被ServerComm_ProcessWiFiData调用，当WiFi模块接收到控制指令时，解析后通过此函数入队。指令队列采用FIFO策略，不支持优先级。</w:t>
      </w:r>
    </w:p>
    <w:p w14:paraId="40ADF447">
      <w:r>
        <w:br w:type="page"/>
      </w:r>
    </w:p>
    <w:p w14:paraId="64C3EC06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3.3 ServerComm_ProcessCommandQueue - 处理指令队列</w:t>
      </w:r>
    </w:p>
    <w:p w14:paraId="500B5479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ServerComm_ProcessCommandQueue函数从指令队列中依次取出所有指令并执行。该函数在主循环中被周期性调用，确保缓存的指令能够及时被执行。每次执行完一条指令后会延迟10ms，避免处理过快导致系统负载过高。</w:t>
      </w:r>
    </w:p>
    <w:p w14:paraId="5C7B55A6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3.3.1 函数原型与参数说明</w:t>
      </w:r>
    </w:p>
    <w:p w14:paraId="5DA791F3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void ServerComm_ProcessCommandQueue(void);</w:t>
      </w:r>
    </w:p>
    <w:p w14:paraId="52AE712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该函数无参数，无返回值。操作全局变量command_queue。</w:t>
      </w:r>
    </w:p>
    <w:p w14:paraId="23028CFB">
      <w:pPr>
        <w:spacing w:before="60" w:after="60"/>
      </w:pPr>
    </w:p>
    <w:p w14:paraId="33F7845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3.3.2 完整源代码</w:t>
      </w:r>
    </w:p>
    <w:p w14:paraId="672B6F46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ServerComm_ProcessCommandQueue() 完整代码（ServerComm.c 228-248行）：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77F788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BEF41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void ServerComm_ProcessCommandQueue(void)</w:t>
            </w:r>
          </w:p>
        </w:tc>
      </w:tr>
      <w:tr w14:paraId="554215B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4E6E67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478E9AA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B9834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(command_queue.count == 0) {</w:t>
            </w:r>
          </w:p>
        </w:tc>
      </w:tr>
      <w:tr w14:paraId="116D72A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E018FC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return;</w:t>
            </w:r>
          </w:p>
        </w:tc>
      </w:tr>
      <w:tr w14:paraId="557A956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8BFAA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7205652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989CC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while (command_queue.count &gt; 0) {</w:t>
            </w:r>
          </w:p>
        </w:tc>
      </w:tr>
      <w:tr w14:paraId="0092924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9C785B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Command_t cmd = command_queue.commands[command_queue.head];</w:t>
            </w:r>
          </w:p>
        </w:tc>
      </w:tr>
      <w:tr w14:paraId="7D849C7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F46C7E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command_queue.head = (command_queue.head + 1) % COMMAND_QUEUE_SIZE;</w:t>
            </w:r>
          </w:p>
        </w:tc>
      </w:tr>
      <w:tr w14:paraId="5903BD2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C4F823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command_queue.count--;</w:t>
            </w:r>
          </w:p>
        </w:tc>
      </w:tr>
      <w:tr w14:paraId="0157BDC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9C415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</w:t>
            </w:r>
          </w:p>
        </w:tc>
      </w:tr>
      <w:tr w14:paraId="1F61708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040070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PRINT_INFO(PRINT_MODULE_ACTUATOR, "执行队列中的指令...\r\n", ...);</w:t>
            </w:r>
          </w:p>
        </w:tc>
      </w:tr>
      <w:tr w14:paraId="60D05E2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1071F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ServerComm_ExecuteCommand(cmd.actuator_id, cmd.command);</w:t>
            </w:r>
          </w:p>
        </w:tc>
      </w:tr>
      <w:tr w14:paraId="426FC91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09AF15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delay_ms(10);</w:t>
            </w:r>
          </w:p>
        </w:tc>
      </w:tr>
      <w:tr w14:paraId="2EC0FB6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3C3007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2423DA0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A1066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0D638A6E">
      <w:pPr>
        <w:spacing w:before="60" w:after="60"/>
      </w:pPr>
    </w:p>
    <w:p w14:paraId="57050669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3.3.3 逐行解释表</w:t>
      </w:r>
    </w:p>
    <w:p w14:paraId="5BE631B1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ServerComm_ProcessCommandQueue() 逐行解释：</w:t>
      </w:r>
    </w:p>
    <w:tbl>
      <w:tblPr>
        <w:tblStyle w:val="12"/>
        <w:tblW w:w="96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7"/>
        <w:gridCol w:w="3946"/>
        <w:gridCol w:w="5045"/>
      </w:tblGrid>
      <w:tr w14:paraId="340A828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1" w:hRule="atLeast"/>
        </w:trPr>
        <w:tc>
          <w:tcPr>
            <w:tcW w:w="702" w:type="dxa"/>
            <w:shd w:val="clear" w:color="auto" w:fill="2E75B6"/>
            <w:vAlign w:val="center"/>
          </w:tcPr>
          <w:p w14:paraId="63FF028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12" w:type="dxa"/>
            <w:shd w:val="clear" w:color="auto" w:fill="2E75B6"/>
            <w:vAlign w:val="center"/>
          </w:tcPr>
          <w:p w14:paraId="070A4C5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44" w:type="dxa"/>
            <w:shd w:val="clear" w:color="auto" w:fill="2E75B6"/>
            <w:vAlign w:val="center"/>
          </w:tcPr>
          <w:p w14:paraId="6AF333B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3594D8B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01C6846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228</w:t>
            </w:r>
          </w:p>
        </w:tc>
        <w:tc>
          <w:tcPr>
            <w:tcW w:w="3512" w:type="dxa"/>
            <w:vAlign w:val="center"/>
          </w:tcPr>
          <w:p w14:paraId="069EEF9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void ServerComm_ProcessCommandQueue(void)</w:t>
            </w:r>
          </w:p>
        </w:tc>
        <w:tc>
          <w:tcPr>
            <w:tcW w:w="5444" w:type="dxa"/>
            <w:vAlign w:val="center"/>
          </w:tcPr>
          <w:p w14:paraId="328C8D9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函数定义，无参数无返回值</w:t>
            </w:r>
          </w:p>
        </w:tc>
      </w:tr>
      <w:tr w14:paraId="0A7CF06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48360C5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229</w:t>
            </w:r>
          </w:p>
        </w:tc>
        <w:tc>
          <w:tcPr>
            <w:tcW w:w="3512" w:type="dxa"/>
            <w:vAlign w:val="center"/>
          </w:tcPr>
          <w:p w14:paraId="2AC8ECB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{</w:t>
            </w:r>
          </w:p>
        </w:tc>
        <w:tc>
          <w:tcPr>
            <w:tcW w:w="5444" w:type="dxa"/>
            <w:vAlign w:val="center"/>
          </w:tcPr>
          <w:p w14:paraId="2473417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函数体开始</w:t>
            </w:r>
          </w:p>
        </w:tc>
      </w:tr>
      <w:tr w14:paraId="70BB96A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55C1CEB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230</w:t>
            </w:r>
          </w:p>
        </w:tc>
        <w:tc>
          <w:tcPr>
            <w:tcW w:w="3512" w:type="dxa"/>
            <w:vAlign w:val="center"/>
          </w:tcPr>
          <w:p w14:paraId="61D5F3E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(command_queue.count == 0) {</w:t>
            </w:r>
          </w:p>
        </w:tc>
        <w:tc>
          <w:tcPr>
            <w:tcW w:w="5444" w:type="dxa"/>
            <w:vAlign w:val="center"/>
          </w:tcPr>
          <w:p w14:paraId="1FACBB1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快速检查队列是否为空，空则直接返回</w:t>
            </w:r>
          </w:p>
        </w:tc>
      </w:tr>
      <w:tr w14:paraId="3FD93E9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566ACA0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231</w:t>
            </w:r>
          </w:p>
        </w:tc>
        <w:tc>
          <w:tcPr>
            <w:tcW w:w="3512" w:type="dxa"/>
            <w:vAlign w:val="center"/>
          </w:tcPr>
          <w:p w14:paraId="265A330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return;</w:t>
            </w:r>
          </w:p>
        </w:tc>
        <w:tc>
          <w:tcPr>
            <w:tcW w:w="5444" w:type="dxa"/>
            <w:vAlign w:val="center"/>
          </w:tcPr>
          <w:p w14:paraId="51021CD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队列为空时立即返回，避免不必要的处理</w:t>
            </w:r>
          </w:p>
        </w:tc>
      </w:tr>
      <w:tr w14:paraId="7E140D7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3CF3604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234</w:t>
            </w:r>
          </w:p>
        </w:tc>
        <w:tc>
          <w:tcPr>
            <w:tcW w:w="3512" w:type="dxa"/>
            <w:vAlign w:val="center"/>
          </w:tcPr>
          <w:p w14:paraId="53575E5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while (command_queue.count &gt; 0) {</w:t>
            </w:r>
          </w:p>
        </w:tc>
        <w:tc>
          <w:tcPr>
            <w:tcW w:w="5444" w:type="dxa"/>
            <w:vAlign w:val="center"/>
          </w:tcPr>
          <w:p w14:paraId="53FBBE6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循环处理队列中的所有指令，直到队列清空</w:t>
            </w:r>
          </w:p>
        </w:tc>
      </w:tr>
      <w:tr w14:paraId="57D808F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702" w:type="dxa"/>
            <w:shd w:val="clear" w:color="auto" w:fill="E8E8E8"/>
            <w:vAlign w:val="center"/>
          </w:tcPr>
          <w:p w14:paraId="699C530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236</w:t>
            </w:r>
          </w:p>
        </w:tc>
        <w:tc>
          <w:tcPr>
            <w:tcW w:w="3512" w:type="dxa"/>
            <w:vAlign w:val="center"/>
          </w:tcPr>
          <w:p w14:paraId="30F1E57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Command_t cmd = ...commands[command_queue.head];</w:t>
            </w:r>
          </w:p>
        </w:tc>
        <w:tc>
          <w:tcPr>
            <w:tcW w:w="5444" w:type="dxa"/>
            <w:vAlign w:val="center"/>
          </w:tcPr>
          <w:p w14:paraId="51FCD79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取出队列头部的指令，通过结构体赋值拷贝到局部变量</w:t>
            </w:r>
          </w:p>
        </w:tc>
      </w:tr>
      <w:tr w14:paraId="4C20BC3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702" w:type="dxa"/>
            <w:shd w:val="clear" w:color="auto" w:fill="E8E8E8"/>
            <w:vAlign w:val="center"/>
          </w:tcPr>
          <w:p w14:paraId="0B95F3A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237</w:t>
            </w:r>
          </w:p>
        </w:tc>
        <w:tc>
          <w:tcPr>
            <w:tcW w:w="3512" w:type="dxa"/>
            <w:vAlign w:val="center"/>
          </w:tcPr>
          <w:p w14:paraId="2C48995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command_queue.head = ... % COMMAND_QUEUE_SIZE;</w:t>
            </w:r>
          </w:p>
        </w:tc>
        <w:tc>
          <w:tcPr>
            <w:tcW w:w="5444" w:type="dxa"/>
            <w:vAlign w:val="center"/>
          </w:tcPr>
          <w:p w14:paraId="4F0F8FA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头指针前移一位，取模实现循环</w:t>
            </w:r>
          </w:p>
        </w:tc>
      </w:tr>
      <w:tr w14:paraId="54627F4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6F025FB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238</w:t>
            </w:r>
          </w:p>
        </w:tc>
        <w:tc>
          <w:tcPr>
            <w:tcW w:w="3512" w:type="dxa"/>
            <w:vAlign w:val="center"/>
          </w:tcPr>
          <w:p w14:paraId="345964A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command_queue.count--;</w:t>
            </w:r>
          </w:p>
        </w:tc>
        <w:tc>
          <w:tcPr>
            <w:tcW w:w="5444" w:type="dxa"/>
            <w:vAlign w:val="center"/>
          </w:tcPr>
          <w:p w14:paraId="1E2F18A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指令计数器减1</w:t>
            </w:r>
          </w:p>
        </w:tc>
      </w:tr>
      <w:tr w14:paraId="16B0250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243E82E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240</w:t>
            </w:r>
          </w:p>
        </w:tc>
        <w:tc>
          <w:tcPr>
            <w:tcW w:w="3512" w:type="dxa"/>
            <w:vAlign w:val="center"/>
          </w:tcPr>
          <w:p w14:paraId="031764F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PRINT_INFO(..., "执行队列中的指令...");</w:t>
            </w:r>
          </w:p>
        </w:tc>
        <w:tc>
          <w:tcPr>
            <w:tcW w:w="5444" w:type="dxa"/>
            <w:vAlign w:val="center"/>
          </w:tcPr>
          <w:p w14:paraId="7868235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打印执行日志，显示执行器ID和指令内容</w:t>
            </w:r>
          </w:p>
        </w:tc>
      </w:tr>
      <w:tr w14:paraId="4F0A317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702" w:type="dxa"/>
            <w:shd w:val="clear" w:color="auto" w:fill="E8E8E8"/>
            <w:vAlign w:val="center"/>
          </w:tcPr>
          <w:p w14:paraId="6015594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241</w:t>
            </w:r>
          </w:p>
        </w:tc>
        <w:tc>
          <w:tcPr>
            <w:tcW w:w="3512" w:type="dxa"/>
            <w:vAlign w:val="center"/>
          </w:tcPr>
          <w:p w14:paraId="57DD2D9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ServerComm_ExecuteCommand(cmd.actuator_id, cmd.command);</w:t>
            </w:r>
          </w:p>
        </w:tc>
        <w:tc>
          <w:tcPr>
            <w:tcW w:w="5444" w:type="dxa"/>
            <w:vAlign w:val="center"/>
          </w:tcPr>
          <w:p w14:paraId="3522F07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调用指令执行函数，根据执行器ID控制继电器</w:t>
            </w:r>
          </w:p>
        </w:tc>
      </w:tr>
      <w:tr w14:paraId="4EA2117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484310C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244</w:t>
            </w:r>
          </w:p>
        </w:tc>
        <w:tc>
          <w:tcPr>
            <w:tcW w:w="3512" w:type="dxa"/>
            <w:vAlign w:val="center"/>
          </w:tcPr>
          <w:p w14:paraId="6102251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delay_ms(10);</w:t>
            </w:r>
          </w:p>
        </w:tc>
        <w:tc>
          <w:tcPr>
            <w:tcW w:w="5444" w:type="dxa"/>
            <w:vAlign w:val="center"/>
          </w:tcPr>
          <w:p w14:paraId="7A039F9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延迟10ms，避免连续处理导致系统过载</w:t>
            </w:r>
          </w:p>
        </w:tc>
      </w:tr>
      <w:tr w14:paraId="3DEE5D2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4" w:hRule="atLeast"/>
        </w:trPr>
        <w:tc>
          <w:tcPr>
            <w:tcW w:w="702" w:type="dxa"/>
            <w:shd w:val="clear" w:color="auto" w:fill="E8E8E8"/>
            <w:vAlign w:val="center"/>
          </w:tcPr>
          <w:p w14:paraId="602F2C4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245</w:t>
            </w:r>
          </w:p>
        </w:tc>
        <w:tc>
          <w:tcPr>
            <w:tcW w:w="3512" w:type="dxa"/>
            <w:vAlign w:val="center"/>
          </w:tcPr>
          <w:p w14:paraId="6CFBA1E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44" w:type="dxa"/>
            <w:vAlign w:val="center"/>
          </w:tcPr>
          <w:p w14:paraId="04BE363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while循环结束</w:t>
            </w:r>
          </w:p>
        </w:tc>
      </w:tr>
      <w:tr w14:paraId="623E9AB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702" w:type="dxa"/>
            <w:shd w:val="clear" w:color="auto" w:fill="E8E8E8"/>
            <w:vAlign w:val="center"/>
          </w:tcPr>
          <w:p w14:paraId="4024CA7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246</w:t>
            </w:r>
          </w:p>
        </w:tc>
        <w:tc>
          <w:tcPr>
            <w:tcW w:w="3512" w:type="dxa"/>
            <w:vAlign w:val="center"/>
          </w:tcPr>
          <w:p w14:paraId="2FBDA7A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44" w:type="dxa"/>
            <w:vAlign w:val="center"/>
          </w:tcPr>
          <w:p w14:paraId="38613AE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638D5948">
      <w:pPr>
        <w:spacing w:before="60" w:after="60"/>
      </w:pPr>
    </w:p>
    <w:p w14:paraId="66CBCEF5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3.3.4 内部调用链详解</w:t>
      </w:r>
    </w:p>
    <w:p w14:paraId="1A04A44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ServerComm_ProcessCommandQueue()</w:t>
      </w:r>
    </w:p>
    <w:p w14:paraId="5034180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ServerComm_ExecuteCommand()     // 执行控制指令</w:t>
      </w:r>
    </w:p>
    <w:p w14:paraId="0EFF7B4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├── RELAY_1() / RELAY_2()      // 控制继电器开关</w:t>
      </w:r>
    </w:p>
    <w:p w14:paraId="424A50E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ServerComm_UploadActuatorStatus()  // 上传执行器状态</w:t>
      </w:r>
    </w:p>
    <w:p w14:paraId="65F2ECD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是指令消费的核心，通过while循环一次性处理完队列中所有指令。每条指令取出后调用ServerComm_ExecuteCommand执行，该函数内部会控制继电器并上传执行器状态。delay_ms(10)确保不会因连续操作导致系统响应不及时。</w:t>
      </w:r>
    </w:p>
    <w:p w14:paraId="0D1BA535">
      <w:r>
        <w:br w:type="page"/>
      </w:r>
    </w:p>
    <w:p w14:paraId="4899739A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第四章 队列请求处理函数</w:t>
      </w:r>
    </w:p>
    <w:p w14:paraId="7923899F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555555"/>
          <w:sz w:val="19"/>
          <w:szCs w:val="19"/>
        </w:rPr>
        <w:t>源文件：</w:t>
      </w:r>
      <w:r>
        <w:rPr>
          <w:rFonts w:ascii="Consolas" w:hAnsi="Consolas" w:eastAsia="Consolas" w:cs="Consolas"/>
          <w:color w:val="2E75B6"/>
          <w:sz w:val="18"/>
          <w:szCs w:val="18"/>
        </w:rPr>
        <w:t>ServerComm.c、ServerComm.h</w:t>
      </w:r>
    </w:p>
    <w:p w14:paraId="788C6179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本章介绍队列请求处理的核心函数，包括单个请求处理函数ServerComm_ProcessRequest、全量处理函数ServerComm_ProcessQueue和带性能统计的批量处理函数ServerComm_ProcessBatch。这三个函数构成了请求消费层的完整处理链。</w:t>
      </w:r>
    </w:p>
    <w:p w14:paraId="0CA81B49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4.1 ServerComm_ProcessRequest - 处理单个请求</w:t>
      </w:r>
    </w:p>
    <w:p w14:paraId="65423FB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Request是整个消息队列系统的核心分发函数，根据请求类型（request-&gt;type）将请求分发到不同的处理逻辑。该函数支持5种请求类型的处理：传感器数据上传、执行器状态上报、指令查询、指令确认和心跳保活。其中执行器状态上报还支持force_sync强制同步机制。</w:t>
      </w:r>
    </w:p>
    <w:p w14:paraId="34677EAD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4.1.1 函数原型与参数说明</w:t>
      </w:r>
    </w:p>
    <w:p w14:paraId="149286E3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static uint8_t ServerComm_ProcessRequest(NetworkRequest_t *request);</w:t>
      </w:r>
    </w:p>
    <w:tbl>
      <w:tblPr>
        <w:tblStyle w:val="12"/>
        <w:tblW w:w="96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6"/>
        <w:gridCol w:w="2939"/>
        <w:gridCol w:w="1920"/>
        <w:gridCol w:w="2743"/>
      </w:tblGrid>
      <w:tr w14:paraId="6D8F392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6" w:hRule="atLeast"/>
        </w:trPr>
        <w:tc>
          <w:tcPr>
            <w:tcW w:w="2056" w:type="dxa"/>
            <w:shd w:val="clear" w:color="auto" w:fill="2E75B6"/>
            <w:vAlign w:val="center"/>
          </w:tcPr>
          <w:p w14:paraId="2F8903D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939" w:type="dxa"/>
            <w:shd w:val="clear" w:color="auto" w:fill="2E75B6"/>
            <w:vAlign w:val="center"/>
          </w:tcPr>
          <w:p w14:paraId="27003F1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920" w:type="dxa"/>
            <w:shd w:val="clear" w:color="auto" w:fill="2E75B6"/>
            <w:vAlign w:val="center"/>
          </w:tcPr>
          <w:p w14:paraId="4890E9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2743" w:type="dxa"/>
            <w:shd w:val="clear" w:color="auto" w:fill="2E75B6"/>
            <w:vAlign w:val="center"/>
          </w:tcPr>
          <w:p w14:paraId="6024EDB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0CB114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8" w:hRule="atLeast"/>
        </w:trPr>
        <w:tc>
          <w:tcPr>
            <w:tcW w:w="2056" w:type="dxa"/>
            <w:shd w:val="clear" w:color="auto" w:fill="E8E8E8"/>
          </w:tcPr>
          <w:p w14:paraId="552A5447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request</w:t>
            </w:r>
          </w:p>
        </w:tc>
        <w:tc>
          <w:tcPr>
            <w:tcW w:w="2939" w:type="dxa"/>
          </w:tcPr>
          <w:p w14:paraId="0797D9C7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NetworkRequest_t *</w:t>
            </w:r>
          </w:p>
        </w:tc>
        <w:tc>
          <w:tcPr>
            <w:tcW w:w="1920" w:type="dxa"/>
          </w:tcPr>
          <w:p w14:paraId="542ACCE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2743" w:type="dxa"/>
          </w:tcPr>
          <w:p w14:paraId="1A35655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待处理的网络请求指针</w:t>
            </w:r>
          </w:p>
        </w:tc>
      </w:tr>
      <w:tr w14:paraId="06E6E4C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743" w:type="dxa"/>
          <w:trHeight w:val="406" w:hRule="atLeast"/>
        </w:trPr>
        <w:tc>
          <w:tcPr>
            <w:tcW w:w="2056" w:type="dxa"/>
            <w:shd w:val="clear" w:color="auto" w:fill="2E75B6"/>
            <w:vAlign w:val="center"/>
          </w:tcPr>
          <w:p w14:paraId="0A2F9B4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2939" w:type="dxa"/>
            <w:shd w:val="clear" w:color="auto" w:fill="2E75B6"/>
            <w:vAlign w:val="center"/>
          </w:tcPr>
          <w:p w14:paraId="73C1E6E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1920" w:type="dxa"/>
            <w:shd w:val="clear" w:color="auto" w:fill="2E75B6"/>
            <w:vAlign w:val="center"/>
          </w:tcPr>
          <w:p w14:paraId="0395739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708AEC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743" w:type="dxa"/>
          <w:trHeight w:val="368" w:hRule="atLeast"/>
        </w:trPr>
        <w:tc>
          <w:tcPr>
            <w:tcW w:w="2056" w:type="dxa"/>
            <w:shd w:val="clear" w:color="auto" w:fill="E8E8E8"/>
          </w:tcPr>
          <w:p w14:paraId="7FC15107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0</w:t>
            </w:r>
          </w:p>
        </w:tc>
        <w:tc>
          <w:tcPr>
            <w:tcW w:w="2939" w:type="dxa"/>
          </w:tcPr>
          <w:p w14:paraId="6522C0C7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SERVER_COMM_OK</w:t>
            </w:r>
          </w:p>
        </w:tc>
        <w:tc>
          <w:tcPr>
            <w:tcW w:w="1920" w:type="dxa"/>
          </w:tcPr>
          <w:p w14:paraId="2B61506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处理成功</w:t>
            </w:r>
          </w:p>
        </w:tc>
      </w:tr>
      <w:tr w14:paraId="6027186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743" w:type="dxa"/>
          <w:trHeight w:val="368" w:hRule="atLeast"/>
        </w:trPr>
        <w:tc>
          <w:tcPr>
            <w:tcW w:w="2056" w:type="dxa"/>
            <w:shd w:val="clear" w:color="auto" w:fill="E8E8E8"/>
          </w:tcPr>
          <w:p w14:paraId="620674FC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</w:t>
            </w:r>
          </w:p>
        </w:tc>
        <w:tc>
          <w:tcPr>
            <w:tcW w:w="2939" w:type="dxa"/>
          </w:tcPr>
          <w:p w14:paraId="5D6C4350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SERVER_COMM_ERROR</w:t>
            </w:r>
          </w:p>
        </w:tc>
        <w:tc>
          <w:tcPr>
            <w:tcW w:w="1920" w:type="dxa"/>
          </w:tcPr>
          <w:p w14:paraId="50D25DD9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通用错误</w:t>
            </w:r>
          </w:p>
        </w:tc>
      </w:tr>
      <w:tr w14:paraId="721F1D8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743" w:type="dxa"/>
          <w:trHeight w:val="373" w:hRule="atLeast"/>
        </w:trPr>
        <w:tc>
          <w:tcPr>
            <w:tcW w:w="2056" w:type="dxa"/>
            <w:shd w:val="clear" w:color="auto" w:fill="E8E8E8"/>
          </w:tcPr>
          <w:p w14:paraId="72875C69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4</w:t>
            </w:r>
          </w:p>
        </w:tc>
        <w:tc>
          <w:tcPr>
            <w:tcW w:w="2939" w:type="dxa"/>
          </w:tcPr>
          <w:p w14:paraId="04E39926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SERVER_COMM_ERROR_INVALID_PARAM</w:t>
            </w:r>
          </w:p>
        </w:tc>
        <w:tc>
          <w:tcPr>
            <w:tcW w:w="1920" w:type="dxa"/>
          </w:tcPr>
          <w:p w14:paraId="222BDF8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未知请求类型</w:t>
            </w:r>
          </w:p>
        </w:tc>
      </w:tr>
    </w:tbl>
    <w:p w14:paraId="1F17C824">
      <w:pPr>
        <w:spacing w:before="60" w:after="60"/>
      </w:pPr>
    </w:p>
    <w:p w14:paraId="3002C068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4.1.2 完整源代码</w:t>
      </w:r>
    </w:p>
    <w:p w14:paraId="5768464D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ServerComm_ProcessRequest() 完整代码（ServerComm.c 1516-1673行）：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EAF819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28726B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static uint8_t ServerComm_ProcessRequest(NetworkRequest_t *request)</w:t>
            </w:r>
          </w:p>
        </w:tc>
      </w:tr>
      <w:tr w14:paraId="0B58E24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EEB34B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191838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BF3A2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result = SERVER_COMM_OK;</w:t>
            </w:r>
          </w:p>
        </w:tc>
      </w:tr>
      <w:tr w14:paraId="5D1CBD5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C1DCEC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switch (request-&gt;type) {</w:t>
            </w:r>
          </w:p>
        </w:tc>
      </w:tr>
      <w:tr w14:paraId="5AB4D8B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6F0CD3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case REQ_TYPE_SENSOR_DATA: {</w:t>
            </w:r>
          </w:p>
        </w:tc>
      </w:tr>
      <w:tr w14:paraId="0C560DD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6ECE9C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char json_buf[32];</w:t>
            </w:r>
          </w:p>
        </w:tc>
      </w:tr>
      <w:tr w14:paraId="1A35C11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CE338C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uint8_t json_len;</w:t>
            </w:r>
          </w:p>
        </w:tc>
      </w:tr>
      <w:tr w14:paraId="4C99298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002E99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sprintf(json_buf, "{\"value\":%.2f}", request-&gt;data.sensor_data.value);</w:t>
            </w:r>
          </w:p>
        </w:tc>
      </w:tr>
      <w:tr w14:paraId="3641E18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63DD3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json_len = strlen(json_buf);</w:t>
            </w:r>
          </w:p>
        </w:tc>
      </w:tr>
      <w:tr w14:paraId="180E080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553E36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atk_mb026_uart_printf_blocking("POST /api/sensors/%s/data HTTP/1.1\r\n", ...);</w:t>
            </w:r>
          </w:p>
        </w:tc>
      </w:tr>
      <w:tr w14:paraId="2794C0D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833D8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atk_mb026_uart_printf_blocking("Host: %s:%s\r\n", SERVER_IP, SERVER_PORT);</w:t>
            </w:r>
          </w:p>
        </w:tc>
      </w:tr>
      <w:tr w14:paraId="2A4EA08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1C042C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atk_mb026_uart_printf_blocking("Content-Type: application/json\r\n");</w:t>
            </w:r>
          </w:p>
        </w:tc>
      </w:tr>
      <w:tr w14:paraId="039AEF3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36E7EB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atk_mb026_uart_printf_blocking("Content-Length: %d\r\n", json_len);</w:t>
            </w:r>
          </w:p>
        </w:tc>
      </w:tr>
      <w:tr w14:paraId="14CA7F2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66BFDA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atk_mb026_uart_printf_blocking("Connection: keep-alive\r\n");</w:t>
            </w:r>
          </w:p>
        </w:tc>
      </w:tr>
      <w:tr w14:paraId="6D755C2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75FEBE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atk_mb026_uart_printf_blocking("\r\n");</w:t>
            </w:r>
          </w:p>
        </w:tc>
      </w:tr>
      <w:tr w14:paraId="36243F8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31C6D7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atk_mb026_uart_printf_blocking("%s", json_buf);</w:t>
            </w:r>
          </w:p>
        </w:tc>
      </w:tr>
      <w:tr w14:paraId="71A73BC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45DCDA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result = SERVER_COMM_OK;</w:t>
            </w:r>
          </w:p>
        </w:tc>
      </w:tr>
      <w:tr w14:paraId="4DC2D52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2B90CB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break;</w:t>
            </w:r>
          </w:p>
        </w:tc>
      </w:tr>
      <w:tr w14:paraId="09B52C6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25F5AF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230A75D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23C0E6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case REQ_TYPE_ACTUATOR_STATUS: {</w:t>
            </w:r>
          </w:p>
        </w:tc>
      </w:tr>
      <w:tr w14:paraId="13976C0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6CC99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sprintf(json_buf, "{\"state\":\"%s\",\"mode\":\"%s\"}", ...);</w:t>
            </w:r>
          </w:p>
        </w:tc>
      </w:tr>
      <w:tr w14:paraId="4106333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405132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// 发送HTTP POST并处理force_sync强制同步</w:t>
            </w:r>
          </w:p>
        </w:tc>
      </w:tr>
      <w:tr w14:paraId="0933055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D22F63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break;</w:t>
            </w:r>
          </w:p>
        </w:tc>
      </w:tr>
      <w:tr w14:paraId="5EA53AD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ADE5D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0731E06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E9C4C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case REQ_TYPE_COMMAND_QUERY: {</w:t>
            </w:r>
          </w:p>
        </w:tc>
      </w:tr>
      <w:tr w14:paraId="6646E7C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C7D39F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result = ServerComm_CheckAndExecuteCommand(...);</w:t>
            </w:r>
          </w:p>
        </w:tc>
      </w:tr>
      <w:tr w14:paraId="7C34C52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10650B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break;</w:t>
            </w:r>
          </w:p>
        </w:tc>
      </w:tr>
      <w:tr w14:paraId="46DAEF1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42D4D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5B4E634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28588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case REQ_TYPE_COMMAND_CONFIRM: {</w:t>
            </w:r>
          </w:p>
        </w:tc>
      </w:tr>
      <w:tr w14:paraId="1D22FDB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1092D7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result = ServerComm_ConfirmCommand(...);</w:t>
            </w:r>
          </w:p>
        </w:tc>
      </w:tr>
      <w:tr w14:paraId="0B30E38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048412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break;</w:t>
            </w:r>
          </w:p>
        </w:tc>
      </w:tr>
      <w:tr w14:paraId="7AB383D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9A0AB4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10B9E8A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F94A9B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case REQ_TYPE_HEARTBEAT: { break; }</w:t>
            </w:r>
          </w:p>
        </w:tc>
      </w:tr>
      <w:tr w14:paraId="4ED807A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E630CE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default:</w:t>
            </w:r>
          </w:p>
        </w:tc>
      </w:tr>
      <w:tr w14:paraId="2890B8E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0B50C2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result = SERVER_COMM_ERROR_INVALID_PARAM;</w:t>
            </w:r>
          </w:p>
        </w:tc>
      </w:tr>
      <w:tr w14:paraId="069A4C2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1612C7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break;</w:t>
            </w:r>
          </w:p>
        </w:tc>
      </w:tr>
      <w:tr w14:paraId="54B6542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BC2EB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654157A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43BD4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result;</w:t>
            </w:r>
          </w:p>
        </w:tc>
      </w:tr>
      <w:tr w14:paraId="376B41B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56114B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0B47DD43">
      <w:pPr>
        <w:spacing w:before="60" w:after="60"/>
      </w:pPr>
    </w:p>
    <w:p w14:paraId="47450139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4.1.3 逐行解释表</w:t>
      </w:r>
    </w:p>
    <w:p w14:paraId="348B274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ServerComm_ProcessRequest() 逐行解释（关键行）：</w:t>
      </w:r>
    </w:p>
    <w:tbl>
      <w:tblPr>
        <w:tblStyle w:val="12"/>
        <w:tblW w:w="98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8"/>
        <w:gridCol w:w="4507"/>
        <w:gridCol w:w="4693"/>
      </w:tblGrid>
      <w:tr w14:paraId="4A4393C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686" w:type="dxa"/>
            <w:shd w:val="clear" w:color="auto" w:fill="2E75B6"/>
            <w:vAlign w:val="center"/>
          </w:tcPr>
          <w:p w14:paraId="0EB7E36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039" w:type="dxa"/>
            <w:shd w:val="clear" w:color="auto" w:fill="2E75B6"/>
            <w:vAlign w:val="center"/>
          </w:tcPr>
          <w:p w14:paraId="40C4E39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133" w:type="dxa"/>
            <w:shd w:val="clear" w:color="auto" w:fill="2E75B6"/>
            <w:vAlign w:val="center"/>
          </w:tcPr>
          <w:p w14:paraId="7907B99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6973A8C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47D829F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1516</w:t>
            </w:r>
          </w:p>
        </w:tc>
        <w:tc>
          <w:tcPr>
            <w:tcW w:w="4039" w:type="dxa"/>
            <w:vAlign w:val="center"/>
          </w:tcPr>
          <w:p w14:paraId="417D8BB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static uint8_t ServerComm_ProcessRequest(...)</w:t>
            </w:r>
          </w:p>
        </w:tc>
        <w:tc>
          <w:tcPr>
            <w:tcW w:w="5133" w:type="dxa"/>
            <w:vAlign w:val="center"/>
          </w:tcPr>
          <w:p w14:paraId="7237961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静态函数定义，仅在本文件内可见，返回处理结果状态码</w:t>
            </w:r>
          </w:p>
        </w:tc>
      </w:tr>
      <w:tr w14:paraId="5D72012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4DE4572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1518</w:t>
            </w:r>
          </w:p>
        </w:tc>
        <w:tc>
          <w:tcPr>
            <w:tcW w:w="4039" w:type="dxa"/>
            <w:vAlign w:val="center"/>
          </w:tcPr>
          <w:p w14:paraId="73819F5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result = SERVER_COMM_OK;</w:t>
            </w:r>
          </w:p>
        </w:tc>
        <w:tc>
          <w:tcPr>
            <w:tcW w:w="5133" w:type="dxa"/>
            <w:vAlign w:val="center"/>
          </w:tcPr>
          <w:p w14:paraId="18F9CAB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初始化结果变量为成功状态</w:t>
            </w:r>
          </w:p>
        </w:tc>
      </w:tr>
      <w:tr w14:paraId="0A58214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1123325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1520</w:t>
            </w:r>
          </w:p>
        </w:tc>
        <w:tc>
          <w:tcPr>
            <w:tcW w:w="4039" w:type="dxa"/>
            <w:vAlign w:val="center"/>
          </w:tcPr>
          <w:p w14:paraId="384E565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switch (request-&gt;type) {</w:t>
            </w:r>
          </w:p>
        </w:tc>
        <w:tc>
          <w:tcPr>
            <w:tcW w:w="5133" w:type="dxa"/>
            <w:vAlign w:val="center"/>
          </w:tcPr>
          <w:p w14:paraId="1CF44AD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根据请求类型进入不同的处理分支</w:t>
            </w:r>
          </w:p>
        </w:tc>
      </w:tr>
      <w:tr w14:paraId="7EED5BE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0A432CD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1521</w:t>
            </w:r>
          </w:p>
        </w:tc>
        <w:tc>
          <w:tcPr>
            <w:tcW w:w="4039" w:type="dxa"/>
            <w:vAlign w:val="center"/>
          </w:tcPr>
          <w:p w14:paraId="13394A4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case REQ_TYPE_SENSOR_DATA: {</w:t>
            </w:r>
          </w:p>
        </w:tc>
        <w:tc>
          <w:tcPr>
            <w:tcW w:w="5133" w:type="dxa"/>
            <w:vAlign w:val="center"/>
          </w:tcPr>
          <w:p w14:paraId="6A09F59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传感器数据上传分支</w:t>
            </w:r>
          </w:p>
        </w:tc>
      </w:tr>
      <w:tr w14:paraId="6132F67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09854E8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1524</w:t>
            </w:r>
          </w:p>
        </w:tc>
        <w:tc>
          <w:tcPr>
            <w:tcW w:w="4039" w:type="dxa"/>
            <w:vAlign w:val="center"/>
          </w:tcPr>
          <w:p w14:paraId="733DD46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char json_buf[32];</w:t>
            </w:r>
          </w:p>
        </w:tc>
        <w:tc>
          <w:tcPr>
            <w:tcW w:w="5133" w:type="dxa"/>
            <w:vAlign w:val="center"/>
          </w:tcPr>
          <w:p w14:paraId="484F803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定义JSON数据缓冲区，最大32字节</w:t>
            </w:r>
          </w:p>
        </w:tc>
      </w:tr>
      <w:tr w14:paraId="4BF9CA4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55A25FF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1526</w:t>
            </w:r>
          </w:p>
        </w:tc>
        <w:tc>
          <w:tcPr>
            <w:tcW w:w="4039" w:type="dxa"/>
            <w:vAlign w:val="center"/>
          </w:tcPr>
          <w:p w14:paraId="3AD66F4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sprintf(json_buf, "{\"value\":%.2f}", ...);</w:t>
            </w:r>
          </w:p>
        </w:tc>
        <w:tc>
          <w:tcPr>
            <w:tcW w:w="5133" w:type="dxa"/>
            <w:vAlign w:val="center"/>
          </w:tcPr>
          <w:p w14:paraId="3E76B3F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构造JSON格式数据，如{"value":25.50}</w:t>
            </w:r>
          </w:p>
        </w:tc>
      </w:tr>
      <w:tr w14:paraId="36E9072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720380F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1530</w:t>
            </w:r>
          </w:p>
        </w:tc>
        <w:tc>
          <w:tcPr>
            <w:tcW w:w="4039" w:type="dxa"/>
            <w:vAlign w:val="center"/>
          </w:tcPr>
          <w:p w14:paraId="2198A71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atk_mb026_uart_printf_blocking("POST ...", ...);</w:t>
            </w:r>
          </w:p>
        </w:tc>
        <w:tc>
          <w:tcPr>
            <w:tcW w:w="5133" w:type="dxa"/>
            <w:vAlign w:val="center"/>
          </w:tcPr>
          <w:p w14:paraId="3C2DC4F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通过WiFi模块发送HTTP POST请求行</w:t>
            </w:r>
          </w:p>
        </w:tc>
      </w:tr>
      <w:tr w14:paraId="0B97954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5" w:hRule="atLeast"/>
        </w:trPr>
        <w:tc>
          <w:tcPr>
            <w:tcW w:w="686" w:type="dxa"/>
            <w:shd w:val="clear" w:color="auto" w:fill="E8E8E8"/>
            <w:vAlign w:val="center"/>
          </w:tcPr>
          <w:p w14:paraId="6DD4162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1531-1536</w:t>
            </w:r>
          </w:p>
        </w:tc>
        <w:tc>
          <w:tcPr>
            <w:tcW w:w="4039" w:type="dxa"/>
            <w:vAlign w:val="center"/>
          </w:tcPr>
          <w:p w14:paraId="052A02A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atk_mb026_uart_printf_blocking(...);</w:t>
            </w:r>
          </w:p>
        </w:tc>
        <w:tc>
          <w:tcPr>
            <w:tcW w:w="5133" w:type="dxa"/>
            <w:vAlign w:val="center"/>
          </w:tcPr>
          <w:p w14:paraId="3F70CF1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依次发送Host、Content-Type、Content-Length等HTTP头</w:t>
            </w:r>
          </w:p>
        </w:tc>
      </w:tr>
      <w:tr w14:paraId="78CB3A0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2DA78CA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1542</w:t>
            </w:r>
          </w:p>
        </w:tc>
        <w:tc>
          <w:tcPr>
            <w:tcW w:w="4039" w:type="dxa"/>
            <w:vAlign w:val="center"/>
          </w:tcPr>
          <w:p w14:paraId="0C7F343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case REQ_TYPE_ACTUATOR_STATUS:</w:t>
            </w:r>
          </w:p>
        </w:tc>
        <w:tc>
          <w:tcPr>
            <w:tcW w:w="5133" w:type="dxa"/>
            <w:vAlign w:val="center"/>
          </w:tcPr>
          <w:p w14:paraId="4C64A0B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执行器状态上报分支</w:t>
            </w:r>
          </w:p>
        </w:tc>
      </w:tr>
      <w:tr w14:paraId="41C2397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8" w:hRule="atLeast"/>
        </w:trPr>
        <w:tc>
          <w:tcPr>
            <w:tcW w:w="686" w:type="dxa"/>
            <w:shd w:val="clear" w:color="auto" w:fill="E8E8E8"/>
            <w:vAlign w:val="center"/>
          </w:tcPr>
          <w:p w14:paraId="274D880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1547</w:t>
            </w:r>
          </w:p>
        </w:tc>
        <w:tc>
          <w:tcPr>
            <w:tcW w:w="4039" w:type="dxa"/>
            <w:vAlign w:val="center"/>
          </w:tcPr>
          <w:p w14:paraId="01D334F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sprintf(json_buf, "{\"state\":\"%s\",\"mode\":\"%s\"}", ...);</w:t>
            </w:r>
          </w:p>
        </w:tc>
        <w:tc>
          <w:tcPr>
            <w:tcW w:w="5133" w:type="dxa"/>
            <w:vAlign w:val="center"/>
          </w:tcPr>
          <w:p w14:paraId="6E1D335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构造执行器状态JSON</w:t>
            </w:r>
          </w:p>
        </w:tc>
      </w:tr>
      <w:tr w14:paraId="62296B1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5" w:hRule="atLeast"/>
        </w:trPr>
        <w:tc>
          <w:tcPr>
            <w:tcW w:w="686" w:type="dxa"/>
            <w:shd w:val="clear" w:color="auto" w:fill="E8E8E8"/>
            <w:vAlign w:val="center"/>
          </w:tcPr>
          <w:p w14:paraId="3C47BB9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1557-1569</w:t>
            </w:r>
          </w:p>
        </w:tc>
        <w:tc>
          <w:tcPr>
            <w:tcW w:w="4039" w:type="dxa"/>
            <w:vAlign w:val="center"/>
          </w:tcPr>
          <w:p w14:paraId="0C8BBA9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atk_mb026_uart_printf_blocking(...);</w:t>
            </w:r>
          </w:p>
        </w:tc>
        <w:tc>
          <w:tcPr>
            <w:tcW w:w="5133" w:type="dxa"/>
            <w:vAlign w:val="center"/>
          </w:tcPr>
          <w:p w14:paraId="2209279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发送HTTP POST请求头和JSON数据</w:t>
            </w:r>
          </w:p>
        </w:tc>
      </w:tr>
      <w:tr w14:paraId="673565F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7ECBA63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1589</w:t>
            </w:r>
          </w:p>
        </w:tc>
        <w:tc>
          <w:tcPr>
            <w:tcW w:w="4039" w:type="dxa"/>
            <w:vAlign w:val="center"/>
          </w:tcPr>
          <w:p w14:paraId="501F492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strstr(..., "\"action\":\"force_sync\"")</w:t>
            </w:r>
          </w:p>
        </w:tc>
        <w:tc>
          <w:tcPr>
            <w:tcW w:w="5133" w:type="dxa"/>
            <w:vAlign w:val="center"/>
          </w:tcPr>
          <w:p w14:paraId="24D6E11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检查服务器响应中是否包含强制同步指令</w:t>
            </w:r>
          </w:p>
        </w:tc>
      </w:tr>
      <w:tr w14:paraId="36EA3FB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5" w:hRule="atLeast"/>
        </w:trPr>
        <w:tc>
          <w:tcPr>
            <w:tcW w:w="686" w:type="dxa"/>
            <w:shd w:val="clear" w:color="auto" w:fill="E8E8E8"/>
            <w:vAlign w:val="center"/>
          </w:tcPr>
          <w:p w14:paraId="3527156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1595-1625</w:t>
            </w:r>
          </w:p>
        </w:tc>
        <w:tc>
          <w:tcPr>
            <w:tcW w:w="4039" w:type="dxa"/>
            <w:vAlign w:val="center"/>
          </w:tcPr>
          <w:p w14:paraId="6AB7ACE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// 解析server_state和server_mode</w:t>
            </w:r>
          </w:p>
        </w:tc>
        <w:tc>
          <w:tcPr>
            <w:tcW w:w="5133" w:type="dxa"/>
            <w:vAlign w:val="center"/>
          </w:tcPr>
          <w:p w14:paraId="0E83F39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解析强制同步数据，更新继电器状态并重新上报</w:t>
            </w:r>
          </w:p>
        </w:tc>
      </w:tr>
      <w:tr w14:paraId="5203E39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6ACAE40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1638</w:t>
            </w:r>
          </w:p>
        </w:tc>
        <w:tc>
          <w:tcPr>
            <w:tcW w:w="4039" w:type="dxa"/>
            <w:vAlign w:val="center"/>
          </w:tcPr>
          <w:p w14:paraId="172B154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case REQ_TYPE_COMMAND_QUERY:</w:t>
            </w:r>
          </w:p>
        </w:tc>
        <w:tc>
          <w:tcPr>
            <w:tcW w:w="5133" w:type="dxa"/>
            <w:vAlign w:val="center"/>
          </w:tcPr>
          <w:p w14:paraId="6040C57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指令查询分支</w:t>
            </w:r>
          </w:p>
        </w:tc>
      </w:tr>
      <w:tr w14:paraId="34B0E1A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0F76DC4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1642</w:t>
            </w:r>
          </w:p>
        </w:tc>
        <w:tc>
          <w:tcPr>
            <w:tcW w:w="4039" w:type="dxa"/>
            <w:vAlign w:val="center"/>
          </w:tcPr>
          <w:p w14:paraId="05EFF88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result = ServerComm_CheckAndExecuteCommand(...);</w:t>
            </w:r>
          </w:p>
        </w:tc>
        <w:tc>
          <w:tcPr>
            <w:tcW w:w="5133" w:type="dxa"/>
            <w:vAlign w:val="center"/>
          </w:tcPr>
          <w:p w14:paraId="3F0F8D4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调用指令查询与执行函数</w:t>
            </w:r>
          </w:p>
        </w:tc>
      </w:tr>
      <w:tr w14:paraId="74E5CF6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2C1E93E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1648</w:t>
            </w:r>
          </w:p>
        </w:tc>
        <w:tc>
          <w:tcPr>
            <w:tcW w:w="4039" w:type="dxa"/>
            <w:vAlign w:val="center"/>
          </w:tcPr>
          <w:p w14:paraId="5B0E73D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case REQ_TYPE_COMMAND_CONFIRM:</w:t>
            </w:r>
          </w:p>
        </w:tc>
        <w:tc>
          <w:tcPr>
            <w:tcW w:w="5133" w:type="dxa"/>
            <w:vAlign w:val="center"/>
          </w:tcPr>
          <w:p w14:paraId="60270DA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指令确认分支</w:t>
            </w:r>
          </w:p>
        </w:tc>
      </w:tr>
      <w:tr w14:paraId="5A0BD0C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7E6011C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1653</w:t>
            </w:r>
          </w:p>
        </w:tc>
        <w:tc>
          <w:tcPr>
            <w:tcW w:w="4039" w:type="dxa"/>
            <w:vAlign w:val="center"/>
          </w:tcPr>
          <w:p w14:paraId="24E6CD3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result = ServerComm_ConfirmCommand(...);</w:t>
            </w:r>
          </w:p>
        </w:tc>
        <w:tc>
          <w:tcPr>
            <w:tcW w:w="5133" w:type="dxa"/>
            <w:vAlign w:val="center"/>
          </w:tcPr>
          <w:p w14:paraId="38757EA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调用指令确认函数</w:t>
            </w:r>
          </w:p>
        </w:tc>
      </w:tr>
      <w:tr w14:paraId="2C0745E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723D0A9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1659</w:t>
            </w:r>
          </w:p>
        </w:tc>
        <w:tc>
          <w:tcPr>
            <w:tcW w:w="4039" w:type="dxa"/>
            <w:vAlign w:val="center"/>
          </w:tcPr>
          <w:p w14:paraId="5BFC758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case REQ_TYPE_HEARTBEAT:</w:t>
            </w:r>
          </w:p>
        </w:tc>
        <w:tc>
          <w:tcPr>
            <w:tcW w:w="5133" w:type="dxa"/>
            <w:vAlign w:val="center"/>
          </w:tcPr>
          <w:p w14:paraId="6B45CFC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心跳保活分支，当前暂不处理</w:t>
            </w:r>
          </w:p>
        </w:tc>
      </w:tr>
      <w:tr w14:paraId="6DDADC0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2C64824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1666</w:t>
            </w:r>
          </w:p>
        </w:tc>
        <w:tc>
          <w:tcPr>
            <w:tcW w:w="4039" w:type="dxa"/>
            <w:vAlign w:val="center"/>
          </w:tcPr>
          <w:p w14:paraId="19F103C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result = SERVER_COMM_ERROR_INVALID_PARAM;</w:t>
            </w:r>
          </w:p>
        </w:tc>
        <w:tc>
          <w:tcPr>
            <w:tcW w:w="5133" w:type="dxa"/>
            <w:vAlign w:val="center"/>
          </w:tcPr>
          <w:p w14:paraId="44FC43E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未知请求类型，返回参数错误</w:t>
            </w:r>
          </w:p>
        </w:tc>
      </w:tr>
      <w:tr w14:paraId="5805EFA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686" w:type="dxa"/>
            <w:shd w:val="clear" w:color="auto" w:fill="E8E8E8"/>
            <w:vAlign w:val="center"/>
          </w:tcPr>
          <w:p w14:paraId="3D5FBFD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1672</w:t>
            </w:r>
          </w:p>
        </w:tc>
        <w:tc>
          <w:tcPr>
            <w:tcW w:w="4039" w:type="dxa"/>
            <w:vAlign w:val="center"/>
          </w:tcPr>
          <w:p w14:paraId="4DCF14D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result;</w:t>
            </w:r>
          </w:p>
        </w:tc>
        <w:tc>
          <w:tcPr>
            <w:tcW w:w="5133" w:type="dxa"/>
            <w:vAlign w:val="center"/>
          </w:tcPr>
          <w:p w14:paraId="7038A3A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返回处理结果状态码</w:t>
            </w:r>
          </w:p>
        </w:tc>
      </w:tr>
      <w:tr w14:paraId="5BC51F3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5" w:hRule="atLeast"/>
        </w:trPr>
        <w:tc>
          <w:tcPr>
            <w:tcW w:w="686" w:type="dxa"/>
            <w:shd w:val="clear" w:color="auto" w:fill="E8E8E8"/>
            <w:vAlign w:val="center"/>
          </w:tcPr>
          <w:p w14:paraId="35CCBD0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1673</w:t>
            </w:r>
          </w:p>
        </w:tc>
        <w:tc>
          <w:tcPr>
            <w:tcW w:w="4039" w:type="dxa"/>
            <w:vAlign w:val="center"/>
          </w:tcPr>
          <w:p w14:paraId="6F982D2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133" w:type="dxa"/>
            <w:vAlign w:val="center"/>
          </w:tcPr>
          <w:p w14:paraId="728845F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1F599959">
      <w:pPr>
        <w:spacing w:before="60" w:after="60"/>
      </w:pPr>
    </w:p>
    <w:p w14:paraId="712D0169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4.1.4 内部调用链详解</w:t>
      </w:r>
    </w:p>
    <w:p w14:paraId="407184C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ServerComm_ProcessRequest()</w:t>
      </w:r>
    </w:p>
    <w:p w14:paraId="6467D7F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[REQ_TYPE_SENSOR_DATA]</w:t>
      </w:r>
    </w:p>
    <w:p w14:paraId="7F5F481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sprintf()                   // 构造JSON数据</w:t>
      </w:r>
    </w:p>
    <w:p w14:paraId="1DA3B03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atk_mb026_uart_printf_blocking() x7  // 发送HTTP请求</w:t>
      </w:r>
    </w:p>
    <w:p w14:paraId="60FBD88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[REQ_TYPE_ACTUATOR_STATUS]</w:t>
      </w:r>
    </w:p>
    <w:p w14:paraId="5C5F178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sprintf()                   // 构造JSON数据</w:t>
      </w:r>
    </w:p>
    <w:p w14:paraId="1500382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atk_mb026_uart_printf_blocking() x8  // 发送HTTP请求</w:t>
      </w:r>
    </w:p>
    <w:p w14:paraId="2FE2238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strstr()                    // 解析force_sync指令</w:t>
      </w:r>
    </w:p>
    <w:p w14:paraId="0F56B32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RELAY_1() / RELAY_2()       // 控制继电器</w:t>
      </w:r>
    </w:p>
    <w:p w14:paraId="587AFFB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ServerComm_UploadActuatorStatus()  // 重新上报状态</w:t>
      </w:r>
    </w:p>
    <w:p w14:paraId="139F620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[REQ_TYPE_COMMAND_QUERY]</w:t>
      </w:r>
    </w:p>
    <w:p w14:paraId="1E619FC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ServerComm_CheckAndExecuteCommand()  // 查询并执行指令</w:t>
      </w:r>
    </w:p>
    <w:p w14:paraId="6D13AE5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[REQ_TYPE_COMMAND_CONFIRM]</w:t>
      </w:r>
    </w:p>
    <w:p w14:paraId="0995ED6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ServerComm_ConfirmCommand()  // 确认指令结果</w:t>
      </w:r>
    </w:p>
    <w:p w14:paraId="37B0066E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[REQ_TYPE_HEARTBEAT]</w:t>
      </w:r>
    </w:p>
    <w:p w14:paraId="07F3D28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（暂不处理）</w:t>
      </w:r>
    </w:p>
    <w:p w14:paraId="1FD9E9FC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ServerComm_ProcessRequest是整个队列系统的分发中枢。通过switch-case结构将不同类型的请求路由到对应的处理逻辑。其中执行器状态上报分支最为复杂，除了基本的HTTP POST外，还支持服务器下发的force_sync强制同步机制，能够在收到同步指令时自动更新继电器状态。</w:t>
      </w:r>
    </w:p>
    <w:p w14:paraId="16D8EF1F">
      <w:r>
        <w:br w:type="page"/>
      </w:r>
    </w:p>
    <w:p w14:paraId="4BB7A682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4.2 ServerComm_ProcessQueue - 处理所有请求</w:t>
      </w:r>
    </w:p>
    <w:p w14:paraId="5999B58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ServerComm_ProcessQueue函数从网络请求队列中依次取出请求并处理，直到队列为空或处理数量达到5个上限。处理失败的请求如果未达到最大重试次数（3次），会自动重新加入队列。</w:t>
      </w:r>
    </w:p>
    <w:p w14:paraId="1E5380F9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4.2.1 函数原型与参数说明</w:t>
      </w:r>
    </w:p>
    <w:p w14:paraId="642E422A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void ServerComm_ProcessQueue(void);</w:t>
      </w:r>
    </w:p>
    <w:p w14:paraId="6CD317E0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该函数无参数，无返回值。操作全局变量g_network_queue。</w:t>
      </w:r>
    </w:p>
    <w:p w14:paraId="1197DAF3">
      <w:pPr>
        <w:spacing w:before="60" w:after="60"/>
      </w:pPr>
    </w:p>
    <w:p w14:paraId="1159078F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4.2.2 完整源代码</w:t>
      </w:r>
    </w:p>
    <w:p w14:paraId="2B6395C6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ServerComm_ProcessQueue() 完整代码（ServerComm.c 1679-1709行）：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4D91D8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4ACBED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void ServerComm_ProcessQueue(void)</w:t>
            </w:r>
          </w:p>
        </w:tc>
      </w:tr>
      <w:tr w14:paraId="18AD1B8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05E35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7FD64A9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7B6E5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NetworkRequest_t request;</w:t>
            </w:r>
          </w:p>
        </w:tc>
      </w:tr>
      <w:tr w14:paraId="036F9AD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C3FF30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process_count = 0;</w:t>
            </w:r>
          </w:p>
        </w:tc>
      </w:tr>
      <w:tr w14:paraId="330214C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647ED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while (!NetworkQueue_IsEmpty(&amp;g_network_queue)) {</w:t>
            </w:r>
          </w:p>
        </w:tc>
      </w:tr>
      <w:tr w14:paraId="0F10209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D4121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(NetworkQueue_Dequeue(&amp;g_network_queue, &amp;request) != SERVER_COMM_OK) { break; }</w:t>
            </w:r>
          </w:p>
        </w:tc>
      </w:tr>
      <w:tr w14:paraId="28A9BA7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C085B9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uint8_t result = ServerComm_ProcessRequest(&amp;request);</w:t>
            </w:r>
          </w:p>
        </w:tc>
      </w:tr>
      <w:tr w14:paraId="0D658CD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2A8905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(result != SERVER_COMM_OK) {</w:t>
            </w:r>
          </w:p>
        </w:tc>
      </w:tr>
      <w:tr w14:paraId="662A9DB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972787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if (request.retry_count &lt; MAX_RETRY_COUNT) {</w:t>
            </w:r>
          </w:p>
        </w:tc>
      </w:tr>
      <w:tr w14:paraId="27046EC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37D2F4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request.retry_count++;</w:t>
            </w:r>
          </w:p>
        </w:tc>
      </w:tr>
      <w:tr w14:paraId="335D6F9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07657E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NetworkQueue_Enqueue(&amp;g_network_queue, &amp;request);</w:t>
            </w:r>
          </w:p>
        </w:tc>
      </w:tr>
      <w:tr w14:paraId="303EAB9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4538C6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}</w:t>
            </w:r>
          </w:p>
        </w:tc>
      </w:tr>
      <w:tr w14:paraId="5006AA0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D389AF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7E43862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404534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process_count++;</w:t>
            </w:r>
          </w:p>
        </w:tc>
      </w:tr>
      <w:tr w14:paraId="3ABDEFF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B68954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(process_count &gt;= 5) { break; }</w:t>
            </w:r>
          </w:p>
        </w:tc>
      </w:tr>
      <w:tr w14:paraId="5D51607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9A49E4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04DF021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A6FCE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A0CB269">
      <w:pPr>
        <w:spacing w:before="60" w:after="60"/>
      </w:pPr>
    </w:p>
    <w:p w14:paraId="0BD062C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4.2.3 逐行解释表</w:t>
      </w:r>
    </w:p>
    <w:tbl>
      <w:tblPr>
        <w:tblStyle w:val="12"/>
        <w:tblpPr w:leftFromText="180" w:rightFromText="180" w:vertAnchor="text" w:horzAnchor="page" w:tblpX="907" w:tblpY="404"/>
        <w:tblOverlap w:val="never"/>
        <w:tblW w:w="99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9"/>
        <w:gridCol w:w="3853"/>
        <w:gridCol w:w="5396"/>
      </w:tblGrid>
      <w:tr w14:paraId="18CB165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2E75B6"/>
            <w:vAlign w:val="center"/>
          </w:tcPr>
          <w:p w14:paraId="50610BF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621" w:type="dxa"/>
            <w:shd w:val="clear" w:color="auto" w:fill="2E75B6"/>
            <w:vAlign w:val="center"/>
          </w:tcPr>
          <w:p w14:paraId="3EF1021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613" w:type="dxa"/>
            <w:shd w:val="clear" w:color="auto" w:fill="2E75B6"/>
            <w:vAlign w:val="center"/>
          </w:tcPr>
          <w:p w14:paraId="57739BF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4744D98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2C323CA4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1679</w:t>
            </w:r>
          </w:p>
        </w:tc>
        <w:tc>
          <w:tcPr>
            <w:tcW w:w="3621" w:type="dxa"/>
          </w:tcPr>
          <w:p w14:paraId="409D00AF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void ServerComm_ProcessQueue(void)</w:t>
            </w:r>
          </w:p>
        </w:tc>
        <w:tc>
          <w:tcPr>
            <w:tcW w:w="5613" w:type="dxa"/>
          </w:tcPr>
          <w:p w14:paraId="0C2C5F3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函数定义，无参数无返回值</w:t>
            </w:r>
          </w:p>
        </w:tc>
      </w:tr>
      <w:tr w14:paraId="67CC211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18ED7CF4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1681</w:t>
            </w:r>
          </w:p>
        </w:tc>
        <w:tc>
          <w:tcPr>
            <w:tcW w:w="3621" w:type="dxa"/>
          </w:tcPr>
          <w:p w14:paraId="1B633CFD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NetworkRequest_t request;</w:t>
            </w:r>
          </w:p>
        </w:tc>
        <w:tc>
          <w:tcPr>
            <w:tcW w:w="5613" w:type="dxa"/>
          </w:tcPr>
          <w:p w14:paraId="2304012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定义局部变量用于存放取出的请求</w:t>
            </w:r>
          </w:p>
        </w:tc>
      </w:tr>
      <w:tr w14:paraId="3C6ED32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36E90966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1682</w:t>
            </w:r>
          </w:p>
        </w:tc>
        <w:tc>
          <w:tcPr>
            <w:tcW w:w="3621" w:type="dxa"/>
          </w:tcPr>
          <w:p w14:paraId="482863AD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process_count = 0;</w:t>
            </w:r>
          </w:p>
        </w:tc>
        <w:tc>
          <w:tcPr>
            <w:tcW w:w="5613" w:type="dxa"/>
          </w:tcPr>
          <w:p w14:paraId="2EF35E6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已处理请求计数器，初始为0</w:t>
            </w:r>
          </w:p>
        </w:tc>
      </w:tr>
      <w:tr w14:paraId="279E781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420C86FA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1685</w:t>
            </w:r>
          </w:p>
        </w:tc>
        <w:tc>
          <w:tcPr>
            <w:tcW w:w="3621" w:type="dxa"/>
          </w:tcPr>
          <w:p w14:paraId="2BE6AEB9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while (!NetworkQueue_IsEmpty(&amp;g_network_queue)) {</w:t>
            </w:r>
          </w:p>
        </w:tc>
        <w:tc>
          <w:tcPr>
            <w:tcW w:w="5613" w:type="dxa"/>
          </w:tcPr>
          <w:p w14:paraId="1B9A778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循环条件：队列不为空时继续处理</w:t>
            </w:r>
          </w:p>
        </w:tc>
      </w:tr>
      <w:tr w14:paraId="0B27FA8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43B054FD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1687</w:t>
            </w:r>
          </w:p>
        </w:tc>
        <w:tc>
          <w:tcPr>
            <w:tcW w:w="3621" w:type="dxa"/>
          </w:tcPr>
          <w:p w14:paraId="0D54F6FB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(NetworkQueue_Dequeue(...) != SERVER_COMM_OK) { break; }</w:t>
            </w:r>
          </w:p>
        </w:tc>
        <w:tc>
          <w:tcPr>
            <w:tcW w:w="5613" w:type="dxa"/>
          </w:tcPr>
          <w:p w14:paraId="34B5614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尝试从队列取出请求，失败则跳出循环</w:t>
            </w:r>
          </w:p>
        </w:tc>
      </w:tr>
      <w:tr w14:paraId="15C98C4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75B108F1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1692</w:t>
            </w:r>
          </w:p>
        </w:tc>
        <w:tc>
          <w:tcPr>
            <w:tcW w:w="3621" w:type="dxa"/>
          </w:tcPr>
          <w:p w14:paraId="0AE078A0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result = ServerComm_ProcessRequest(&amp;request);</w:t>
            </w:r>
          </w:p>
        </w:tc>
        <w:tc>
          <w:tcPr>
            <w:tcW w:w="5613" w:type="dxa"/>
          </w:tcPr>
          <w:p w14:paraId="352DAF6C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调用核心分发函数处理请求</w:t>
            </w:r>
          </w:p>
        </w:tc>
      </w:tr>
      <w:tr w14:paraId="068452C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</w:tblPrEx>
        <w:tc>
          <w:tcPr>
            <w:tcW w:w="724" w:type="dxa"/>
            <w:shd w:val="clear" w:color="auto" w:fill="E8E8E8"/>
          </w:tcPr>
          <w:p w14:paraId="2318F6DC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1694</w:t>
            </w:r>
          </w:p>
        </w:tc>
        <w:tc>
          <w:tcPr>
            <w:tcW w:w="3621" w:type="dxa"/>
          </w:tcPr>
          <w:p w14:paraId="5FCF45DE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(result != SERVER_COMM_OK) {</w:t>
            </w:r>
          </w:p>
        </w:tc>
        <w:tc>
          <w:tcPr>
            <w:tcW w:w="5613" w:type="dxa"/>
          </w:tcPr>
          <w:p w14:paraId="063029D3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检查处理结果是否失败</w:t>
            </w:r>
          </w:p>
        </w:tc>
      </w:tr>
      <w:tr w14:paraId="0228A1D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331BECA5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1696</w:t>
            </w:r>
          </w:p>
        </w:tc>
        <w:tc>
          <w:tcPr>
            <w:tcW w:w="3621" w:type="dxa"/>
          </w:tcPr>
          <w:p w14:paraId="2283BD6F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(request.retry_count &lt; MAX_RETRY_COUNT) {</w:t>
            </w:r>
          </w:p>
        </w:tc>
        <w:tc>
          <w:tcPr>
            <w:tcW w:w="5613" w:type="dxa"/>
          </w:tcPr>
          <w:p w14:paraId="2DAEA289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检查重试次数是否未达上限（3次）</w:t>
            </w:r>
          </w:p>
        </w:tc>
      </w:tr>
      <w:tr w14:paraId="32FECBC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12A09E70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1697</w:t>
            </w:r>
          </w:p>
        </w:tc>
        <w:tc>
          <w:tcPr>
            <w:tcW w:w="3621" w:type="dxa"/>
          </w:tcPr>
          <w:p w14:paraId="3EE97746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request.retry_count++;</w:t>
            </w:r>
          </w:p>
        </w:tc>
        <w:tc>
          <w:tcPr>
            <w:tcW w:w="5613" w:type="dxa"/>
          </w:tcPr>
          <w:p w14:paraId="5D3A0839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重试计数加1</w:t>
            </w:r>
          </w:p>
        </w:tc>
      </w:tr>
      <w:tr w14:paraId="1C28596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73925A87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1698</w:t>
            </w:r>
          </w:p>
        </w:tc>
        <w:tc>
          <w:tcPr>
            <w:tcW w:w="3621" w:type="dxa"/>
          </w:tcPr>
          <w:p w14:paraId="1833C04A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NetworkQueue_Enqueue(&amp;g_network_queue, &amp;request);</w:t>
            </w:r>
          </w:p>
        </w:tc>
        <w:tc>
          <w:tcPr>
            <w:tcW w:w="5613" w:type="dxa"/>
          </w:tcPr>
          <w:p w14:paraId="1B6BBE5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将失败的请求重新加入队列等待重试</w:t>
            </w:r>
          </w:p>
        </w:tc>
      </w:tr>
      <w:tr w14:paraId="48E920B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32305CEF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1702</w:t>
            </w:r>
          </w:p>
        </w:tc>
        <w:tc>
          <w:tcPr>
            <w:tcW w:w="3621" w:type="dxa"/>
          </w:tcPr>
          <w:p w14:paraId="6389CB1B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process_count++;</w:t>
            </w:r>
          </w:p>
        </w:tc>
        <w:tc>
          <w:tcPr>
            <w:tcW w:w="5613" w:type="dxa"/>
          </w:tcPr>
          <w:p w14:paraId="47A4BE8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已处理计数加1</w:t>
            </w:r>
          </w:p>
        </w:tc>
      </w:tr>
      <w:tr w14:paraId="155207C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0839227F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1705</w:t>
            </w:r>
          </w:p>
        </w:tc>
        <w:tc>
          <w:tcPr>
            <w:tcW w:w="3621" w:type="dxa"/>
          </w:tcPr>
          <w:p w14:paraId="0D184675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(process_count &gt;= 5) { break; }</w:t>
            </w:r>
          </w:p>
        </w:tc>
        <w:tc>
          <w:tcPr>
            <w:tcW w:w="5613" w:type="dxa"/>
          </w:tcPr>
          <w:p w14:paraId="4AE4ABC3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达到单次处理上限（5个）时跳出循环</w:t>
            </w:r>
          </w:p>
        </w:tc>
      </w:tr>
      <w:tr w14:paraId="17DD66C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" w:type="dxa"/>
            <w:shd w:val="clear" w:color="auto" w:fill="E8E8E8"/>
          </w:tcPr>
          <w:p w14:paraId="0416FA4B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1709</w:t>
            </w:r>
          </w:p>
        </w:tc>
        <w:tc>
          <w:tcPr>
            <w:tcW w:w="3621" w:type="dxa"/>
          </w:tcPr>
          <w:p w14:paraId="20001FD2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613" w:type="dxa"/>
          </w:tcPr>
          <w:p w14:paraId="3EDF08C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57D26153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ServerComm_ProcessQueue() 逐行解释：</w:t>
      </w:r>
    </w:p>
    <w:p w14:paraId="5E0AACCC">
      <w:pPr>
        <w:spacing w:before="60" w:after="60"/>
      </w:pPr>
    </w:p>
    <w:p w14:paraId="21BA8268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4.2.4 内部调用链详解</w:t>
      </w:r>
    </w:p>
    <w:p w14:paraId="427B813E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ServerComm_ProcessQueue()</w:t>
      </w:r>
    </w:p>
    <w:p w14:paraId="5BFCF5F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NetworkQueue_IsEmpty()         // 检查队列是否为空</w:t>
      </w:r>
    </w:p>
    <w:p w14:paraId="0541D97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NetworkQueue_Dequeue()         // 从队列取出请求</w:t>
      </w:r>
    </w:p>
    <w:p w14:paraId="1A407BF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ServerComm_ProcessRequest()    // 处理单个请求（核心分发）</w:t>
      </w:r>
    </w:p>
    <w:p w14:paraId="6BFEE58E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NetworkQueue_Enqueue()         // 失败请求重新入队（重试机制）</w:t>
      </w:r>
    </w:p>
    <w:p w14:paraId="71A3E53B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ServerComm_ProcessQueue实现了完整的请求消费流程：出队 -&gt; 处理 -&gt; 重试。单次最多处理5个请求的限制确保了系统不会因队列处理而阻塞其他任务。重试机制通过retry_count字段控制，最多重试3次。</w:t>
      </w:r>
    </w:p>
    <w:p w14:paraId="1C49A9A4">
      <w:r>
        <w:br w:type="page"/>
      </w:r>
    </w:p>
    <w:p w14:paraId="28DF3643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4.3 ServerComm_ProcessBatch - 批量处理（带DWT性能统计）</w:t>
      </w:r>
    </w:p>
    <w:p w14:paraId="6161873B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ServerComm_ProcessBatch函数是ProcessQueue的增强版本，增加了DWT周期计数器进行精确的性能统计。该函数记录每个请求的处理耗时和总耗时，便于性能分析和优化。</w:t>
      </w:r>
    </w:p>
    <w:p w14:paraId="02393D3B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4.3.1 函数原型与参数说明</w:t>
      </w:r>
    </w:p>
    <w:p w14:paraId="7F47DB3D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ServerComm_ProcessBatch(uint8_t max_count);</w:t>
      </w:r>
    </w:p>
    <w:tbl>
      <w:tblPr>
        <w:tblStyle w:val="12"/>
        <w:tblW w:w="11000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1200"/>
        <w:gridCol w:w="5300"/>
      </w:tblGrid>
      <w:tr w14:paraId="5142532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2E75B6"/>
            <w:vAlign w:val="center"/>
          </w:tcPr>
          <w:p w14:paraId="3E5F391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500" w:type="dxa"/>
            <w:shd w:val="clear" w:color="auto" w:fill="2E75B6"/>
            <w:vAlign w:val="center"/>
          </w:tcPr>
          <w:p w14:paraId="29CB56A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2E75B6"/>
            <w:vAlign w:val="center"/>
          </w:tcPr>
          <w:p w14:paraId="3501C97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5300" w:type="dxa"/>
            <w:shd w:val="clear" w:color="auto" w:fill="2E75B6"/>
            <w:vAlign w:val="center"/>
          </w:tcPr>
          <w:p w14:paraId="3D206DB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342A32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8E8E8"/>
          </w:tcPr>
          <w:p w14:paraId="5DE76432">
            <w:pPr>
              <w:spacing w:before="30" w:after="30"/>
              <w:jc w:val="righ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max_count</w:t>
            </w:r>
          </w:p>
        </w:tc>
        <w:tc>
          <w:tcPr>
            <w:tcW w:w="2500" w:type="dxa"/>
          </w:tcPr>
          <w:p w14:paraId="1391D77C">
            <w:pPr>
              <w:spacing w:before="30" w:after="3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</w:t>
            </w:r>
          </w:p>
        </w:tc>
        <w:tc>
          <w:tcPr>
            <w:tcW w:w="1200" w:type="dxa"/>
          </w:tcPr>
          <w:p w14:paraId="652138C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5300" w:type="dxa"/>
          </w:tcPr>
          <w:p w14:paraId="6C75D0C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最大处理请求数量</w:t>
            </w:r>
          </w:p>
        </w:tc>
      </w:tr>
    </w:tbl>
    <w:p w14:paraId="0F3A760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返回值：实际处理的请求数量。</w:t>
      </w:r>
    </w:p>
    <w:p w14:paraId="48092D46">
      <w:pPr>
        <w:spacing w:before="60" w:after="60"/>
      </w:pPr>
    </w:p>
    <w:p w14:paraId="0C0B6F2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4.3.2 完整源代码</w:t>
      </w:r>
    </w:p>
    <w:p w14:paraId="44DC9099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ServerComm_ProcessBatch() 完整代码（ServerComm.c 1717-1794行）：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135A99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8A00B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ServerComm_ProcessBatch(uint8_t max_count)</w:t>
            </w:r>
          </w:p>
        </w:tc>
      </w:tr>
      <w:tr w14:paraId="31C90AB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D55D0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45EE104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DA48FE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NetworkRequest_t request;</w:t>
            </w:r>
          </w:p>
        </w:tc>
      </w:tr>
      <w:tr w14:paraId="53AD5C4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7CC068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process_count = 0;</w:t>
            </w:r>
          </w:p>
        </w:tc>
      </w:tr>
      <w:tr w14:paraId="6E86368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46E44C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uint16_t queue_count = NetworkQueue_GetCount(&amp;g_network_queue);</w:t>
            </w:r>
          </w:p>
        </w:tc>
      </w:tr>
      <w:tr w14:paraId="0CE6CB6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D7588D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uint32_t start_cycles, end_cycles, total_cycles;</w:t>
            </w:r>
          </w:p>
        </w:tc>
      </w:tr>
      <w:tr w14:paraId="3DCC72C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DAE5A5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uint32_t request_start, request_end;</w:t>
            </w:r>
          </w:p>
        </w:tc>
      </w:tr>
      <w:tr w14:paraId="3934D9F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5F8985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uint32_t total_ms;</w:t>
            </w:r>
          </w:p>
        </w:tc>
      </w:tr>
      <w:tr w14:paraId="67CC8F7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94E1F2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4B9FC34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63AB76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(queue_count == 0) { return 0; }</w:t>
            </w:r>
          </w:p>
        </w:tc>
      </w:tr>
      <w:tr w14:paraId="2112596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77422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start_cycles = DWT_GetCycles();</w:t>
            </w:r>
          </w:p>
        </w:tc>
      </w:tr>
      <w:tr w14:paraId="18159C7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C7819C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2BC8691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47C9A4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printf("[Queue] ========== 批量处理队列 ==========\r\n");</w:t>
            </w:r>
          </w:p>
        </w:tc>
      </w:tr>
      <w:tr w14:paraId="7DE9432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54339D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while (process_count &lt; max_count &amp;&amp; !NetworkQueue_IsEmpty(&amp;g_network_queue)) {</w:t>
            </w:r>
          </w:p>
        </w:tc>
      </w:tr>
      <w:tr w14:paraId="5686C8F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8059EA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(NetworkQueue_Dequeue(&amp;g_network_queue, &amp;request) != SERVER_COMM_OK) { break; }</w:t>
            </w:r>
          </w:p>
        </w:tc>
      </w:tr>
      <w:tr w14:paraId="3ED02C8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833E2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request_start = DWT_GetCycles();</w:t>
            </w:r>
          </w:p>
        </w:tc>
      </w:tr>
      <w:tr w14:paraId="774C721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0948CB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uint8_t result = ServerComm_ProcessRequest(&amp;request);</w:t>
            </w:r>
          </w:p>
        </w:tc>
      </w:tr>
      <w:tr w14:paraId="30D1D98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1C4E2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request_end = DWT_GetCycles();</w:t>
            </w:r>
          </w:p>
        </w:tc>
      </w:tr>
      <w:tr w14:paraId="0391F3B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74D0A0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uint32_t request_ms = CyclesToMs(request_end - request_start);</w:t>
            </w:r>
          </w:p>
        </w:tc>
      </w:tr>
      <w:tr w14:paraId="6D38762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594C5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</w:t>
            </w:r>
          </w:p>
        </w:tc>
      </w:tr>
      <w:tr w14:paraId="026C7F5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86B0A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(result == SERVER_COMM_OK) {</w:t>
            </w:r>
          </w:p>
        </w:tc>
      </w:tr>
      <w:tr w14:paraId="02FDD21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4DAF1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printf("[Queue] 请求#%d 处理成功, 耗时: %lu ms\r\n", ...);</w:t>
            </w:r>
          </w:p>
        </w:tc>
      </w:tr>
      <w:tr w14:paraId="53BE343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E52153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 else {</w:t>
            </w:r>
          </w:p>
        </w:tc>
      </w:tr>
      <w:tr w14:paraId="1F84C49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E3DB10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printf("[Queue] 请求#%d 处理失败(错误:%d)\r\n", ...);</w:t>
            </w:r>
          </w:p>
        </w:tc>
      </w:tr>
      <w:tr w14:paraId="4B78B9F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1FBEA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if (request.retry_count &lt; MAX_RETRY_COUNT) {</w:t>
            </w:r>
          </w:p>
        </w:tc>
      </w:tr>
      <w:tr w14:paraId="71E9226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59FEB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request.retry_count++;</w:t>
            </w:r>
          </w:p>
        </w:tc>
      </w:tr>
      <w:tr w14:paraId="4C0DB8F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0CD900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NetworkQueue_Enqueue(&amp;g_network_queue, &amp;request);</w:t>
            </w:r>
          </w:p>
        </w:tc>
      </w:tr>
      <w:tr w14:paraId="6999A06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0FF39F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}</w:t>
            </w:r>
          </w:p>
        </w:tc>
      </w:tr>
      <w:tr w14:paraId="564FCF1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0EB5F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74FD794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E62AB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process_count++;</w:t>
            </w:r>
          </w:p>
        </w:tc>
      </w:tr>
      <w:tr w14:paraId="2673D35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7227E4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4C3E8FD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3152D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0446624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83062A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end_cycles = DWT_GetCycles();</w:t>
            </w:r>
          </w:p>
        </w:tc>
      </w:tr>
      <w:tr w14:paraId="259B6B2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F188A1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total_ms = CyclesToMs(end_cycles - start_cycles);</w:t>
            </w:r>
          </w:p>
        </w:tc>
      </w:tr>
      <w:tr w14:paraId="3356D30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5D73DC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printf("[Queue] 总耗时: %lu ms, 平均: %lu ms\r\n", ...);</w:t>
            </w:r>
          </w:p>
        </w:tc>
      </w:tr>
      <w:tr w14:paraId="5D6C323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1C273B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process_count;</w:t>
            </w:r>
          </w:p>
        </w:tc>
      </w:tr>
      <w:tr w14:paraId="69C5D59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EDFDB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BF837DD">
      <w:pPr>
        <w:spacing w:before="60" w:after="60"/>
      </w:pPr>
    </w:p>
    <w:p w14:paraId="6B9EDB77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4.3.3 逐行解释表</w:t>
      </w:r>
    </w:p>
    <w:p w14:paraId="702C343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ServerComm_ProcessBatch() 逐行解释（关键行）：</w:t>
      </w:r>
    </w:p>
    <w:tbl>
      <w:tblPr>
        <w:tblStyle w:val="12"/>
        <w:tblW w:w="11000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4000"/>
        <w:gridCol w:w="6200"/>
      </w:tblGrid>
      <w:tr w14:paraId="0D0389E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2E75B6"/>
            <w:vAlign w:val="center"/>
          </w:tcPr>
          <w:p w14:paraId="2945093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000" w:type="dxa"/>
            <w:shd w:val="clear" w:color="auto" w:fill="2E75B6"/>
            <w:vAlign w:val="center"/>
          </w:tcPr>
          <w:p w14:paraId="2865B41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6200" w:type="dxa"/>
            <w:shd w:val="clear" w:color="auto" w:fill="2E75B6"/>
            <w:vAlign w:val="center"/>
          </w:tcPr>
          <w:p w14:paraId="578F028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45F7C0A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28C175F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1717</w:t>
            </w:r>
          </w:p>
        </w:tc>
        <w:tc>
          <w:tcPr>
            <w:tcW w:w="4000" w:type="dxa"/>
            <w:vAlign w:val="center"/>
          </w:tcPr>
          <w:p w14:paraId="202F21F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ServerComm_ProcessBatch(uint8_t max_count)</w:t>
            </w:r>
          </w:p>
        </w:tc>
        <w:tc>
          <w:tcPr>
            <w:tcW w:w="6200" w:type="dxa"/>
            <w:vAlign w:val="center"/>
          </w:tcPr>
          <w:p w14:paraId="083485A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函数定义，接收最大处理数量参数，返回实际处理数量</w:t>
            </w:r>
          </w:p>
        </w:tc>
      </w:tr>
      <w:tr w14:paraId="70829B4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262B51F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1719</w:t>
            </w:r>
          </w:p>
        </w:tc>
        <w:tc>
          <w:tcPr>
            <w:tcW w:w="4000" w:type="dxa"/>
            <w:vAlign w:val="center"/>
          </w:tcPr>
          <w:p w14:paraId="332E2F9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NetworkRequest_t request;</w:t>
            </w:r>
          </w:p>
        </w:tc>
        <w:tc>
          <w:tcPr>
            <w:tcW w:w="6200" w:type="dxa"/>
            <w:vAlign w:val="center"/>
          </w:tcPr>
          <w:p w14:paraId="4A209E2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局部变量，用于存放取出的请求</w:t>
            </w:r>
          </w:p>
        </w:tc>
      </w:tr>
      <w:tr w14:paraId="5B54086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08ED07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1721</w:t>
            </w:r>
          </w:p>
        </w:tc>
        <w:tc>
          <w:tcPr>
            <w:tcW w:w="4000" w:type="dxa"/>
            <w:vAlign w:val="center"/>
          </w:tcPr>
          <w:p w14:paraId="7E6588B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uint16_t queue_count = NetworkQueue_GetCount(...);</w:t>
            </w:r>
          </w:p>
        </w:tc>
        <w:tc>
          <w:tcPr>
            <w:tcW w:w="6200" w:type="dxa"/>
            <w:vAlign w:val="center"/>
          </w:tcPr>
          <w:p w14:paraId="02D1937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获取队列中当前请求数量</w:t>
            </w:r>
          </w:p>
        </w:tc>
      </w:tr>
      <w:tr w14:paraId="39D8CF5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74F05FC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1724-1726</w:t>
            </w:r>
          </w:p>
        </w:tc>
        <w:tc>
          <w:tcPr>
            <w:tcW w:w="4000" w:type="dxa"/>
            <w:vAlign w:val="center"/>
          </w:tcPr>
          <w:p w14:paraId="539DDA0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uint32_t start_cycles, end_cycles, ...</w:t>
            </w:r>
          </w:p>
        </w:tc>
        <w:tc>
          <w:tcPr>
            <w:tcW w:w="6200" w:type="dxa"/>
            <w:vAlign w:val="center"/>
          </w:tcPr>
          <w:p w14:paraId="7232DC7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定义DWT周期计数器变量，用于精确计时</w:t>
            </w:r>
          </w:p>
        </w:tc>
      </w:tr>
      <w:tr w14:paraId="75DF819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187EEFE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1729</w:t>
            </w:r>
          </w:p>
        </w:tc>
        <w:tc>
          <w:tcPr>
            <w:tcW w:w="4000" w:type="dxa"/>
            <w:vAlign w:val="center"/>
          </w:tcPr>
          <w:p w14:paraId="7908088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(queue_count == 0) { return 0; }</w:t>
            </w:r>
          </w:p>
        </w:tc>
        <w:tc>
          <w:tcPr>
            <w:tcW w:w="6200" w:type="dxa"/>
            <w:vAlign w:val="center"/>
          </w:tcPr>
          <w:p w14:paraId="3661472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队列为空时直接返回0</w:t>
            </w:r>
          </w:p>
        </w:tc>
      </w:tr>
      <w:tr w14:paraId="2C0681D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10E3D2A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1734</w:t>
            </w:r>
          </w:p>
        </w:tc>
        <w:tc>
          <w:tcPr>
            <w:tcW w:w="4000" w:type="dxa"/>
            <w:vAlign w:val="center"/>
          </w:tcPr>
          <w:p w14:paraId="72933AE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start_cycles = DWT_GetCycles();</w:t>
            </w:r>
          </w:p>
        </w:tc>
        <w:tc>
          <w:tcPr>
            <w:tcW w:w="6200" w:type="dxa"/>
            <w:vAlign w:val="center"/>
          </w:tcPr>
          <w:p w14:paraId="1054836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记录批量处理开始时的DWT周期数</w:t>
            </w:r>
          </w:p>
        </w:tc>
      </w:tr>
      <w:tr w14:paraId="3D505E5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1E9744C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1741</w:t>
            </w:r>
          </w:p>
        </w:tc>
        <w:tc>
          <w:tcPr>
            <w:tcW w:w="4000" w:type="dxa"/>
            <w:vAlign w:val="center"/>
          </w:tcPr>
          <w:p w14:paraId="03BF914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while (process_count &lt; max_count &amp;&amp; ...)</w:t>
            </w:r>
          </w:p>
        </w:tc>
        <w:tc>
          <w:tcPr>
            <w:tcW w:w="6200" w:type="dxa"/>
            <w:vAlign w:val="center"/>
          </w:tcPr>
          <w:p w14:paraId="48B0D33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循环条件：未达上限且队列不为空</w:t>
            </w:r>
          </w:p>
        </w:tc>
      </w:tr>
      <w:tr w14:paraId="4AEB9D1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082ED53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1743</w:t>
            </w:r>
          </w:p>
        </w:tc>
        <w:tc>
          <w:tcPr>
            <w:tcW w:w="4000" w:type="dxa"/>
            <w:vAlign w:val="center"/>
          </w:tcPr>
          <w:p w14:paraId="295DE83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(NetworkQueue_Dequeue(...) != ...) { break; }</w:t>
            </w:r>
          </w:p>
        </w:tc>
        <w:tc>
          <w:tcPr>
            <w:tcW w:w="6200" w:type="dxa"/>
            <w:vAlign w:val="center"/>
          </w:tcPr>
          <w:p w14:paraId="1BE441F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出队失败时跳出循环</w:t>
            </w:r>
          </w:p>
        </w:tc>
      </w:tr>
      <w:tr w14:paraId="6B90362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185516A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1749</w:t>
            </w:r>
          </w:p>
        </w:tc>
        <w:tc>
          <w:tcPr>
            <w:tcW w:w="4000" w:type="dxa"/>
            <w:vAlign w:val="center"/>
          </w:tcPr>
          <w:p w14:paraId="390FB33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request_start = DWT_GetCycles();</w:t>
            </w:r>
          </w:p>
        </w:tc>
        <w:tc>
          <w:tcPr>
            <w:tcW w:w="6200" w:type="dxa"/>
            <w:vAlign w:val="center"/>
          </w:tcPr>
          <w:p w14:paraId="1A6FBC0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记录单个请求处理开始时间</w:t>
            </w:r>
          </w:p>
        </w:tc>
      </w:tr>
      <w:tr w14:paraId="65C0EBE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1161FD9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1752</w:t>
            </w:r>
          </w:p>
        </w:tc>
        <w:tc>
          <w:tcPr>
            <w:tcW w:w="4000" w:type="dxa"/>
            <w:vAlign w:val="center"/>
          </w:tcPr>
          <w:p w14:paraId="5D577D9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result = ServerComm_ProcessRequest(...);</w:t>
            </w:r>
          </w:p>
        </w:tc>
        <w:tc>
          <w:tcPr>
            <w:tcW w:w="6200" w:type="dxa"/>
            <w:vAlign w:val="center"/>
          </w:tcPr>
          <w:p w14:paraId="0C10AF3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调用核心分发函数处理请求</w:t>
            </w:r>
          </w:p>
        </w:tc>
      </w:tr>
      <w:tr w14:paraId="7A5CAD5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85D801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1755</w:t>
            </w:r>
          </w:p>
        </w:tc>
        <w:tc>
          <w:tcPr>
            <w:tcW w:w="4000" w:type="dxa"/>
            <w:vAlign w:val="center"/>
          </w:tcPr>
          <w:p w14:paraId="3B656BD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request_end = DWT_GetCycles();</w:t>
            </w:r>
          </w:p>
        </w:tc>
        <w:tc>
          <w:tcPr>
            <w:tcW w:w="6200" w:type="dxa"/>
            <w:vAlign w:val="center"/>
          </w:tcPr>
          <w:p w14:paraId="6CDE010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记录单个请求处理结束时间</w:t>
            </w:r>
          </w:p>
        </w:tc>
      </w:tr>
      <w:tr w14:paraId="0FBDE03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5A0F5FA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1759</w:t>
            </w:r>
          </w:p>
        </w:tc>
        <w:tc>
          <w:tcPr>
            <w:tcW w:w="4000" w:type="dxa"/>
            <w:vAlign w:val="center"/>
          </w:tcPr>
          <w:p w14:paraId="1703D60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uint32_t request_ms = CyclesToMs(...);</w:t>
            </w:r>
          </w:p>
        </w:tc>
        <w:tc>
          <w:tcPr>
            <w:tcW w:w="6200" w:type="dxa"/>
            <w:vAlign w:val="center"/>
          </w:tcPr>
          <w:p w14:paraId="391531A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计算单个请求的毫秒耗时</w:t>
            </w:r>
          </w:p>
        </w:tc>
      </w:tr>
      <w:tr w14:paraId="68F7DE6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37DF023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1768</w:t>
            </w:r>
          </w:p>
        </w:tc>
        <w:tc>
          <w:tcPr>
            <w:tcW w:w="4000" w:type="dxa"/>
            <w:vAlign w:val="center"/>
          </w:tcPr>
          <w:p w14:paraId="2E2A7C1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(request.retry_count &lt; MAX_RETRY_COUNT) {</w:t>
            </w:r>
          </w:p>
        </w:tc>
        <w:tc>
          <w:tcPr>
            <w:tcW w:w="6200" w:type="dxa"/>
            <w:vAlign w:val="center"/>
          </w:tcPr>
          <w:p w14:paraId="0FA6063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检查重试次数</w:t>
            </w:r>
          </w:p>
        </w:tc>
      </w:tr>
      <w:tr w14:paraId="71C371D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DA0EE0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1771</w:t>
            </w:r>
          </w:p>
        </w:tc>
        <w:tc>
          <w:tcPr>
            <w:tcW w:w="4000" w:type="dxa"/>
            <w:vAlign w:val="center"/>
          </w:tcPr>
          <w:p w14:paraId="55A504C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NetworkQueue_Enqueue(&amp;g_network_queue, &amp;request);</w:t>
            </w:r>
          </w:p>
        </w:tc>
        <w:tc>
          <w:tcPr>
            <w:tcW w:w="6200" w:type="dxa"/>
            <w:vAlign w:val="center"/>
          </w:tcPr>
          <w:p w14:paraId="4882E65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失败请求重新入队</w:t>
            </w:r>
          </w:p>
        </w:tc>
      </w:tr>
      <w:tr w14:paraId="5EC1B1E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297F1E1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1781</w:t>
            </w:r>
          </w:p>
        </w:tc>
        <w:tc>
          <w:tcPr>
            <w:tcW w:w="4000" w:type="dxa"/>
            <w:vAlign w:val="center"/>
          </w:tcPr>
          <w:p w14:paraId="688F270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end_cycles = DWT_GetCycles();</w:t>
            </w:r>
          </w:p>
        </w:tc>
        <w:tc>
          <w:tcPr>
            <w:tcW w:w="6200" w:type="dxa"/>
            <w:vAlign w:val="center"/>
          </w:tcPr>
          <w:p w14:paraId="2A82434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记录批量处理结束时的DWT周期数</w:t>
            </w:r>
          </w:p>
        </w:tc>
      </w:tr>
      <w:tr w14:paraId="056BF0C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89D28F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1785</w:t>
            </w:r>
          </w:p>
        </w:tc>
        <w:tc>
          <w:tcPr>
            <w:tcW w:w="4000" w:type="dxa"/>
            <w:vAlign w:val="center"/>
          </w:tcPr>
          <w:p w14:paraId="5E5DF01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total_ms = CyclesToMs(...);</w:t>
            </w:r>
          </w:p>
        </w:tc>
        <w:tc>
          <w:tcPr>
            <w:tcW w:w="6200" w:type="dxa"/>
            <w:vAlign w:val="center"/>
          </w:tcPr>
          <w:p w14:paraId="0BA46E0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计算总毫秒数</w:t>
            </w:r>
          </w:p>
        </w:tc>
      </w:tr>
      <w:tr w14:paraId="5547092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1DDCC2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1790</w:t>
            </w:r>
          </w:p>
        </w:tc>
        <w:tc>
          <w:tcPr>
            <w:tcW w:w="4000" w:type="dxa"/>
            <w:vAlign w:val="center"/>
          </w:tcPr>
          <w:p w14:paraId="397312E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printf("[Queue] 总耗时: %lu ms, 平均...");</w:t>
            </w:r>
          </w:p>
        </w:tc>
        <w:tc>
          <w:tcPr>
            <w:tcW w:w="6200" w:type="dxa"/>
            <w:vAlign w:val="center"/>
          </w:tcPr>
          <w:p w14:paraId="544734E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打印性能统计摘要</w:t>
            </w:r>
          </w:p>
        </w:tc>
      </w:tr>
      <w:tr w14:paraId="03A132E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67BB52D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1793</w:t>
            </w:r>
          </w:p>
        </w:tc>
        <w:tc>
          <w:tcPr>
            <w:tcW w:w="4000" w:type="dxa"/>
            <w:vAlign w:val="center"/>
          </w:tcPr>
          <w:p w14:paraId="01E3CBB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process_count;</w:t>
            </w:r>
          </w:p>
        </w:tc>
        <w:tc>
          <w:tcPr>
            <w:tcW w:w="6200" w:type="dxa"/>
            <w:vAlign w:val="center"/>
          </w:tcPr>
          <w:p w14:paraId="683ABCB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返回实际处理的请求数量</w:t>
            </w:r>
          </w:p>
        </w:tc>
      </w:tr>
      <w:tr w14:paraId="0B9818C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080EE7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1794</w:t>
            </w:r>
          </w:p>
        </w:tc>
        <w:tc>
          <w:tcPr>
            <w:tcW w:w="4000" w:type="dxa"/>
            <w:vAlign w:val="center"/>
          </w:tcPr>
          <w:p w14:paraId="7366BC6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6200" w:type="dxa"/>
            <w:vAlign w:val="center"/>
          </w:tcPr>
          <w:p w14:paraId="1297C8A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2363DEE9">
      <w:pPr>
        <w:spacing w:before="60" w:after="60"/>
      </w:pPr>
    </w:p>
    <w:p w14:paraId="2DD9214F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4.3.4 内部调用链详解</w:t>
      </w:r>
    </w:p>
    <w:p w14:paraId="4C1FC58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ServerComm_ProcessBatch()</w:t>
      </w:r>
    </w:p>
    <w:p w14:paraId="06EFCE0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NetworkQueue_GetCount()         // 获取队列当前数量</w:t>
      </w:r>
    </w:p>
    <w:p w14:paraId="512547B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DWT_GetCycles()                // 获取CPU周期计数（开始）</w:t>
      </w:r>
    </w:p>
    <w:p w14:paraId="08561D2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[循环处理每个请求]</w:t>
      </w:r>
    </w:p>
    <w:p w14:paraId="33BA1F6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NetworkQueue_IsEmpty()     // 检查队列是否为空</w:t>
      </w:r>
    </w:p>
    <w:p w14:paraId="443FD47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NetworkQueue_Dequeue()     // 取出请求</w:t>
      </w:r>
    </w:p>
    <w:p w14:paraId="4D46368B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DWT_GetCycles() x2         // 记录单个请求耗时</w:t>
      </w:r>
    </w:p>
    <w:p w14:paraId="0D43916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ServerComm_ProcessRequest()  // 处理请求（核心分发）</w:t>
      </w:r>
    </w:p>
    <w:p w14:paraId="7A34631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CyclesToMs()               // 周期数转毫秒</w:t>
      </w:r>
    </w:p>
    <w:p w14:paraId="42FDA3A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NetworkQueue_Enqueue()     // 失败请求重入队</w:t>
      </w:r>
    </w:p>
    <w:p w14:paraId="43EE0A9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CyclesToMs()                   // 总周期数转毫秒</w:t>
      </w:r>
    </w:p>
    <w:p w14:paraId="71643CC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printf() x3                    // 打印性能统计日志</w:t>
      </w:r>
    </w:p>
    <w:p w14:paraId="5F5FD65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ServerComm_ProcessBatch是功能最完整的队列处理函数，通过ARM Cortex-M3的DWT周期计数器实现微秒级精确计时。CyclesToMs函数将CPU周期数转换为毫秒数（STM32F103主频72MHz，即72000周期/ms）。该函数适合在调试和性能优化阶段使用，生产环境可使用更轻量的ProcessQueue。</w:t>
      </w:r>
    </w:p>
    <w:p w14:paraId="389AE958">
      <w:r>
        <w:br w:type="page"/>
      </w:r>
    </w:p>
    <w:p w14:paraId="093E0620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第五章 队列数据入队函数</w:t>
      </w:r>
    </w:p>
    <w:p w14:paraId="70FF0001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555555"/>
          <w:sz w:val="19"/>
          <w:szCs w:val="19"/>
        </w:rPr>
        <w:t>源文件：</w:t>
      </w:r>
      <w:r>
        <w:rPr>
          <w:rFonts w:ascii="Consolas" w:hAnsi="Consolas" w:eastAsia="Consolas" w:cs="Consolas"/>
          <w:color w:val="2E75B6"/>
          <w:sz w:val="18"/>
          <w:szCs w:val="18"/>
        </w:rPr>
        <w:t>ServerComm.c、ServerComm.h</w:t>
      </w:r>
    </w:p>
    <w:p w14:paraId="1370088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本章介绍将数据添加到网络请求队列的3个入队函数。这些函数是队列系统的数据入口，负责构造NetworkRequest_t请求结构体并调用NetworkQueue_Enqueue入队。传感器数据入队支持单条和批量两种方式。</w:t>
      </w:r>
    </w:p>
    <w:p w14:paraId="618F351E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5.1 ServerComm_UploadSensorData - 传感器数据入队</w:t>
      </w:r>
    </w:p>
    <w:p w14:paraId="4ED86B8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ServerComm_UploadSensorData函数将单个传感器数据构造为REQ_TYPE_SENSOR_DATA请求并添加到网络请求队列。该函数不直接发送数据，而是将请求缓存到队列中等待后续处理。</w:t>
      </w:r>
    </w:p>
    <w:p w14:paraId="0CC55156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5.1.1 函数原型与参数说明</w:t>
      </w:r>
    </w:p>
    <w:p w14:paraId="1CF32DD1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ServerComm_UploadSensorData(const char *sensor_id, float value);</w:t>
      </w:r>
    </w:p>
    <w:tbl>
      <w:tblPr>
        <w:tblStyle w:val="12"/>
        <w:tblW w:w="11000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1200"/>
        <w:gridCol w:w="5300"/>
      </w:tblGrid>
      <w:tr w14:paraId="2AD935B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2E75B6"/>
            <w:vAlign w:val="center"/>
          </w:tcPr>
          <w:p w14:paraId="174332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500" w:type="dxa"/>
            <w:shd w:val="clear" w:color="auto" w:fill="2E75B6"/>
            <w:vAlign w:val="center"/>
          </w:tcPr>
          <w:p w14:paraId="19129C1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2E75B6"/>
            <w:vAlign w:val="center"/>
          </w:tcPr>
          <w:p w14:paraId="7C454E2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5300" w:type="dxa"/>
            <w:shd w:val="clear" w:color="auto" w:fill="2E75B6"/>
            <w:vAlign w:val="center"/>
          </w:tcPr>
          <w:p w14:paraId="58D024D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331A50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8E8E8"/>
            <w:vAlign w:val="center"/>
          </w:tcPr>
          <w:p w14:paraId="0CD5BBA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sensor_id</w:t>
            </w:r>
          </w:p>
        </w:tc>
        <w:tc>
          <w:tcPr>
            <w:tcW w:w="2500" w:type="dxa"/>
            <w:vAlign w:val="center"/>
          </w:tcPr>
          <w:p w14:paraId="7866C5A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1200" w:type="dxa"/>
            <w:vAlign w:val="center"/>
          </w:tcPr>
          <w:p w14:paraId="1CD3C28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5300" w:type="dxa"/>
            <w:vAlign w:val="center"/>
          </w:tcPr>
          <w:p w14:paraId="7B4322D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传感器ID，如"T-001"（温度）、"H-001"（湿度）等</w:t>
            </w:r>
          </w:p>
        </w:tc>
      </w:tr>
      <w:tr w14:paraId="5C3D253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8E8E8"/>
            <w:vAlign w:val="center"/>
          </w:tcPr>
          <w:p w14:paraId="546A5AF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value</w:t>
            </w:r>
          </w:p>
        </w:tc>
        <w:tc>
          <w:tcPr>
            <w:tcW w:w="2500" w:type="dxa"/>
            <w:vAlign w:val="center"/>
          </w:tcPr>
          <w:p w14:paraId="2989CF3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float</w:t>
            </w:r>
          </w:p>
        </w:tc>
        <w:tc>
          <w:tcPr>
            <w:tcW w:w="1200" w:type="dxa"/>
            <w:vAlign w:val="center"/>
          </w:tcPr>
          <w:p w14:paraId="7DA822A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5300" w:type="dxa"/>
            <w:vAlign w:val="center"/>
          </w:tcPr>
          <w:p w14:paraId="69474DD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传感器采集的数值</w:t>
            </w:r>
          </w:p>
        </w:tc>
      </w:tr>
    </w:tbl>
    <w:p w14:paraId="72FF6A30">
      <w:pPr>
        <w:spacing w:before="60" w:after="60"/>
      </w:pPr>
    </w:p>
    <w:p w14:paraId="2F9E875D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5.1.2 完整源代码</w:t>
      </w:r>
    </w:p>
    <w:p w14:paraId="300A3A4B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ServerComm_UploadSensorData() 完整代码（ServerComm.c 1803-1823行）：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6AE542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0FC6FF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ServerComm_UploadSensorData(const char *sensor_id, float value)</w:t>
            </w:r>
          </w:p>
        </w:tc>
      </w:tr>
      <w:tr w14:paraId="654B28C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129F53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685620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E2A576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NetworkRequest_t request;</w:t>
            </w:r>
          </w:p>
        </w:tc>
      </w:tr>
      <w:tr w14:paraId="1288C08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AD50B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request.type = REQ_TYPE_SENSOR_DATA;</w:t>
            </w:r>
          </w:p>
        </w:tc>
      </w:tr>
      <w:tr w14:paraId="2F4693D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82CBD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request.priority = REQ_PRIORITY_NORMAL;</w:t>
            </w:r>
          </w:p>
        </w:tc>
      </w:tr>
      <w:tr w14:paraId="1B79C14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2753E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request.timestamp = g_system_time;</w:t>
            </w:r>
          </w:p>
        </w:tc>
      </w:tr>
      <w:tr w14:paraId="3DC1517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B47E14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request.retry_count = 0;</w:t>
            </w:r>
          </w:p>
        </w:tc>
      </w:tr>
      <w:tr w14:paraId="20C916B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86FFE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strcpy(request.data.sensor_data.sensor_id, sensor_id);</w:t>
            </w:r>
          </w:p>
        </w:tc>
      </w:tr>
      <w:tr w14:paraId="21EA910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741AC6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request.data.sensor_data.value = value;</w:t>
            </w:r>
          </w:p>
        </w:tc>
      </w:tr>
      <w:tr w14:paraId="34749B2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5F3EB2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result = NetworkQueue_Enqueue(&amp;g_network_queue, &amp;request);</w:t>
            </w:r>
          </w:p>
        </w:tc>
      </w:tr>
      <w:tr w14:paraId="6C8928C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804E45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(result == SERVER_COMM_OK) {</w:t>
            </w:r>
          </w:p>
        </w:tc>
      </w:tr>
      <w:tr w14:paraId="064EE37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257819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printf("[ServerComm] 传感器数据已加入队列: %s = %.2f\r\n", sensor_id, value);</w:t>
            </w:r>
          </w:p>
        </w:tc>
      </w:tr>
      <w:tr w14:paraId="410A7CA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355553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66E9C3F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74364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result;</w:t>
            </w:r>
          </w:p>
        </w:tc>
      </w:tr>
      <w:tr w14:paraId="7AB1D2C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5D4E7F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4907D89C">
      <w:pPr>
        <w:spacing w:before="60" w:after="60"/>
      </w:pPr>
    </w:p>
    <w:tbl>
      <w:tblPr>
        <w:tblStyle w:val="12"/>
        <w:tblpPr w:leftFromText="180" w:rightFromText="180" w:vertAnchor="text" w:horzAnchor="page" w:tblpX="755" w:tblpY="812"/>
        <w:tblOverlap w:val="never"/>
        <w:tblW w:w="9824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4000"/>
        <w:gridCol w:w="5024"/>
      </w:tblGrid>
      <w:tr w14:paraId="70F2E58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2E75B6"/>
            <w:vAlign w:val="center"/>
          </w:tcPr>
          <w:p w14:paraId="7DB2847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000" w:type="dxa"/>
            <w:shd w:val="clear" w:color="auto" w:fill="2E75B6"/>
            <w:vAlign w:val="center"/>
          </w:tcPr>
          <w:p w14:paraId="349F125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024" w:type="dxa"/>
            <w:shd w:val="clear" w:color="auto" w:fill="2E75B6"/>
            <w:vAlign w:val="center"/>
          </w:tcPr>
          <w:p w14:paraId="3ED225A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798D82B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4D9C9A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1803</w:t>
            </w:r>
          </w:p>
        </w:tc>
        <w:tc>
          <w:tcPr>
            <w:tcW w:w="4000" w:type="dxa"/>
            <w:vAlign w:val="center"/>
          </w:tcPr>
          <w:p w14:paraId="2058FDF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ServerComm_UploadSensorData(...)</w:t>
            </w:r>
          </w:p>
        </w:tc>
        <w:tc>
          <w:tcPr>
            <w:tcW w:w="5024" w:type="dxa"/>
            <w:vAlign w:val="center"/>
          </w:tcPr>
          <w:p w14:paraId="3FA6E72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函数定义，返回入队结果状态码</w:t>
            </w:r>
          </w:p>
        </w:tc>
      </w:tr>
      <w:tr w14:paraId="568FB29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6E03B35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1805</w:t>
            </w:r>
          </w:p>
        </w:tc>
        <w:tc>
          <w:tcPr>
            <w:tcW w:w="4000" w:type="dxa"/>
            <w:vAlign w:val="center"/>
          </w:tcPr>
          <w:p w14:paraId="11335F7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NetworkRequest_t request;</w:t>
            </w:r>
          </w:p>
        </w:tc>
        <w:tc>
          <w:tcPr>
            <w:tcW w:w="5024" w:type="dxa"/>
            <w:vAlign w:val="center"/>
          </w:tcPr>
          <w:p w14:paraId="689483C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在栈上定义请求结构体（非动态分配，适合嵌入式）</w:t>
            </w:r>
          </w:p>
        </w:tc>
      </w:tr>
      <w:tr w14:paraId="5EFC090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285B596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1808</w:t>
            </w:r>
          </w:p>
        </w:tc>
        <w:tc>
          <w:tcPr>
            <w:tcW w:w="4000" w:type="dxa"/>
            <w:vAlign w:val="center"/>
          </w:tcPr>
          <w:p w14:paraId="1F71D8E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request.type = REQ_TYPE_SENSOR_DATA;</w:t>
            </w:r>
          </w:p>
        </w:tc>
        <w:tc>
          <w:tcPr>
            <w:tcW w:w="5024" w:type="dxa"/>
            <w:vAlign w:val="center"/>
          </w:tcPr>
          <w:p w14:paraId="36846D2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设置请求类型为传感器数据上传</w:t>
            </w:r>
          </w:p>
        </w:tc>
      </w:tr>
      <w:tr w14:paraId="5E469F1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30532C4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1809</w:t>
            </w:r>
          </w:p>
        </w:tc>
        <w:tc>
          <w:tcPr>
            <w:tcW w:w="4000" w:type="dxa"/>
            <w:vAlign w:val="center"/>
          </w:tcPr>
          <w:p w14:paraId="0F913A7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request.priority = REQ_PRIORITY_NORMAL;</w:t>
            </w:r>
          </w:p>
        </w:tc>
        <w:tc>
          <w:tcPr>
            <w:tcW w:w="5024" w:type="dxa"/>
            <w:vAlign w:val="center"/>
          </w:tcPr>
          <w:p w14:paraId="5177FB3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设置优先级为普通（传感器数据非紧急）</w:t>
            </w:r>
          </w:p>
        </w:tc>
      </w:tr>
      <w:tr w14:paraId="51149BE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7550882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1810</w:t>
            </w:r>
          </w:p>
        </w:tc>
        <w:tc>
          <w:tcPr>
            <w:tcW w:w="4000" w:type="dxa"/>
            <w:vAlign w:val="center"/>
          </w:tcPr>
          <w:p w14:paraId="4F952A5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request.timestamp = g_system_time;</w:t>
            </w:r>
          </w:p>
        </w:tc>
        <w:tc>
          <w:tcPr>
            <w:tcW w:w="5024" w:type="dxa"/>
            <w:vAlign w:val="center"/>
          </w:tcPr>
          <w:p w14:paraId="2CBEBD9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记录当前系统时间作为时间戳</w:t>
            </w:r>
          </w:p>
        </w:tc>
      </w:tr>
      <w:tr w14:paraId="76A0818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66A538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1811</w:t>
            </w:r>
          </w:p>
        </w:tc>
        <w:tc>
          <w:tcPr>
            <w:tcW w:w="4000" w:type="dxa"/>
            <w:vAlign w:val="center"/>
          </w:tcPr>
          <w:p w14:paraId="0665FC4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request.retry_count = 0;</w:t>
            </w:r>
          </w:p>
        </w:tc>
        <w:tc>
          <w:tcPr>
            <w:tcW w:w="5024" w:type="dxa"/>
            <w:vAlign w:val="center"/>
          </w:tcPr>
          <w:p w14:paraId="1179F9C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初始化重试计数为0</w:t>
            </w:r>
          </w:p>
        </w:tc>
      </w:tr>
      <w:tr w14:paraId="7BDE7AD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1E8EBFB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1812</w:t>
            </w:r>
          </w:p>
        </w:tc>
        <w:tc>
          <w:tcPr>
            <w:tcW w:w="4000" w:type="dxa"/>
            <w:vAlign w:val="center"/>
          </w:tcPr>
          <w:p w14:paraId="62A2B11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strcpy(request.data.sensor_data.sensor_id, sensor_id);</w:t>
            </w:r>
          </w:p>
        </w:tc>
        <w:tc>
          <w:tcPr>
            <w:tcW w:w="5024" w:type="dxa"/>
            <w:vAlign w:val="center"/>
          </w:tcPr>
          <w:p w14:paraId="45BD30E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拷贝传感器ID到请求的union中sensor_data分支</w:t>
            </w:r>
          </w:p>
        </w:tc>
      </w:tr>
      <w:tr w14:paraId="762BF75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62DD33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1813</w:t>
            </w:r>
          </w:p>
        </w:tc>
        <w:tc>
          <w:tcPr>
            <w:tcW w:w="4000" w:type="dxa"/>
            <w:vAlign w:val="center"/>
          </w:tcPr>
          <w:p w14:paraId="6021810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request.data.sensor_data.value = value;</w:t>
            </w:r>
          </w:p>
        </w:tc>
        <w:tc>
          <w:tcPr>
            <w:tcW w:w="5024" w:type="dxa"/>
            <w:vAlign w:val="center"/>
          </w:tcPr>
          <w:p w14:paraId="17D57CA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设置传感器数值</w:t>
            </w:r>
          </w:p>
        </w:tc>
      </w:tr>
      <w:tr w14:paraId="2840F2D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29EF2D9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1816</w:t>
            </w:r>
          </w:p>
        </w:tc>
        <w:tc>
          <w:tcPr>
            <w:tcW w:w="4000" w:type="dxa"/>
            <w:vAlign w:val="center"/>
          </w:tcPr>
          <w:p w14:paraId="0C4816B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result = NetworkQueue_Enqueue(...);</w:t>
            </w:r>
          </w:p>
        </w:tc>
        <w:tc>
          <w:tcPr>
            <w:tcW w:w="5024" w:type="dxa"/>
            <w:vAlign w:val="center"/>
          </w:tcPr>
          <w:p w14:paraId="23CA525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调用入队函数将请求添加到全局队列</w:t>
            </w:r>
          </w:p>
        </w:tc>
      </w:tr>
      <w:tr w14:paraId="2307BC7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47BEBBB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1818</w:t>
            </w:r>
          </w:p>
        </w:tc>
        <w:tc>
          <w:tcPr>
            <w:tcW w:w="4000" w:type="dxa"/>
            <w:vAlign w:val="center"/>
          </w:tcPr>
          <w:p w14:paraId="637FC81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printf("[ServerComm] 传感器数据已加入队列...");</w:t>
            </w:r>
          </w:p>
        </w:tc>
        <w:tc>
          <w:tcPr>
            <w:tcW w:w="5024" w:type="dxa"/>
            <w:vAlign w:val="center"/>
          </w:tcPr>
          <w:p w14:paraId="02DC949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成功时打印日志，显示传感器ID和数值</w:t>
            </w:r>
          </w:p>
        </w:tc>
      </w:tr>
      <w:tr w14:paraId="1D6AA42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7890662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1822</w:t>
            </w:r>
          </w:p>
        </w:tc>
        <w:tc>
          <w:tcPr>
            <w:tcW w:w="4000" w:type="dxa"/>
            <w:vAlign w:val="center"/>
          </w:tcPr>
          <w:p w14:paraId="4FE55DA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result;</w:t>
            </w:r>
          </w:p>
        </w:tc>
        <w:tc>
          <w:tcPr>
            <w:tcW w:w="5024" w:type="dxa"/>
            <w:vAlign w:val="center"/>
          </w:tcPr>
          <w:p w14:paraId="7F2E226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返回入队结果</w:t>
            </w:r>
          </w:p>
        </w:tc>
      </w:tr>
      <w:tr w14:paraId="3BD9B62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E8E8"/>
            <w:vAlign w:val="center"/>
          </w:tcPr>
          <w:p w14:paraId="68DC84B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1823</w:t>
            </w:r>
          </w:p>
        </w:tc>
        <w:tc>
          <w:tcPr>
            <w:tcW w:w="4000" w:type="dxa"/>
            <w:vAlign w:val="center"/>
          </w:tcPr>
          <w:p w14:paraId="30C6A47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024" w:type="dxa"/>
            <w:vAlign w:val="center"/>
          </w:tcPr>
          <w:p w14:paraId="4D043BD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64F08E9E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5.1.3 逐行解释表</w:t>
      </w:r>
    </w:p>
    <w:p w14:paraId="60653DC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ServerComm_UploadSensorData() 逐行解释：</w:t>
      </w:r>
    </w:p>
    <w:p w14:paraId="3C434309">
      <w:pPr>
        <w:spacing w:before="60" w:after="60"/>
      </w:pPr>
    </w:p>
    <w:p w14:paraId="7B710C2E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5.1.4 内部调用链详解</w:t>
      </w:r>
    </w:p>
    <w:p w14:paraId="1E5BF59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ServerComm_UploadSensorData()</w:t>
      </w:r>
    </w:p>
    <w:p w14:paraId="57C66D6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strcpy()                      // 拷贝传感器ID</w:t>
      </w:r>
    </w:p>
    <w:p w14:paraId="24324A6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NetworkQueue_Enqueue()        // 入队（内部含优先级判断）</w:t>
      </w:r>
    </w:p>
    <w:p w14:paraId="4ADDE4B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NetworkQueue_IsFull()     // 检查队列是否已满</w:t>
      </w:r>
    </w:p>
    <w:p w14:paraId="23EBF21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printf()                  // 打印错误日志（队列满时）</w:t>
      </w:r>
    </w:p>
    <w:p w14:paraId="3B7F4D0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printf()                      // 打印入队成功日志</w:t>
      </w:r>
    </w:p>
    <w:p w14:paraId="651ACD7A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是传感器数据进入队列系统的入口。采用栈上分配NetworkRequest_t结构体的方式，避免了动态内存分配，适合资源受限的嵌入式环境。函数被ServerComm_UploadAllSensors批量调用，也可单独调用上传特定传感器数据。</w:t>
      </w:r>
    </w:p>
    <w:p w14:paraId="0E901546">
      <w:r>
        <w:br w:type="page"/>
      </w:r>
    </w:p>
    <w:p w14:paraId="69C8E3EC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5.2 ServerComm_UploadAllSensors - 批量传感器数据入队</w:t>
      </w:r>
    </w:p>
    <w:p w14:paraId="08AD2C7B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ServerComm_UploadAllSensors函数读取所有传感器数据并批量添加到网络请求队列。该函数依次读取DHT11温湿度、光照和土壤传感器（含水率、温度、EC、pH）共7个数据项，每个有效数据都通过ServerComm_UploadSensorData入队。</w:t>
      </w:r>
    </w:p>
    <w:p w14:paraId="5DF8254E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5.2.1 函数原型与参数说明</w:t>
      </w:r>
    </w:p>
    <w:p w14:paraId="13F94B7B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ServerComm_UploadAllSensors(void);</w:t>
      </w:r>
    </w:p>
    <w:p w14:paraId="523ABFC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该函数无参数。返回值：SERVER_COMM_OK（有数据成功入队）或SERVER_COMM_ERROR_SENSOR（无有效数据）。</w:t>
      </w:r>
    </w:p>
    <w:p w14:paraId="6761575D">
      <w:pPr>
        <w:spacing w:before="60" w:after="60"/>
      </w:pPr>
    </w:p>
    <w:p w14:paraId="7B8FDC10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5.2.2 完整源代码</w:t>
      </w:r>
    </w:p>
    <w:p w14:paraId="73B48881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ServerComm_UploadAllSensors() 完整代码（ServerComm.c 1830-1915行）：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978620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A2DC06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ServerComm_UploadAllSensors(void)</w:t>
            </w:r>
          </w:p>
        </w:tc>
      </w:tr>
      <w:tr w14:paraId="74F8A89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D8A7D7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49332C5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7A04EB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dht_temp, dht_humi;</w:t>
            </w:r>
          </w:p>
        </w:tc>
      </w:tr>
      <w:tr w14:paraId="60183B3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E808DA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uint16_t light_lux;</w:t>
            </w:r>
          </w:p>
        </w:tc>
      </w:tr>
      <w:tr w14:paraId="2252C24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70F97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float soil_moisture, soil_temp, soil_ec, soil_ph;</w:t>
            </w:r>
          </w:p>
        </w:tc>
      </w:tr>
      <w:tr w14:paraId="5B11226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CAEC4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uint16_t ec_value;</w:t>
            </w:r>
          </w:p>
        </w:tc>
      </w:tr>
      <w:tr w14:paraId="180C986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054CDE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success_count = 0;</w:t>
            </w:r>
          </w:p>
        </w:tc>
      </w:tr>
      <w:tr w14:paraId="50C910B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FCE38D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1E7F1DB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86E21B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(DHT11_ReadData() == 0) {</w:t>
            </w:r>
          </w:p>
        </w:tc>
      </w:tr>
      <w:tr w14:paraId="648C0BA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E6D525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dht_temp = DHT11_GetTemperature();</w:t>
            </w:r>
          </w:p>
        </w:tc>
      </w:tr>
      <w:tr w14:paraId="5ADF970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8643F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dht_humi = DHT11_GetHumidity();</w:t>
            </w:r>
          </w:p>
        </w:tc>
      </w:tr>
      <w:tr w14:paraId="2521A3D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F3B70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(dht_temp &gt; 0) { ServerComm_UploadSensorData(SENSOR_ID_AIR_TEMP, ...); success_count++; }</w:t>
            </w:r>
          </w:p>
        </w:tc>
      </w:tr>
      <w:tr w14:paraId="68EBE48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DC0270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(dht_humi &gt; 0) { ServerComm_UploadSensorData(SENSOR_ID_AIR_HUMIDITY, ...); success_count++; }</w:t>
            </w:r>
          </w:p>
        </w:tc>
      </w:tr>
      <w:tr w14:paraId="2DAD9CD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94CF6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7E5470A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E86FEE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light_lux = LightSensor_GetLux();</w:t>
            </w:r>
          </w:p>
        </w:tc>
      </w:tr>
      <w:tr w14:paraId="2401EE3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AC062F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(light_lux &gt; 0) { ServerComm_UploadSensorData(SENSOR_ID_LIGHT, ...); success_count++; }</w:t>
            </w:r>
          </w:p>
        </w:tc>
      </w:tr>
      <w:tr w14:paraId="6390C4D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F420DC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(SoilSensor_ReadData(...) == 0) {</w:t>
            </w:r>
          </w:p>
        </w:tc>
      </w:tr>
      <w:tr w14:paraId="7592A34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F49542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soil_ec = (float)ec_value;</w:t>
            </w:r>
          </w:p>
        </w:tc>
      </w:tr>
      <w:tr w14:paraId="6975D1B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77BB3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(soil_moisture &gt; 0) { ServerComm_UploadSensorData(SENSOR_ID_SOIL_MOISTURE, ...); success_count++; }</w:t>
            </w:r>
          </w:p>
        </w:tc>
      </w:tr>
      <w:tr w14:paraId="0F1AE9A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A5B4B7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(soil_temp &gt; 0) { ServerComm_UploadSensorData(SENSOR_ID_SOIL_TEMP, ...); success_count++; }</w:t>
            </w:r>
          </w:p>
        </w:tc>
      </w:tr>
      <w:tr w14:paraId="26C7B2F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CCBC55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(soil_ec &gt; 0) { ServerComm_UploadSensorData(SENSOR_ID_SOIL_EC, ...); success_count++; }</w:t>
            </w:r>
          </w:p>
        </w:tc>
      </w:tr>
      <w:tr w14:paraId="7EDBFBF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037BDD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(soil_ph &gt; 0) { ServerComm_UploadSensorData(SENSOR_ID_SOIL_PH, ...); success_count++; }</w:t>
            </w:r>
          </w:p>
        </w:tc>
      </w:tr>
      <w:tr w14:paraId="5E90744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B14D68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61479D7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376270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(success_count &gt; 0) ? SERVER_COMM_OK : SERVER_COMM_ERROR_SENSOR;</w:t>
            </w:r>
          </w:p>
        </w:tc>
      </w:tr>
      <w:tr w14:paraId="19E2787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AD93ED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4997D72D">
      <w:pPr>
        <w:spacing w:before="60" w:after="60"/>
      </w:pPr>
    </w:p>
    <w:p w14:paraId="4EB27099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5.2.3 逐行解释表</w:t>
      </w:r>
    </w:p>
    <w:p w14:paraId="18B05B3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ServerComm_UploadAllSensors() 逐行解释（关键行）：</w:t>
      </w:r>
    </w:p>
    <w:tbl>
      <w:tblPr>
        <w:tblStyle w:val="12"/>
        <w:tblW w:w="969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3527"/>
        <w:gridCol w:w="5467"/>
      </w:tblGrid>
      <w:tr w14:paraId="4BBE7EA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3" w:hRule="atLeast"/>
        </w:trPr>
        <w:tc>
          <w:tcPr>
            <w:tcW w:w="704" w:type="dxa"/>
            <w:shd w:val="clear" w:color="auto" w:fill="2E75B6"/>
            <w:vAlign w:val="center"/>
          </w:tcPr>
          <w:p w14:paraId="1A3D877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27" w:type="dxa"/>
            <w:shd w:val="clear" w:color="auto" w:fill="2E75B6"/>
            <w:vAlign w:val="center"/>
          </w:tcPr>
          <w:p w14:paraId="0DAD523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467" w:type="dxa"/>
            <w:shd w:val="clear" w:color="auto" w:fill="2E75B6"/>
            <w:vAlign w:val="center"/>
          </w:tcPr>
          <w:p w14:paraId="788A047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1CEC40B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</w:trPr>
        <w:tc>
          <w:tcPr>
            <w:tcW w:w="704" w:type="dxa"/>
            <w:shd w:val="clear" w:color="auto" w:fill="E8E8E8"/>
            <w:vAlign w:val="center"/>
          </w:tcPr>
          <w:p w14:paraId="031284F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1830</w:t>
            </w:r>
          </w:p>
        </w:tc>
        <w:tc>
          <w:tcPr>
            <w:tcW w:w="3527" w:type="dxa"/>
            <w:vAlign w:val="center"/>
          </w:tcPr>
          <w:p w14:paraId="6F93E80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ServerComm_UploadAllSensors(void)</w:t>
            </w:r>
          </w:p>
        </w:tc>
        <w:tc>
          <w:tcPr>
            <w:tcW w:w="5467" w:type="dxa"/>
            <w:vAlign w:val="center"/>
          </w:tcPr>
          <w:p w14:paraId="1378EEE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函数定义，无参数，返回入队结果</w:t>
            </w:r>
          </w:p>
        </w:tc>
      </w:tr>
      <w:tr w14:paraId="75A3134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3" w:hRule="atLeast"/>
        </w:trPr>
        <w:tc>
          <w:tcPr>
            <w:tcW w:w="704" w:type="dxa"/>
            <w:shd w:val="clear" w:color="auto" w:fill="E8E8E8"/>
            <w:vAlign w:val="center"/>
          </w:tcPr>
          <w:p w14:paraId="2370206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1832-1835</w:t>
            </w:r>
          </w:p>
        </w:tc>
        <w:tc>
          <w:tcPr>
            <w:tcW w:w="3527" w:type="dxa"/>
            <w:vAlign w:val="center"/>
          </w:tcPr>
          <w:p w14:paraId="4C0BF8D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dht_temp... float soil_ph;</w:t>
            </w:r>
          </w:p>
        </w:tc>
        <w:tc>
          <w:tcPr>
            <w:tcW w:w="5467" w:type="dxa"/>
            <w:vAlign w:val="center"/>
          </w:tcPr>
          <w:p w14:paraId="559A8C4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定义各传感器数据变量</w:t>
            </w:r>
          </w:p>
        </w:tc>
      </w:tr>
      <w:tr w14:paraId="599CC39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7DCAC4B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1836</w:t>
            </w:r>
          </w:p>
        </w:tc>
        <w:tc>
          <w:tcPr>
            <w:tcW w:w="3527" w:type="dxa"/>
            <w:vAlign w:val="center"/>
          </w:tcPr>
          <w:p w14:paraId="15B3135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success_count = 0;</w:t>
            </w:r>
          </w:p>
        </w:tc>
        <w:tc>
          <w:tcPr>
            <w:tcW w:w="5467" w:type="dxa"/>
            <w:vAlign w:val="center"/>
          </w:tcPr>
          <w:p w14:paraId="6A89D93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成功入队计数器</w:t>
            </w:r>
          </w:p>
        </w:tc>
      </w:tr>
      <w:tr w14:paraId="2459B90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70C1A09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1841</w:t>
            </w:r>
          </w:p>
        </w:tc>
        <w:tc>
          <w:tcPr>
            <w:tcW w:w="3527" w:type="dxa"/>
            <w:vAlign w:val="center"/>
          </w:tcPr>
          <w:p w14:paraId="67B6647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(DHT11_ReadData() == 0) {</w:t>
            </w:r>
          </w:p>
        </w:tc>
        <w:tc>
          <w:tcPr>
            <w:tcW w:w="5467" w:type="dxa"/>
            <w:vAlign w:val="center"/>
          </w:tcPr>
          <w:p w14:paraId="75835DE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读取DHT11温湿度传感器，返回0表示成功</w:t>
            </w:r>
          </w:p>
        </w:tc>
      </w:tr>
      <w:tr w14:paraId="3C947DC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3" w:hRule="atLeast"/>
        </w:trPr>
        <w:tc>
          <w:tcPr>
            <w:tcW w:w="704" w:type="dxa"/>
            <w:shd w:val="clear" w:color="auto" w:fill="E8E8E8"/>
            <w:vAlign w:val="center"/>
          </w:tcPr>
          <w:p w14:paraId="72B44C6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1842-1843</w:t>
            </w:r>
          </w:p>
        </w:tc>
        <w:tc>
          <w:tcPr>
            <w:tcW w:w="3527" w:type="dxa"/>
            <w:vAlign w:val="center"/>
          </w:tcPr>
          <w:p w14:paraId="6CC0CD1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dht_temp = DHT11_GetTemperature();</w:t>
            </w:r>
          </w:p>
        </w:tc>
        <w:tc>
          <w:tcPr>
            <w:tcW w:w="5467" w:type="dxa"/>
            <w:vAlign w:val="center"/>
          </w:tcPr>
          <w:p w14:paraId="0DDFF99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获取温度和湿度值</w:t>
            </w:r>
          </w:p>
        </w:tc>
      </w:tr>
      <w:tr w14:paraId="7BAAF07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3" w:hRule="atLeast"/>
        </w:trPr>
        <w:tc>
          <w:tcPr>
            <w:tcW w:w="704" w:type="dxa"/>
            <w:shd w:val="clear" w:color="auto" w:fill="E8E8E8"/>
            <w:vAlign w:val="center"/>
          </w:tcPr>
          <w:p w14:paraId="517F106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1847-1851</w:t>
            </w:r>
          </w:p>
        </w:tc>
        <w:tc>
          <w:tcPr>
            <w:tcW w:w="3527" w:type="dxa"/>
            <w:vAlign w:val="center"/>
          </w:tcPr>
          <w:p w14:paraId="6BD5804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(dht_temp &gt; 0) { ServerComm_UploadSensorData(...); }</w:t>
            </w:r>
          </w:p>
        </w:tc>
        <w:tc>
          <w:tcPr>
            <w:tcW w:w="5467" w:type="dxa"/>
            <w:vAlign w:val="center"/>
          </w:tcPr>
          <w:p w14:paraId="167F1AD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温度有效时入队，ID为SENSOR_ID_AIR_TEMP（"T-001"）</w:t>
            </w:r>
          </w:p>
        </w:tc>
      </w:tr>
      <w:tr w14:paraId="03B52BD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3" w:hRule="atLeast"/>
        </w:trPr>
        <w:tc>
          <w:tcPr>
            <w:tcW w:w="704" w:type="dxa"/>
            <w:shd w:val="clear" w:color="auto" w:fill="E8E8E8"/>
            <w:vAlign w:val="center"/>
          </w:tcPr>
          <w:p w14:paraId="42B1C6D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1854-1858</w:t>
            </w:r>
          </w:p>
        </w:tc>
        <w:tc>
          <w:tcPr>
            <w:tcW w:w="3527" w:type="dxa"/>
            <w:vAlign w:val="center"/>
          </w:tcPr>
          <w:p w14:paraId="2BFF213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(dht_humi &gt; 0) { ServerComm_UploadSensorData(...); }</w:t>
            </w:r>
          </w:p>
        </w:tc>
        <w:tc>
          <w:tcPr>
            <w:tcW w:w="5467" w:type="dxa"/>
            <w:vAlign w:val="center"/>
          </w:tcPr>
          <w:p w14:paraId="51F3313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湿度有效时入队，ID为SENSOR_ID_AIR_HUMIDITY（"H-001"）</w:t>
            </w:r>
          </w:p>
        </w:tc>
      </w:tr>
      <w:tr w14:paraId="4165EA2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2704FFA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1864</w:t>
            </w:r>
          </w:p>
        </w:tc>
        <w:tc>
          <w:tcPr>
            <w:tcW w:w="3527" w:type="dxa"/>
            <w:vAlign w:val="center"/>
          </w:tcPr>
          <w:p w14:paraId="4094282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light_lux = LightSensor_GetLux();</w:t>
            </w:r>
          </w:p>
        </w:tc>
        <w:tc>
          <w:tcPr>
            <w:tcW w:w="5467" w:type="dxa"/>
            <w:vAlign w:val="center"/>
          </w:tcPr>
          <w:p w14:paraId="693F277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读取光照传感器数据</w:t>
            </w:r>
          </w:p>
        </w:tc>
      </w:tr>
      <w:tr w14:paraId="2B430DB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3" w:hRule="atLeast"/>
        </w:trPr>
        <w:tc>
          <w:tcPr>
            <w:tcW w:w="704" w:type="dxa"/>
            <w:shd w:val="clear" w:color="auto" w:fill="E8E8E8"/>
            <w:vAlign w:val="center"/>
          </w:tcPr>
          <w:p w14:paraId="6F548AD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1868-1871</w:t>
            </w:r>
          </w:p>
        </w:tc>
        <w:tc>
          <w:tcPr>
            <w:tcW w:w="3527" w:type="dxa"/>
            <w:vAlign w:val="center"/>
          </w:tcPr>
          <w:p w14:paraId="3C9B23A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(light_lux &gt; 0) { ServerComm_UploadSensorData(...); }</w:t>
            </w:r>
          </w:p>
        </w:tc>
        <w:tc>
          <w:tcPr>
            <w:tcW w:w="5467" w:type="dxa"/>
            <w:vAlign w:val="center"/>
          </w:tcPr>
          <w:p w14:paraId="05AEFE6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光照有效时入队，ID为SENSOR_ID_LIGHT（"L-001"）</w:t>
            </w:r>
          </w:p>
        </w:tc>
      </w:tr>
      <w:tr w14:paraId="79D5CA3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5DE414C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1875</w:t>
            </w:r>
          </w:p>
        </w:tc>
        <w:tc>
          <w:tcPr>
            <w:tcW w:w="3527" w:type="dxa"/>
            <w:vAlign w:val="center"/>
          </w:tcPr>
          <w:p w14:paraId="0A236F9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(SoilSensor_ReadData(...) == 0) {</w:t>
            </w:r>
          </w:p>
        </w:tc>
        <w:tc>
          <w:tcPr>
            <w:tcW w:w="5467" w:type="dxa"/>
            <w:vAlign w:val="center"/>
          </w:tcPr>
          <w:p w14:paraId="4AC86C0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读取土壤传感器，返回0表示成功</w:t>
            </w:r>
          </w:p>
        </w:tc>
      </w:tr>
      <w:tr w14:paraId="018F8BD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4" w:type="dxa"/>
            <w:shd w:val="clear" w:color="auto" w:fill="E8E8E8"/>
            <w:vAlign w:val="center"/>
          </w:tcPr>
          <w:p w14:paraId="3A6C62F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1876</w:t>
            </w:r>
          </w:p>
        </w:tc>
        <w:tc>
          <w:tcPr>
            <w:tcW w:w="3527" w:type="dxa"/>
            <w:vAlign w:val="center"/>
          </w:tcPr>
          <w:p w14:paraId="6BB5080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soil_ec = (float)ec_value;</w:t>
            </w:r>
          </w:p>
        </w:tc>
        <w:tc>
          <w:tcPr>
            <w:tcW w:w="5467" w:type="dxa"/>
            <w:vAlign w:val="center"/>
          </w:tcPr>
          <w:p w14:paraId="048456F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将uint16_t的EC值转换为float</w:t>
            </w:r>
          </w:p>
        </w:tc>
      </w:tr>
      <w:tr w14:paraId="1025D2E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3" w:hRule="atLeast"/>
        </w:trPr>
        <w:tc>
          <w:tcPr>
            <w:tcW w:w="704" w:type="dxa"/>
            <w:shd w:val="clear" w:color="auto" w:fill="E8E8E8"/>
            <w:vAlign w:val="center"/>
          </w:tcPr>
          <w:p w14:paraId="7DCC1AA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1881-1906</w:t>
            </w:r>
          </w:p>
        </w:tc>
        <w:tc>
          <w:tcPr>
            <w:tcW w:w="3527" w:type="dxa"/>
            <w:vAlign w:val="center"/>
          </w:tcPr>
          <w:p w14:paraId="7224887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(soil_xxx &gt; 0) { ServerComm_UploadSensorData(...); }</w:t>
            </w:r>
          </w:p>
        </w:tc>
        <w:tc>
          <w:tcPr>
            <w:tcW w:w="5467" w:type="dxa"/>
            <w:vAlign w:val="center"/>
          </w:tcPr>
          <w:p w14:paraId="654A236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4个土壤参数分别检查有效性并入队</w:t>
            </w:r>
          </w:p>
        </w:tc>
      </w:tr>
      <w:tr w14:paraId="1C48621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</w:trPr>
        <w:tc>
          <w:tcPr>
            <w:tcW w:w="704" w:type="dxa"/>
            <w:shd w:val="clear" w:color="auto" w:fill="E8E8E8"/>
            <w:vAlign w:val="center"/>
          </w:tcPr>
          <w:p w14:paraId="648B2A9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1914</w:t>
            </w:r>
          </w:p>
        </w:tc>
        <w:tc>
          <w:tcPr>
            <w:tcW w:w="3527" w:type="dxa"/>
            <w:vAlign w:val="center"/>
          </w:tcPr>
          <w:p w14:paraId="3B3C3B6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(success_count &gt; 0) ? ... : ...;</w:t>
            </w:r>
          </w:p>
        </w:tc>
        <w:tc>
          <w:tcPr>
            <w:tcW w:w="5467" w:type="dxa"/>
            <w:vAlign w:val="center"/>
          </w:tcPr>
          <w:p w14:paraId="16AEFFA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至少1个数据入队成功则返回OK，否则返回SENSOR错误</w:t>
            </w:r>
          </w:p>
        </w:tc>
      </w:tr>
      <w:tr w14:paraId="26EDBE0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7" w:hRule="atLeast"/>
        </w:trPr>
        <w:tc>
          <w:tcPr>
            <w:tcW w:w="704" w:type="dxa"/>
            <w:shd w:val="clear" w:color="auto" w:fill="E8E8E8"/>
            <w:vAlign w:val="center"/>
          </w:tcPr>
          <w:p w14:paraId="6D6AD34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1915</w:t>
            </w:r>
          </w:p>
        </w:tc>
        <w:tc>
          <w:tcPr>
            <w:tcW w:w="3527" w:type="dxa"/>
            <w:vAlign w:val="center"/>
          </w:tcPr>
          <w:p w14:paraId="11A2E40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467" w:type="dxa"/>
            <w:vAlign w:val="center"/>
          </w:tcPr>
          <w:p w14:paraId="2583E61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2180A5D4">
      <w:pPr>
        <w:spacing w:before="60" w:after="60"/>
      </w:pPr>
    </w:p>
    <w:p w14:paraId="0300E457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5.2.4 内部调用链详解</w:t>
      </w:r>
    </w:p>
    <w:p w14:paraId="6B2C3D2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ServerComm_UploadAllSensors()</w:t>
      </w:r>
    </w:p>
    <w:p w14:paraId="5EAA74A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DHT11_ReadData()               // 读取DHT11温湿度</w:t>
      </w:r>
    </w:p>
    <w:p w14:paraId="4AD27E4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DHT11_GetTemperature()    // 获取温度</w:t>
      </w:r>
    </w:p>
    <w:p w14:paraId="71C30B8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DHT11_GetHumidity()       // 获取湿度</w:t>
      </w:r>
    </w:p>
    <w:p w14:paraId="3D389A2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ServerComm_UploadSensorData() x2  // 温湿度入队</w:t>
      </w:r>
    </w:p>
    <w:p w14:paraId="3F5258C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LightSensor_GetLux()          // 读取光照</w:t>
      </w:r>
    </w:p>
    <w:p w14:paraId="01264C3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ServerComm_UploadSensorData()     // 光照入队</w:t>
      </w:r>
    </w:p>
    <w:p w14:paraId="10ECACB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SoilSensor_ReadData()         // 读取土壤传感器</w:t>
      </w:r>
    </w:p>
    <w:p w14:paraId="6692294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ServerComm_UploadSensorData() x4  // 含水率/温度/EC/pH入队</w:t>
      </w:r>
    </w:p>
    <w:p w14:paraId="1FB56D08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该函数是传感器数据批量入队的入口，最多可向队列添加7个请求。每个传感器数据在入队前都检查有效性（值大于0），避免无效数据占用队列空间。该函数在主循环的定时任务中被周期性调用。</w:t>
      </w:r>
    </w:p>
    <w:p w14:paraId="5A44B38E">
      <w:r>
        <w:br w:type="page"/>
      </w:r>
    </w:p>
    <w:p w14:paraId="442035D4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5.3 ServerComm_UploadActuatorStatus - 执行器状态入队</w:t>
      </w:r>
    </w:p>
    <w:p w14:paraId="44EFE7C7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ServerComm_UploadActuatorStatus函数将执行器状态构造为REQ_TYPE_ACTUATOR_STATUS请求并添加到网络请求队列。该函数在继电器状态变化时被调用，上报执行器的当前状态和操作模式。</w:t>
      </w:r>
    </w:p>
    <w:p w14:paraId="01D5131C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5.3.1 函数原型与参数说明</w:t>
      </w:r>
    </w:p>
    <w:p w14:paraId="71EC287E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ServerComm_UploadActuatorStatus(const char *actuator_id, uint8_t state, uint8_t mode);</w:t>
      </w:r>
    </w:p>
    <w:tbl>
      <w:tblPr>
        <w:tblStyle w:val="12"/>
        <w:tblW w:w="9020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0"/>
        <w:gridCol w:w="2050"/>
        <w:gridCol w:w="984"/>
        <w:gridCol w:w="4346"/>
      </w:tblGrid>
      <w:tr w14:paraId="416A00E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8" w:hRule="atLeast"/>
        </w:trPr>
        <w:tc>
          <w:tcPr>
            <w:tcW w:w="1640" w:type="dxa"/>
            <w:shd w:val="clear" w:color="auto" w:fill="2E75B6"/>
            <w:vAlign w:val="center"/>
          </w:tcPr>
          <w:p w14:paraId="3296D9E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050" w:type="dxa"/>
            <w:shd w:val="clear" w:color="auto" w:fill="2E75B6"/>
            <w:vAlign w:val="center"/>
          </w:tcPr>
          <w:p w14:paraId="4A45CDC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84" w:type="dxa"/>
            <w:shd w:val="clear" w:color="auto" w:fill="2E75B6"/>
            <w:vAlign w:val="center"/>
          </w:tcPr>
          <w:p w14:paraId="2373E44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346" w:type="dxa"/>
            <w:shd w:val="clear" w:color="auto" w:fill="2E75B6"/>
            <w:vAlign w:val="center"/>
          </w:tcPr>
          <w:p w14:paraId="3A25C39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81E67B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1" w:hRule="atLeast"/>
        </w:trPr>
        <w:tc>
          <w:tcPr>
            <w:tcW w:w="1640" w:type="dxa"/>
            <w:shd w:val="clear" w:color="auto" w:fill="E8E8E8"/>
            <w:vAlign w:val="center"/>
          </w:tcPr>
          <w:p w14:paraId="3F7DA39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actuator_id</w:t>
            </w:r>
          </w:p>
        </w:tc>
        <w:tc>
          <w:tcPr>
            <w:tcW w:w="2050" w:type="dxa"/>
            <w:vAlign w:val="center"/>
          </w:tcPr>
          <w:p w14:paraId="3BAC63E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984" w:type="dxa"/>
            <w:vAlign w:val="center"/>
          </w:tcPr>
          <w:p w14:paraId="608D571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346" w:type="dxa"/>
            <w:vAlign w:val="center"/>
          </w:tcPr>
          <w:p w14:paraId="0C10365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执行器ID，如"WP-001"（风扇）或"WP-002"（水泵）</w:t>
            </w:r>
          </w:p>
        </w:tc>
      </w:tr>
      <w:tr w14:paraId="6C553FF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1" w:hRule="atLeast"/>
        </w:trPr>
        <w:tc>
          <w:tcPr>
            <w:tcW w:w="1640" w:type="dxa"/>
            <w:shd w:val="clear" w:color="auto" w:fill="E8E8E8"/>
            <w:vAlign w:val="center"/>
          </w:tcPr>
          <w:p w14:paraId="14BF51D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state</w:t>
            </w:r>
          </w:p>
        </w:tc>
        <w:tc>
          <w:tcPr>
            <w:tcW w:w="2050" w:type="dxa"/>
            <w:vAlign w:val="center"/>
          </w:tcPr>
          <w:p w14:paraId="26071B8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</w:t>
            </w:r>
          </w:p>
        </w:tc>
        <w:tc>
          <w:tcPr>
            <w:tcW w:w="984" w:type="dxa"/>
            <w:vAlign w:val="center"/>
          </w:tcPr>
          <w:p w14:paraId="763B240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346" w:type="dxa"/>
            <w:vAlign w:val="center"/>
          </w:tcPr>
          <w:p w14:paraId="5806E15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执行器状态：0=关闭，1=开启</w:t>
            </w:r>
          </w:p>
        </w:tc>
      </w:tr>
      <w:tr w14:paraId="13DC5EE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1640" w:type="dxa"/>
            <w:shd w:val="clear" w:color="auto" w:fill="E8E8E8"/>
            <w:vAlign w:val="center"/>
          </w:tcPr>
          <w:p w14:paraId="6B1B438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mode</w:t>
            </w:r>
          </w:p>
        </w:tc>
        <w:tc>
          <w:tcPr>
            <w:tcW w:w="2050" w:type="dxa"/>
            <w:vAlign w:val="center"/>
          </w:tcPr>
          <w:p w14:paraId="4B9BE5D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</w:t>
            </w:r>
          </w:p>
        </w:tc>
        <w:tc>
          <w:tcPr>
            <w:tcW w:w="984" w:type="dxa"/>
            <w:vAlign w:val="center"/>
          </w:tcPr>
          <w:p w14:paraId="5B6C1AC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346" w:type="dxa"/>
            <w:vAlign w:val="center"/>
          </w:tcPr>
          <w:p w14:paraId="05C383C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操作模式：0=自动，1=手动</w:t>
            </w:r>
          </w:p>
        </w:tc>
      </w:tr>
    </w:tbl>
    <w:p w14:paraId="0C788D77">
      <w:pPr>
        <w:spacing w:before="60" w:after="60"/>
      </w:pPr>
    </w:p>
    <w:p w14:paraId="14CECB04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5.3.2 完整源代码</w:t>
      </w:r>
    </w:p>
    <w:p w14:paraId="389F7DF2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ServerComm_UploadActuatorStatus() 完整代码（ServerComm.c 1117-1148行）：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C8B219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2FC39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ServerComm_UploadActuatorStatus(const char *actuator_id, uint8_t state, uint8_t mode)</w:t>
            </w:r>
          </w:p>
        </w:tc>
      </w:tr>
      <w:tr w14:paraId="6AE3AEE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C7DE5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6347CA8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482458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char json_buf[64];</w:t>
            </w:r>
          </w:p>
        </w:tc>
      </w:tr>
      <w:tr w14:paraId="28544ED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8F87C1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json_len;</w:t>
            </w:r>
          </w:p>
        </w:tc>
      </w:tr>
      <w:tr w14:paraId="426A445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88609E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PRINT_INFO(PRINT_MODULE_ACTUATOR, "上传执行器状态: 执行器=%s, 状态=%s, 模式=%s\r\n", ...);</w:t>
            </w:r>
          </w:p>
        </w:tc>
      </w:tr>
      <w:tr w14:paraId="3219E8F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535C56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sprintf(json_buf, "{\"state\":\"%s\",\"mode\":\"%s\"}", state ? "on" : "off", mode ? "manual" : "auto");</w:t>
            </w:r>
          </w:p>
        </w:tc>
      </w:tr>
      <w:tr w14:paraId="01BBBBD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69E76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json_len = strlen(json_buf);</w:t>
            </w:r>
          </w:p>
        </w:tc>
      </w:tr>
      <w:tr w14:paraId="457C66A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5A03ED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0A42A83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1C6176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NetworkRequest_t request;</w:t>
            </w:r>
          </w:p>
        </w:tc>
      </w:tr>
      <w:tr w14:paraId="5657658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46B8D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request.type = REQ_TYPE_ACTUATOR_STATUS;</w:t>
            </w:r>
          </w:p>
        </w:tc>
      </w:tr>
      <w:tr w14:paraId="3967238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7F62CF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request.priority = REQ_PRIORITY_NORMAL;</w:t>
            </w:r>
          </w:p>
        </w:tc>
      </w:tr>
      <w:tr w14:paraId="616CB7F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127612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strncpy(request.data.actuator_status.actuator_id, actuator_id, ...);</w:t>
            </w:r>
          </w:p>
        </w:tc>
      </w:tr>
      <w:tr w14:paraId="47F905C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B60211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request.data.actuator_status.state = state;</w:t>
            </w:r>
          </w:p>
        </w:tc>
      </w:tr>
      <w:tr w14:paraId="7BD1A42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39EB4D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request.data.actuator_status.mode = mode;</w:t>
            </w:r>
          </w:p>
        </w:tc>
      </w:tr>
      <w:tr w14:paraId="7439972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68B60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5BA8B54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AE1B3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(NetworkQueue_Enqueue(&amp;g_network_queue, &amp;request) != SERVER_COMM_OK) {</w:t>
            </w:r>
          </w:p>
        </w:tc>
      </w:tr>
      <w:tr w14:paraId="2697984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97E59D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PRINT_ERROR(PRINT_MODULE_ACTUATOR, "无法添加执行器状态上传请求到队列\r\n");</w:t>
            </w:r>
          </w:p>
        </w:tc>
      </w:tr>
      <w:tr w14:paraId="7F816F1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DC79E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return 1;</w:t>
            </w:r>
          </w:p>
        </w:tc>
      </w:tr>
      <w:tr w14:paraId="385E7B3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58B3B7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566789E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01249F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PRINT_INFO(PRINT_MODULE_ACTUATOR, "执行器状态上传请求已添加到队列\r\n");</w:t>
            </w:r>
          </w:p>
        </w:tc>
      </w:tr>
      <w:tr w14:paraId="45EBCC9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647F4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0;</w:t>
            </w:r>
          </w:p>
        </w:tc>
      </w:tr>
      <w:tr w14:paraId="219BF46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7E3F6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3FAFA059">
      <w:pPr>
        <w:spacing w:before="60" w:after="60"/>
      </w:pPr>
    </w:p>
    <w:p w14:paraId="4692397C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5.3.3 逐行解释表</w:t>
      </w:r>
    </w:p>
    <w:p w14:paraId="75F771C2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ServerComm_UploadActuatorStatus() 逐行解释：</w:t>
      </w:r>
    </w:p>
    <w:tbl>
      <w:tblPr>
        <w:tblStyle w:val="12"/>
        <w:tblpPr w:leftFromText="180" w:rightFromText="180" w:vertAnchor="text" w:horzAnchor="page" w:tblpX="857" w:tblpY="426"/>
        <w:tblOverlap w:val="never"/>
        <w:tblW w:w="991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1"/>
        <w:gridCol w:w="4073"/>
        <w:gridCol w:w="5164"/>
      </w:tblGrid>
      <w:tr w14:paraId="1CBBCC6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3" w:hRule="atLeast"/>
        </w:trPr>
        <w:tc>
          <w:tcPr>
            <w:tcW w:w="681" w:type="dxa"/>
            <w:shd w:val="clear" w:color="auto" w:fill="2E75B6"/>
            <w:vAlign w:val="center"/>
          </w:tcPr>
          <w:p w14:paraId="5BD725C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073" w:type="dxa"/>
            <w:shd w:val="clear" w:color="auto" w:fill="2E75B6"/>
            <w:vAlign w:val="center"/>
          </w:tcPr>
          <w:p w14:paraId="799B3EF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164" w:type="dxa"/>
            <w:shd w:val="clear" w:color="auto" w:fill="2E75B6"/>
            <w:vAlign w:val="center"/>
          </w:tcPr>
          <w:p w14:paraId="4FEDC3F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7A4DEFC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7" w:hRule="atLeast"/>
        </w:trPr>
        <w:tc>
          <w:tcPr>
            <w:tcW w:w="681" w:type="dxa"/>
            <w:shd w:val="clear" w:color="auto" w:fill="E8E8E8"/>
            <w:vAlign w:val="center"/>
          </w:tcPr>
          <w:p w14:paraId="520B1CE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1117</w:t>
            </w:r>
          </w:p>
        </w:tc>
        <w:tc>
          <w:tcPr>
            <w:tcW w:w="4073" w:type="dxa"/>
            <w:vAlign w:val="center"/>
          </w:tcPr>
          <w:p w14:paraId="65B72DB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ServerComm_UploadActuatorStatus(...)</w:t>
            </w:r>
          </w:p>
        </w:tc>
        <w:tc>
          <w:tcPr>
            <w:tcW w:w="5164" w:type="dxa"/>
            <w:vAlign w:val="center"/>
          </w:tcPr>
          <w:p w14:paraId="5C95580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函数定义，接收执行器ID、状态和模式三个参数</w:t>
            </w:r>
          </w:p>
        </w:tc>
      </w:tr>
      <w:tr w14:paraId="48BAE7F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3CF369F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1119</w:t>
            </w:r>
          </w:p>
        </w:tc>
        <w:tc>
          <w:tcPr>
            <w:tcW w:w="4073" w:type="dxa"/>
            <w:vAlign w:val="center"/>
          </w:tcPr>
          <w:p w14:paraId="01670EB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char json_buf[64];</w:t>
            </w:r>
          </w:p>
        </w:tc>
        <w:tc>
          <w:tcPr>
            <w:tcW w:w="5164" w:type="dxa"/>
            <w:vAlign w:val="center"/>
          </w:tcPr>
          <w:p w14:paraId="2DF5B34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定义JSON缓冲区，最大64字节</w:t>
            </w:r>
          </w:p>
        </w:tc>
      </w:tr>
      <w:tr w14:paraId="568D353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3" w:hRule="atLeast"/>
        </w:trPr>
        <w:tc>
          <w:tcPr>
            <w:tcW w:w="681" w:type="dxa"/>
            <w:shd w:val="clear" w:color="auto" w:fill="E8E8E8"/>
            <w:vAlign w:val="center"/>
          </w:tcPr>
          <w:p w14:paraId="22B9074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1122-1123</w:t>
            </w:r>
          </w:p>
        </w:tc>
        <w:tc>
          <w:tcPr>
            <w:tcW w:w="4073" w:type="dxa"/>
            <w:vAlign w:val="center"/>
          </w:tcPr>
          <w:p w14:paraId="4F8B98F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PRINT_INFO(..., "上传执行器状态...");</w:t>
            </w:r>
          </w:p>
        </w:tc>
        <w:tc>
          <w:tcPr>
            <w:tcW w:w="5164" w:type="dxa"/>
            <w:vAlign w:val="center"/>
          </w:tcPr>
          <w:p w14:paraId="2D04C0E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打印状态上传日志，显示执行器ID、状态和模式</w:t>
            </w:r>
          </w:p>
        </w:tc>
      </w:tr>
      <w:tr w14:paraId="12C21B7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3" w:hRule="atLeast"/>
        </w:trPr>
        <w:tc>
          <w:tcPr>
            <w:tcW w:w="681" w:type="dxa"/>
            <w:shd w:val="clear" w:color="auto" w:fill="E8E8E8"/>
            <w:vAlign w:val="center"/>
          </w:tcPr>
          <w:p w14:paraId="0AA362A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1125-1127</w:t>
            </w:r>
          </w:p>
        </w:tc>
        <w:tc>
          <w:tcPr>
            <w:tcW w:w="4073" w:type="dxa"/>
            <w:vAlign w:val="center"/>
          </w:tcPr>
          <w:p w14:paraId="3800650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sprintf(json_buf, "{\"state\":\"%s\",\"mode\":\"%s\"}", ...);</w:t>
            </w:r>
          </w:p>
        </w:tc>
        <w:tc>
          <w:tcPr>
            <w:tcW w:w="5164" w:type="dxa"/>
            <w:vAlign w:val="center"/>
          </w:tcPr>
          <w:p w14:paraId="54E9F06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构造JSON数据，如{"state":"on","mode":"manual"}</w:t>
            </w:r>
          </w:p>
        </w:tc>
      </w:tr>
      <w:tr w14:paraId="39A486A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188E4DB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1128</w:t>
            </w:r>
          </w:p>
        </w:tc>
        <w:tc>
          <w:tcPr>
            <w:tcW w:w="4073" w:type="dxa"/>
            <w:vAlign w:val="center"/>
          </w:tcPr>
          <w:p w14:paraId="706FA4A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json_len = strlen(json_buf);</w:t>
            </w:r>
          </w:p>
        </w:tc>
        <w:tc>
          <w:tcPr>
            <w:tcW w:w="5164" w:type="dxa"/>
            <w:vAlign w:val="center"/>
          </w:tcPr>
          <w:p w14:paraId="6EA951C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计算JSON数据长度</w:t>
            </w:r>
          </w:p>
        </w:tc>
      </w:tr>
      <w:tr w14:paraId="3DA47BE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110E09E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1133</w:t>
            </w:r>
          </w:p>
        </w:tc>
        <w:tc>
          <w:tcPr>
            <w:tcW w:w="4073" w:type="dxa"/>
            <w:vAlign w:val="center"/>
          </w:tcPr>
          <w:p w14:paraId="0AF3E2B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NetworkRequest_t request;</w:t>
            </w:r>
          </w:p>
        </w:tc>
        <w:tc>
          <w:tcPr>
            <w:tcW w:w="5164" w:type="dxa"/>
            <w:vAlign w:val="center"/>
          </w:tcPr>
          <w:p w14:paraId="2AF6DA2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在栈上定义请求结构体</w:t>
            </w:r>
          </w:p>
        </w:tc>
      </w:tr>
      <w:tr w14:paraId="724635E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5057D8C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1134</w:t>
            </w:r>
          </w:p>
        </w:tc>
        <w:tc>
          <w:tcPr>
            <w:tcW w:w="4073" w:type="dxa"/>
            <w:vAlign w:val="center"/>
          </w:tcPr>
          <w:p w14:paraId="280AC5DF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request.type = REQ_TYPE_ACTUATOR_STATUS;</w:t>
            </w:r>
          </w:p>
        </w:tc>
        <w:tc>
          <w:tcPr>
            <w:tcW w:w="5164" w:type="dxa"/>
            <w:vAlign w:val="center"/>
          </w:tcPr>
          <w:p w14:paraId="045D0F8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设置请求类型为执行器状态上传</w:t>
            </w:r>
          </w:p>
        </w:tc>
      </w:tr>
      <w:tr w14:paraId="38AA99E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4B1E9FA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1135</w:t>
            </w:r>
          </w:p>
        </w:tc>
        <w:tc>
          <w:tcPr>
            <w:tcW w:w="4073" w:type="dxa"/>
            <w:vAlign w:val="center"/>
          </w:tcPr>
          <w:p w14:paraId="2D0B29E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request.priority = REQ_PRIORITY_NORMAL;</w:t>
            </w:r>
          </w:p>
        </w:tc>
        <w:tc>
          <w:tcPr>
            <w:tcW w:w="5164" w:type="dxa"/>
            <w:vAlign w:val="center"/>
          </w:tcPr>
          <w:p w14:paraId="6B917D0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设置普通优先级</w:t>
            </w:r>
          </w:p>
        </w:tc>
      </w:tr>
      <w:tr w14:paraId="265C0B1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7" w:hRule="atLeast"/>
        </w:trPr>
        <w:tc>
          <w:tcPr>
            <w:tcW w:w="681" w:type="dxa"/>
            <w:shd w:val="clear" w:color="auto" w:fill="E8E8E8"/>
            <w:vAlign w:val="center"/>
          </w:tcPr>
          <w:p w14:paraId="63CEA16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1136</w:t>
            </w:r>
          </w:p>
        </w:tc>
        <w:tc>
          <w:tcPr>
            <w:tcW w:w="4073" w:type="dxa"/>
            <w:vAlign w:val="center"/>
          </w:tcPr>
          <w:p w14:paraId="373C7F6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strncpy(...actuator_id, actuator_id, ...-1);</w:t>
            </w:r>
          </w:p>
        </w:tc>
        <w:tc>
          <w:tcPr>
            <w:tcW w:w="5164" w:type="dxa"/>
            <w:vAlign w:val="center"/>
          </w:tcPr>
          <w:p w14:paraId="6DF8129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安全拷贝执行器ID到请求结构体</w:t>
            </w:r>
          </w:p>
        </w:tc>
      </w:tr>
      <w:tr w14:paraId="5DBB6EE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1E50E0A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1137</w:t>
            </w:r>
          </w:p>
        </w:tc>
        <w:tc>
          <w:tcPr>
            <w:tcW w:w="4073" w:type="dxa"/>
            <w:vAlign w:val="center"/>
          </w:tcPr>
          <w:p w14:paraId="32C587B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request.data.actuator_status.state = state;</w:t>
            </w:r>
          </w:p>
        </w:tc>
        <w:tc>
          <w:tcPr>
            <w:tcW w:w="5164" w:type="dxa"/>
            <w:vAlign w:val="center"/>
          </w:tcPr>
          <w:p w14:paraId="6C34CE1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设置执行器状态（0/1）</w:t>
            </w:r>
          </w:p>
        </w:tc>
      </w:tr>
      <w:tr w14:paraId="3BAE8B8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7AE1E9B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1138</w:t>
            </w:r>
          </w:p>
        </w:tc>
        <w:tc>
          <w:tcPr>
            <w:tcW w:w="4073" w:type="dxa"/>
            <w:vAlign w:val="center"/>
          </w:tcPr>
          <w:p w14:paraId="7B6B24E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request.data.actuator_status.mode = mode;</w:t>
            </w:r>
          </w:p>
        </w:tc>
        <w:tc>
          <w:tcPr>
            <w:tcW w:w="5164" w:type="dxa"/>
            <w:vAlign w:val="center"/>
          </w:tcPr>
          <w:p w14:paraId="7FA1301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设置操作模式（0=自动/1=手动）</w:t>
            </w:r>
          </w:p>
        </w:tc>
      </w:tr>
      <w:tr w14:paraId="0C257D2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7" w:hRule="atLeast"/>
        </w:trPr>
        <w:tc>
          <w:tcPr>
            <w:tcW w:w="681" w:type="dxa"/>
            <w:shd w:val="clear" w:color="auto" w:fill="E8E8E8"/>
            <w:vAlign w:val="center"/>
          </w:tcPr>
          <w:p w14:paraId="5467EC2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1141</w:t>
            </w:r>
          </w:p>
        </w:tc>
        <w:tc>
          <w:tcPr>
            <w:tcW w:w="4073" w:type="dxa"/>
            <w:vAlign w:val="center"/>
          </w:tcPr>
          <w:p w14:paraId="13EB569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(NetworkQueue_Enqueue(...) != SERVER_COMM_OK) {</w:t>
            </w:r>
          </w:p>
        </w:tc>
        <w:tc>
          <w:tcPr>
            <w:tcW w:w="5164" w:type="dxa"/>
            <w:vAlign w:val="center"/>
          </w:tcPr>
          <w:p w14:paraId="3C879FC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尝试入队，检查返回值</w:t>
            </w:r>
          </w:p>
        </w:tc>
      </w:tr>
      <w:tr w14:paraId="012D907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4D1C167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1142</w:t>
            </w:r>
          </w:p>
        </w:tc>
        <w:tc>
          <w:tcPr>
            <w:tcW w:w="4073" w:type="dxa"/>
            <w:vAlign w:val="center"/>
          </w:tcPr>
          <w:p w14:paraId="12F80B0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PRINT_ERROR(..., "无法添加...");</w:t>
            </w:r>
          </w:p>
        </w:tc>
        <w:tc>
          <w:tcPr>
            <w:tcW w:w="5164" w:type="dxa"/>
            <w:vAlign w:val="center"/>
          </w:tcPr>
          <w:p w14:paraId="1DEE62F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入队失败时输出错误日志</w:t>
            </w:r>
          </w:p>
        </w:tc>
      </w:tr>
      <w:tr w14:paraId="236A9D2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34BD43D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1143</w:t>
            </w:r>
          </w:p>
        </w:tc>
        <w:tc>
          <w:tcPr>
            <w:tcW w:w="4073" w:type="dxa"/>
            <w:vAlign w:val="center"/>
          </w:tcPr>
          <w:p w14:paraId="6EF623A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1;</w:t>
            </w:r>
          </w:p>
        </w:tc>
        <w:tc>
          <w:tcPr>
            <w:tcW w:w="5164" w:type="dxa"/>
            <w:vAlign w:val="center"/>
          </w:tcPr>
          <w:p w14:paraId="175A7B3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返回失败状态码1</w:t>
            </w:r>
          </w:p>
        </w:tc>
      </w:tr>
      <w:tr w14:paraId="48F5EDF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9" w:hRule="atLeast"/>
        </w:trPr>
        <w:tc>
          <w:tcPr>
            <w:tcW w:w="681" w:type="dxa"/>
            <w:shd w:val="clear" w:color="auto" w:fill="E8E8E8"/>
            <w:vAlign w:val="center"/>
          </w:tcPr>
          <w:p w14:paraId="1AFADC7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1146</w:t>
            </w:r>
          </w:p>
        </w:tc>
        <w:tc>
          <w:tcPr>
            <w:tcW w:w="4073" w:type="dxa"/>
            <w:vAlign w:val="center"/>
          </w:tcPr>
          <w:p w14:paraId="56C2BE0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PRINT_INFO(..., "执行器状态上传请求已添加到队列...");</w:t>
            </w:r>
          </w:p>
        </w:tc>
        <w:tc>
          <w:tcPr>
            <w:tcW w:w="5164" w:type="dxa"/>
            <w:vAlign w:val="center"/>
          </w:tcPr>
          <w:p w14:paraId="4CEAC1F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入队成功时打印确认日志</w:t>
            </w:r>
          </w:p>
        </w:tc>
      </w:tr>
      <w:tr w14:paraId="3F80B3F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681" w:type="dxa"/>
            <w:shd w:val="clear" w:color="auto" w:fill="E8E8E8"/>
            <w:vAlign w:val="center"/>
          </w:tcPr>
          <w:p w14:paraId="3A9C0C4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1147</w:t>
            </w:r>
          </w:p>
        </w:tc>
        <w:tc>
          <w:tcPr>
            <w:tcW w:w="4073" w:type="dxa"/>
            <w:vAlign w:val="center"/>
          </w:tcPr>
          <w:p w14:paraId="571402A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0;</w:t>
            </w:r>
          </w:p>
        </w:tc>
        <w:tc>
          <w:tcPr>
            <w:tcW w:w="5164" w:type="dxa"/>
            <w:vAlign w:val="center"/>
          </w:tcPr>
          <w:p w14:paraId="07ADBD2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返回成功状态码0</w:t>
            </w:r>
          </w:p>
        </w:tc>
      </w:tr>
      <w:tr w14:paraId="503272D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0" w:hRule="atLeast"/>
        </w:trPr>
        <w:tc>
          <w:tcPr>
            <w:tcW w:w="681" w:type="dxa"/>
            <w:shd w:val="clear" w:color="auto" w:fill="E8E8E8"/>
            <w:vAlign w:val="center"/>
          </w:tcPr>
          <w:p w14:paraId="34F1914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1148</w:t>
            </w:r>
          </w:p>
        </w:tc>
        <w:tc>
          <w:tcPr>
            <w:tcW w:w="4073" w:type="dxa"/>
            <w:vAlign w:val="center"/>
          </w:tcPr>
          <w:p w14:paraId="2D50DB4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164" w:type="dxa"/>
            <w:vAlign w:val="center"/>
          </w:tcPr>
          <w:p w14:paraId="3341778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6FE82AB5">
      <w:pPr>
        <w:spacing w:before="60" w:after="60"/>
      </w:pPr>
    </w:p>
    <w:p w14:paraId="44AC9834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5.3.4 内部调用链详解</w:t>
      </w:r>
    </w:p>
    <w:p w14:paraId="7EB2BE6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ServerComm_UploadActuatorStatus()</w:t>
      </w:r>
    </w:p>
    <w:p w14:paraId="2057D7D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PRINT_INFO() x2               // 打印状态日志和JSON数据</w:t>
      </w:r>
    </w:p>
    <w:p w14:paraId="375085D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sprintf()                     // 构造JSON数据</w:t>
      </w:r>
    </w:p>
    <w:p w14:paraId="040FF97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strncpy()                     // 安全拷贝执行器ID</w:t>
      </w:r>
    </w:p>
    <w:p w14:paraId="4D78CDE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NetworkQueue_Enqueue()        // 入队</w:t>
      </w:r>
    </w:p>
    <w:p w14:paraId="02B19D8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NetworkQueue_IsFull()     // 检查队列是否已满</w:t>
      </w:r>
    </w:p>
    <w:p w14:paraId="304584F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printf()                  // 打印错误日志（队列满时）</w:t>
      </w:r>
    </w:p>
    <w:p w14:paraId="6CB03E3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PRINT_ERROR()                 // 打印错误日志（入队失败时）</w:t>
      </w:r>
    </w:p>
    <w:p w14:paraId="63E332EB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该函数在继电器状态变化时被调用，特别是在ServerComm_ExecuteCommand中执行控制指令后会自动上报状态。使用strncpy而非strcpy确保字符串拷贝的安全性。JSON数据格式为{"state":"on/off","mode":"auto/manual"}。</w:t>
      </w:r>
    </w:p>
    <w:p w14:paraId="36AF4538">
      <w:r>
        <w:br w:type="page"/>
      </w:r>
    </w:p>
    <w:p w14:paraId="434F6431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第六章 WiFi数据接收与指令分发</w:t>
      </w:r>
    </w:p>
    <w:p w14:paraId="34D606E1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555555"/>
          <w:sz w:val="19"/>
          <w:szCs w:val="19"/>
        </w:rPr>
        <w:t>源文件：</w:t>
      </w:r>
      <w:r>
        <w:rPr>
          <w:rFonts w:ascii="Consolas" w:hAnsi="Consolas" w:eastAsia="Consolas" w:cs="Consolas"/>
          <w:color w:val="2E75B6"/>
          <w:sz w:val="18"/>
          <w:szCs w:val="18"/>
        </w:rPr>
        <w:t>ServerComm.c、ServerComm.h</w:t>
      </w:r>
    </w:p>
    <w:p w14:paraId="7E973ADC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介绍WiFi模块数据接收和指令分发机制。ServerComm_ProcessWiFiData函数负责从WiFi模块读取数据并解析控制指令，支持两种指令格式。ServerComm_ExecuteCommand函数负责执行具体的控制指令，根据执行器ID分发到对应的继电器。</w:t>
      </w:r>
    </w:p>
    <w:p w14:paraId="44C54FF6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6.1 ServerComm_ProcessWiFiData - WiFi数据处理</w:t>
      </w:r>
    </w:p>
    <w:p w14:paraId="0387EF90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ServerComm_ProcessWiFiData函数从WiFi模块的UART接收缓冲区读取数据，解析HTTP响应中的控制指令。该函数支持两种指令格式：格式1为简单的文本协议（CMD:ACTUATOR:xxx ACTION:xxx），格式2为JSON协议（包含actuator_id和command字段）。解析成功后将指令添加到指令队列。</w:t>
      </w:r>
    </w:p>
    <w:p w14:paraId="1076D454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6.1.1 函数原型与参数说明</w:t>
      </w:r>
    </w:p>
    <w:p w14:paraId="04761CEA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void ServerComm_ProcessWiFiData(void);</w:t>
      </w:r>
    </w:p>
    <w:p w14:paraId="5DB103A9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该函数无参数，无返回值。使用静态缓冲区累积接收数据。</w:t>
      </w:r>
    </w:p>
    <w:p w14:paraId="398B4C3B">
      <w:pPr>
        <w:spacing w:before="60" w:after="60"/>
      </w:pPr>
    </w:p>
    <w:p w14:paraId="2A937BE4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6.1.2 完整源代码</w:t>
      </w:r>
    </w:p>
    <w:p w14:paraId="2E989850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ServerComm_ProcessWiFiData() 完整代码（ServerComm.c 1365-1455行）：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2B324C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DDF3D4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void ServerComm_ProcessWiFiData(void)</w:t>
            </w:r>
          </w:p>
        </w:tc>
      </w:tr>
      <w:tr w14:paraId="76EF9E4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BC34AA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451C32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C169B3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static char wifi_buffer[2048] = {0};</w:t>
            </w:r>
          </w:p>
        </w:tc>
      </w:tr>
      <w:tr w14:paraId="7E7E267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8A101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static uint16_t buffer_index = 0;</w:t>
            </w:r>
          </w:p>
        </w:tc>
      </w:tr>
      <w:tr w14:paraId="628C144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E1BEDB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*response;</w:t>
            </w:r>
          </w:p>
        </w:tc>
      </w:tr>
      <w:tr w14:paraId="4D22CA5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CD6F91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549EBFB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11611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response = atk_mb026_uart_rx_get_frame();</w:t>
            </w:r>
          </w:p>
        </w:tc>
      </w:tr>
      <w:tr w14:paraId="121D7EF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92621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(response != NULL) {</w:t>
            </w:r>
          </w:p>
        </w:tc>
      </w:tr>
      <w:tr w14:paraId="674FBDF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D6F5B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uint16_t response_len = strlen((char *)response);</w:t>
            </w:r>
          </w:p>
        </w:tc>
      </w:tr>
      <w:tr w14:paraId="0FF5FC3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09CB20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for (uint16_t i = 0; i &lt; response_len; i++) {</w:t>
            </w:r>
          </w:p>
        </w:tc>
      </w:tr>
      <w:tr w14:paraId="06801BC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642C13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if (buffer_index &lt; sizeof(wifi_buffer) - 1) {</w:t>
            </w:r>
          </w:p>
        </w:tc>
      </w:tr>
      <w:tr w14:paraId="268C13A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DDE29E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wifi_buffer[buffer_index++] = response[i];</w:t>
            </w:r>
          </w:p>
        </w:tc>
      </w:tr>
      <w:tr w14:paraId="7FB5142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55EE96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wifi_buffer[buffer_index] = '\0';</w:t>
            </w:r>
          </w:p>
        </w:tc>
      </w:tr>
      <w:tr w14:paraId="32DA397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31063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}</w:t>
            </w:r>
          </w:p>
        </w:tc>
      </w:tr>
      <w:tr w14:paraId="1038090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50D760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0B798A8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94456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</w:t>
            </w:r>
          </w:p>
        </w:tc>
      </w:tr>
      <w:tr w14:paraId="6BC630F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1C6DE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(strstr(wifi_buffer, "\r\n\r\n") != NULL) {</w:t>
            </w:r>
          </w:p>
        </w:tc>
      </w:tr>
      <w:tr w14:paraId="129F560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0E971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char *cmd_ptr = strstr(wifi_buffer, "CMD:");</w:t>
            </w:r>
          </w:p>
        </w:tc>
      </w:tr>
      <w:tr w14:paraId="1AFD458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678FFC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if (cmd_ptr != NULL) {</w:t>
            </w:r>
          </w:p>
        </w:tc>
      </w:tr>
      <w:tr w14:paraId="4913F34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5F48F5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// 格式1：CMD:ACTUATOR:WP-001 ACTION:ON</w:t>
            </w:r>
          </w:p>
        </w:tc>
      </w:tr>
      <w:tr w14:paraId="2415671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FD1BC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sscanf(actuator_id, "ACTUATOR:%s", actuator_id_buf);</w:t>
            </w:r>
          </w:p>
        </w:tc>
      </w:tr>
      <w:tr w14:paraId="6637A2C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B14DD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sscanf(command, "ACTION:%s", command_buf);</w:t>
            </w:r>
          </w:p>
        </w:tc>
      </w:tr>
      <w:tr w14:paraId="5DA5B50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F5FE02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ServerComm_AddToCommandQueue(actuator_id_buf, command_buf);</w:t>
            </w:r>
          </w:p>
        </w:tc>
      </w:tr>
      <w:tr w14:paraId="1D80E04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4663E2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}</w:t>
            </w:r>
          </w:p>
        </w:tc>
      </w:tr>
      <w:tr w14:paraId="3FDC8A0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FD218E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else if (strstr(wifi_buffer, "\"command\":") != NULL &amp;&amp; ...) {</w:t>
            </w:r>
          </w:p>
        </w:tc>
      </w:tr>
      <w:tr w14:paraId="40918A7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B9F6A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// 格式2：JSON格式解析</w:t>
            </w:r>
          </w:p>
        </w:tc>
      </w:tr>
      <w:tr w14:paraId="229DA73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DEFEEC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    ServerComm_AddToCommandQueue(actuator_id_buf, command_buf);</w:t>
            </w:r>
          </w:p>
        </w:tc>
      </w:tr>
      <w:tr w14:paraId="456E50F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68F4F1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}</w:t>
            </w:r>
          </w:p>
        </w:tc>
      </w:tr>
      <w:tr w14:paraId="099F114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16280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memset(wifi_buffer, 0, sizeof(wifi_buffer));</w:t>
            </w:r>
          </w:p>
        </w:tc>
      </w:tr>
      <w:tr w14:paraId="45C5ED7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874174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buffer_index = 0;</w:t>
            </w:r>
          </w:p>
        </w:tc>
      </w:tr>
      <w:tr w14:paraId="6AB36AF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73D820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084A2E0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035CB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atk_mb026_uart_rx_restart();</w:t>
            </w:r>
          </w:p>
        </w:tc>
      </w:tr>
      <w:tr w14:paraId="63ACCAA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06B41C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1A8BDBF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0C83C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619D6933">
      <w:pPr>
        <w:spacing w:before="60" w:after="60"/>
      </w:pPr>
    </w:p>
    <w:p w14:paraId="6D0A1EBB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6.1.3 逐行解释表</w:t>
      </w:r>
    </w:p>
    <w:p w14:paraId="7A45C255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ServerComm_ProcessWiFiData() 逐行解释（关键行）：</w:t>
      </w:r>
    </w:p>
    <w:tbl>
      <w:tblPr>
        <w:tblStyle w:val="12"/>
        <w:tblW w:w="975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9"/>
        <w:gridCol w:w="3549"/>
        <w:gridCol w:w="5501"/>
      </w:tblGrid>
      <w:tr w14:paraId="0FA82CF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5" w:hRule="atLeast"/>
        </w:trPr>
        <w:tc>
          <w:tcPr>
            <w:tcW w:w="709" w:type="dxa"/>
            <w:shd w:val="clear" w:color="auto" w:fill="2E75B6"/>
            <w:vAlign w:val="center"/>
          </w:tcPr>
          <w:p w14:paraId="41091E8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549" w:type="dxa"/>
            <w:shd w:val="clear" w:color="auto" w:fill="2E75B6"/>
            <w:vAlign w:val="center"/>
          </w:tcPr>
          <w:p w14:paraId="1F29D1C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501" w:type="dxa"/>
            <w:shd w:val="clear" w:color="auto" w:fill="2E75B6"/>
            <w:vAlign w:val="center"/>
          </w:tcPr>
          <w:p w14:paraId="70F001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0BCF217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42B5D96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1365</w:t>
            </w:r>
          </w:p>
        </w:tc>
        <w:tc>
          <w:tcPr>
            <w:tcW w:w="3549" w:type="dxa"/>
            <w:vAlign w:val="center"/>
          </w:tcPr>
          <w:p w14:paraId="375A9B7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void ServerComm_ProcessWiFiData(void)</w:t>
            </w:r>
          </w:p>
        </w:tc>
        <w:tc>
          <w:tcPr>
            <w:tcW w:w="5501" w:type="dxa"/>
            <w:vAlign w:val="center"/>
          </w:tcPr>
          <w:p w14:paraId="2C5CB14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函数定义，无参数无返回值</w:t>
            </w:r>
          </w:p>
        </w:tc>
      </w:tr>
      <w:tr w14:paraId="73E2F4F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164F70E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1367</w:t>
            </w:r>
          </w:p>
        </w:tc>
        <w:tc>
          <w:tcPr>
            <w:tcW w:w="3549" w:type="dxa"/>
            <w:vAlign w:val="center"/>
          </w:tcPr>
          <w:p w14:paraId="12F932D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static char wifi_buffer[2048] = {0};</w:t>
            </w:r>
          </w:p>
        </w:tc>
        <w:tc>
          <w:tcPr>
            <w:tcW w:w="5501" w:type="dxa"/>
            <w:vAlign w:val="center"/>
          </w:tcPr>
          <w:p w14:paraId="016AA06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静态缓冲区，跨调用保持数据，用于累积接收的WiFi数据</w:t>
            </w:r>
          </w:p>
        </w:tc>
      </w:tr>
      <w:tr w14:paraId="2A66408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2DE5BCA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1368</w:t>
            </w:r>
          </w:p>
        </w:tc>
        <w:tc>
          <w:tcPr>
            <w:tcW w:w="3549" w:type="dxa"/>
            <w:vAlign w:val="center"/>
          </w:tcPr>
          <w:p w14:paraId="3CACF3F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static uint16_t buffer_index = 0;</w:t>
            </w:r>
          </w:p>
        </w:tc>
        <w:tc>
          <w:tcPr>
            <w:tcW w:w="5501" w:type="dxa"/>
            <w:vAlign w:val="center"/>
          </w:tcPr>
          <w:p w14:paraId="18B2E0E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静态缓冲区写入位置索引</w:t>
            </w:r>
          </w:p>
        </w:tc>
      </w:tr>
      <w:tr w14:paraId="201FA06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6D085DC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1371</w:t>
            </w:r>
          </w:p>
        </w:tc>
        <w:tc>
          <w:tcPr>
            <w:tcW w:w="3549" w:type="dxa"/>
            <w:vAlign w:val="center"/>
          </w:tcPr>
          <w:p w14:paraId="2B53030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response = atk_mb026_uart_rx_get_frame();</w:t>
            </w:r>
          </w:p>
        </w:tc>
        <w:tc>
          <w:tcPr>
            <w:tcW w:w="5501" w:type="dxa"/>
            <w:vAlign w:val="center"/>
          </w:tcPr>
          <w:p w14:paraId="48E3679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从WiFi模块UART获取一帧数据</w:t>
            </w:r>
          </w:p>
        </w:tc>
      </w:tr>
      <w:tr w14:paraId="1DF7139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76FE62C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1372</w:t>
            </w:r>
          </w:p>
        </w:tc>
        <w:tc>
          <w:tcPr>
            <w:tcW w:w="3549" w:type="dxa"/>
            <w:vAlign w:val="center"/>
          </w:tcPr>
          <w:p w14:paraId="5C07CB6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(response != NULL) {</w:t>
            </w:r>
          </w:p>
        </w:tc>
        <w:tc>
          <w:tcPr>
            <w:tcW w:w="5501" w:type="dxa"/>
            <w:vAlign w:val="center"/>
          </w:tcPr>
          <w:p w14:paraId="629DD31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检查是否接收到数据</w:t>
            </w:r>
          </w:p>
        </w:tc>
      </w:tr>
      <w:tr w14:paraId="36B9E65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709" w:type="dxa"/>
            <w:shd w:val="clear" w:color="auto" w:fill="E8E8E8"/>
            <w:vAlign w:val="center"/>
          </w:tcPr>
          <w:p w14:paraId="23F1CAE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1375-1380</w:t>
            </w:r>
          </w:p>
        </w:tc>
        <w:tc>
          <w:tcPr>
            <w:tcW w:w="3549" w:type="dxa"/>
            <w:vAlign w:val="center"/>
          </w:tcPr>
          <w:p w14:paraId="4FFF6EA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for (...) { wifi_buffer[buffer_index++] = ...; }</w:t>
            </w:r>
          </w:p>
        </w:tc>
        <w:tc>
          <w:tcPr>
            <w:tcW w:w="5501" w:type="dxa"/>
            <w:vAlign w:val="center"/>
          </w:tcPr>
          <w:p w14:paraId="7DEFD9E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逐字节将数据追加到累积缓冲区</w:t>
            </w:r>
          </w:p>
        </w:tc>
      </w:tr>
      <w:tr w14:paraId="407124B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709" w:type="dxa"/>
            <w:shd w:val="clear" w:color="auto" w:fill="E8E8E8"/>
            <w:vAlign w:val="center"/>
          </w:tcPr>
          <w:p w14:paraId="21BE082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1382</w:t>
            </w:r>
          </w:p>
        </w:tc>
        <w:tc>
          <w:tcPr>
            <w:tcW w:w="3549" w:type="dxa"/>
            <w:vAlign w:val="center"/>
          </w:tcPr>
          <w:p w14:paraId="003DA91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(strstr(wifi_buffer, "\r\n\r\n") != NULL) {</w:t>
            </w:r>
          </w:p>
        </w:tc>
        <w:tc>
          <w:tcPr>
            <w:tcW w:w="5501" w:type="dxa"/>
            <w:vAlign w:val="center"/>
          </w:tcPr>
          <w:p w14:paraId="7AF65A4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检测HTTP头部结束标记，表示数据接收完整</w:t>
            </w:r>
          </w:p>
        </w:tc>
      </w:tr>
      <w:tr w14:paraId="544ABF9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709" w:type="dxa"/>
            <w:shd w:val="clear" w:color="auto" w:fill="E8E8E8"/>
            <w:vAlign w:val="center"/>
          </w:tcPr>
          <w:p w14:paraId="610B2CD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1384</w:t>
            </w:r>
          </w:p>
        </w:tc>
        <w:tc>
          <w:tcPr>
            <w:tcW w:w="3549" w:type="dxa"/>
            <w:vAlign w:val="center"/>
          </w:tcPr>
          <w:p w14:paraId="4512C38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char *cmd_ptr = strstr(wifi_buffer, "CMD:");</w:t>
            </w:r>
          </w:p>
        </w:tc>
        <w:tc>
          <w:tcPr>
            <w:tcW w:w="5501" w:type="dxa"/>
            <w:vAlign w:val="center"/>
          </w:tcPr>
          <w:p w14:paraId="5C4F686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尝试匹配格式1指令标记"CMD:"</w:t>
            </w:r>
          </w:p>
        </w:tc>
      </w:tr>
      <w:tr w14:paraId="72C0F8D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0994C00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1388-1399</w:t>
            </w:r>
          </w:p>
        </w:tc>
        <w:tc>
          <w:tcPr>
            <w:tcW w:w="3549" w:type="dxa"/>
            <w:vAlign w:val="center"/>
          </w:tcPr>
          <w:p w14:paraId="390CF7C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// 解析格式1并添加到队列</w:t>
            </w:r>
          </w:p>
        </w:tc>
        <w:tc>
          <w:tcPr>
            <w:tcW w:w="5501" w:type="dxa"/>
            <w:vAlign w:val="center"/>
          </w:tcPr>
          <w:p w14:paraId="74D89A8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解析ACTUATOR和ACTION字段，调用AddToCommandQueue</w:t>
            </w:r>
          </w:p>
        </w:tc>
      </w:tr>
      <w:tr w14:paraId="2ADFBA6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7E33FBB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1402</w:t>
            </w:r>
          </w:p>
        </w:tc>
        <w:tc>
          <w:tcPr>
            <w:tcW w:w="3549" w:type="dxa"/>
            <w:vAlign w:val="center"/>
          </w:tcPr>
          <w:p w14:paraId="5FA4124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strstr(wifi_buffer, "\"command\":")</w:t>
            </w:r>
          </w:p>
        </w:tc>
        <w:tc>
          <w:tcPr>
            <w:tcW w:w="5501" w:type="dxa"/>
            <w:vAlign w:val="center"/>
          </w:tcPr>
          <w:p w14:paraId="0FE313A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尝试匹配格式2 JSON指令标记</w:t>
            </w:r>
          </w:p>
        </w:tc>
      </w:tr>
      <w:tr w14:paraId="087BC5F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49B21A4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1405-1444</w:t>
            </w:r>
          </w:p>
        </w:tc>
        <w:tc>
          <w:tcPr>
            <w:tcW w:w="3549" w:type="dxa"/>
            <w:vAlign w:val="center"/>
          </w:tcPr>
          <w:p w14:paraId="13AC0C4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// 解析JSON格式指令</w:t>
            </w:r>
          </w:p>
        </w:tc>
        <w:tc>
          <w:tcPr>
            <w:tcW w:w="5501" w:type="dxa"/>
            <w:vAlign w:val="center"/>
          </w:tcPr>
          <w:p w14:paraId="27B4003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解析JSON中的actuator_id和command字段</w:t>
            </w:r>
          </w:p>
        </w:tc>
      </w:tr>
      <w:tr w14:paraId="322630E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428DDEB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1448</w:t>
            </w:r>
          </w:p>
        </w:tc>
        <w:tc>
          <w:tcPr>
            <w:tcW w:w="3549" w:type="dxa"/>
            <w:vAlign w:val="center"/>
          </w:tcPr>
          <w:p w14:paraId="07C4545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memset(wifi_buffer, 0, ...);</w:t>
            </w:r>
          </w:p>
        </w:tc>
        <w:tc>
          <w:tcPr>
            <w:tcW w:w="5501" w:type="dxa"/>
            <w:vAlign w:val="center"/>
          </w:tcPr>
          <w:p w14:paraId="1A774C2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处理完成后清空累积缓冲区</w:t>
            </w:r>
          </w:p>
        </w:tc>
      </w:tr>
      <w:tr w14:paraId="71661F8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1D1708A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1449</w:t>
            </w:r>
          </w:p>
        </w:tc>
        <w:tc>
          <w:tcPr>
            <w:tcW w:w="3549" w:type="dxa"/>
            <w:vAlign w:val="center"/>
          </w:tcPr>
          <w:p w14:paraId="18AB9B0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buffer_index = 0;</w:t>
            </w:r>
          </w:p>
        </w:tc>
        <w:tc>
          <w:tcPr>
            <w:tcW w:w="5501" w:type="dxa"/>
            <w:vAlign w:val="center"/>
          </w:tcPr>
          <w:p w14:paraId="48DEFA3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重置缓冲区索引</w:t>
            </w:r>
          </w:p>
        </w:tc>
      </w:tr>
      <w:tr w14:paraId="1D2F36D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709" w:type="dxa"/>
            <w:shd w:val="clear" w:color="auto" w:fill="E8E8E8"/>
            <w:vAlign w:val="center"/>
          </w:tcPr>
          <w:p w14:paraId="6254750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1453</w:t>
            </w:r>
          </w:p>
        </w:tc>
        <w:tc>
          <w:tcPr>
            <w:tcW w:w="3549" w:type="dxa"/>
            <w:vAlign w:val="center"/>
          </w:tcPr>
          <w:p w14:paraId="3021331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atk_mb026_uart_rx_restart();</w:t>
            </w:r>
          </w:p>
        </w:tc>
        <w:tc>
          <w:tcPr>
            <w:tcW w:w="5501" w:type="dxa"/>
            <w:vAlign w:val="center"/>
          </w:tcPr>
          <w:p w14:paraId="1F51FF2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重启UART接收，准备接收下一帧数据</w:t>
            </w:r>
          </w:p>
        </w:tc>
      </w:tr>
      <w:tr w14:paraId="66FE6A1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709" w:type="dxa"/>
            <w:shd w:val="clear" w:color="auto" w:fill="E8E8E8"/>
            <w:vAlign w:val="center"/>
          </w:tcPr>
          <w:p w14:paraId="1BF12B8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1455</w:t>
            </w:r>
          </w:p>
        </w:tc>
        <w:tc>
          <w:tcPr>
            <w:tcW w:w="3549" w:type="dxa"/>
            <w:vAlign w:val="center"/>
          </w:tcPr>
          <w:p w14:paraId="2438337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501" w:type="dxa"/>
            <w:vAlign w:val="center"/>
          </w:tcPr>
          <w:p w14:paraId="454737B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497E74AC">
      <w:pPr>
        <w:spacing w:before="60" w:after="60"/>
      </w:pPr>
    </w:p>
    <w:p w14:paraId="77E382AB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6.1.4 内部调用链详解</w:t>
      </w:r>
    </w:p>
    <w:p w14:paraId="3217E16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ServerComm_ProcessWiFiData()</w:t>
      </w:r>
    </w:p>
    <w:p w14:paraId="1142DE9B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atk_mb026_uart_rx_get_frame()   // 获取WiFi接收帧</w:t>
      </w:r>
    </w:p>
    <w:p w14:paraId="4CB9552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strstr() x 多次               // 搜索指令标记和字段</w:t>
      </w:r>
    </w:p>
    <w:p w14:paraId="2BFC8D0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sscanf() x2                   // 解析格式1中的ID和指令</w:t>
      </w:r>
    </w:p>
    <w:p w14:paraId="7DBBCC2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strncpy() x2                  // 解析格式2中的JSON字段</w:t>
      </w:r>
    </w:p>
    <w:p w14:paraId="64DB6A7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strcmp() x2                   // 指令内容标准化（on-&gt;ON, off-&gt;OFF）</w:t>
      </w:r>
    </w:p>
    <w:p w14:paraId="73D1A8E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ServerComm_AddToCommandQueue() x2  // 添加指令到队列</w:t>
      </w:r>
    </w:p>
    <w:p w14:paraId="20CE7FE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memset()                      // 清空累积缓冲区</w:t>
      </w:r>
    </w:p>
    <w:p w14:paraId="5AFBEF1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atk_mb026_uart_rx_restart()   // 重启UART接收</w:t>
      </w:r>
    </w:p>
    <w:p w14:paraId="2DD9CB27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采用静态缓冲区累积策略，能够正确处理被分割到多帧的HTTP响应。通过检测"\r\n\r\n"判断HTTP头部接收完整后才开始解析。支持两种指令格式确保了与不同服务端实现的兼容性。该函数需要在主循环中被高频调用以保证实时性。</w:t>
      </w:r>
    </w:p>
    <w:p w14:paraId="5CC009C8">
      <w:r>
        <w:br w:type="page"/>
      </w:r>
    </w:p>
    <w:p w14:paraId="52192D39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6.2 ServerComm_ExecuteCommand - 执行控制指令</w:t>
      </w:r>
    </w:p>
    <w:p w14:paraId="1B53F80E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ServerComm_ExecuteCommand函数根据执行器ID和指令内容控制对应的继电器。当前支持两个执行器：WP-001（通风风扇，继电器1）和WP-002（水泵，继电器2）。执行控制后会自动上报执行器状态到服务器。</w:t>
      </w:r>
    </w:p>
    <w:p w14:paraId="525E2519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6.2.1 函数原型与参数说明</w:t>
      </w:r>
    </w:p>
    <w:p w14:paraId="6648A647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ServerComm_ExecuteCommand(const char *actuator_id, const char *command);</w:t>
      </w:r>
    </w:p>
    <w:tbl>
      <w:tblPr>
        <w:tblStyle w:val="12"/>
        <w:tblW w:w="905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7"/>
        <w:gridCol w:w="2059"/>
        <w:gridCol w:w="988"/>
        <w:gridCol w:w="4365"/>
      </w:tblGrid>
      <w:tr w14:paraId="39CC25F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" w:hRule="atLeast"/>
        </w:trPr>
        <w:tc>
          <w:tcPr>
            <w:tcW w:w="1647" w:type="dxa"/>
            <w:shd w:val="clear" w:color="auto" w:fill="2E75B6"/>
            <w:vAlign w:val="center"/>
          </w:tcPr>
          <w:p w14:paraId="3B7E912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059" w:type="dxa"/>
            <w:shd w:val="clear" w:color="auto" w:fill="2E75B6"/>
            <w:vAlign w:val="center"/>
          </w:tcPr>
          <w:p w14:paraId="0E0E29C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88" w:type="dxa"/>
            <w:shd w:val="clear" w:color="auto" w:fill="2E75B6"/>
            <w:vAlign w:val="center"/>
          </w:tcPr>
          <w:p w14:paraId="14F81FE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365" w:type="dxa"/>
            <w:shd w:val="clear" w:color="auto" w:fill="2E75B6"/>
            <w:vAlign w:val="center"/>
          </w:tcPr>
          <w:p w14:paraId="6F38DDB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E3A8F5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" w:hRule="atLeast"/>
        </w:trPr>
        <w:tc>
          <w:tcPr>
            <w:tcW w:w="1647" w:type="dxa"/>
            <w:shd w:val="clear" w:color="auto" w:fill="E8E8E8"/>
            <w:vAlign w:val="center"/>
          </w:tcPr>
          <w:p w14:paraId="255ABD3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actuator_id</w:t>
            </w:r>
          </w:p>
        </w:tc>
        <w:tc>
          <w:tcPr>
            <w:tcW w:w="2059" w:type="dxa"/>
            <w:vAlign w:val="center"/>
          </w:tcPr>
          <w:p w14:paraId="66CC0F6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988" w:type="dxa"/>
            <w:vAlign w:val="center"/>
          </w:tcPr>
          <w:p w14:paraId="48C13DE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365" w:type="dxa"/>
            <w:vAlign w:val="center"/>
          </w:tcPr>
          <w:p w14:paraId="75606C4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执行器ID："WP-001"（风扇）或"WP-002"（水泵）</w:t>
            </w:r>
          </w:p>
        </w:tc>
      </w:tr>
      <w:tr w14:paraId="24D253F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1647" w:type="dxa"/>
            <w:shd w:val="clear" w:color="auto" w:fill="E8E8E8"/>
            <w:vAlign w:val="center"/>
          </w:tcPr>
          <w:p w14:paraId="3B29254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</w:t>
            </w:r>
          </w:p>
        </w:tc>
        <w:tc>
          <w:tcPr>
            <w:tcW w:w="2059" w:type="dxa"/>
            <w:vAlign w:val="center"/>
          </w:tcPr>
          <w:p w14:paraId="2DAE592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988" w:type="dxa"/>
            <w:vAlign w:val="center"/>
          </w:tcPr>
          <w:p w14:paraId="5A76223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4365" w:type="dxa"/>
            <w:vAlign w:val="center"/>
          </w:tcPr>
          <w:p w14:paraId="67A89E1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指令内容："ON"（开启）或"OFF"（关闭）</w:t>
            </w:r>
          </w:p>
        </w:tc>
      </w:tr>
    </w:tbl>
    <w:p w14:paraId="01C1AD93">
      <w:pPr>
        <w:spacing w:before="60" w:after="60"/>
      </w:pPr>
    </w:p>
    <w:p w14:paraId="15291997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6.2.2 完整源代码</w:t>
      </w:r>
    </w:p>
    <w:p w14:paraId="4D862709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ServerComm_ExecuteCommand() 完整代码（ServerComm.c 1463-1506行）：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363046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28D1A3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ServerComm_ExecuteCommand(const char *actuator_id, const char *command)</w:t>
            </w:r>
          </w:p>
        </w:tc>
      </w:tr>
      <w:tr w14:paraId="350A72B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E18F03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D6E921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8F3354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(actuator_id == NULL || command == NULL) {</w:t>
            </w:r>
          </w:p>
        </w:tc>
      </w:tr>
      <w:tr w14:paraId="7D18EAA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6F2B4F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PRINT_ERROR(PRINT_MODULE_ACTUATOR, "参数错误\r\n");</w:t>
            </w:r>
          </w:p>
        </w:tc>
      </w:tr>
      <w:tr w14:paraId="7AC3B68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1D2190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return 1;</w:t>
            </w:r>
          </w:p>
        </w:tc>
      </w:tr>
      <w:tr w14:paraId="60C88E3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2B45AA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5284ED9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54602B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(strcmp(actuator_id, ACTUATOR_ID_FAN) == 0) {</w:t>
            </w:r>
          </w:p>
        </w:tc>
      </w:tr>
      <w:tr w14:paraId="09EEEC1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5DF80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(strcmp(command, "ON") == 0) {</w:t>
            </w:r>
          </w:p>
        </w:tc>
      </w:tr>
      <w:tr w14:paraId="745CECA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7A33AC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RELAY_1(1);</w:t>
            </w:r>
          </w:p>
        </w:tc>
      </w:tr>
      <w:tr w14:paraId="554FE9D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2691C4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ServerComm_UploadActuatorStatus(ACTUATOR_ID_FAN, 1, 1);</w:t>
            </w:r>
          </w:p>
        </w:tc>
      </w:tr>
      <w:tr w14:paraId="7BE4E6D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020D9D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return 0;</w:t>
            </w:r>
          </w:p>
        </w:tc>
      </w:tr>
      <w:tr w14:paraId="732412B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699F1C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 else if (strcmp(command, "OFF") == 0) {</w:t>
            </w:r>
          </w:p>
        </w:tc>
      </w:tr>
      <w:tr w14:paraId="6F4AD4E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CC9872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RELAY_1(0);</w:t>
            </w:r>
          </w:p>
        </w:tc>
      </w:tr>
      <w:tr w14:paraId="60D0E31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59FE4E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ServerComm_UploadActuatorStatus(ACTUATOR_ID_FAN, 0, 1);</w:t>
            </w:r>
          </w:p>
        </w:tc>
      </w:tr>
      <w:tr w14:paraId="54253CC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A10F3A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return 0;</w:t>
            </w:r>
          </w:p>
        </w:tc>
      </w:tr>
      <w:tr w14:paraId="677D476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4E2E49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27985C4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9A79D6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01734F6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5E2FCB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(strcmp(actuator_id, ACTUATOR_ID_PUMP) == 0) {</w:t>
            </w:r>
          </w:p>
        </w:tc>
      </w:tr>
      <w:tr w14:paraId="02301B5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C872F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(strcmp(command, "ON") == 0) {</w:t>
            </w:r>
          </w:p>
        </w:tc>
      </w:tr>
      <w:tr w14:paraId="55FAE56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305AA2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RELAY_2(1);</w:t>
            </w:r>
          </w:p>
        </w:tc>
      </w:tr>
      <w:tr w14:paraId="3C5A652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2F110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ServerComm_UploadActuatorStatus(ACTUATOR_ID_PUMP, 1, 1);</w:t>
            </w:r>
          </w:p>
        </w:tc>
      </w:tr>
      <w:tr w14:paraId="584D2FB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284C8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return 0;</w:t>
            </w:r>
          </w:p>
        </w:tc>
      </w:tr>
      <w:tr w14:paraId="439C0E9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13DEDF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 else if (strcmp(command, "OFF") == 0) {</w:t>
            </w:r>
          </w:p>
        </w:tc>
      </w:tr>
      <w:tr w14:paraId="4E4E547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2864E2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RELAY_2(0);</w:t>
            </w:r>
          </w:p>
        </w:tc>
      </w:tr>
      <w:tr w14:paraId="6A6593D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E5AA1E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ServerComm_UploadActuatorStatus(ACTUATOR_ID_PUMP, 0, 1);</w:t>
            </w:r>
          </w:p>
        </w:tc>
      </w:tr>
      <w:tr w14:paraId="2E195DD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59C1C31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return 0;</w:t>
            </w:r>
          </w:p>
        </w:tc>
      </w:tr>
      <w:tr w14:paraId="1B42435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6F1ECB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782CE2E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DE83F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462E020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51378D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PRINT_WARNING(PRINT_MODULE_ACTUATOR, "未知指令...\r\n", ...);</w:t>
            </w:r>
          </w:p>
        </w:tc>
      </w:tr>
      <w:tr w14:paraId="0F1CCF9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61CE4A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1;</w:t>
            </w:r>
          </w:p>
        </w:tc>
      </w:tr>
      <w:tr w14:paraId="4DB38E9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56FAED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403D056">
      <w:pPr>
        <w:spacing w:before="60" w:after="60"/>
      </w:pPr>
    </w:p>
    <w:p w14:paraId="1227E01A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6.2.3 逐行解释表</w:t>
      </w:r>
    </w:p>
    <w:p w14:paraId="260EE51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ServerComm_ExecuteCommand() 逐行解释：</w:t>
      </w:r>
    </w:p>
    <w:tbl>
      <w:tblPr>
        <w:tblStyle w:val="12"/>
        <w:tblW w:w="967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4507"/>
        <w:gridCol w:w="4552"/>
      </w:tblGrid>
      <w:tr w14:paraId="52A9234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5" w:hRule="atLeast"/>
        </w:trPr>
        <w:tc>
          <w:tcPr>
            <w:tcW w:w="664" w:type="dxa"/>
            <w:shd w:val="clear" w:color="auto" w:fill="2E75B6"/>
            <w:vAlign w:val="center"/>
          </w:tcPr>
          <w:p w14:paraId="76CE05A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3966" w:type="dxa"/>
            <w:shd w:val="clear" w:color="auto" w:fill="2E75B6"/>
            <w:vAlign w:val="center"/>
          </w:tcPr>
          <w:p w14:paraId="205D74D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5049" w:type="dxa"/>
            <w:shd w:val="clear" w:color="auto" w:fill="2E75B6"/>
            <w:vAlign w:val="center"/>
          </w:tcPr>
          <w:p w14:paraId="4FF7137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10FE18A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754821C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1463</w:t>
            </w:r>
          </w:p>
        </w:tc>
        <w:tc>
          <w:tcPr>
            <w:tcW w:w="3966" w:type="dxa"/>
            <w:vAlign w:val="center"/>
          </w:tcPr>
          <w:p w14:paraId="40CE834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ServerComm_ExecuteCommand(...)</w:t>
            </w:r>
          </w:p>
        </w:tc>
        <w:tc>
          <w:tcPr>
            <w:tcW w:w="5049" w:type="dxa"/>
            <w:vAlign w:val="center"/>
          </w:tcPr>
          <w:p w14:paraId="255BC33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函数定义，返回0成功/1失败</w:t>
            </w:r>
          </w:p>
        </w:tc>
      </w:tr>
      <w:tr w14:paraId="6D94889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2DA5C09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1465</w:t>
            </w:r>
          </w:p>
        </w:tc>
        <w:tc>
          <w:tcPr>
            <w:tcW w:w="3966" w:type="dxa"/>
            <w:vAlign w:val="center"/>
          </w:tcPr>
          <w:p w14:paraId="064B108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(actuator_id == NULL || command == NULL) {</w:t>
            </w:r>
          </w:p>
        </w:tc>
        <w:tc>
          <w:tcPr>
            <w:tcW w:w="5049" w:type="dxa"/>
            <w:vAlign w:val="center"/>
          </w:tcPr>
          <w:p w14:paraId="60AD1CD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参数空指针检查，防止空指针解引用</w:t>
            </w:r>
          </w:p>
        </w:tc>
      </w:tr>
      <w:tr w14:paraId="7FFC96A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6399CB8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1467</w:t>
            </w:r>
          </w:p>
        </w:tc>
        <w:tc>
          <w:tcPr>
            <w:tcW w:w="3966" w:type="dxa"/>
            <w:vAlign w:val="center"/>
          </w:tcPr>
          <w:p w14:paraId="04C071B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1;</w:t>
            </w:r>
          </w:p>
        </w:tc>
        <w:tc>
          <w:tcPr>
            <w:tcW w:w="5049" w:type="dxa"/>
            <w:vAlign w:val="center"/>
          </w:tcPr>
          <w:p w14:paraId="41F6ACD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返回失败</w:t>
            </w:r>
          </w:p>
        </w:tc>
      </w:tr>
      <w:tr w14:paraId="3F5DB03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105818F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1471</w:t>
            </w:r>
          </w:p>
        </w:tc>
        <w:tc>
          <w:tcPr>
            <w:tcW w:w="3966" w:type="dxa"/>
            <w:vAlign w:val="center"/>
          </w:tcPr>
          <w:p w14:paraId="5718932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(strcmp(actuator_id, ACTUATOR_ID_FAN) == 0) {</w:t>
            </w:r>
          </w:p>
        </w:tc>
        <w:tc>
          <w:tcPr>
            <w:tcW w:w="5049" w:type="dxa"/>
            <w:vAlign w:val="center"/>
          </w:tcPr>
          <w:p w14:paraId="5C450AA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判断是否为风扇指令（ACTUATOR_ID_FAN="WP-001"）</w:t>
            </w:r>
          </w:p>
        </w:tc>
      </w:tr>
      <w:tr w14:paraId="67C0357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590B7F9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1472</w:t>
            </w:r>
          </w:p>
        </w:tc>
        <w:tc>
          <w:tcPr>
            <w:tcW w:w="3966" w:type="dxa"/>
            <w:vAlign w:val="center"/>
          </w:tcPr>
          <w:p w14:paraId="27647AB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(strcmp(command, "ON") == 0) {</w:t>
            </w:r>
          </w:p>
        </w:tc>
        <w:tc>
          <w:tcPr>
            <w:tcW w:w="5049" w:type="dxa"/>
            <w:vAlign w:val="center"/>
          </w:tcPr>
          <w:p w14:paraId="70CAFF4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判断是否为开启指令</w:t>
            </w:r>
          </w:p>
        </w:tc>
      </w:tr>
      <w:tr w14:paraId="76AD2EC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70DD84D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1474</w:t>
            </w:r>
          </w:p>
        </w:tc>
        <w:tc>
          <w:tcPr>
            <w:tcW w:w="3966" w:type="dxa"/>
            <w:vAlign w:val="center"/>
          </w:tcPr>
          <w:p w14:paraId="1030FCD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RELAY_1(1);</w:t>
            </w:r>
          </w:p>
        </w:tc>
        <w:tc>
          <w:tcPr>
            <w:tcW w:w="5049" w:type="dxa"/>
            <w:vAlign w:val="center"/>
          </w:tcPr>
          <w:p w14:paraId="297B23F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打开继电器1（风扇通电）</w:t>
            </w:r>
          </w:p>
        </w:tc>
      </w:tr>
      <w:tr w14:paraId="3396AC7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6" w:hRule="atLeast"/>
        </w:trPr>
        <w:tc>
          <w:tcPr>
            <w:tcW w:w="664" w:type="dxa"/>
            <w:shd w:val="clear" w:color="auto" w:fill="E8E8E8"/>
            <w:vAlign w:val="center"/>
          </w:tcPr>
          <w:p w14:paraId="5EA4D43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1476</w:t>
            </w:r>
          </w:p>
        </w:tc>
        <w:tc>
          <w:tcPr>
            <w:tcW w:w="3966" w:type="dxa"/>
            <w:vAlign w:val="center"/>
          </w:tcPr>
          <w:p w14:paraId="72D9B127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ServerComm_UploadActuatorStatus(ACTUATOR_ID_FAN, 1, 1);</w:t>
            </w:r>
          </w:p>
        </w:tc>
        <w:tc>
          <w:tcPr>
            <w:tcW w:w="5049" w:type="dxa"/>
            <w:vAlign w:val="center"/>
          </w:tcPr>
          <w:p w14:paraId="230A4D4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上报状态：风扇开启，手动模式</w:t>
            </w:r>
          </w:p>
        </w:tc>
      </w:tr>
      <w:tr w14:paraId="38CAB0F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2DF5413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1478</w:t>
            </w:r>
          </w:p>
        </w:tc>
        <w:tc>
          <w:tcPr>
            <w:tcW w:w="3966" w:type="dxa"/>
            <w:vAlign w:val="center"/>
          </w:tcPr>
          <w:p w14:paraId="2CD3DDB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else if (strcmp(command, "OFF") == 0) {</w:t>
            </w:r>
          </w:p>
        </w:tc>
        <w:tc>
          <w:tcPr>
            <w:tcW w:w="5049" w:type="dxa"/>
            <w:vAlign w:val="center"/>
          </w:tcPr>
          <w:p w14:paraId="21A7E2E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判断是否为关闭指令</w:t>
            </w:r>
          </w:p>
        </w:tc>
      </w:tr>
      <w:tr w14:paraId="5BCDF01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57ADD2F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1480</w:t>
            </w:r>
          </w:p>
        </w:tc>
        <w:tc>
          <w:tcPr>
            <w:tcW w:w="3966" w:type="dxa"/>
            <w:vAlign w:val="center"/>
          </w:tcPr>
          <w:p w14:paraId="2CC3F4E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RELAY_1(0);</w:t>
            </w:r>
          </w:p>
        </w:tc>
        <w:tc>
          <w:tcPr>
            <w:tcW w:w="5049" w:type="dxa"/>
            <w:vAlign w:val="center"/>
          </w:tcPr>
          <w:p w14:paraId="2ACED61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关闭继电器1（风扇断电）</w:t>
            </w:r>
          </w:p>
        </w:tc>
      </w:tr>
      <w:tr w14:paraId="7B21AEF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6" w:hRule="atLeast"/>
        </w:trPr>
        <w:tc>
          <w:tcPr>
            <w:tcW w:w="664" w:type="dxa"/>
            <w:shd w:val="clear" w:color="auto" w:fill="E8E8E8"/>
            <w:vAlign w:val="center"/>
          </w:tcPr>
          <w:p w14:paraId="2D3BF23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1482</w:t>
            </w:r>
          </w:p>
        </w:tc>
        <w:tc>
          <w:tcPr>
            <w:tcW w:w="3966" w:type="dxa"/>
            <w:vAlign w:val="center"/>
          </w:tcPr>
          <w:p w14:paraId="29DCDE7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ServerComm_UploadActuatorStatus(ACTUATOR_ID_FAN, 0, 1);</w:t>
            </w:r>
          </w:p>
        </w:tc>
        <w:tc>
          <w:tcPr>
            <w:tcW w:w="5049" w:type="dxa"/>
            <w:vAlign w:val="center"/>
          </w:tcPr>
          <w:p w14:paraId="6B44DF9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上报状态：风扇关闭，手动模式</w:t>
            </w:r>
          </w:p>
        </w:tc>
      </w:tr>
      <w:tr w14:paraId="13481D7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6" w:hRule="atLeast"/>
        </w:trPr>
        <w:tc>
          <w:tcPr>
            <w:tcW w:w="664" w:type="dxa"/>
            <w:shd w:val="clear" w:color="auto" w:fill="E8E8E8"/>
            <w:vAlign w:val="center"/>
          </w:tcPr>
          <w:p w14:paraId="6D39F70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1488</w:t>
            </w:r>
          </w:p>
        </w:tc>
        <w:tc>
          <w:tcPr>
            <w:tcW w:w="3966" w:type="dxa"/>
            <w:vAlign w:val="center"/>
          </w:tcPr>
          <w:p w14:paraId="272A630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(strcmp(actuator_id, ACTUATOR_ID_PUMP) == 0) {</w:t>
            </w:r>
          </w:p>
        </w:tc>
        <w:tc>
          <w:tcPr>
            <w:tcW w:w="5049" w:type="dxa"/>
            <w:vAlign w:val="center"/>
          </w:tcPr>
          <w:p w14:paraId="53C338A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判断是否为水泵指令（ACTUATOR_ID_PUMP="WP-002"）</w:t>
            </w:r>
          </w:p>
        </w:tc>
      </w:tr>
      <w:tr w14:paraId="1F16128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2" w:hRule="atLeast"/>
        </w:trPr>
        <w:tc>
          <w:tcPr>
            <w:tcW w:w="664" w:type="dxa"/>
            <w:shd w:val="clear" w:color="auto" w:fill="E8E8E8"/>
            <w:vAlign w:val="center"/>
          </w:tcPr>
          <w:p w14:paraId="5E8BF5D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1489-1501</w:t>
            </w:r>
          </w:p>
        </w:tc>
        <w:tc>
          <w:tcPr>
            <w:tcW w:w="3966" w:type="dxa"/>
            <w:vAlign w:val="center"/>
          </w:tcPr>
          <w:p w14:paraId="474CD6E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// 水泵ON/OFF处理</w:t>
            </w:r>
          </w:p>
        </w:tc>
        <w:tc>
          <w:tcPr>
            <w:tcW w:w="5049" w:type="dxa"/>
            <w:vAlign w:val="center"/>
          </w:tcPr>
          <w:p w14:paraId="70F9088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与风扇逻辑相同，使用RELAY_2控制水泵</w:t>
            </w:r>
          </w:p>
        </w:tc>
      </w:tr>
      <w:tr w14:paraId="775262C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6B603AB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1504</w:t>
            </w:r>
          </w:p>
        </w:tc>
        <w:tc>
          <w:tcPr>
            <w:tcW w:w="3966" w:type="dxa"/>
            <w:vAlign w:val="center"/>
          </w:tcPr>
          <w:p w14:paraId="3FB7B2C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PRINT_WARNING(..., "未知指令...");</w:t>
            </w:r>
          </w:p>
        </w:tc>
        <w:tc>
          <w:tcPr>
            <w:tcW w:w="5049" w:type="dxa"/>
            <w:vAlign w:val="center"/>
          </w:tcPr>
          <w:p w14:paraId="04F033C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未匹配到任何执行器或指令时输出警告</w:t>
            </w:r>
          </w:p>
        </w:tc>
      </w:tr>
      <w:tr w14:paraId="39E1261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8" w:hRule="atLeast"/>
        </w:trPr>
        <w:tc>
          <w:tcPr>
            <w:tcW w:w="664" w:type="dxa"/>
            <w:shd w:val="clear" w:color="auto" w:fill="E8E8E8"/>
            <w:vAlign w:val="center"/>
          </w:tcPr>
          <w:p w14:paraId="68544FB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1505</w:t>
            </w:r>
          </w:p>
        </w:tc>
        <w:tc>
          <w:tcPr>
            <w:tcW w:w="3966" w:type="dxa"/>
            <w:vAlign w:val="center"/>
          </w:tcPr>
          <w:p w14:paraId="3CA4583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1;</w:t>
            </w:r>
          </w:p>
        </w:tc>
        <w:tc>
          <w:tcPr>
            <w:tcW w:w="5049" w:type="dxa"/>
            <w:vAlign w:val="center"/>
          </w:tcPr>
          <w:p w14:paraId="7DF84B7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返回失败</w:t>
            </w:r>
          </w:p>
        </w:tc>
      </w:tr>
      <w:tr w14:paraId="6625441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3" w:hRule="atLeast"/>
        </w:trPr>
        <w:tc>
          <w:tcPr>
            <w:tcW w:w="664" w:type="dxa"/>
            <w:shd w:val="clear" w:color="auto" w:fill="E8E8E8"/>
            <w:vAlign w:val="center"/>
          </w:tcPr>
          <w:p w14:paraId="3F0E950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1506</w:t>
            </w:r>
          </w:p>
        </w:tc>
        <w:tc>
          <w:tcPr>
            <w:tcW w:w="3966" w:type="dxa"/>
            <w:vAlign w:val="center"/>
          </w:tcPr>
          <w:p w14:paraId="03616DF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5049" w:type="dxa"/>
            <w:vAlign w:val="center"/>
          </w:tcPr>
          <w:p w14:paraId="109204C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0B4B867B">
      <w:pPr>
        <w:spacing w:before="60" w:after="60"/>
      </w:pPr>
    </w:p>
    <w:p w14:paraId="3C56A01C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6.2.4 内部调用链详解</w:t>
      </w:r>
    </w:p>
    <w:p w14:paraId="097B4FCE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ServerComm_ExecuteCommand()</w:t>
      </w:r>
    </w:p>
    <w:p w14:paraId="7CB9120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[参数检查] PRINT_ERROR()</w:t>
      </w:r>
    </w:p>
    <w:p w14:paraId="4E53201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[风扇控制] ACTUATOR_ID_FAN</w:t>
      </w:r>
    </w:p>
    <w:p w14:paraId="596398B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RELAY_1(0/1)               // 控制继电器1</w:t>
      </w:r>
    </w:p>
    <w:p w14:paraId="481465A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ServerComm_UploadActuatorStatus()  // 上报状态</w:t>
      </w:r>
    </w:p>
    <w:p w14:paraId="5916A63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[水泵控制] ACTUATOR_ID_PUMP</w:t>
      </w:r>
    </w:p>
    <w:p w14:paraId="1535556B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RELAY_2(0/1)               // 控制继电器2</w:t>
      </w:r>
    </w:p>
    <w:p w14:paraId="44D8FD7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ServerComm_UploadActuatorStatus()  // 上报状态</w:t>
      </w:r>
    </w:p>
    <w:p w14:paraId="5540487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[未知指令] PRINT_WARNING()</w:t>
      </w:r>
    </w:p>
    <w:p w14:paraId="6FF6C213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该函数是控制指令的最终执行者，通过strcmp匹配执行器ID和指令内容。每次执行控制后会立即调用UploadActuatorStatus上报状态，确保服务器能及时获知执行结果。函数采用if-else if结构而非switch，便于后续扩展更多执行器。</w:t>
      </w:r>
    </w:p>
    <w:p w14:paraId="61D56E30">
      <w:r>
        <w:br w:type="page"/>
      </w:r>
    </w:p>
    <w:p w14:paraId="7BCCAA86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第七章 指令查询与确认</w:t>
      </w:r>
    </w:p>
    <w:p w14:paraId="769E7479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555555"/>
          <w:sz w:val="19"/>
          <w:szCs w:val="19"/>
        </w:rPr>
        <w:t>源文件：</w:t>
      </w:r>
      <w:r>
        <w:rPr>
          <w:rFonts w:ascii="Consolas" w:hAnsi="Consolas" w:eastAsia="Consolas" w:cs="Consolas"/>
          <w:color w:val="2E75B6"/>
          <w:sz w:val="18"/>
          <w:szCs w:val="18"/>
        </w:rPr>
        <w:t>ServerComm.c、ServerComm.h</w:t>
      </w:r>
    </w:p>
    <w:p w14:paraId="485C6A8C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本章介绍主动查询服务器指令和确认指令执行结果的两个函数。ServerComm_CheckAndExecuteCommand通过HTTP GET请求主动查询服务器是否有待执行指令，如有则立即执行并确认。ServerComm_ConfirmCommand通过HTTP PATCH请求向服务器报告指令执行结果。</w:t>
      </w:r>
    </w:p>
    <w:p w14:paraId="423241A5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7.1 ServerComm_CheckAndExecuteCommand - 查询并执行指令</w:t>
      </w:r>
    </w:p>
    <w:p w14:paraId="5C8C339D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ServerComm_CheckAndExecuteCommand函数向服务器发送HTTP GET请求查询指定执行器是否有待执行指令。如果服务器返回指令，则立即执行并通过ServerComm_ConfirmCommand确认结果。该函数实现了完整的"查询-执行-确认"闭环流程。</w:t>
      </w:r>
    </w:p>
    <w:p w14:paraId="694ADB5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7.1.1 函数原型与参数说明</w:t>
      </w:r>
    </w:p>
    <w:tbl>
      <w:tblPr>
        <w:tblStyle w:val="12"/>
        <w:tblpPr w:leftFromText="180" w:rightFromText="180" w:vertAnchor="text" w:horzAnchor="page" w:tblpX="1081" w:tblpY="520"/>
        <w:tblOverlap w:val="never"/>
        <w:tblW w:w="69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5"/>
        <w:gridCol w:w="2887"/>
        <w:gridCol w:w="494"/>
        <w:gridCol w:w="2042"/>
      </w:tblGrid>
      <w:tr w14:paraId="29F2386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</w:trPr>
        <w:tc>
          <w:tcPr>
            <w:tcW w:w="1535" w:type="dxa"/>
            <w:shd w:val="clear" w:color="auto" w:fill="2E75B6"/>
            <w:vAlign w:val="center"/>
          </w:tcPr>
          <w:p w14:paraId="6007F18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887" w:type="dxa"/>
            <w:shd w:val="clear" w:color="auto" w:fill="2E75B6"/>
            <w:vAlign w:val="center"/>
          </w:tcPr>
          <w:p w14:paraId="6788BC9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4" w:type="dxa"/>
            <w:shd w:val="clear" w:color="auto" w:fill="2E75B6"/>
            <w:vAlign w:val="center"/>
          </w:tcPr>
          <w:p w14:paraId="2BCFEE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2042" w:type="dxa"/>
            <w:shd w:val="clear" w:color="auto" w:fill="2E75B6"/>
            <w:vAlign w:val="center"/>
          </w:tcPr>
          <w:p w14:paraId="16AD1E6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922B1C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</w:trPr>
        <w:tc>
          <w:tcPr>
            <w:tcW w:w="1535" w:type="dxa"/>
            <w:shd w:val="clear" w:color="auto" w:fill="E8E8E8"/>
            <w:vAlign w:val="center"/>
          </w:tcPr>
          <w:p w14:paraId="269010F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actuator_id</w:t>
            </w:r>
          </w:p>
        </w:tc>
        <w:tc>
          <w:tcPr>
            <w:tcW w:w="2887" w:type="dxa"/>
            <w:vAlign w:val="center"/>
          </w:tcPr>
          <w:p w14:paraId="627B329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494" w:type="dxa"/>
            <w:vAlign w:val="center"/>
          </w:tcPr>
          <w:p w14:paraId="01D79B1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2042" w:type="dxa"/>
            <w:vAlign w:val="center"/>
          </w:tcPr>
          <w:p w14:paraId="573E72E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执行器ID</w:t>
            </w:r>
          </w:p>
        </w:tc>
      </w:tr>
      <w:tr w14:paraId="165D951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</w:trPr>
        <w:tc>
          <w:tcPr>
            <w:tcW w:w="1535" w:type="dxa"/>
            <w:shd w:val="clear" w:color="auto" w:fill="E8E8E8"/>
            <w:vAlign w:val="center"/>
          </w:tcPr>
          <w:p w14:paraId="2617C6C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command_id</w:t>
            </w:r>
          </w:p>
        </w:tc>
        <w:tc>
          <w:tcPr>
            <w:tcW w:w="2887" w:type="dxa"/>
            <w:vAlign w:val="center"/>
          </w:tcPr>
          <w:p w14:paraId="0323482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int *</w:t>
            </w:r>
          </w:p>
        </w:tc>
        <w:tc>
          <w:tcPr>
            <w:tcW w:w="494" w:type="dxa"/>
            <w:vAlign w:val="center"/>
          </w:tcPr>
          <w:p w14:paraId="3719A71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输出</w:t>
            </w:r>
          </w:p>
        </w:tc>
        <w:tc>
          <w:tcPr>
            <w:tcW w:w="2042" w:type="dxa"/>
            <w:vAlign w:val="center"/>
          </w:tcPr>
          <w:p w14:paraId="66C0F1D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返回指令ID（指针）</w:t>
            </w:r>
          </w:p>
        </w:tc>
      </w:tr>
      <w:tr w14:paraId="6F8BD22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1535" w:type="dxa"/>
            <w:shd w:val="clear" w:color="auto" w:fill="E8E8E8"/>
            <w:vAlign w:val="center"/>
          </w:tcPr>
          <w:p w14:paraId="7CA6CA6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</w:t>
            </w:r>
          </w:p>
        </w:tc>
        <w:tc>
          <w:tcPr>
            <w:tcW w:w="2887" w:type="dxa"/>
            <w:vAlign w:val="center"/>
          </w:tcPr>
          <w:p w14:paraId="1C01E7C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char *</w:t>
            </w:r>
          </w:p>
        </w:tc>
        <w:tc>
          <w:tcPr>
            <w:tcW w:w="494" w:type="dxa"/>
            <w:vAlign w:val="center"/>
          </w:tcPr>
          <w:p w14:paraId="1134236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输出</w:t>
            </w:r>
          </w:p>
        </w:tc>
        <w:tc>
          <w:tcPr>
            <w:tcW w:w="2042" w:type="dxa"/>
            <w:vAlign w:val="center"/>
          </w:tcPr>
          <w:p w14:paraId="49E1501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返回指令内容（指针，需预分配空间）</w:t>
            </w:r>
          </w:p>
        </w:tc>
      </w:tr>
      <w:tr w14:paraId="4370A62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2536" w:type="dxa"/>
          <w:trHeight w:val="402" w:hRule="atLeast"/>
        </w:trPr>
        <w:tc>
          <w:tcPr>
            <w:tcW w:w="1535" w:type="dxa"/>
            <w:shd w:val="clear" w:color="auto" w:fill="2E75B6"/>
            <w:vAlign w:val="center"/>
          </w:tcPr>
          <w:p w14:paraId="2653756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2887" w:type="dxa"/>
            <w:shd w:val="clear" w:color="auto" w:fill="2E75B6"/>
            <w:vAlign w:val="center"/>
          </w:tcPr>
          <w:p w14:paraId="753A913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DCA595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2536" w:type="dxa"/>
          <w:trHeight w:val="330" w:hRule="atLeast"/>
        </w:trPr>
        <w:tc>
          <w:tcPr>
            <w:tcW w:w="1535" w:type="dxa"/>
            <w:shd w:val="clear" w:color="auto" w:fill="E8E8E8"/>
            <w:vAlign w:val="center"/>
          </w:tcPr>
          <w:p w14:paraId="46A2D1A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0</w:t>
            </w:r>
          </w:p>
        </w:tc>
        <w:tc>
          <w:tcPr>
            <w:tcW w:w="2887" w:type="dxa"/>
            <w:vAlign w:val="center"/>
          </w:tcPr>
          <w:p w14:paraId="63222B2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无待执行指令</w:t>
            </w:r>
          </w:p>
        </w:tc>
      </w:tr>
      <w:tr w14:paraId="031E655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2536" w:type="dxa"/>
          <w:trHeight w:val="330" w:hRule="atLeast"/>
        </w:trPr>
        <w:tc>
          <w:tcPr>
            <w:tcW w:w="1535" w:type="dxa"/>
            <w:shd w:val="clear" w:color="auto" w:fill="E8E8E8"/>
            <w:vAlign w:val="center"/>
          </w:tcPr>
          <w:p w14:paraId="48F6A79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</w:t>
            </w:r>
          </w:p>
        </w:tc>
        <w:tc>
          <w:tcPr>
            <w:tcW w:w="2887" w:type="dxa"/>
            <w:vAlign w:val="center"/>
          </w:tcPr>
          <w:p w14:paraId="3FB2A3F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有指令并已执行</w:t>
            </w:r>
          </w:p>
        </w:tc>
      </w:tr>
      <w:tr w14:paraId="1BF11EC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2536" w:type="dxa"/>
          <w:trHeight w:val="340" w:hRule="atLeast"/>
        </w:trPr>
        <w:tc>
          <w:tcPr>
            <w:tcW w:w="1535" w:type="dxa"/>
            <w:shd w:val="clear" w:color="auto" w:fill="E8E8E8"/>
            <w:vAlign w:val="center"/>
          </w:tcPr>
          <w:p w14:paraId="081C9B4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2</w:t>
            </w:r>
          </w:p>
        </w:tc>
        <w:tc>
          <w:tcPr>
            <w:tcW w:w="2887" w:type="dxa"/>
            <w:vAlign w:val="center"/>
          </w:tcPr>
          <w:p w14:paraId="1D87C20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查询失败（参数错误或连接失败）</w:t>
            </w:r>
          </w:p>
        </w:tc>
      </w:tr>
    </w:tbl>
    <w:p w14:paraId="6242072E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ServerComm_CheckAndExecuteCommand(const char *actuator_id, int *command_id, char *command);</w:t>
      </w:r>
    </w:p>
    <w:p w14:paraId="15DA222C">
      <w:pPr>
        <w:spacing w:before="60" w:after="60"/>
      </w:pPr>
    </w:p>
    <w:p w14:paraId="720BB408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7.1.2 完整源代码</w:t>
      </w:r>
    </w:p>
    <w:p w14:paraId="07977E32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ServerComm_CheckAndExecuteCommand() 完整代码（ServerComm.c 1157-1285行）：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ABE131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83C1BE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ServerComm_CheckAndExecuteCommand(const char *actuator_id, int *command_id, char *command)</w:t>
            </w:r>
          </w:p>
        </w:tc>
      </w:tr>
      <w:tr w14:paraId="60AE2B5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5C9EC0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0758979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E17758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*response;</w:t>
            </w:r>
          </w:p>
        </w:tc>
      </w:tr>
      <w:tr w14:paraId="304CE98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159D21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uint16_t timeout;</w:t>
            </w:r>
          </w:p>
        </w:tc>
      </w:tr>
      <w:tr w14:paraId="14B95F0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404DD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got_command = 0;</w:t>
            </w:r>
          </w:p>
        </w:tc>
      </w:tr>
      <w:tr w14:paraId="0C8A6AD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D9903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063AF4E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D7C934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(command_id == NULL || command == NULL) { return 2; }</w:t>
            </w:r>
          </w:p>
        </w:tc>
      </w:tr>
      <w:tr w14:paraId="56FE1FC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11845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*command_id = 0;</w:t>
            </w:r>
          </w:p>
        </w:tc>
      </w:tr>
      <w:tr w14:paraId="457093B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DDC18E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command[0] = '\0';</w:t>
            </w:r>
          </w:p>
        </w:tc>
      </w:tr>
      <w:tr w14:paraId="578BFE4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2448E7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4ABE769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3D8E01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(ServerComm_EnsureConnection() != 0) { return 2; }</w:t>
            </w:r>
          </w:p>
        </w:tc>
      </w:tr>
      <w:tr w14:paraId="5C70A0F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6C38F6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5536439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71240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atk_mb026_uart_printf_blocking("GET /api/actuators/%s/commands HTTP/1.1\r\n", actuator_id);</w:t>
            </w:r>
          </w:p>
        </w:tc>
      </w:tr>
      <w:tr w14:paraId="22A1BDD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5AD4DB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atk_mb026_uart_printf_blocking("Host: %s:%s\r\n", SERVER_IP, SERVER_PORT);</w:t>
            </w:r>
          </w:p>
        </w:tc>
      </w:tr>
      <w:tr w14:paraId="6851DA0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5EA9D7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atk_mb026_uart_printf_blocking("Connection: keep-alive\r\n");</w:t>
            </w:r>
          </w:p>
        </w:tc>
      </w:tr>
      <w:tr w14:paraId="3464D05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C94CA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atk_mb026_uart_printf_blocking("\r\n");</w:t>
            </w:r>
          </w:p>
        </w:tc>
      </w:tr>
      <w:tr w14:paraId="7C7C2CA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C2E36F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delay_ms(200);</w:t>
            </w:r>
          </w:p>
        </w:tc>
      </w:tr>
      <w:tr w14:paraId="2054A05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EF7D5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3A219C0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A1088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static char response_buffer[2048] = {0};</w:t>
            </w:r>
          </w:p>
        </w:tc>
      </w:tr>
      <w:tr w14:paraId="072F3E9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ABA19D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uint16_t buffer_index = 0;</w:t>
            </w:r>
          </w:p>
        </w:tc>
      </w:tr>
      <w:tr w14:paraId="6CD543D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F3BB3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timeout = 3000;</w:t>
            </w:r>
          </w:p>
        </w:tc>
      </w:tr>
      <w:tr w14:paraId="28003A2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6FDD5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while (timeout &gt; 0) {</w:t>
            </w:r>
          </w:p>
        </w:tc>
      </w:tr>
      <w:tr w14:paraId="3B7D190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69DE75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response = atk_mb026_uart_rx_get_frame();</w:t>
            </w:r>
          </w:p>
        </w:tc>
      </w:tr>
      <w:tr w14:paraId="419D5BD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554B1C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(response != NULL) { /* 追加到buffer */ }</w:t>
            </w:r>
          </w:p>
        </w:tc>
      </w:tr>
      <w:tr w14:paraId="5238028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8B50BB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(strstr(response_buffer, "\r\n\r\n") != NULL) { break; }</w:t>
            </w:r>
          </w:p>
        </w:tc>
      </w:tr>
      <w:tr w14:paraId="64FFB7E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92C318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timeout--; delay_ms(2);</w:t>
            </w:r>
          </w:p>
        </w:tc>
      </w:tr>
      <w:tr w14:paraId="16B89C1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A5F829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67E8ECB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B48A38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4E91BB1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7FA9DE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(strstr(response_buffer, "HTTP/1.1 200") != NULL) {</w:t>
            </w:r>
          </w:p>
        </w:tc>
      </w:tr>
      <w:tr w14:paraId="4999AC5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A76309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char *data_ptr = strstr(response_buffer, "\"data\":");</w:t>
            </w:r>
          </w:p>
        </w:tc>
      </w:tr>
      <w:tr w14:paraId="478B680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573A28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(data_ptr != NULL &amp;&amp; strstr(data_ptr, "null") == NULL) {</w:t>
            </w:r>
          </w:p>
        </w:tc>
      </w:tr>
      <w:tr w14:paraId="2670EC9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57A339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sscanf(id_ptr, "\"id\":%d", command_id);</w:t>
            </w:r>
          </w:p>
        </w:tc>
      </w:tr>
      <w:tr w14:paraId="5353F07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1DF306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// 解析command字段并标准化</w:t>
            </w:r>
          </w:p>
        </w:tc>
      </w:tr>
      <w:tr w14:paraId="3004550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5C1C36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got_command = 1;</w:t>
            </w:r>
          </w:p>
        </w:tc>
      </w:tr>
      <w:tr w14:paraId="2B8DC24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130F88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1D11ED8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43ACC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2669791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868E81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memset(response_buffer, 0, sizeof(response_buffer));</w:t>
            </w:r>
          </w:p>
        </w:tc>
      </w:tr>
      <w:tr w14:paraId="15312C2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6E2E7A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atk_mb026_uart_rx_restart();</w:t>
            </w:r>
          </w:p>
        </w:tc>
      </w:tr>
      <w:tr w14:paraId="4C731D7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AFCD4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43BB0B7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FE0BA1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(got_command) {</w:t>
            </w:r>
          </w:p>
        </w:tc>
      </w:tr>
      <w:tr w14:paraId="5116E86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CA8D7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uint8_t result = ServerComm_ExecuteCommand(actuator_id, command);</w:t>
            </w:r>
          </w:p>
        </w:tc>
      </w:tr>
      <w:tr w14:paraId="6581E65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0823FF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(result == 0) {</w:t>
            </w:r>
          </w:p>
        </w:tc>
      </w:tr>
      <w:tr w14:paraId="08720F6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FA97F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ServerComm_ConfirmCommand(actuator_id, *command_id, "executed");</w:t>
            </w:r>
          </w:p>
        </w:tc>
      </w:tr>
      <w:tr w14:paraId="7F8D904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FFE4E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 else {</w:t>
            </w:r>
          </w:p>
        </w:tc>
      </w:tr>
      <w:tr w14:paraId="3D21ECD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855D6A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ServerComm_ConfirmCommand(actuator_id, *command_id, "failed");</w:t>
            </w:r>
          </w:p>
        </w:tc>
      </w:tr>
      <w:tr w14:paraId="65CFD12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1C8C4B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6D10961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F09DCE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return 1;</w:t>
            </w:r>
          </w:p>
        </w:tc>
      </w:tr>
      <w:tr w14:paraId="16D7710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474721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4E08B0B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F08C74E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0;</w:t>
            </w:r>
          </w:p>
        </w:tc>
      </w:tr>
      <w:tr w14:paraId="09A1665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F4018B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7DD93D96">
      <w:pPr>
        <w:spacing w:before="60" w:after="60"/>
      </w:pPr>
    </w:p>
    <w:p w14:paraId="16523164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7.1.3 逐行解释表</w:t>
      </w:r>
    </w:p>
    <w:p w14:paraId="539E7B7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ServerComm_CheckAndExecuteCommand() 逐行解释（关键行）：</w:t>
      </w:r>
    </w:p>
    <w:tbl>
      <w:tblPr>
        <w:tblStyle w:val="12"/>
        <w:tblW w:w="973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411"/>
        <w:gridCol w:w="4621"/>
      </w:tblGrid>
      <w:tr w14:paraId="194E54DB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7" w:hRule="atLeast"/>
        </w:trPr>
        <w:tc>
          <w:tcPr>
            <w:tcW w:w="706" w:type="dxa"/>
            <w:shd w:val="clear" w:color="auto" w:fill="2E75B6"/>
            <w:vAlign w:val="center"/>
          </w:tcPr>
          <w:p w14:paraId="3390384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411" w:type="dxa"/>
            <w:shd w:val="clear" w:color="auto" w:fill="2E75B6"/>
            <w:vAlign w:val="center"/>
          </w:tcPr>
          <w:p w14:paraId="02EFA43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4621" w:type="dxa"/>
            <w:shd w:val="clear" w:color="auto" w:fill="2E75B6"/>
            <w:vAlign w:val="center"/>
          </w:tcPr>
          <w:p w14:paraId="3EC7445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1C105CF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4" w:hRule="atLeast"/>
        </w:trPr>
        <w:tc>
          <w:tcPr>
            <w:tcW w:w="706" w:type="dxa"/>
            <w:shd w:val="clear" w:color="auto" w:fill="E8E8E8"/>
            <w:vAlign w:val="center"/>
          </w:tcPr>
          <w:p w14:paraId="3B144DE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1157</w:t>
            </w:r>
          </w:p>
        </w:tc>
        <w:tc>
          <w:tcPr>
            <w:tcW w:w="4411" w:type="dxa"/>
            <w:vAlign w:val="center"/>
          </w:tcPr>
          <w:p w14:paraId="4E978E1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ServerComm_CheckAndExecuteCommand(...)</w:t>
            </w:r>
          </w:p>
        </w:tc>
        <w:tc>
          <w:tcPr>
            <w:tcW w:w="4621" w:type="dxa"/>
            <w:vAlign w:val="center"/>
          </w:tcPr>
          <w:p w14:paraId="2107605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函数定义，返回0无指令/1有指令/2失败</w:t>
            </w:r>
          </w:p>
        </w:tc>
      </w:tr>
      <w:tr w14:paraId="184A250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035D076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1159-1161</w:t>
            </w:r>
          </w:p>
        </w:tc>
        <w:tc>
          <w:tcPr>
            <w:tcW w:w="4411" w:type="dxa"/>
            <w:vAlign w:val="center"/>
          </w:tcPr>
          <w:p w14:paraId="57BD8C8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*response; uint16_t timeout; ...</w:t>
            </w:r>
          </w:p>
        </w:tc>
        <w:tc>
          <w:tcPr>
            <w:tcW w:w="4621" w:type="dxa"/>
            <w:vAlign w:val="center"/>
          </w:tcPr>
          <w:p w14:paraId="4D1235F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定义接收帧指针、超时计数器和指令获取标志</w:t>
            </w:r>
          </w:p>
        </w:tc>
      </w:tr>
      <w:tr w14:paraId="6672540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4" w:hRule="atLeast"/>
        </w:trPr>
        <w:tc>
          <w:tcPr>
            <w:tcW w:w="706" w:type="dxa"/>
            <w:shd w:val="clear" w:color="auto" w:fill="E8E8E8"/>
            <w:vAlign w:val="center"/>
          </w:tcPr>
          <w:p w14:paraId="766F8A4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1163</w:t>
            </w:r>
          </w:p>
        </w:tc>
        <w:tc>
          <w:tcPr>
            <w:tcW w:w="4411" w:type="dxa"/>
            <w:vAlign w:val="center"/>
          </w:tcPr>
          <w:p w14:paraId="1479E35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(command_id == NULL || command == NULL) { return 2; }</w:t>
            </w:r>
          </w:p>
        </w:tc>
        <w:tc>
          <w:tcPr>
            <w:tcW w:w="4621" w:type="dxa"/>
            <w:vAlign w:val="center"/>
          </w:tcPr>
          <w:p w14:paraId="48F2FC7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参数空指针检查</w:t>
            </w:r>
          </w:p>
        </w:tc>
      </w:tr>
      <w:tr w14:paraId="382E37A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581E8EB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1167-1168</w:t>
            </w:r>
          </w:p>
        </w:tc>
        <w:tc>
          <w:tcPr>
            <w:tcW w:w="4411" w:type="dxa"/>
            <w:vAlign w:val="center"/>
          </w:tcPr>
          <w:p w14:paraId="2F6EAE8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*command_id = 0; command[0] = '\0';</w:t>
            </w:r>
          </w:p>
        </w:tc>
        <w:tc>
          <w:tcPr>
            <w:tcW w:w="4621" w:type="dxa"/>
            <w:vAlign w:val="center"/>
          </w:tcPr>
          <w:p w14:paraId="27748C2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初始化输出参数为默认值</w:t>
            </w:r>
          </w:p>
        </w:tc>
      </w:tr>
      <w:tr w14:paraId="7F29BBF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4" w:hRule="atLeast"/>
        </w:trPr>
        <w:tc>
          <w:tcPr>
            <w:tcW w:w="706" w:type="dxa"/>
            <w:shd w:val="clear" w:color="auto" w:fill="E8E8E8"/>
            <w:vAlign w:val="center"/>
          </w:tcPr>
          <w:p w14:paraId="0FC9741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1170</w:t>
            </w:r>
          </w:p>
        </w:tc>
        <w:tc>
          <w:tcPr>
            <w:tcW w:w="4411" w:type="dxa"/>
            <w:vAlign w:val="center"/>
          </w:tcPr>
          <w:p w14:paraId="1D98921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(ServerComm_EnsureConnection() != 0) { return 2; }</w:t>
            </w:r>
          </w:p>
        </w:tc>
        <w:tc>
          <w:tcPr>
            <w:tcW w:w="4621" w:type="dxa"/>
            <w:vAlign w:val="center"/>
          </w:tcPr>
          <w:p w14:paraId="5F16C9F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确保TCP连接可用，不可用则尝试重连</w:t>
            </w:r>
          </w:p>
        </w:tc>
      </w:tr>
      <w:tr w14:paraId="151D2E3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57403BD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1179-1185</w:t>
            </w:r>
          </w:p>
        </w:tc>
        <w:tc>
          <w:tcPr>
            <w:tcW w:w="4411" w:type="dxa"/>
            <w:vAlign w:val="center"/>
          </w:tcPr>
          <w:p w14:paraId="18AD394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atk_mb026_uart_printf_blocking(...);</w:t>
            </w:r>
          </w:p>
        </w:tc>
        <w:tc>
          <w:tcPr>
            <w:tcW w:w="4621" w:type="dxa"/>
            <w:vAlign w:val="center"/>
          </w:tcPr>
          <w:p w14:paraId="01CD072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发送HTTP GET请求行和头部</w:t>
            </w:r>
          </w:p>
        </w:tc>
      </w:tr>
      <w:tr w14:paraId="11FAF8C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1262E6B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1188</w:t>
            </w:r>
          </w:p>
        </w:tc>
        <w:tc>
          <w:tcPr>
            <w:tcW w:w="4411" w:type="dxa"/>
            <w:vAlign w:val="center"/>
          </w:tcPr>
          <w:p w14:paraId="5F6FB74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delay_ms(200);</w:t>
            </w:r>
          </w:p>
        </w:tc>
        <w:tc>
          <w:tcPr>
            <w:tcW w:w="4621" w:type="dxa"/>
            <w:vAlign w:val="center"/>
          </w:tcPr>
          <w:p w14:paraId="19C8AE4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等待200ms让服务器处理请求</w:t>
            </w:r>
          </w:p>
        </w:tc>
      </w:tr>
      <w:tr w14:paraId="7F7D329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7991895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1190-1212</w:t>
            </w:r>
          </w:p>
        </w:tc>
        <w:tc>
          <w:tcPr>
            <w:tcW w:w="4411" w:type="dxa"/>
            <w:vAlign w:val="center"/>
          </w:tcPr>
          <w:p w14:paraId="631CFE7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while (timeout &gt; 0) { ... }</w:t>
            </w:r>
          </w:p>
        </w:tc>
        <w:tc>
          <w:tcPr>
            <w:tcW w:w="4621" w:type="dxa"/>
            <w:vAlign w:val="center"/>
          </w:tcPr>
          <w:p w14:paraId="754555D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超时循环接收响应帧，累积到buffer</w:t>
            </w:r>
          </w:p>
        </w:tc>
      </w:tr>
      <w:tr w14:paraId="15372D77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4" w:hRule="atLeast"/>
        </w:trPr>
        <w:tc>
          <w:tcPr>
            <w:tcW w:w="706" w:type="dxa"/>
            <w:shd w:val="clear" w:color="auto" w:fill="E8E8E8"/>
            <w:vAlign w:val="center"/>
          </w:tcPr>
          <w:p w14:paraId="160515C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1215</w:t>
            </w:r>
          </w:p>
        </w:tc>
        <w:tc>
          <w:tcPr>
            <w:tcW w:w="4411" w:type="dxa"/>
            <w:vAlign w:val="center"/>
          </w:tcPr>
          <w:p w14:paraId="7F0ACF9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(strstr(response_buffer, "HTTP/1.1 200") != NULL) {</w:t>
            </w:r>
          </w:p>
        </w:tc>
        <w:tc>
          <w:tcPr>
            <w:tcW w:w="4621" w:type="dxa"/>
            <w:vAlign w:val="center"/>
          </w:tcPr>
          <w:p w14:paraId="05385C6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检查HTTP响应状态码是否为200</w:t>
            </w:r>
          </w:p>
        </w:tc>
      </w:tr>
      <w:tr w14:paraId="12D03A8F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4" w:hRule="atLeast"/>
        </w:trPr>
        <w:tc>
          <w:tcPr>
            <w:tcW w:w="706" w:type="dxa"/>
            <w:shd w:val="clear" w:color="auto" w:fill="E8E8E8"/>
            <w:vAlign w:val="center"/>
          </w:tcPr>
          <w:p w14:paraId="47820EB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1216</w:t>
            </w:r>
          </w:p>
        </w:tc>
        <w:tc>
          <w:tcPr>
            <w:tcW w:w="4411" w:type="dxa"/>
            <w:vAlign w:val="center"/>
          </w:tcPr>
          <w:p w14:paraId="3FEAA6A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char *data_ptr = strstr(response_buffer, "\"data\":");</w:t>
            </w:r>
          </w:p>
        </w:tc>
        <w:tc>
          <w:tcPr>
            <w:tcW w:w="4621" w:type="dxa"/>
            <w:vAlign w:val="center"/>
          </w:tcPr>
          <w:p w14:paraId="25D13E0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查找JSON响应中的data字段</w:t>
            </w:r>
          </w:p>
        </w:tc>
      </w:tr>
      <w:tr w14:paraId="3CFD2D9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1BFC951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1218</w:t>
            </w:r>
          </w:p>
        </w:tc>
        <w:tc>
          <w:tcPr>
            <w:tcW w:w="4411" w:type="dxa"/>
            <w:vAlign w:val="center"/>
          </w:tcPr>
          <w:p w14:paraId="7B85799A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(strstr(data_ptr, "null") == NULL) {</w:t>
            </w:r>
          </w:p>
        </w:tc>
        <w:tc>
          <w:tcPr>
            <w:tcW w:w="4621" w:type="dxa"/>
            <w:vAlign w:val="center"/>
          </w:tcPr>
          <w:p w14:paraId="4AB0580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检查data是否为null（无指令）</w:t>
            </w:r>
          </w:p>
        </w:tc>
      </w:tr>
      <w:tr w14:paraId="76699A43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1828A4B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1228</w:t>
            </w:r>
          </w:p>
        </w:tc>
        <w:tc>
          <w:tcPr>
            <w:tcW w:w="4411" w:type="dxa"/>
            <w:vAlign w:val="center"/>
          </w:tcPr>
          <w:p w14:paraId="2EDAED8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sscanf(id_ptr, "\"id\":%d", command_id);</w:t>
            </w:r>
          </w:p>
        </w:tc>
        <w:tc>
          <w:tcPr>
            <w:tcW w:w="4621" w:type="dxa"/>
            <w:vAlign w:val="center"/>
          </w:tcPr>
          <w:p w14:paraId="435BBE0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解析指令ID</w:t>
            </w:r>
          </w:p>
        </w:tc>
      </w:tr>
      <w:tr w14:paraId="0CB94C9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7D567DF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1231-1248</w:t>
            </w:r>
          </w:p>
        </w:tc>
        <w:tc>
          <w:tcPr>
            <w:tcW w:w="4411" w:type="dxa"/>
            <w:vAlign w:val="center"/>
          </w:tcPr>
          <w:p w14:paraId="293F831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// 解析command字段</w:t>
            </w:r>
          </w:p>
        </w:tc>
        <w:tc>
          <w:tcPr>
            <w:tcW w:w="4621" w:type="dxa"/>
            <w:vAlign w:val="center"/>
          </w:tcPr>
          <w:p w14:paraId="10B74B3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从JSON中提取command内容并标准化（on-&gt;ON, off-&gt;OFF）</w:t>
            </w:r>
          </w:p>
        </w:tc>
      </w:tr>
      <w:tr w14:paraId="2E55349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48EDB24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1269-1270</w:t>
            </w:r>
          </w:p>
        </w:tc>
        <w:tc>
          <w:tcPr>
            <w:tcW w:w="4411" w:type="dxa"/>
            <w:vAlign w:val="center"/>
          </w:tcPr>
          <w:p w14:paraId="37CD319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memset(response_buffer, 0, ...);</w:t>
            </w:r>
          </w:p>
        </w:tc>
        <w:tc>
          <w:tcPr>
            <w:tcW w:w="4621" w:type="dxa"/>
            <w:vAlign w:val="center"/>
          </w:tcPr>
          <w:p w14:paraId="6B1B1A9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清空响应缓冲区</w:t>
            </w:r>
          </w:p>
        </w:tc>
      </w:tr>
      <w:tr w14:paraId="3996706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501FB74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1272</w:t>
            </w:r>
          </w:p>
        </w:tc>
        <w:tc>
          <w:tcPr>
            <w:tcW w:w="4411" w:type="dxa"/>
            <w:vAlign w:val="center"/>
          </w:tcPr>
          <w:p w14:paraId="2C45543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(got_command) {</w:t>
            </w:r>
          </w:p>
        </w:tc>
        <w:tc>
          <w:tcPr>
            <w:tcW w:w="4621" w:type="dxa"/>
            <w:vAlign w:val="center"/>
          </w:tcPr>
          <w:p w14:paraId="6BF8C3D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检查是否成功获取到指令</w:t>
            </w:r>
          </w:p>
        </w:tc>
      </w:tr>
      <w:tr w14:paraId="47A864F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4" w:hRule="atLeast"/>
        </w:trPr>
        <w:tc>
          <w:tcPr>
            <w:tcW w:w="706" w:type="dxa"/>
            <w:shd w:val="clear" w:color="auto" w:fill="E8E8E8"/>
            <w:vAlign w:val="center"/>
          </w:tcPr>
          <w:p w14:paraId="6C30920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1273</w:t>
            </w:r>
          </w:p>
        </w:tc>
        <w:tc>
          <w:tcPr>
            <w:tcW w:w="4411" w:type="dxa"/>
            <w:vAlign w:val="center"/>
          </w:tcPr>
          <w:p w14:paraId="422F128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result = ServerComm_ExecuteCommand(...);</w:t>
            </w:r>
          </w:p>
        </w:tc>
        <w:tc>
          <w:tcPr>
            <w:tcW w:w="4621" w:type="dxa"/>
            <w:vAlign w:val="center"/>
          </w:tcPr>
          <w:p w14:paraId="0393D58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执行控制指令</w:t>
            </w:r>
          </w:p>
        </w:tc>
      </w:tr>
      <w:tr w14:paraId="78468F9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4" w:hRule="atLeast"/>
        </w:trPr>
        <w:tc>
          <w:tcPr>
            <w:tcW w:w="706" w:type="dxa"/>
            <w:shd w:val="clear" w:color="auto" w:fill="E8E8E8"/>
            <w:vAlign w:val="center"/>
          </w:tcPr>
          <w:p w14:paraId="09B1895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1275-1278</w:t>
            </w:r>
          </w:p>
        </w:tc>
        <w:tc>
          <w:tcPr>
            <w:tcW w:w="4411" w:type="dxa"/>
            <w:vAlign w:val="center"/>
          </w:tcPr>
          <w:p w14:paraId="5C3CFB5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ServerComm_ConfirmCommand(..., "executed"/"failed");</w:t>
            </w:r>
          </w:p>
        </w:tc>
        <w:tc>
          <w:tcPr>
            <w:tcW w:w="4621" w:type="dxa"/>
            <w:vAlign w:val="center"/>
          </w:tcPr>
          <w:p w14:paraId="2C79DAA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根据执行结果确认指令</w:t>
            </w:r>
          </w:p>
        </w:tc>
      </w:tr>
      <w:tr w14:paraId="4AA75BC4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7B27CEB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1281</w:t>
            </w:r>
          </w:p>
        </w:tc>
        <w:tc>
          <w:tcPr>
            <w:tcW w:w="4411" w:type="dxa"/>
            <w:vAlign w:val="center"/>
          </w:tcPr>
          <w:p w14:paraId="2105B1D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1;</w:t>
            </w:r>
          </w:p>
        </w:tc>
        <w:tc>
          <w:tcPr>
            <w:tcW w:w="4621" w:type="dxa"/>
            <w:vAlign w:val="center"/>
          </w:tcPr>
          <w:p w14:paraId="0E75A82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返回1表示有指令并已处理</w:t>
            </w:r>
          </w:p>
        </w:tc>
      </w:tr>
      <w:tr w14:paraId="43053ED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706" w:type="dxa"/>
            <w:shd w:val="clear" w:color="auto" w:fill="E8E8E8"/>
            <w:vAlign w:val="center"/>
          </w:tcPr>
          <w:p w14:paraId="225E6DA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1284</w:t>
            </w:r>
          </w:p>
        </w:tc>
        <w:tc>
          <w:tcPr>
            <w:tcW w:w="4411" w:type="dxa"/>
            <w:vAlign w:val="center"/>
          </w:tcPr>
          <w:p w14:paraId="23DA498C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0;</w:t>
            </w:r>
          </w:p>
        </w:tc>
        <w:tc>
          <w:tcPr>
            <w:tcW w:w="4621" w:type="dxa"/>
            <w:vAlign w:val="center"/>
          </w:tcPr>
          <w:p w14:paraId="7EE7DAB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返回0表示无待执行指令</w:t>
            </w:r>
          </w:p>
        </w:tc>
      </w:tr>
      <w:tr w14:paraId="1658257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6" w:hRule="atLeast"/>
        </w:trPr>
        <w:tc>
          <w:tcPr>
            <w:tcW w:w="706" w:type="dxa"/>
            <w:shd w:val="clear" w:color="auto" w:fill="E8E8E8"/>
            <w:vAlign w:val="center"/>
          </w:tcPr>
          <w:p w14:paraId="5E10DC9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1285</w:t>
            </w:r>
          </w:p>
        </w:tc>
        <w:tc>
          <w:tcPr>
            <w:tcW w:w="4411" w:type="dxa"/>
            <w:vAlign w:val="center"/>
          </w:tcPr>
          <w:p w14:paraId="4A327A1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4621" w:type="dxa"/>
            <w:vAlign w:val="center"/>
          </w:tcPr>
          <w:p w14:paraId="135D907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0F12AE7B">
      <w:pPr>
        <w:spacing w:before="60" w:after="60"/>
      </w:pPr>
    </w:p>
    <w:p w14:paraId="541189A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7.1.4 内部调用链详解</w:t>
      </w:r>
    </w:p>
    <w:p w14:paraId="14BAD6E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ServerComm_CheckAndExecuteCommand()</w:t>
      </w:r>
    </w:p>
    <w:p w14:paraId="2A548B0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ServerComm_EnsureConnection()    // 确保TCP连接可用</w:t>
      </w:r>
    </w:p>
    <w:p w14:paraId="3775441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ServerComm_Connect()       // 需要时建立连接</w:t>
      </w:r>
    </w:p>
    <w:p w14:paraId="3124B51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atk_mb026_uart_printf_blocking() x4  // 发送HTTP GET请求</w:t>
      </w:r>
    </w:p>
    <w:p w14:paraId="513B5AF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atk_mb026_uart_rx_get_frame()   // 接收响应帧</w:t>
      </w:r>
    </w:p>
    <w:p w14:paraId="45A5B96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strstr() x 多次               // 解析HTTP响应和JSON</w:t>
      </w:r>
    </w:p>
    <w:p w14:paraId="4BBEEE8E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sscanf()                      // 解析指令ID</w:t>
      </w:r>
    </w:p>
    <w:p w14:paraId="0DE649E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ServerComm_ExecuteCommand()    // 执行控制指令</w:t>
      </w:r>
    </w:p>
    <w:p w14:paraId="7AF2E30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RELAY_1() / RELAY_2()      // 控制继电器</w:t>
      </w:r>
    </w:p>
    <w:p w14:paraId="6E1C8B8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ServerComm_UploadActuatorStatus()  // 上报状态</w:t>
      </w:r>
    </w:p>
    <w:p w14:paraId="35BEB4B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ServerComm_ConfirmCommand()    // 确认指令执行结果</w:t>
      </w:r>
    </w:p>
    <w:p w14:paraId="17D4BF0A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该函数实现了完整的"查询-执行-确认"闭环。通过HTTP GET请求查询指令，解析JSON响应获取指令ID和内容，执行后立即通过HTTP PATCH确认结果。这种设计确保了指令不会丢失，即使网络不稳定也能通过重试机制保证可靠性。</w:t>
      </w:r>
    </w:p>
    <w:p w14:paraId="11F5F06A">
      <w:r>
        <w:br w:type="page"/>
      </w:r>
    </w:p>
    <w:p w14:paraId="6BE20933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7.2 ServerComm_ConfirmCommand - 确认指令结果</w:t>
      </w:r>
    </w:p>
    <w:p w14:paraId="32E724A5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ServerComm_ConfirmCommand函数通过HTTP PATCH请求向服务器报告指令的执行结果。该函数在ServerComm_CheckAndExecuteCommand中执行指令后被自动调用，将执行状态（executed或failed）发送到服务器。</w:t>
      </w:r>
    </w:p>
    <w:p w14:paraId="16F7E913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7.2.1 函数原型与参数说明</w:t>
      </w:r>
    </w:p>
    <w:p w14:paraId="738E5B25">
      <w:pPr>
        <w:shd w:val="clear" w:color="auto" w:fill="EAF0F7"/>
        <w:spacing w:before="100" w:after="100"/>
        <w:ind w:left="400"/>
      </w:pPr>
      <w:r>
        <w:rPr>
          <w:rFonts w:ascii="Consolas" w:hAnsi="Consolas" w:eastAsia="Consolas" w:cs="Consolas"/>
          <w:b/>
          <w:bCs/>
          <w:color w:val="1A3A5C"/>
          <w:sz w:val="18"/>
          <w:szCs w:val="18"/>
        </w:rPr>
        <w:t>uint8_t ServerComm_ConfirmCommand(const char *actuator_id, int command_id, const char *status);</w:t>
      </w:r>
    </w:p>
    <w:tbl>
      <w:tblPr>
        <w:tblStyle w:val="12"/>
        <w:tblW w:w="9158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2"/>
        <w:gridCol w:w="2766"/>
        <w:gridCol w:w="637"/>
        <w:gridCol w:w="2823"/>
      </w:tblGrid>
      <w:tr w14:paraId="7BBDDE6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2" w:hRule="atLeast"/>
        </w:trPr>
        <w:tc>
          <w:tcPr>
            <w:tcW w:w="2932" w:type="dxa"/>
            <w:shd w:val="clear" w:color="auto" w:fill="2E75B6"/>
            <w:vAlign w:val="center"/>
          </w:tcPr>
          <w:p w14:paraId="389F6C6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766" w:type="dxa"/>
            <w:shd w:val="clear" w:color="auto" w:fill="2E75B6"/>
            <w:vAlign w:val="center"/>
          </w:tcPr>
          <w:p w14:paraId="52F31F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37" w:type="dxa"/>
            <w:shd w:val="clear" w:color="auto" w:fill="2E75B6"/>
            <w:vAlign w:val="center"/>
          </w:tcPr>
          <w:p w14:paraId="0158A24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2823" w:type="dxa"/>
            <w:shd w:val="clear" w:color="auto" w:fill="2E75B6"/>
            <w:vAlign w:val="center"/>
          </w:tcPr>
          <w:p w14:paraId="0F637FC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42C97C8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2932" w:type="dxa"/>
            <w:shd w:val="clear" w:color="auto" w:fill="E8E8E8"/>
            <w:vAlign w:val="center"/>
          </w:tcPr>
          <w:p w14:paraId="435E698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actuator_id</w:t>
            </w:r>
          </w:p>
        </w:tc>
        <w:tc>
          <w:tcPr>
            <w:tcW w:w="2766" w:type="dxa"/>
            <w:vAlign w:val="center"/>
          </w:tcPr>
          <w:p w14:paraId="10FFC51D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637" w:type="dxa"/>
            <w:vAlign w:val="center"/>
          </w:tcPr>
          <w:p w14:paraId="067CC44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2823" w:type="dxa"/>
            <w:vAlign w:val="center"/>
          </w:tcPr>
          <w:p w14:paraId="4BF4648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执行器ID</w:t>
            </w:r>
          </w:p>
        </w:tc>
      </w:tr>
      <w:tr w14:paraId="7A5DC96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2932" w:type="dxa"/>
            <w:shd w:val="clear" w:color="auto" w:fill="E8E8E8"/>
            <w:vAlign w:val="center"/>
          </w:tcPr>
          <w:p w14:paraId="43CBA34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command_id</w:t>
            </w:r>
          </w:p>
        </w:tc>
        <w:tc>
          <w:tcPr>
            <w:tcW w:w="2766" w:type="dxa"/>
            <w:vAlign w:val="center"/>
          </w:tcPr>
          <w:p w14:paraId="3E09FDF9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637" w:type="dxa"/>
            <w:vAlign w:val="center"/>
          </w:tcPr>
          <w:p w14:paraId="28118E0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2823" w:type="dxa"/>
            <w:vAlign w:val="center"/>
          </w:tcPr>
          <w:p w14:paraId="0D71983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指令ID</w:t>
            </w:r>
          </w:p>
        </w:tc>
      </w:tr>
      <w:tr w14:paraId="1BC0DD3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2932" w:type="dxa"/>
            <w:shd w:val="clear" w:color="auto" w:fill="E8E8E8"/>
            <w:vAlign w:val="center"/>
          </w:tcPr>
          <w:p w14:paraId="27DE691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status</w:t>
            </w:r>
          </w:p>
        </w:tc>
        <w:tc>
          <w:tcPr>
            <w:tcW w:w="2766" w:type="dxa"/>
            <w:vAlign w:val="center"/>
          </w:tcPr>
          <w:p w14:paraId="687BDB36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const char *</w:t>
            </w:r>
          </w:p>
        </w:tc>
        <w:tc>
          <w:tcPr>
            <w:tcW w:w="637" w:type="dxa"/>
            <w:vAlign w:val="center"/>
          </w:tcPr>
          <w:p w14:paraId="7AA9A2E4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输入</w:t>
            </w:r>
          </w:p>
        </w:tc>
        <w:tc>
          <w:tcPr>
            <w:tcW w:w="2823" w:type="dxa"/>
            <w:vAlign w:val="center"/>
          </w:tcPr>
          <w:p w14:paraId="36A3EA5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执行状态："executed"或"failed"</w:t>
            </w:r>
          </w:p>
        </w:tc>
      </w:tr>
      <w:tr w14:paraId="67815F4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3460" w:type="dxa"/>
          <w:trHeight w:val="392" w:hRule="atLeast"/>
        </w:trPr>
        <w:tc>
          <w:tcPr>
            <w:tcW w:w="2932" w:type="dxa"/>
            <w:shd w:val="clear" w:color="auto" w:fill="2E75B6"/>
            <w:vAlign w:val="center"/>
          </w:tcPr>
          <w:p w14:paraId="7FC6A5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2766" w:type="dxa"/>
            <w:shd w:val="clear" w:color="auto" w:fill="2E75B6"/>
            <w:vAlign w:val="center"/>
          </w:tcPr>
          <w:p w14:paraId="3B08B17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FA27EE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3460" w:type="dxa"/>
          <w:trHeight w:val="321" w:hRule="atLeast"/>
        </w:trPr>
        <w:tc>
          <w:tcPr>
            <w:tcW w:w="2932" w:type="dxa"/>
            <w:shd w:val="clear" w:color="auto" w:fill="E8E8E8"/>
            <w:vAlign w:val="center"/>
          </w:tcPr>
          <w:p w14:paraId="0AC0C55E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0</w:t>
            </w:r>
          </w:p>
        </w:tc>
        <w:tc>
          <w:tcPr>
            <w:tcW w:w="2766" w:type="dxa"/>
            <w:vAlign w:val="center"/>
          </w:tcPr>
          <w:p w14:paraId="78F1EA0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确认成功</w:t>
            </w:r>
          </w:p>
        </w:tc>
      </w:tr>
      <w:tr w14:paraId="2D7D5069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3460" w:type="dxa"/>
          <w:trHeight w:val="326" w:hRule="atLeast"/>
        </w:trPr>
        <w:tc>
          <w:tcPr>
            <w:tcW w:w="2932" w:type="dxa"/>
            <w:shd w:val="clear" w:color="auto" w:fill="E8E8E8"/>
            <w:vAlign w:val="center"/>
          </w:tcPr>
          <w:p w14:paraId="5F2C594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</w:t>
            </w:r>
          </w:p>
        </w:tc>
        <w:tc>
          <w:tcPr>
            <w:tcW w:w="2766" w:type="dxa"/>
            <w:vAlign w:val="center"/>
          </w:tcPr>
          <w:p w14:paraId="244B8A1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确认失败</w:t>
            </w:r>
          </w:p>
        </w:tc>
      </w:tr>
    </w:tbl>
    <w:p w14:paraId="4EEBCDB7">
      <w:pPr>
        <w:spacing w:before="60" w:after="60"/>
      </w:pPr>
    </w:p>
    <w:p w14:paraId="67682105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7.2.2 完整源代码</w:t>
      </w:r>
    </w:p>
    <w:p w14:paraId="4FA1CA60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2E4057"/>
          <w:sz w:val="19"/>
          <w:szCs w:val="19"/>
        </w:rPr>
        <w:t>ServerComm_ConfirmCommand() 完整代码（ServerComm.c 1294-1359行）：</w:t>
      </w:r>
    </w:p>
    <w:tbl>
      <w:tblPr>
        <w:tblStyle w:val="12"/>
        <w:tblW w:w="900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9A31CA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800634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uint8_t ServerComm_ConfirmCommand(const char *actuator_id, int command_id, const char *status)</w:t>
            </w:r>
          </w:p>
        </w:tc>
      </w:tr>
      <w:tr w14:paraId="1D8215E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5FBA2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{</w:t>
            </w:r>
          </w:p>
        </w:tc>
      </w:tr>
      <w:tr w14:paraId="1414A7F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629A11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char json_buf[64];</w:t>
            </w:r>
          </w:p>
        </w:tc>
      </w:tr>
      <w:tr w14:paraId="23FB026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1A54A7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json_len;</w:t>
            </w:r>
          </w:p>
        </w:tc>
      </w:tr>
      <w:tr w14:paraId="7192218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2336F8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*response;</w:t>
            </w:r>
          </w:p>
        </w:tc>
      </w:tr>
      <w:tr w14:paraId="4C061FA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3EB1AE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uint16_t timeout;</w:t>
            </w:r>
          </w:p>
        </w:tc>
      </w:tr>
      <w:tr w14:paraId="5C23B89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1FF1BC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uint8_t success = 0;</w:t>
            </w:r>
          </w:p>
        </w:tc>
      </w:tr>
      <w:tr w14:paraId="76919F4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33DFCC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07211F2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2375C6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sprintf(json_buf, "{\"command_id\":%d,\"status\":\"%s\"}", command_id, status);</w:t>
            </w:r>
          </w:p>
        </w:tc>
      </w:tr>
      <w:tr w14:paraId="20757DA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8856F8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json_len = strlen(json_buf);</w:t>
            </w:r>
          </w:p>
        </w:tc>
      </w:tr>
      <w:tr w14:paraId="7894876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B444E8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17FC488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C3DC40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if (ServerComm_EnsureConnection() != 0) { return 1; }</w:t>
            </w:r>
          </w:p>
        </w:tc>
      </w:tr>
      <w:tr w14:paraId="59C4137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D00B49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1552D52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F18F19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atk_mb026_uart_rx_restart();</w:t>
            </w:r>
          </w:p>
        </w:tc>
      </w:tr>
      <w:tr w14:paraId="7C9481F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8ECED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delay_ms(50);</w:t>
            </w:r>
          </w:p>
        </w:tc>
      </w:tr>
      <w:tr w14:paraId="5880159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604844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atk_mb026_uart_rx_restart();</w:t>
            </w:r>
          </w:p>
        </w:tc>
      </w:tr>
      <w:tr w14:paraId="2309214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D46D2A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delay_ms(20);</w:t>
            </w:r>
          </w:p>
        </w:tc>
      </w:tr>
      <w:tr w14:paraId="2106853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5AF4B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6024FE1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B6E3D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atk_mb026_uart_printf_blocking("PATCH /api/actuators/%s/commands HTTP/1.1\r\n", actuator_id);</w:t>
            </w:r>
          </w:p>
        </w:tc>
      </w:tr>
      <w:tr w14:paraId="35B67DB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4E688D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atk_mb026_uart_printf_blocking("Host: %s:%s\r\n", SERVER_IP, SERVER_PORT);</w:t>
            </w:r>
          </w:p>
        </w:tc>
      </w:tr>
      <w:tr w14:paraId="029F00F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DFB3CF6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atk_mb026_uart_printf_blocking("Content-Type: application/json\r\n");</w:t>
            </w:r>
          </w:p>
        </w:tc>
      </w:tr>
      <w:tr w14:paraId="76F4D79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BDD15D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atk_mb026_uart_printf_blocking("Content-Length: %d\r\n", json_len);</w:t>
            </w:r>
          </w:p>
        </w:tc>
      </w:tr>
      <w:tr w14:paraId="25C7587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DB8484C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atk_mb026_uart_printf_blocking("Connection: keep-alive\r\n");</w:t>
            </w:r>
          </w:p>
        </w:tc>
      </w:tr>
      <w:tr w14:paraId="1BBE54D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37EB050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atk_mb026_uart_printf_blocking("\r\n");</w:t>
            </w:r>
          </w:p>
        </w:tc>
      </w:tr>
      <w:tr w14:paraId="1583129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C42390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atk_mb026_uart_printf_blocking("%s", json_buf);</w:t>
            </w:r>
          </w:p>
        </w:tc>
      </w:tr>
      <w:tr w14:paraId="1D103FE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2FC2545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67D823D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F056D1A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static char response_buffer[2048] = {0};</w:t>
            </w:r>
          </w:p>
        </w:tc>
      </w:tr>
      <w:tr w14:paraId="6424B1A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4135D7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uint16_t buffer_index = 0;</w:t>
            </w:r>
          </w:p>
        </w:tc>
      </w:tr>
      <w:tr w14:paraId="4B44DB5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307BB6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timeout = 3000;</w:t>
            </w:r>
          </w:p>
        </w:tc>
      </w:tr>
      <w:tr w14:paraId="3F8F75E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211230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while (timeout &gt; 0) {</w:t>
            </w:r>
          </w:p>
        </w:tc>
      </w:tr>
      <w:tr w14:paraId="6262D0F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789ECA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response = atk_mb026_uart_rx_get_frame();</w:t>
            </w:r>
          </w:p>
        </w:tc>
      </w:tr>
      <w:tr w14:paraId="1DB0BC3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BF567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(response != NULL) { /* 追加到buffer */ }</w:t>
            </w:r>
          </w:p>
        </w:tc>
      </w:tr>
      <w:tr w14:paraId="178804E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5F74F2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if (strstr(response_buffer, "\r\n\r\n") != NULL) {</w:t>
            </w:r>
          </w:p>
        </w:tc>
      </w:tr>
      <w:tr w14:paraId="4695B4D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962829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if (strstr(response_buffer, "HTTP/1.1 200") != NULL) { success = 1; }</w:t>
            </w:r>
          </w:p>
        </w:tc>
      </w:tr>
      <w:tr w14:paraId="055591F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2AC6992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    break;</w:t>
            </w:r>
          </w:p>
        </w:tc>
      </w:tr>
      <w:tr w14:paraId="547C11F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7468F5D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}</w:t>
            </w:r>
          </w:p>
        </w:tc>
      </w:tr>
      <w:tr w14:paraId="0D2039E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7703F73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    timeout--; delay_ms(1);</w:t>
            </w:r>
          </w:p>
        </w:tc>
      </w:tr>
      <w:tr w14:paraId="27AF67F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3B26E7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}</w:t>
            </w:r>
          </w:p>
        </w:tc>
      </w:tr>
      <w:tr w14:paraId="2D593DD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DB72C9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1B85E8B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8176AF4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memset(response_buffer, 0, sizeof(response_buffer));</w:t>
            </w:r>
          </w:p>
        </w:tc>
      </w:tr>
      <w:tr w14:paraId="0791474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109C4F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atk_mb026_uart_rx_restart();</w:t>
            </w:r>
          </w:p>
        </w:tc>
      </w:tr>
      <w:tr w14:paraId="14B42B4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970D668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</w:t>
            </w:r>
          </w:p>
        </w:tc>
      </w:tr>
      <w:tr w14:paraId="725FD8A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9825F0B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 xml:space="preserve">    return success ? 0 : 1;</w:t>
            </w:r>
          </w:p>
        </w:tc>
      </w:tr>
      <w:tr w14:paraId="449FA135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E885AC9">
            <w:pPr>
              <w:spacing w:before="0" w:after="0"/>
            </w:pPr>
            <w:r>
              <w:rPr>
                <w:rFonts w:ascii="Consolas" w:hAnsi="Consolas" w:eastAsia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6E54CE62">
      <w:pPr>
        <w:spacing w:before="60" w:after="60"/>
      </w:pPr>
    </w:p>
    <w:p w14:paraId="3B27F90B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7.2.3 逐行解释表</w:t>
      </w:r>
    </w:p>
    <w:p w14:paraId="7B465273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ServerComm_ConfirmCommand() 逐行解释（关键行）：</w:t>
      </w:r>
    </w:p>
    <w:tbl>
      <w:tblPr>
        <w:tblStyle w:val="12"/>
        <w:tblW w:w="9699" w:type="dxa"/>
        <w:tblInd w:w="0" w:type="dxa"/>
        <w:tblBorders>
          <w:top w:val="single" w:color="BBBBBB" w:sz="0" w:space="0"/>
          <w:left w:val="single" w:color="BBBBBB" w:sz="0" w:space="0"/>
          <w:bottom w:val="single" w:color="BBBBBB" w:sz="0" w:space="0"/>
          <w:right w:val="single" w:color="BBBBBB" w:sz="0" w:space="0"/>
          <w:insideH w:val="single" w:color="DDDDDD" w:sz="0" w:space="0"/>
          <w:insideV w:val="single" w:color="DDDDDD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5"/>
        <w:gridCol w:w="4786"/>
        <w:gridCol w:w="4288"/>
      </w:tblGrid>
      <w:tr w14:paraId="289A19DD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</w:tblPrEx>
        <w:trPr>
          <w:trHeight w:val="394" w:hRule="atLeast"/>
        </w:trPr>
        <w:tc>
          <w:tcPr>
            <w:tcW w:w="625" w:type="dxa"/>
            <w:shd w:val="clear" w:color="auto" w:fill="2E75B6"/>
            <w:vAlign w:val="center"/>
          </w:tcPr>
          <w:p w14:paraId="18C9891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786" w:type="dxa"/>
            <w:shd w:val="clear" w:color="auto" w:fill="2E75B6"/>
            <w:vAlign w:val="center"/>
          </w:tcPr>
          <w:p w14:paraId="7268B37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4288" w:type="dxa"/>
            <w:shd w:val="clear" w:color="auto" w:fill="2E75B6"/>
            <w:vAlign w:val="center"/>
          </w:tcPr>
          <w:p w14:paraId="67F560D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5DDEF65C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625" w:type="dxa"/>
            <w:shd w:val="clear" w:color="auto" w:fill="E8E8E8"/>
            <w:vAlign w:val="center"/>
          </w:tcPr>
          <w:p w14:paraId="4B54685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1294</w:t>
            </w:r>
          </w:p>
        </w:tc>
        <w:tc>
          <w:tcPr>
            <w:tcW w:w="4786" w:type="dxa"/>
            <w:vAlign w:val="center"/>
          </w:tcPr>
          <w:p w14:paraId="4E4431E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uint8_t ServerComm_ConfirmCommand(...)</w:t>
            </w:r>
          </w:p>
        </w:tc>
        <w:tc>
          <w:tcPr>
            <w:tcW w:w="4288" w:type="dxa"/>
            <w:vAlign w:val="center"/>
          </w:tcPr>
          <w:p w14:paraId="7D65086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函数定义，返回0成功/1失败</w:t>
            </w:r>
          </w:p>
        </w:tc>
      </w:tr>
      <w:tr w14:paraId="37F81E9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0" w:hRule="atLeast"/>
        </w:trPr>
        <w:tc>
          <w:tcPr>
            <w:tcW w:w="625" w:type="dxa"/>
            <w:shd w:val="clear" w:color="auto" w:fill="E8E8E8"/>
            <w:vAlign w:val="center"/>
          </w:tcPr>
          <w:p w14:paraId="4E04CB4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1296-1300</w:t>
            </w:r>
          </w:p>
        </w:tc>
        <w:tc>
          <w:tcPr>
            <w:tcW w:w="4786" w:type="dxa"/>
            <w:vAlign w:val="center"/>
          </w:tcPr>
          <w:p w14:paraId="51E9AF74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char json_buf[64]; ... uint8_t success = 0;</w:t>
            </w:r>
          </w:p>
        </w:tc>
        <w:tc>
          <w:tcPr>
            <w:tcW w:w="4288" w:type="dxa"/>
            <w:vAlign w:val="center"/>
          </w:tcPr>
          <w:p w14:paraId="6A0FE37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定义JSON缓冲区、超时变量和成功标志</w:t>
            </w:r>
          </w:p>
        </w:tc>
      </w:tr>
      <w:tr w14:paraId="119A1D40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4" w:hRule="atLeast"/>
        </w:trPr>
        <w:tc>
          <w:tcPr>
            <w:tcW w:w="625" w:type="dxa"/>
            <w:shd w:val="clear" w:color="auto" w:fill="E8E8E8"/>
            <w:vAlign w:val="center"/>
          </w:tcPr>
          <w:p w14:paraId="7C8BEC0A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1302</w:t>
            </w:r>
          </w:p>
        </w:tc>
        <w:tc>
          <w:tcPr>
            <w:tcW w:w="4786" w:type="dxa"/>
            <w:vAlign w:val="center"/>
          </w:tcPr>
          <w:p w14:paraId="79F0225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sprintf(json_buf, "{\"command_id\":%d,\"status\":\"%s\"}", ...);</w:t>
            </w:r>
          </w:p>
        </w:tc>
        <w:tc>
          <w:tcPr>
            <w:tcW w:w="4288" w:type="dxa"/>
            <w:vAlign w:val="center"/>
          </w:tcPr>
          <w:p w14:paraId="1D28432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构造确认JSON，如{"command_id":5,"status":"executed"}</w:t>
            </w:r>
          </w:p>
        </w:tc>
      </w:tr>
      <w:tr w14:paraId="4CDC3161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625" w:type="dxa"/>
            <w:shd w:val="clear" w:color="auto" w:fill="E8E8E8"/>
            <w:vAlign w:val="center"/>
          </w:tcPr>
          <w:p w14:paraId="38360347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1303</w:t>
            </w:r>
          </w:p>
        </w:tc>
        <w:tc>
          <w:tcPr>
            <w:tcW w:w="4786" w:type="dxa"/>
            <w:vAlign w:val="center"/>
          </w:tcPr>
          <w:p w14:paraId="2A5121B1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json_len = strlen(json_buf);</w:t>
            </w:r>
          </w:p>
        </w:tc>
        <w:tc>
          <w:tcPr>
            <w:tcW w:w="4288" w:type="dxa"/>
            <w:vAlign w:val="center"/>
          </w:tcPr>
          <w:p w14:paraId="68BB1008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计算JSON数据长度</w:t>
            </w:r>
          </w:p>
        </w:tc>
      </w:tr>
      <w:tr w14:paraId="3027B7D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4" w:hRule="atLeast"/>
        </w:trPr>
        <w:tc>
          <w:tcPr>
            <w:tcW w:w="625" w:type="dxa"/>
            <w:shd w:val="clear" w:color="auto" w:fill="E8E8E8"/>
            <w:vAlign w:val="center"/>
          </w:tcPr>
          <w:p w14:paraId="0FAC601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1305</w:t>
            </w:r>
          </w:p>
        </w:tc>
        <w:tc>
          <w:tcPr>
            <w:tcW w:w="4786" w:type="dxa"/>
            <w:vAlign w:val="center"/>
          </w:tcPr>
          <w:p w14:paraId="0653D59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(ServerComm_EnsureConnection() != 0) { return 1; }</w:t>
            </w:r>
          </w:p>
        </w:tc>
        <w:tc>
          <w:tcPr>
            <w:tcW w:w="4288" w:type="dxa"/>
            <w:vAlign w:val="center"/>
          </w:tcPr>
          <w:p w14:paraId="7D64C44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确保TCP连接可用</w:t>
            </w:r>
          </w:p>
        </w:tc>
      </w:tr>
      <w:tr w14:paraId="10EB8BB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0" w:hRule="atLeast"/>
        </w:trPr>
        <w:tc>
          <w:tcPr>
            <w:tcW w:w="625" w:type="dxa"/>
            <w:shd w:val="clear" w:color="auto" w:fill="E8E8E8"/>
            <w:vAlign w:val="center"/>
          </w:tcPr>
          <w:p w14:paraId="541EB05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1309-1312</w:t>
            </w:r>
          </w:p>
        </w:tc>
        <w:tc>
          <w:tcPr>
            <w:tcW w:w="4786" w:type="dxa"/>
            <w:vAlign w:val="center"/>
          </w:tcPr>
          <w:p w14:paraId="7D5DB3A5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atk_mb026_uart_rx_restart(); delay_ms(50);</w:t>
            </w:r>
          </w:p>
        </w:tc>
        <w:tc>
          <w:tcPr>
            <w:tcW w:w="4288" w:type="dxa"/>
            <w:vAlign w:val="center"/>
          </w:tcPr>
          <w:p w14:paraId="109C394C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清空UART接收缓冲区，等待50ms</w:t>
            </w:r>
          </w:p>
        </w:tc>
      </w:tr>
      <w:tr w14:paraId="20DC50B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625" w:type="dxa"/>
            <w:shd w:val="clear" w:color="auto" w:fill="E8E8E8"/>
            <w:vAlign w:val="center"/>
          </w:tcPr>
          <w:p w14:paraId="1AFE3FC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1314</w:t>
            </w:r>
          </w:p>
        </w:tc>
        <w:tc>
          <w:tcPr>
            <w:tcW w:w="4786" w:type="dxa"/>
            <w:vAlign w:val="center"/>
          </w:tcPr>
          <w:p w14:paraId="728A60B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atk_mb026_uart_printf_blocking("PATCH ...");</w:t>
            </w:r>
          </w:p>
        </w:tc>
        <w:tc>
          <w:tcPr>
            <w:tcW w:w="4288" w:type="dxa"/>
            <w:vAlign w:val="center"/>
          </w:tcPr>
          <w:p w14:paraId="1B662A5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发送HTTP PATCH请求行</w:t>
            </w:r>
          </w:p>
        </w:tc>
      </w:tr>
      <w:tr w14:paraId="71FF63AE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0" w:hRule="atLeast"/>
        </w:trPr>
        <w:tc>
          <w:tcPr>
            <w:tcW w:w="625" w:type="dxa"/>
            <w:shd w:val="clear" w:color="auto" w:fill="E8E8E8"/>
            <w:vAlign w:val="center"/>
          </w:tcPr>
          <w:p w14:paraId="1CE8DFC5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1315-1326</w:t>
            </w:r>
          </w:p>
        </w:tc>
        <w:tc>
          <w:tcPr>
            <w:tcW w:w="4786" w:type="dxa"/>
            <w:vAlign w:val="center"/>
          </w:tcPr>
          <w:p w14:paraId="744E7A73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atk_mb026_uart_printf_blocking(...);</w:t>
            </w:r>
          </w:p>
        </w:tc>
        <w:tc>
          <w:tcPr>
            <w:tcW w:w="4288" w:type="dxa"/>
            <w:vAlign w:val="center"/>
          </w:tcPr>
          <w:p w14:paraId="1328E7C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发送Host、Content-Type等HTTP头和JSON数据</w:t>
            </w:r>
          </w:p>
        </w:tc>
      </w:tr>
      <w:tr w14:paraId="096FDECA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0" w:hRule="atLeast"/>
        </w:trPr>
        <w:tc>
          <w:tcPr>
            <w:tcW w:w="625" w:type="dxa"/>
            <w:shd w:val="clear" w:color="auto" w:fill="E8E8E8"/>
            <w:vAlign w:val="center"/>
          </w:tcPr>
          <w:p w14:paraId="42FF1AD1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1328-1353</w:t>
            </w:r>
          </w:p>
        </w:tc>
        <w:tc>
          <w:tcPr>
            <w:tcW w:w="4786" w:type="dxa"/>
            <w:vAlign w:val="center"/>
          </w:tcPr>
          <w:p w14:paraId="2AB7DD20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while (timeout &gt; 0) { ... }</w:t>
            </w:r>
          </w:p>
        </w:tc>
        <w:tc>
          <w:tcPr>
            <w:tcW w:w="4288" w:type="dxa"/>
            <w:vAlign w:val="center"/>
          </w:tcPr>
          <w:p w14:paraId="6C4799A3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超时循环接收响应，累积到buffer</w:t>
            </w:r>
          </w:p>
        </w:tc>
      </w:tr>
      <w:tr w14:paraId="495A6A5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4" w:hRule="atLeast"/>
        </w:trPr>
        <w:tc>
          <w:tcPr>
            <w:tcW w:w="625" w:type="dxa"/>
            <w:shd w:val="clear" w:color="auto" w:fill="E8E8E8"/>
            <w:vAlign w:val="center"/>
          </w:tcPr>
          <w:p w14:paraId="0A85FA7F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1345</w:t>
            </w:r>
          </w:p>
        </w:tc>
        <w:tc>
          <w:tcPr>
            <w:tcW w:w="4786" w:type="dxa"/>
            <w:vAlign w:val="center"/>
          </w:tcPr>
          <w:p w14:paraId="6327BB52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if (strstr(response_buffer, "HTTP/1.1 200") != NULL) { success = 1; }</w:t>
            </w:r>
          </w:p>
        </w:tc>
        <w:tc>
          <w:tcPr>
            <w:tcW w:w="4288" w:type="dxa"/>
            <w:vAlign w:val="center"/>
          </w:tcPr>
          <w:p w14:paraId="2FAB0726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检查HTTP 200响应</w:t>
            </w:r>
          </w:p>
        </w:tc>
      </w:tr>
      <w:tr w14:paraId="6C613535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0" w:hRule="atLeast"/>
        </w:trPr>
        <w:tc>
          <w:tcPr>
            <w:tcW w:w="625" w:type="dxa"/>
            <w:shd w:val="clear" w:color="auto" w:fill="E8E8E8"/>
            <w:vAlign w:val="center"/>
          </w:tcPr>
          <w:p w14:paraId="48EAB689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1355-1356</w:t>
            </w:r>
          </w:p>
        </w:tc>
        <w:tc>
          <w:tcPr>
            <w:tcW w:w="4786" w:type="dxa"/>
            <w:vAlign w:val="center"/>
          </w:tcPr>
          <w:p w14:paraId="41B4D61B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memset(response_buffer, 0, ...);</w:t>
            </w:r>
          </w:p>
        </w:tc>
        <w:tc>
          <w:tcPr>
            <w:tcW w:w="4288" w:type="dxa"/>
            <w:vAlign w:val="center"/>
          </w:tcPr>
          <w:p w14:paraId="4D63B42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清空响应缓冲区</w:t>
            </w:r>
          </w:p>
        </w:tc>
      </w:tr>
      <w:tr w14:paraId="7BA8D4C6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7" w:hRule="atLeast"/>
        </w:trPr>
        <w:tc>
          <w:tcPr>
            <w:tcW w:w="625" w:type="dxa"/>
            <w:shd w:val="clear" w:color="auto" w:fill="E8E8E8"/>
            <w:vAlign w:val="center"/>
          </w:tcPr>
          <w:p w14:paraId="123C0A92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1358</w:t>
            </w:r>
          </w:p>
        </w:tc>
        <w:tc>
          <w:tcPr>
            <w:tcW w:w="4786" w:type="dxa"/>
            <w:vAlign w:val="center"/>
          </w:tcPr>
          <w:p w14:paraId="4B13071E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return success ? 0 : 1;</w:t>
            </w:r>
          </w:p>
        </w:tc>
        <w:tc>
          <w:tcPr>
            <w:tcW w:w="4288" w:type="dxa"/>
            <w:vAlign w:val="center"/>
          </w:tcPr>
          <w:p w14:paraId="772AB5C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根据success标志返回结果</w:t>
            </w:r>
          </w:p>
        </w:tc>
      </w:tr>
      <w:tr w14:paraId="00FC1E52">
        <w:tblPrEx>
          <w:tblBorders>
            <w:top w:val="single" w:color="BBBBBB" w:sz="0" w:space="0"/>
            <w:left w:val="single" w:color="BBBBBB" w:sz="0" w:space="0"/>
            <w:bottom w:val="single" w:color="BBBBBB" w:sz="0" w:space="0"/>
            <w:right w:val="single" w:color="BBBBBB" w:sz="0" w:space="0"/>
            <w:insideH w:val="single" w:color="DDDDDD" w:sz="0" w:space="0"/>
            <w:insideV w:val="single" w:color="DDDDD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</w:trPr>
        <w:tc>
          <w:tcPr>
            <w:tcW w:w="625" w:type="dxa"/>
            <w:shd w:val="clear" w:color="auto" w:fill="E8E8E8"/>
            <w:vAlign w:val="center"/>
          </w:tcPr>
          <w:p w14:paraId="054DAA00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66666"/>
                <w:sz w:val="15"/>
                <w:szCs w:val="15"/>
              </w:rPr>
              <w:t>1359</w:t>
            </w:r>
          </w:p>
        </w:tc>
        <w:tc>
          <w:tcPr>
            <w:tcW w:w="4786" w:type="dxa"/>
            <w:vAlign w:val="center"/>
          </w:tcPr>
          <w:p w14:paraId="337C7698">
            <w:pPr>
              <w:spacing w:before="30" w:after="30"/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}</w:t>
            </w:r>
          </w:p>
        </w:tc>
        <w:tc>
          <w:tcPr>
            <w:tcW w:w="4288" w:type="dxa"/>
            <w:vAlign w:val="center"/>
          </w:tcPr>
          <w:p w14:paraId="24E5E99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7"/>
                <w:szCs w:val="17"/>
              </w:rPr>
              <w:t>函数体结束</w:t>
            </w:r>
          </w:p>
        </w:tc>
      </w:tr>
    </w:tbl>
    <w:p w14:paraId="35FA0918">
      <w:pPr>
        <w:spacing w:before="60" w:after="60"/>
      </w:pPr>
    </w:p>
    <w:p w14:paraId="40898A90">
      <w:pPr>
        <w:spacing w:before="160" w:after="10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7.2.4 内部调用链详解</w:t>
      </w:r>
    </w:p>
    <w:p w14:paraId="502D91D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ServerComm_ConfirmCommand()</w:t>
      </w:r>
    </w:p>
    <w:p w14:paraId="2466B54E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sprintf()                     // 构造确认JSON数据</w:t>
      </w:r>
    </w:p>
    <w:p w14:paraId="7E44F27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ServerComm_EnsureConnection()  // 确保TCP连接可用</w:t>
      </w:r>
    </w:p>
    <w:p w14:paraId="5800C7E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atk_mb026_uart_rx_restart() x2 // 清空接收缓冲区</w:t>
      </w:r>
    </w:p>
    <w:p w14:paraId="14B6D6D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atk_mb026_uart_printf_blocking() x7  // 发送HTTP PATCH请求</w:t>
      </w:r>
    </w:p>
    <w:p w14:paraId="375D9EC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atk_mb026_uart_rx_get_frame()   // 接收响应帧</w:t>
      </w:r>
    </w:p>
    <w:p w14:paraId="41134EE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strstr()                      // 解析HTTP响应状态码</w:t>
      </w:r>
    </w:p>
    <w:p w14:paraId="6CA1A127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memset()                      // 清空响应缓冲区</w:t>
      </w:r>
    </w:p>
    <w:p w14:paraId="59943F65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该函数通过HTTP PATCH方法向服务器报告指令执行结果。JSON数据格式为{"command_id":N,"status":"executed/failed"}。函数在ServerComm_CheckAndExecuteCommand中被自动调用，确保每次指令执行后都有确认反馈。超时设置为3000ms，足够应对网络延迟。</w:t>
      </w:r>
    </w:p>
    <w:p w14:paraId="708AE714">
      <w:r>
        <w:br w:type="page"/>
      </w:r>
    </w:p>
    <w:p w14:paraId="1E1318E6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第八章 完整调用链总结</w:t>
      </w:r>
    </w:p>
    <w:p w14:paraId="2E58B82D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本章总结消息队列系统的3条完整数据路径，展示从数据产生到最终处理的完整调用链。这3条路径覆盖了系统的核心业务流程：传感器数据上传、指令接收与执行、主动指令查询。</w:t>
      </w:r>
    </w:p>
    <w:p w14:paraId="0E40B8D4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8.1 传感器数据上传路径</w:t>
      </w:r>
    </w:p>
    <w:p w14:paraId="20D857F3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传感器数据上传路径从传感器采集开始，经过数据入队、队列处理、HTTP发送，最终到达服务器。这是系统最频繁执行的数据路径。</w:t>
      </w:r>
    </w:p>
    <w:p w14:paraId="3C6279D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传感器数据上传完整调用链：</w:t>
      </w:r>
    </w:p>
    <w:p w14:paraId="45E3246B">
      <w:pPr>
        <w:shd w:val="clear" w:color="auto" w:fill="F5F5F5"/>
        <w:spacing w:before="80" w:after="80"/>
        <w:ind w:left="400"/>
      </w:pPr>
    </w:p>
    <w:p w14:paraId="44EE1AB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ServerComm_UploadAllSensors()                    // 批量采集入口</w:t>
      </w:r>
    </w:p>
    <w:p w14:paraId="5D4D096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DHT11_ReadData()                             // 读取DHT11</w:t>
      </w:r>
    </w:p>
    <w:p w14:paraId="0F4E511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LightSensor_GetLux()                        // 读取光照</w:t>
      </w:r>
    </w:p>
    <w:p w14:paraId="212968E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SoilSensor_ReadData()                       // 读取土壤传感器</w:t>
      </w:r>
    </w:p>
    <w:p w14:paraId="00819EF3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ServerComm_UploadSensorData() x7            // 逐个入队</w:t>
      </w:r>
    </w:p>
    <w:p w14:paraId="5818B93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├── strcpy()                                 // 拷贝传感器ID</w:t>
      </w:r>
    </w:p>
    <w:p w14:paraId="2A66709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NetworkQueue_Enqueue()                   // 入队</w:t>
      </w:r>
    </w:p>
    <w:p w14:paraId="5085DD0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    ├── NetworkQueue_IsFull()                // 检查队列是否已满</w:t>
      </w:r>
    </w:p>
    <w:p w14:paraId="52EF91E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    └── printf()                             // 打印日志</w:t>
      </w:r>
    </w:p>
    <w:p w14:paraId="6A06CC2E">
      <w:pPr>
        <w:shd w:val="clear" w:color="auto" w:fill="F5F5F5"/>
        <w:spacing w:before="80" w:after="80"/>
        <w:ind w:left="400"/>
      </w:pPr>
    </w:p>
    <w:p w14:paraId="2A77ED4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ServerComm_ProcessQueue() / ProcessBatch()      // 队列处理入口</w:t>
      </w:r>
    </w:p>
    <w:p w14:paraId="6B0603A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NetworkQueue_IsEmpty()                      // 检查队列</w:t>
      </w:r>
    </w:p>
    <w:p w14:paraId="57746B7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NetworkQueue_Dequeue()                      // 出队</w:t>
      </w:r>
    </w:p>
    <w:p w14:paraId="2D7A2739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ServerComm_ProcessRequest()                 // 核心分发</w:t>
      </w:r>
    </w:p>
    <w:p w14:paraId="4EAB407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[REQ_TYPE_SENSOR_DATA]                  // 传感器数据分支</w:t>
      </w:r>
    </w:p>
    <w:p w14:paraId="5F6AE9F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    ├── sprintf()                           // 构造JSON</w:t>
      </w:r>
    </w:p>
    <w:p w14:paraId="1ECFA6C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    └── atk_mb026_uart_printf_blocking() x7 // 发送HTTP POST</w:t>
      </w:r>
    </w:p>
    <w:p w14:paraId="0900D84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NetworkQueue_Enqueue()                      // 失败重入队</w:t>
      </w:r>
    </w:p>
    <w:p w14:paraId="7ABA09E6">
      <w:pPr>
        <w:spacing w:before="60" w:after="60"/>
      </w:pPr>
    </w:p>
    <w:p w14:paraId="28DABD61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8.2 指令接收与执行路径</w:t>
      </w:r>
    </w:p>
    <w:p w14:paraId="513AEAEC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指令接收路径从WiFi模块接收数据开始，经过数据解析、指令入队、指令执行、状态上报，最终完成控制指令的闭环处理。</w:t>
      </w:r>
    </w:p>
    <w:p w14:paraId="68AF915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指令接收与执行完整调用链：</w:t>
      </w:r>
    </w:p>
    <w:p w14:paraId="0C579851">
      <w:pPr>
        <w:shd w:val="clear" w:color="auto" w:fill="F5F5F5"/>
        <w:spacing w:before="80" w:after="80"/>
        <w:ind w:left="400"/>
      </w:pPr>
    </w:p>
    <w:p w14:paraId="7322E26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ServerComm_ProcessWiFiData()                    // WiFi数据接收入口</w:t>
      </w:r>
    </w:p>
    <w:p w14:paraId="0B31260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atk_mb026_uart_rx_get_frame()               // 获取接收帧</w:t>
      </w:r>
    </w:p>
    <w:p w14:paraId="7098D95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strstr() / sscanf() / strncpy()            // 解析指令</w:t>
      </w:r>
    </w:p>
    <w:p w14:paraId="4212881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ServerComm_AddToCommandQueue()              // 指令入队</w:t>
      </w:r>
    </w:p>
    <w:p w14:paraId="4048C956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strncpy() x2                            // 拷贝ID和指令</w:t>
      </w:r>
    </w:p>
    <w:p w14:paraId="33C54E35">
      <w:pPr>
        <w:shd w:val="clear" w:color="auto" w:fill="F5F5F5"/>
        <w:spacing w:before="80" w:after="80"/>
        <w:ind w:left="400"/>
      </w:pPr>
    </w:p>
    <w:p w14:paraId="357E11CB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ServerComm_ProcessCommandQueue()                // 指令处理入口</w:t>
      </w:r>
    </w:p>
    <w:p w14:paraId="36C797C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ServerComm_ExecuteCommand()                 // 执行控制指令</w:t>
      </w:r>
    </w:p>
    <w:p w14:paraId="74B3F70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├── RELAY_1() / RELAY_2()                   // 控制继电器</w:t>
      </w:r>
    </w:p>
    <w:p w14:paraId="5920D3B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ServerComm_UploadActuatorStatus()       // 上报状态</w:t>
      </w:r>
    </w:p>
    <w:p w14:paraId="0D05EC8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    ├── sprintf()                           // 构造JSON</w:t>
      </w:r>
    </w:p>
    <w:p w14:paraId="6313B8E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    ├── strncpy()                           // 拷贝ID</w:t>
      </w:r>
    </w:p>
    <w:p w14:paraId="792180A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    └── NetworkQueue_Enqueue()              // 状态入队</w:t>
      </w:r>
    </w:p>
    <w:p w14:paraId="601DA83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        └── NetworkQueue_IsFull()           // 检查队列</w:t>
      </w:r>
    </w:p>
    <w:p w14:paraId="31FF0B90">
      <w:pPr>
        <w:spacing w:before="60" w:after="60"/>
      </w:pPr>
    </w:p>
    <w:p w14:paraId="329E5895">
      <w:pPr>
        <w:pStyle w:val="4"/>
        <w:spacing w:before="280" w:after="160"/>
      </w:pPr>
      <w:r>
        <w:rPr>
          <w:rFonts w:ascii="微软雅黑" w:hAnsi="微软雅黑" w:eastAsia="微软雅黑" w:cs="微软雅黑"/>
          <w:b/>
          <w:bCs/>
          <w:color w:val="2E4057"/>
          <w:sz w:val="24"/>
          <w:szCs w:val="24"/>
        </w:rPr>
        <w:t>8.3 主动指令查询路径</w:t>
      </w:r>
    </w:p>
    <w:p w14:paraId="1229D721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主动查询路径由设备主动发起，通过HTTP GET查询服务器是否有待执行指令，实现"查询-执行-确认"的完整闭环。</w:t>
      </w:r>
    </w:p>
    <w:p w14:paraId="46013EE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主动指令查询完整调用链：</w:t>
      </w:r>
    </w:p>
    <w:p w14:paraId="2FDD10FB">
      <w:pPr>
        <w:shd w:val="clear" w:color="auto" w:fill="F5F5F5"/>
        <w:spacing w:before="80" w:after="80"/>
        <w:ind w:left="400"/>
      </w:pPr>
    </w:p>
    <w:p w14:paraId="6F6B9134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ServerComm_CheckAndExecuteCommand()             // 主动查询入口</w:t>
      </w:r>
    </w:p>
    <w:p w14:paraId="4E67F105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ServerComm_EnsureConnection()               // 确保连接</w:t>
      </w:r>
    </w:p>
    <w:p w14:paraId="5DA0B3F1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ServerComm_Connect()                    // 建立TCP连接</w:t>
      </w:r>
    </w:p>
    <w:p w14:paraId="7AF1B8FA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atk_mb026_uart_printf_blocking() x4         // 发送HTTP GET</w:t>
      </w:r>
    </w:p>
    <w:p w14:paraId="3EBC6F4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atk_mb026_uart_rx_get_frame()               // 接收响应</w:t>
      </w:r>
    </w:p>
    <w:p w14:paraId="2F5E217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strstr() / sscanf()                        // 解析JSON响应</w:t>
      </w:r>
    </w:p>
    <w:p w14:paraId="07B4315D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├── ServerComm_ExecuteCommand()                 // 执行指令</w:t>
      </w:r>
    </w:p>
    <w:p w14:paraId="5BDAD220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├── RELAY_1() / RELAY_2()                   // 控制继电器</w:t>
      </w:r>
    </w:p>
    <w:p w14:paraId="3C553D28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│   └── ServerComm_UploadActuatorStatus()       // 上报状态</w:t>
      </w:r>
    </w:p>
    <w:p w14:paraId="54267B7F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>└── ServerComm_ConfirmCommand()                 // 确认执行结果</w:t>
      </w:r>
    </w:p>
    <w:p w14:paraId="3F731D4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├── sprintf()                               // 构造确认JSON</w:t>
      </w:r>
    </w:p>
    <w:p w14:paraId="32AD837C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├── ServerComm_EnsureConnection()           // 确保连接</w:t>
      </w:r>
    </w:p>
    <w:p w14:paraId="2FB2B112">
      <w:pPr>
        <w:shd w:val="clear" w:color="auto" w:fill="F5F5F5"/>
        <w:spacing w:before="80" w:after="80"/>
        <w:ind w:left="400"/>
      </w:pPr>
      <w:r>
        <w:rPr>
          <w:rFonts w:ascii="Consolas" w:hAnsi="Consolas" w:eastAsia="Consolas" w:cs="Consolas"/>
          <w:color w:val="444444"/>
          <w:sz w:val="17"/>
          <w:szCs w:val="17"/>
        </w:rPr>
        <w:t xml:space="preserve">    └── atk_mb026_uart_printf_blocking() x7     // 发送HTTP PATCH</w:t>
      </w:r>
    </w:p>
    <w:p w14:paraId="76741911">
      <w:pPr>
        <w:spacing w:before="60" w:after="60"/>
      </w:pPr>
    </w:p>
    <w:p w14:paraId="699C5E4B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以上3条数据路径覆盖了消息队列系统的所有核心功能。传感器数据路径展示了"采集-入队-处理-发送"的数据上行流程；指令接收路径展示了"接收-解析-入队-执行-上报"的控制下行流程；主动查询路径展示了"查询-执行-确认"的完整闭环流程。三条路径通过NetworkQueue和CommandQueue两个队列实现解耦，确保系统的实时性和可靠性。</w:t>
      </w:r>
    </w:p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D9920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D4212C"/>
    <w:rsid w:val="09544A45"/>
    <w:rsid w:val="111D1520"/>
    <w:rsid w:val="1B6164FF"/>
    <w:rsid w:val="1BBD66E5"/>
    <w:rsid w:val="263A0DBE"/>
    <w:rsid w:val="49C7252E"/>
    <w:rsid w:val="4EDD03B5"/>
    <w:rsid w:val="67E973E1"/>
    <w:rsid w:val="6F7158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2182</Words>
  <Characters>4530</Characters>
  <TotalTime>1</TotalTime>
  <ScaleCrop>false</ScaleCrop>
  <LinksUpToDate>false</LinksUpToDate>
  <CharactersWithSpaces>4972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2026-05-14T02:53:00Z</dcterms:created>
  <dc:creator>Un-named</dc:creator>
  <cp:lastModifiedBy>清风</cp:lastModifiedBy>
  <dcterms:modified xsi:type="dcterms:W3CDTF">2026-05-15T03:24:31Z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eyJoZGlkIjoiYjk2NjBkMGM3MThjMTBhYWQ0ZTUxY2I1MTY2NDlmNzUiLCJ1c2VySWQiOiI1Mzc3NDMwMTgifQ==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8BE39D4A0F904862AF6905CFEE190C8C_12</vt:lpwstr>
  </property>
</Properties>
</file>