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F80D" w14:textId="77777777" w:rsidR="00CD6155" w:rsidRPr="00CD6155" w:rsidRDefault="00CD6155" w:rsidP="00CD6155">
      <w:pPr>
        <w:rPr>
          <w:b/>
          <w:bCs/>
        </w:rPr>
      </w:pPr>
      <w:proofErr w:type="spellStart"/>
      <w:r w:rsidRPr="00CD6155">
        <w:rPr>
          <w:b/>
          <w:bCs/>
        </w:rPr>
        <w:t>Parinde</w:t>
      </w:r>
      <w:proofErr w:type="spellEnd"/>
      <w:r w:rsidRPr="00CD6155">
        <w:rPr>
          <w:b/>
          <w:bCs/>
        </w:rPr>
        <w:t xml:space="preserve"> – Aerial Intelligence for Public Safety</w:t>
      </w:r>
    </w:p>
    <w:p w14:paraId="25D5F0B4" w14:textId="77777777" w:rsidR="00CD6155" w:rsidRPr="00CD6155" w:rsidRDefault="00CD6155" w:rsidP="00CD6155">
      <w:proofErr w:type="spellStart"/>
      <w:r w:rsidRPr="00CD6155">
        <w:rPr>
          <w:b/>
          <w:bCs/>
        </w:rPr>
        <w:t>Parinde</w:t>
      </w:r>
      <w:proofErr w:type="spellEnd"/>
      <w:r w:rsidRPr="00CD6155">
        <w:t xml:space="preserve"> is a purpose-built drone designed to empower frontline public service workers—such as police officers, emergency medical responders, and firefighters—with real-time aerial intelligence. Developed with the goal of improving accessibility, response time, and situational awareness, </w:t>
      </w:r>
      <w:proofErr w:type="spellStart"/>
      <w:r w:rsidRPr="00CD6155">
        <w:t>Parinde</w:t>
      </w:r>
      <w:proofErr w:type="spellEnd"/>
      <w:r w:rsidRPr="00CD6155">
        <w:t xml:space="preserve"> directly contributes to enhancing public safety, especially in densely populated and infrastructure-challenged areas.</w:t>
      </w:r>
    </w:p>
    <w:p w14:paraId="1B7FE509" w14:textId="77777777" w:rsidR="00CD6155" w:rsidRPr="00CD6155" w:rsidRDefault="00CD6155" w:rsidP="00CD6155">
      <w:r w:rsidRPr="00CD6155">
        <w:pict w14:anchorId="1981E2F8">
          <v:rect id="_x0000_i1055" style="width:0;height:1.5pt" o:hralign="center" o:hrstd="t" o:hr="t" fillcolor="#a0a0a0" stroked="f"/>
        </w:pict>
      </w:r>
    </w:p>
    <w:p w14:paraId="1482543A" w14:textId="77777777" w:rsidR="00CD6155" w:rsidRPr="00CD6155" w:rsidRDefault="00CD6155" w:rsidP="00CD6155">
      <w:pPr>
        <w:rPr>
          <w:b/>
          <w:bCs/>
        </w:rPr>
      </w:pPr>
      <w:r w:rsidRPr="00CD6155">
        <w:rPr>
          <w:b/>
          <w:bCs/>
        </w:rPr>
        <w:t>Mission &amp; Vision</w:t>
      </w:r>
    </w:p>
    <w:p w14:paraId="66E5F342" w14:textId="77777777" w:rsidR="00CD6155" w:rsidRPr="00CD6155" w:rsidRDefault="00CD6155" w:rsidP="00CD6155">
      <w:r w:rsidRPr="00CD6155">
        <w:t xml:space="preserve">In many urban and semi-urban regions of our country, narrow roads and heavy congestion hinder the effective movement of emergency services. </w:t>
      </w:r>
      <w:proofErr w:type="spellStart"/>
      <w:r w:rsidRPr="00CD6155">
        <w:rPr>
          <w:b/>
          <w:bCs/>
        </w:rPr>
        <w:t>Parinde</w:t>
      </w:r>
      <w:proofErr w:type="spellEnd"/>
      <w:r w:rsidRPr="00CD6155">
        <w:t xml:space="preserve"> addresses this by providing a compact, highly mobile aerial platform capable of navigating these environments and delivering critical real-time data.</w:t>
      </w:r>
    </w:p>
    <w:p w14:paraId="1EB2220A" w14:textId="77777777" w:rsidR="00CD6155" w:rsidRPr="00CD6155" w:rsidRDefault="00CD6155" w:rsidP="00CD6155">
      <w:r w:rsidRPr="00CD6155">
        <w:t xml:space="preserve">Its core functionality is focused on </w:t>
      </w:r>
      <w:r w:rsidRPr="00CD6155">
        <w:rPr>
          <w:b/>
          <w:bCs/>
        </w:rPr>
        <w:t>image processing</w:t>
      </w:r>
      <w:r w:rsidRPr="00CD6155">
        <w:t xml:space="preserve"> and </w:t>
      </w:r>
      <w:r w:rsidRPr="00CD6155">
        <w:rPr>
          <w:b/>
          <w:bCs/>
        </w:rPr>
        <w:t>real-time analytics</w:t>
      </w:r>
      <w:r w:rsidRPr="00CD6155">
        <w:t xml:space="preserve">—detecting traffic congestion, identifying its root cause, and triggering alerts to the relevant departments. Whether it’s an accident, a fire, or a medical emergency, </w:t>
      </w:r>
      <w:proofErr w:type="spellStart"/>
      <w:r w:rsidRPr="00CD6155">
        <w:t>Parinde</w:t>
      </w:r>
      <w:proofErr w:type="spellEnd"/>
      <w:r w:rsidRPr="00CD6155">
        <w:t xml:space="preserve"> ensures that the </w:t>
      </w:r>
      <w:r w:rsidRPr="00CD6155">
        <w:rPr>
          <w:b/>
          <w:bCs/>
        </w:rPr>
        <w:t>Police, Fire Department, and Health Services</w:t>
      </w:r>
      <w:r w:rsidRPr="00CD6155">
        <w:t xml:space="preserve"> are informed and coordinated swiftly to safeguard the lives of citizens.</w:t>
      </w:r>
    </w:p>
    <w:p w14:paraId="32D0A529" w14:textId="77777777" w:rsidR="00CD6155" w:rsidRPr="00CD6155" w:rsidRDefault="00CD6155" w:rsidP="00CD6155">
      <w:r w:rsidRPr="00CD6155">
        <w:pict w14:anchorId="26ED164B">
          <v:rect id="_x0000_i1056" style="width:0;height:1.5pt" o:hralign="center" o:hrstd="t" o:hr="t" fillcolor="#a0a0a0" stroked="f"/>
        </w:pict>
      </w:r>
    </w:p>
    <w:p w14:paraId="095CF355" w14:textId="77777777" w:rsidR="00CD6155" w:rsidRPr="00CD6155" w:rsidRDefault="00CD6155" w:rsidP="00CD6155">
      <w:pPr>
        <w:rPr>
          <w:b/>
          <w:bCs/>
        </w:rPr>
      </w:pPr>
      <w:r w:rsidRPr="00CD6155">
        <w:rPr>
          <w:b/>
          <w:bCs/>
        </w:rPr>
        <w:t>Key Features</w:t>
      </w:r>
    </w:p>
    <w:p w14:paraId="4DEFCAC3" w14:textId="77777777" w:rsidR="00CD6155" w:rsidRPr="00CD6155" w:rsidRDefault="00CD6155" w:rsidP="00CD6155">
      <w:pPr>
        <w:numPr>
          <w:ilvl w:val="0"/>
          <w:numId w:val="2"/>
        </w:numPr>
      </w:pPr>
      <w:r w:rsidRPr="00CD6155">
        <w:rPr>
          <w:b/>
          <w:bCs/>
        </w:rPr>
        <w:t>Real-Time Congestion Detection:</w:t>
      </w:r>
      <w:r w:rsidRPr="00CD6155">
        <w:t xml:space="preserve"> Uses onboard camera and image processing algorithms to detect and </w:t>
      </w:r>
      <w:proofErr w:type="spellStart"/>
      <w:r w:rsidRPr="00CD6155">
        <w:t>analyze</w:t>
      </w:r>
      <w:proofErr w:type="spellEnd"/>
      <w:r w:rsidRPr="00CD6155">
        <w:t xml:space="preserve"> road blockages and high-traffic zones.</w:t>
      </w:r>
    </w:p>
    <w:p w14:paraId="03426E3D" w14:textId="77777777" w:rsidR="00CD6155" w:rsidRPr="00CD6155" w:rsidRDefault="00CD6155" w:rsidP="00CD6155">
      <w:pPr>
        <w:numPr>
          <w:ilvl w:val="0"/>
          <w:numId w:val="2"/>
        </w:numPr>
      </w:pPr>
      <w:r w:rsidRPr="00CD6155">
        <w:rPr>
          <w:b/>
          <w:bCs/>
        </w:rPr>
        <w:t>Emergency Service Coordination:</w:t>
      </w:r>
      <w:r w:rsidRPr="00CD6155">
        <w:t xml:space="preserve"> Automatically notifies relevant departments based on the nature of the situation detected.</w:t>
      </w:r>
    </w:p>
    <w:p w14:paraId="268BD402" w14:textId="77777777" w:rsidR="00CD6155" w:rsidRPr="00CD6155" w:rsidRDefault="00CD6155" w:rsidP="00CD6155">
      <w:pPr>
        <w:numPr>
          <w:ilvl w:val="0"/>
          <w:numId w:val="2"/>
        </w:numPr>
      </w:pPr>
      <w:r w:rsidRPr="00CD6155">
        <w:rPr>
          <w:b/>
          <w:bCs/>
        </w:rPr>
        <w:t>Remote Surveillance Capability:</w:t>
      </w:r>
      <w:r w:rsidRPr="00CD6155">
        <w:t xml:space="preserve"> Enables the police to maintain aerial surveillance over congested or inaccessible regions.</w:t>
      </w:r>
    </w:p>
    <w:p w14:paraId="5D510CE5" w14:textId="77777777" w:rsidR="00CD6155" w:rsidRPr="00CD6155" w:rsidRDefault="00CD6155" w:rsidP="00CD6155">
      <w:pPr>
        <w:numPr>
          <w:ilvl w:val="0"/>
          <w:numId w:val="2"/>
        </w:numPr>
      </w:pPr>
      <w:r w:rsidRPr="00CD6155">
        <w:rPr>
          <w:b/>
          <w:bCs/>
        </w:rPr>
        <w:t xml:space="preserve">Compact &amp; </w:t>
      </w:r>
      <w:proofErr w:type="spellStart"/>
      <w:r w:rsidRPr="00CD6155">
        <w:rPr>
          <w:b/>
          <w:bCs/>
        </w:rPr>
        <w:t>Maneuverable</w:t>
      </w:r>
      <w:proofErr w:type="spellEnd"/>
      <w:r w:rsidRPr="00CD6155">
        <w:rPr>
          <w:b/>
          <w:bCs/>
        </w:rPr>
        <w:t xml:space="preserve"> Design:</w:t>
      </w:r>
      <w:r w:rsidRPr="00CD6155">
        <w:t xml:space="preserve"> Ideal for flying through tight spaces, small roads, and crowded localities.</w:t>
      </w:r>
    </w:p>
    <w:p w14:paraId="09689891" w14:textId="77777777" w:rsidR="00CD6155" w:rsidRPr="00CD6155" w:rsidRDefault="00CD6155" w:rsidP="00CD6155">
      <w:r w:rsidRPr="00CD6155">
        <w:pict w14:anchorId="707CF8AF">
          <v:rect id="_x0000_i1057" style="width:0;height:1.5pt" o:hralign="center" o:hrstd="t" o:hr="t" fillcolor="#a0a0a0" stroked="f"/>
        </w:pict>
      </w:r>
    </w:p>
    <w:p w14:paraId="0CB1B152" w14:textId="77777777" w:rsidR="00CD6155" w:rsidRPr="00CD6155" w:rsidRDefault="00CD6155" w:rsidP="00CD6155">
      <w:pPr>
        <w:rPr>
          <w:b/>
          <w:bCs/>
        </w:rPr>
      </w:pPr>
      <w:r w:rsidRPr="00CD6155">
        <w:rPr>
          <w:b/>
          <w:bCs/>
        </w:rPr>
        <w:t>Technical Specifications</w:t>
      </w:r>
    </w:p>
    <w:p w14:paraId="17EC4493" w14:textId="77777777" w:rsidR="00CD6155" w:rsidRPr="00CD6155" w:rsidRDefault="00CD6155" w:rsidP="00CD6155">
      <w:pPr>
        <w:numPr>
          <w:ilvl w:val="0"/>
          <w:numId w:val="3"/>
        </w:numPr>
      </w:pPr>
      <w:r w:rsidRPr="00CD6155">
        <w:rPr>
          <w:b/>
          <w:bCs/>
        </w:rPr>
        <w:t>Flight System:</w:t>
      </w:r>
    </w:p>
    <w:p w14:paraId="5E0F6E34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t>4 × 2200KV brushless motors with 5-inch propellers</w:t>
      </w:r>
    </w:p>
    <w:p w14:paraId="1103A094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t>4 × 30A electronic speed controllers (ESCs)</w:t>
      </w:r>
    </w:p>
    <w:p w14:paraId="5333FF84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t>3500mAh Li-Po battery for extended flight time</w:t>
      </w:r>
    </w:p>
    <w:p w14:paraId="0CDE5C2C" w14:textId="77777777" w:rsidR="00CD6155" w:rsidRPr="00CD6155" w:rsidRDefault="00CD6155" w:rsidP="00CD6155">
      <w:pPr>
        <w:numPr>
          <w:ilvl w:val="0"/>
          <w:numId w:val="3"/>
        </w:numPr>
      </w:pPr>
      <w:r w:rsidRPr="00CD6155">
        <w:rPr>
          <w:b/>
          <w:bCs/>
        </w:rPr>
        <w:t>Control &amp; Processing:</w:t>
      </w:r>
    </w:p>
    <w:p w14:paraId="4982C911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rPr>
          <w:b/>
          <w:bCs/>
        </w:rPr>
        <w:t>Raspberry Pi 4 (4GB RAM)</w:t>
      </w:r>
      <w:r w:rsidRPr="00CD6155">
        <w:t xml:space="preserve"> – primary onboard computer</w:t>
      </w:r>
    </w:p>
    <w:p w14:paraId="39687D26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rPr>
          <w:b/>
          <w:bCs/>
        </w:rPr>
        <w:t>IMU 9250</w:t>
      </w:r>
      <w:r w:rsidRPr="00CD6155">
        <w:t xml:space="preserve"> – Inertial Measurement Unit for accurate roll, pitch, and yaw stabilization</w:t>
      </w:r>
    </w:p>
    <w:p w14:paraId="7895EAD3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rPr>
          <w:b/>
          <w:bCs/>
        </w:rPr>
        <w:t>UBLOX NEO-M8N GPS Module</w:t>
      </w:r>
      <w:r w:rsidRPr="00CD6155">
        <w:t xml:space="preserve"> – for precise navigation and geofencing</w:t>
      </w:r>
    </w:p>
    <w:p w14:paraId="2A5EA08E" w14:textId="77777777" w:rsidR="00CD6155" w:rsidRPr="00CD6155" w:rsidRDefault="00CD6155" w:rsidP="00CD6155">
      <w:pPr>
        <w:numPr>
          <w:ilvl w:val="0"/>
          <w:numId w:val="3"/>
        </w:numPr>
      </w:pPr>
      <w:r w:rsidRPr="00CD6155">
        <w:rPr>
          <w:b/>
          <w:bCs/>
        </w:rPr>
        <w:lastRenderedPageBreak/>
        <w:t>Communication:</w:t>
      </w:r>
    </w:p>
    <w:p w14:paraId="0B4243D4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rPr>
          <w:b/>
          <w:bCs/>
        </w:rPr>
        <w:t>LoRa SX1278 Module</w:t>
      </w:r>
      <w:r w:rsidRPr="00CD6155">
        <w:t xml:space="preserve"> – for long-range, low-power communication</w:t>
      </w:r>
    </w:p>
    <w:p w14:paraId="0830C023" w14:textId="77777777" w:rsidR="00CD6155" w:rsidRPr="00CD6155" w:rsidRDefault="00CD6155" w:rsidP="00CD6155">
      <w:pPr>
        <w:numPr>
          <w:ilvl w:val="1"/>
          <w:numId w:val="3"/>
        </w:numPr>
      </w:pPr>
      <w:r w:rsidRPr="00CD6155">
        <w:rPr>
          <w:b/>
          <w:bCs/>
        </w:rPr>
        <w:t xml:space="preserve">FS-i6 </w:t>
      </w:r>
      <w:proofErr w:type="spellStart"/>
      <w:r w:rsidRPr="00CD6155">
        <w:rPr>
          <w:b/>
          <w:bCs/>
        </w:rPr>
        <w:t>Flysky</w:t>
      </w:r>
      <w:proofErr w:type="spellEnd"/>
      <w:r w:rsidRPr="00CD6155">
        <w:rPr>
          <w:b/>
          <w:bCs/>
        </w:rPr>
        <w:t xml:space="preserve"> Remote Controller</w:t>
      </w:r>
      <w:r w:rsidRPr="00CD6155">
        <w:t xml:space="preserve"> – for manual control and redundancy</w:t>
      </w:r>
    </w:p>
    <w:p w14:paraId="5147A0F5" w14:textId="77777777" w:rsidR="00CD6155" w:rsidRPr="00CD6155" w:rsidRDefault="00CD6155" w:rsidP="00CD6155">
      <w:pPr>
        <w:numPr>
          <w:ilvl w:val="0"/>
          <w:numId w:val="3"/>
        </w:numPr>
      </w:pPr>
      <w:r w:rsidRPr="00CD6155">
        <w:rPr>
          <w:b/>
          <w:bCs/>
        </w:rPr>
        <w:t>Imaging:</w:t>
      </w:r>
    </w:p>
    <w:p w14:paraId="43F6B138" w14:textId="77777777" w:rsidR="00CD6155" w:rsidRPr="00CD6155" w:rsidRDefault="00CD6155" w:rsidP="00CD6155">
      <w:pPr>
        <w:numPr>
          <w:ilvl w:val="1"/>
          <w:numId w:val="3"/>
        </w:numPr>
      </w:pPr>
      <w:proofErr w:type="spellStart"/>
      <w:r w:rsidRPr="00CD6155">
        <w:rPr>
          <w:b/>
          <w:bCs/>
        </w:rPr>
        <w:t>Waveshare</w:t>
      </w:r>
      <w:proofErr w:type="spellEnd"/>
      <w:r w:rsidRPr="00CD6155">
        <w:rPr>
          <w:b/>
          <w:bCs/>
        </w:rPr>
        <w:t xml:space="preserve"> RPi Camera (B) – 5MP with adjustable focus</w:t>
      </w:r>
      <w:r w:rsidRPr="00CD6155">
        <w:t xml:space="preserve"> for high-quality image and video capture</w:t>
      </w:r>
    </w:p>
    <w:p w14:paraId="69F97F7E" w14:textId="77777777" w:rsidR="00CD6155" w:rsidRPr="00CD6155" w:rsidRDefault="00CD6155" w:rsidP="00CD6155">
      <w:r w:rsidRPr="00CD6155">
        <w:pict w14:anchorId="055D4FAF">
          <v:rect id="_x0000_i1058" style="width:0;height:1.5pt" o:hralign="center" o:hrstd="t" o:hr="t" fillcolor="#a0a0a0" stroked="f"/>
        </w:pict>
      </w:r>
    </w:p>
    <w:p w14:paraId="239CEFEC" w14:textId="77777777" w:rsidR="00CD6155" w:rsidRPr="00CD6155" w:rsidRDefault="00CD6155" w:rsidP="00CD6155">
      <w:pPr>
        <w:rPr>
          <w:b/>
          <w:bCs/>
        </w:rPr>
      </w:pPr>
      <w:r w:rsidRPr="00CD6155">
        <w:rPr>
          <w:b/>
          <w:bCs/>
        </w:rPr>
        <w:t>Digital Infrastructure</w:t>
      </w:r>
    </w:p>
    <w:p w14:paraId="56AD00D5" w14:textId="77777777" w:rsidR="00CD6155" w:rsidRPr="00CD6155" w:rsidRDefault="00CD6155" w:rsidP="00CD6155">
      <w:r w:rsidRPr="00CD6155">
        <w:t xml:space="preserve">In addition to the hardware, </w:t>
      </w:r>
      <w:proofErr w:type="spellStart"/>
      <w:r w:rsidRPr="00CD6155">
        <w:t>Parinde</w:t>
      </w:r>
      <w:proofErr w:type="spellEnd"/>
      <w:r w:rsidRPr="00CD6155">
        <w:t xml:space="preserve"> is supported by a </w:t>
      </w:r>
      <w:r w:rsidRPr="00CD6155">
        <w:rPr>
          <w:b/>
          <w:bCs/>
        </w:rPr>
        <w:t>secure web platform</w:t>
      </w:r>
      <w:r w:rsidRPr="00CD6155">
        <w:t xml:space="preserve"> designed to interface with authorities in real time. The platform will include:</w:t>
      </w:r>
    </w:p>
    <w:p w14:paraId="4605CBE3" w14:textId="77777777" w:rsidR="00CD6155" w:rsidRPr="00CD6155" w:rsidRDefault="00CD6155" w:rsidP="00CD6155">
      <w:pPr>
        <w:numPr>
          <w:ilvl w:val="0"/>
          <w:numId w:val="4"/>
        </w:numPr>
      </w:pPr>
      <w:r w:rsidRPr="00CD6155">
        <w:rPr>
          <w:b/>
          <w:bCs/>
        </w:rPr>
        <w:t>Live Data Visualization</w:t>
      </w:r>
    </w:p>
    <w:p w14:paraId="676B9B81" w14:textId="77777777" w:rsidR="00CD6155" w:rsidRPr="00CD6155" w:rsidRDefault="00CD6155" w:rsidP="00CD6155">
      <w:pPr>
        <w:numPr>
          <w:ilvl w:val="0"/>
          <w:numId w:val="4"/>
        </w:numPr>
      </w:pPr>
      <w:r w:rsidRPr="00CD6155">
        <w:rPr>
          <w:b/>
          <w:bCs/>
        </w:rPr>
        <w:t>Encrypted Communication Channels</w:t>
      </w:r>
    </w:p>
    <w:p w14:paraId="26398E1D" w14:textId="77777777" w:rsidR="00CD6155" w:rsidRPr="00CD6155" w:rsidRDefault="00CD6155" w:rsidP="00CD6155">
      <w:pPr>
        <w:numPr>
          <w:ilvl w:val="0"/>
          <w:numId w:val="4"/>
        </w:numPr>
      </w:pPr>
      <w:r w:rsidRPr="00CD6155">
        <w:rPr>
          <w:b/>
          <w:bCs/>
        </w:rPr>
        <w:t>Interactive 3D Frontend</w:t>
      </w:r>
      <w:r w:rsidRPr="00CD6155">
        <w:t xml:space="preserve"> powered by </w:t>
      </w:r>
      <w:r w:rsidRPr="00CD6155">
        <w:rPr>
          <w:b/>
          <w:bCs/>
        </w:rPr>
        <w:t>Three.js</w:t>
      </w:r>
      <w:r w:rsidRPr="00CD6155">
        <w:t xml:space="preserve"> for immersive data representation</w:t>
      </w:r>
    </w:p>
    <w:p w14:paraId="090DB7BE" w14:textId="77777777" w:rsidR="00CD6155" w:rsidRPr="00CD6155" w:rsidRDefault="00CD6155" w:rsidP="00CD6155">
      <w:pPr>
        <w:numPr>
          <w:ilvl w:val="0"/>
          <w:numId w:val="4"/>
        </w:numPr>
      </w:pPr>
      <w:r w:rsidRPr="00CD6155">
        <w:rPr>
          <w:b/>
          <w:bCs/>
        </w:rPr>
        <w:t>Real-Time Alerts &amp; Logs</w:t>
      </w:r>
      <w:r w:rsidRPr="00CD6155">
        <w:t xml:space="preserve"> for emergency event tracking</w:t>
      </w:r>
    </w:p>
    <w:p w14:paraId="6E4EB941" w14:textId="77777777" w:rsidR="00CD6155" w:rsidRPr="00CD6155" w:rsidRDefault="00CD6155" w:rsidP="00CD6155">
      <w:r w:rsidRPr="00CD6155">
        <w:pict w14:anchorId="67C694A9">
          <v:rect id="_x0000_i1059" style="width:0;height:1.5pt" o:hralign="center" o:hrstd="t" o:hr="t" fillcolor="#a0a0a0" stroked="f"/>
        </w:pict>
      </w:r>
    </w:p>
    <w:p w14:paraId="5D25EC85" w14:textId="77777777" w:rsidR="00CD6155" w:rsidRPr="00CD6155" w:rsidRDefault="00CD6155" w:rsidP="00CD6155">
      <w:pPr>
        <w:rPr>
          <w:b/>
          <w:bCs/>
        </w:rPr>
      </w:pPr>
      <w:r w:rsidRPr="00CD6155">
        <w:rPr>
          <w:b/>
          <w:bCs/>
        </w:rPr>
        <w:t>Future Goals</w:t>
      </w:r>
    </w:p>
    <w:p w14:paraId="12EF988A" w14:textId="77777777" w:rsidR="00CD6155" w:rsidRPr="00CD6155" w:rsidRDefault="00CD6155" w:rsidP="00CD6155">
      <w:pPr>
        <w:numPr>
          <w:ilvl w:val="0"/>
          <w:numId w:val="5"/>
        </w:numPr>
      </w:pPr>
      <w:r w:rsidRPr="00CD6155">
        <w:t xml:space="preserve">Integration of </w:t>
      </w:r>
      <w:r w:rsidRPr="00CD6155">
        <w:rPr>
          <w:b/>
          <w:bCs/>
        </w:rPr>
        <w:t>AI-based threat detection</w:t>
      </w:r>
    </w:p>
    <w:p w14:paraId="0CBBA108" w14:textId="77777777" w:rsidR="00CD6155" w:rsidRPr="00CD6155" w:rsidRDefault="00CD6155" w:rsidP="00CD6155">
      <w:pPr>
        <w:numPr>
          <w:ilvl w:val="0"/>
          <w:numId w:val="5"/>
        </w:numPr>
      </w:pPr>
      <w:r w:rsidRPr="00CD6155">
        <w:t>Autonomous flight modes and dynamic path planning</w:t>
      </w:r>
    </w:p>
    <w:p w14:paraId="151D5A8B" w14:textId="77777777" w:rsidR="00CD6155" w:rsidRPr="00CD6155" w:rsidRDefault="00CD6155" w:rsidP="00CD6155">
      <w:pPr>
        <w:numPr>
          <w:ilvl w:val="0"/>
          <w:numId w:val="5"/>
        </w:numPr>
      </w:pPr>
      <w:r w:rsidRPr="00CD6155">
        <w:t xml:space="preserve">Expansion into </w:t>
      </w:r>
      <w:r w:rsidRPr="00CD6155">
        <w:rPr>
          <w:b/>
          <w:bCs/>
        </w:rPr>
        <w:t>disaster response</w:t>
      </w:r>
      <w:r w:rsidRPr="00CD6155">
        <w:t xml:space="preserve">, </w:t>
      </w:r>
      <w:r w:rsidRPr="00CD6155">
        <w:rPr>
          <w:b/>
          <w:bCs/>
        </w:rPr>
        <w:t>crowd control</w:t>
      </w:r>
      <w:r w:rsidRPr="00CD6155">
        <w:t xml:space="preserve">, and </w:t>
      </w:r>
      <w:r w:rsidRPr="00CD6155">
        <w:rPr>
          <w:b/>
          <w:bCs/>
        </w:rPr>
        <w:t>environmental monitoring</w:t>
      </w:r>
    </w:p>
    <w:p w14:paraId="004D2932" w14:textId="77777777" w:rsidR="00A562B6" w:rsidRPr="00FA26F2" w:rsidRDefault="00A562B6" w:rsidP="00FA26F2">
      <w:pPr>
        <w:rPr>
          <w:lang w:val="en-US"/>
        </w:rPr>
      </w:pPr>
    </w:p>
    <w:sectPr w:rsidR="00A562B6" w:rsidRPr="00F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304"/>
    <w:multiLevelType w:val="multilevel"/>
    <w:tmpl w:val="977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0FFC"/>
    <w:multiLevelType w:val="hybridMultilevel"/>
    <w:tmpl w:val="4516C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1F56"/>
    <w:multiLevelType w:val="multilevel"/>
    <w:tmpl w:val="DDE0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501E9"/>
    <w:multiLevelType w:val="multilevel"/>
    <w:tmpl w:val="D42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A524A"/>
    <w:multiLevelType w:val="multilevel"/>
    <w:tmpl w:val="3DD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6337">
    <w:abstractNumId w:val="1"/>
  </w:num>
  <w:num w:numId="2" w16cid:durableId="1287350228">
    <w:abstractNumId w:val="4"/>
  </w:num>
  <w:num w:numId="3" w16cid:durableId="1822426119">
    <w:abstractNumId w:val="0"/>
  </w:num>
  <w:num w:numId="4" w16cid:durableId="953099713">
    <w:abstractNumId w:val="2"/>
  </w:num>
  <w:num w:numId="5" w16cid:durableId="181609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F2"/>
    <w:rsid w:val="00103CCA"/>
    <w:rsid w:val="009C521B"/>
    <w:rsid w:val="00A562B6"/>
    <w:rsid w:val="00CD6155"/>
    <w:rsid w:val="00E618DF"/>
    <w:rsid w:val="00FA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43B"/>
  <w15:chartTrackingRefBased/>
  <w15:docId w15:val="{DEF7EA16-C26D-42C0-88A0-E6A5EF06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TANWAR</dc:creator>
  <cp:keywords/>
  <dc:description/>
  <cp:lastModifiedBy>YASH TANWAR</cp:lastModifiedBy>
  <cp:revision>1</cp:revision>
  <dcterms:created xsi:type="dcterms:W3CDTF">2025-04-05T16:58:00Z</dcterms:created>
  <dcterms:modified xsi:type="dcterms:W3CDTF">2025-04-05T17:26:00Z</dcterms:modified>
</cp:coreProperties>
</file>