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1E132" w14:textId="727FB20E" w:rsidR="00101A6E" w:rsidRDefault="009B4BC1">
      <w:r>
        <w:t>Initial splitting folders</w:t>
      </w:r>
    </w:p>
    <w:p w14:paraId="24C38490" w14:textId="61CF22F7" w:rsidR="009B4BC1" w:rsidRDefault="009B4BC1">
      <w:r w:rsidRPr="009B4BC1">
        <w:drawing>
          <wp:inline distT="0" distB="0" distL="0" distR="0" wp14:anchorId="627D3D43" wp14:editId="69C89338">
            <wp:extent cx="6170212" cy="1788795"/>
            <wp:effectExtent l="0" t="0" r="2540" b="1905"/>
            <wp:docPr id="123824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438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93890" cy="1795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8AEC" w14:textId="77777777" w:rsidR="009B4BC1" w:rsidRDefault="009B4BC1"/>
    <w:sectPr w:rsidR="009B4B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BC1"/>
    <w:rsid w:val="00101A6E"/>
    <w:rsid w:val="006F7F64"/>
    <w:rsid w:val="009B4BC1"/>
    <w:rsid w:val="00B401BF"/>
    <w:rsid w:val="00F23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A46C2"/>
  <w15:chartTrackingRefBased/>
  <w15:docId w15:val="{06BBD0F4-6C08-426F-BDAE-B2ABBF811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4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4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4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B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B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B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B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B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TANWAR</dc:creator>
  <cp:keywords/>
  <dc:description/>
  <cp:lastModifiedBy>YASH TANWAR</cp:lastModifiedBy>
  <cp:revision>1</cp:revision>
  <dcterms:created xsi:type="dcterms:W3CDTF">2026-04-11T10:59:00Z</dcterms:created>
  <dcterms:modified xsi:type="dcterms:W3CDTF">2026-04-11T11:01:00Z</dcterms:modified>
</cp:coreProperties>
</file>