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33DA8" w14:textId="37DE8A3F" w:rsidR="00751C6B" w:rsidRPr="004D6FE9" w:rsidRDefault="00954DC9" w:rsidP="00751C6B">
      <w:pPr>
        <w:pStyle w:val="Heading1"/>
        <w:shd w:val="clear" w:color="auto" w:fill="FFFFFF"/>
        <w:spacing w:before="0" w:after="90"/>
        <w:rPr>
          <w:rFonts w:ascii="Abadi" w:hAnsi="Abadi" w:cs="Arial"/>
          <w:b/>
          <w:bCs/>
          <w:color w:val="0099CC"/>
          <w:sz w:val="24"/>
          <w:szCs w:val="24"/>
        </w:rPr>
      </w:pPr>
      <w:r>
        <w:rPr>
          <w:rFonts w:ascii="Abadi" w:hAnsi="Abadi" w:cs="Arial"/>
          <w:color w:val="0099CC"/>
          <w:sz w:val="24"/>
          <w:szCs w:val="24"/>
        </w:rPr>
        <w:t xml:space="preserve">Data </w:t>
      </w:r>
      <w:r w:rsidR="007164A5">
        <w:rPr>
          <w:rFonts w:ascii="Abadi" w:hAnsi="Abadi" w:cs="Arial"/>
          <w:color w:val="0099CC"/>
          <w:sz w:val="24"/>
          <w:szCs w:val="24"/>
        </w:rPr>
        <w:t>Engineer</w:t>
      </w:r>
      <w:r w:rsidR="00751C6B" w:rsidRPr="004D6FE9">
        <w:rPr>
          <w:rFonts w:ascii="Abadi" w:hAnsi="Abadi" w:cs="Arial"/>
          <w:color w:val="0099CC"/>
          <w:sz w:val="24"/>
          <w:szCs w:val="24"/>
        </w:rPr>
        <w:t xml:space="preserve">| </w:t>
      </w:r>
      <w:r w:rsidR="009B16E9">
        <w:rPr>
          <w:rFonts w:ascii="Abadi" w:hAnsi="Abadi" w:cs="Arial"/>
          <w:color w:val="0099CC"/>
          <w:sz w:val="24"/>
          <w:szCs w:val="24"/>
        </w:rPr>
        <w:t>2</w:t>
      </w:r>
      <w:r w:rsidR="009671CB">
        <w:rPr>
          <w:rFonts w:ascii="Abadi" w:hAnsi="Abadi" w:cs="Arial"/>
          <w:color w:val="0099CC"/>
          <w:sz w:val="24"/>
          <w:szCs w:val="24"/>
        </w:rPr>
        <w:t>-</w:t>
      </w:r>
      <w:r w:rsidR="009B16E9">
        <w:rPr>
          <w:rFonts w:ascii="Abadi" w:hAnsi="Abadi" w:cs="Arial"/>
          <w:color w:val="0099CC"/>
          <w:sz w:val="24"/>
          <w:szCs w:val="24"/>
        </w:rPr>
        <w:t>4</w:t>
      </w:r>
      <w:r w:rsidR="00654C9A">
        <w:rPr>
          <w:rFonts w:ascii="Abadi" w:hAnsi="Abadi" w:cs="Arial"/>
          <w:color w:val="0099CC"/>
          <w:sz w:val="24"/>
          <w:szCs w:val="24"/>
        </w:rPr>
        <w:t xml:space="preserve"> </w:t>
      </w:r>
      <w:r w:rsidR="00751C6B" w:rsidRPr="004D6FE9">
        <w:rPr>
          <w:rFonts w:ascii="Abadi" w:hAnsi="Abadi" w:cs="Arial"/>
          <w:color w:val="0099CC"/>
          <w:sz w:val="24"/>
          <w:szCs w:val="24"/>
        </w:rPr>
        <w:t xml:space="preserve">Years| </w:t>
      </w:r>
      <w:r>
        <w:rPr>
          <w:rFonts w:ascii="Abadi" w:hAnsi="Abadi" w:cs="Arial"/>
          <w:color w:val="0099CC"/>
          <w:sz w:val="24"/>
          <w:szCs w:val="24"/>
        </w:rPr>
        <w:t>Mumbai</w:t>
      </w:r>
    </w:p>
    <w:p w14:paraId="4F8F75B3" w14:textId="3ED96B37" w:rsidR="3A07A403" w:rsidRDefault="3A07A403" w:rsidP="598315FC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eastAsia="en-IN"/>
        </w:rPr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 xml:space="preserve"> </w:t>
      </w:r>
    </w:p>
    <w:p w14:paraId="7CF8A794" w14:textId="6AD10FDA" w:rsidR="3A07A403" w:rsidRDefault="3A07A403" w:rsidP="598315FC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</w:pPr>
      <w:r w:rsidRPr="598315FC"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  <w:t>Problem Statement</w:t>
      </w:r>
    </w:p>
    <w:p w14:paraId="3F6BF987" w14:textId="3FCBC1FA" w:rsidR="3A07A403" w:rsidRDefault="3A07A403" w:rsidP="598315FC">
      <w:pPr>
        <w:spacing w:after="0" w:line="270" w:lineRule="atLeast"/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 xml:space="preserve"> </w:t>
      </w:r>
    </w:p>
    <w:p w14:paraId="39786D8A" w14:textId="433F541A" w:rsidR="3A07A403" w:rsidRDefault="3A07A403" w:rsidP="598315FC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eastAsia="en-IN"/>
        </w:rPr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>You are tasked with building a robust and scalable data engineering pipeline that integrates and processes data from multiple sources. The final deliverable should be a standardized dataset that can be deployed in a cloud environment. This assignment will evaluate your ability to design, implement, and deploy a data processing pipeline using industry best practices.</w:t>
      </w:r>
    </w:p>
    <w:p w14:paraId="6AC87B96" w14:textId="77777777" w:rsidR="00153B00" w:rsidRDefault="00153B00" w:rsidP="598315FC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eastAsia="en-IN"/>
        </w:rPr>
      </w:pPr>
    </w:p>
    <w:p w14:paraId="58F9F372" w14:textId="6FF58DB7" w:rsidR="00153B00" w:rsidRDefault="00D27BD4" w:rsidP="598315FC">
      <w:pPr>
        <w:spacing w:after="0" w:line="270" w:lineRule="atLeast"/>
      </w:pPr>
      <w:r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  <w:t>Required</w:t>
      </w:r>
      <w:r w:rsidRPr="00153B00"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  <w:t xml:space="preserve"> </w:t>
      </w:r>
      <w:r w:rsidR="00153B00" w:rsidRPr="00153B00"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  <w:t>Skills</w:t>
      </w:r>
      <w:r w:rsidR="00153B00">
        <w:rPr>
          <w:rFonts w:ascii="Abadi" w:eastAsia="Times New Roman" w:hAnsi="Abadi" w:cs="Arial"/>
          <w:color w:val="333333"/>
          <w:sz w:val="20"/>
          <w:szCs w:val="20"/>
          <w:lang w:eastAsia="en-IN"/>
        </w:rPr>
        <w:t xml:space="preserve">: Python, SQL, Cloud Architecture, Database, Documentation, Pipelines, Git, </w:t>
      </w:r>
      <w:r w:rsidR="009336F4">
        <w:rPr>
          <w:rFonts w:ascii="Abadi" w:eastAsia="Times New Roman" w:hAnsi="Abadi" w:cs="Arial"/>
          <w:color w:val="333333"/>
          <w:sz w:val="20"/>
          <w:szCs w:val="20"/>
          <w:lang w:eastAsia="en-IN"/>
        </w:rPr>
        <w:t>Cloud Services</w:t>
      </w:r>
    </w:p>
    <w:p w14:paraId="5E9D6E0C" w14:textId="02B0F7D2" w:rsidR="3A07A403" w:rsidRDefault="3A07A403" w:rsidP="598315FC">
      <w:pPr>
        <w:spacing w:after="0" w:line="270" w:lineRule="atLeast"/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 xml:space="preserve"> </w:t>
      </w:r>
    </w:p>
    <w:p w14:paraId="5FD0EEE1" w14:textId="3467F389" w:rsidR="3A07A403" w:rsidRDefault="3A07A403" w:rsidP="598315FC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</w:pPr>
      <w:r w:rsidRPr="598315FC"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  <w:t>Assignment Breakdown</w:t>
      </w:r>
    </w:p>
    <w:p w14:paraId="667B9608" w14:textId="741B80C3" w:rsidR="3A07A403" w:rsidRDefault="3A07A403" w:rsidP="598315FC">
      <w:pPr>
        <w:spacing w:after="0" w:line="270" w:lineRule="atLeast"/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 xml:space="preserve"> </w:t>
      </w:r>
    </w:p>
    <w:p w14:paraId="341640D7" w14:textId="5B10D3B9" w:rsidR="3A07A403" w:rsidRDefault="3A07A403" w:rsidP="598315FC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</w:pPr>
      <w:r w:rsidRPr="598315FC"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  <w:t xml:space="preserve">1. Data Sources:  </w:t>
      </w:r>
    </w:p>
    <w:p w14:paraId="0B2DCC0B" w14:textId="7F567907" w:rsidR="598315FC" w:rsidRDefault="598315FC" w:rsidP="598315FC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eastAsia="en-IN"/>
        </w:rPr>
      </w:pPr>
    </w:p>
    <w:p w14:paraId="35F8891F" w14:textId="5E3DBA2A" w:rsidR="3A07A403" w:rsidRDefault="3A07A403" w:rsidP="598315FC">
      <w:pPr>
        <w:spacing w:after="0" w:line="270" w:lineRule="atLeast"/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>You are provided with the following data sources:</w:t>
      </w:r>
    </w:p>
    <w:p w14:paraId="6DF44614" w14:textId="7252F418" w:rsidR="53124834" w:rsidRDefault="53124834" w:rsidP="598315FC">
      <w:pPr>
        <w:spacing w:before="240" w:after="240"/>
        <w:rPr>
          <w:rFonts w:ascii="Abadi" w:eastAsia="Abadi" w:hAnsi="Abadi" w:cs="Abadi"/>
          <w:b/>
          <w:bCs/>
          <w:sz w:val="20"/>
          <w:szCs w:val="20"/>
        </w:rPr>
      </w:pPr>
      <w:r w:rsidRPr="598315FC">
        <w:rPr>
          <w:rFonts w:ascii="Abadi" w:eastAsia="Abadi" w:hAnsi="Abadi" w:cs="Abadi"/>
          <w:b/>
          <w:bCs/>
          <w:sz w:val="20"/>
          <w:szCs w:val="20"/>
        </w:rPr>
        <w:t>Flat Files (CSV Files)</w:t>
      </w:r>
    </w:p>
    <w:p w14:paraId="6BE31DC5" w14:textId="6909BF9C" w:rsidR="53124834" w:rsidRPr="000E2E9B" w:rsidRDefault="53124834" w:rsidP="000E2E9B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000E2E9B">
        <w:rPr>
          <w:rFonts w:ascii="Abadi" w:eastAsia="Abadi" w:hAnsi="Abadi" w:cs="Abadi"/>
          <w:b/>
          <w:bCs/>
          <w:sz w:val="20"/>
          <w:szCs w:val="20"/>
        </w:rPr>
        <w:t>File Name:</w:t>
      </w:r>
      <w:r w:rsidRPr="000E2E9B">
        <w:rPr>
          <w:rFonts w:ascii="Abadi" w:eastAsia="Abadi" w:hAnsi="Abadi" w:cs="Abadi"/>
          <w:sz w:val="20"/>
          <w:szCs w:val="20"/>
        </w:rPr>
        <w:t xml:space="preserve"> sales_data.csv</w:t>
      </w:r>
    </w:p>
    <w:p w14:paraId="79CBEC22" w14:textId="3AE9E517" w:rsidR="53124834" w:rsidRDefault="53124834" w:rsidP="00FA46EA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Transaction_ID (int)</w:t>
      </w:r>
    </w:p>
    <w:p w14:paraId="2274BF05" w14:textId="4DDD096D" w:rsidR="53124834" w:rsidRDefault="53124834" w:rsidP="00FA46EA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Product_ID (int)</w:t>
      </w:r>
    </w:p>
    <w:p w14:paraId="7EC2E1A0" w14:textId="30444096" w:rsidR="53124834" w:rsidRDefault="53124834" w:rsidP="00FA46EA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Quantity (int)</w:t>
      </w:r>
    </w:p>
    <w:p w14:paraId="056D0B24" w14:textId="2237D97C" w:rsidR="53124834" w:rsidRDefault="53124834" w:rsidP="00FA46EA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Price (float)</w:t>
      </w:r>
    </w:p>
    <w:p w14:paraId="13C1C44C" w14:textId="598C7595" w:rsidR="53124834" w:rsidRDefault="53124834" w:rsidP="00FA46EA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Transaction_Date (date)</w:t>
      </w:r>
    </w:p>
    <w:p w14:paraId="69E3E910" w14:textId="433ACAAD" w:rsidR="53124834" w:rsidRPr="00457E3B" w:rsidRDefault="53124834" w:rsidP="598315FC">
      <w:pPr>
        <w:spacing w:before="240" w:after="240"/>
        <w:rPr>
          <w:rFonts w:ascii="Abadi" w:eastAsia="Abadi" w:hAnsi="Abadi" w:cs="Abadi"/>
          <w:b/>
          <w:bCs/>
          <w:sz w:val="20"/>
          <w:szCs w:val="20"/>
        </w:rPr>
      </w:pPr>
      <w:r w:rsidRPr="00457E3B">
        <w:rPr>
          <w:rFonts w:ascii="Abadi" w:eastAsia="Abadi" w:hAnsi="Abadi" w:cs="Abadi"/>
          <w:b/>
          <w:bCs/>
          <w:sz w:val="20"/>
          <w:szCs w:val="20"/>
        </w:rPr>
        <w:t>External API (Exchange Rates)</w:t>
      </w:r>
    </w:p>
    <w:p w14:paraId="502EFEF9" w14:textId="11E4BCAD" w:rsidR="53124834" w:rsidRDefault="53124834" w:rsidP="598315FC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b/>
          <w:bCs/>
          <w:sz w:val="20"/>
          <w:szCs w:val="20"/>
        </w:rPr>
        <w:t>Endpoint</w:t>
      </w:r>
      <w:r w:rsidRPr="598315FC">
        <w:rPr>
          <w:rFonts w:ascii="Abadi" w:eastAsia="Abadi" w:hAnsi="Abadi" w:cs="Abadi"/>
          <w:sz w:val="20"/>
          <w:szCs w:val="20"/>
        </w:rPr>
        <w:t>: /api/exchange_rates</w:t>
      </w:r>
    </w:p>
    <w:p w14:paraId="1D5F2A24" w14:textId="124C680C" w:rsidR="53124834" w:rsidRDefault="53124834" w:rsidP="00FA46EA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Currency_Code (string)</w:t>
      </w:r>
    </w:p>
    <w:p w14:paraId="7A95124C" w14:textId="78081CC6" w:rsidR="53124834" w:rsidRDefault="53124834" w:rsidP="00FA46EA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Exchange_Rate (float)</w:t>
      </w:r>
    </w:p>
    <w:p w14:paraId="606A085E" w14:textId="4FAB67D6" w:rsidR="53124834" w:rsidRDefault="53124834" w:rsidP="00FA46EA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Date (date)</w:t>
      </w:r>
    </w:p>
    <w:p w14:paraId="4806769B" w14:textId="7B684C77" w:rsidR="53124834" w:rsidRPr="00457E3B" w:rsidRDefault="53124834" w:rsidP="598315FC">
      <w:pPr>
        <w:spacing w:before="240" w:after="240"/>
        <w:rPr>
          <w:rFonts w:ascii="Abadi" w:eastAsia="Abadi" w:hAnsi="Abadi" w:cs="Abadi"/>
          <w:b/>
          <w:bCs/>
          <w:sz w:val="20"/>
          <w:szCs w:val="20"/>
        </w:rPr>
      </w:pPr>
      <w:r w:rsidRPr="00457E3B">
        <w:rPr>
          <w:rFonts w:ascii="Abadi" w:eastAsia="Abadi" w:hAnsi="Abadi" w:cs="Abadi"/>
          <w:b/>
          <w:bCs/>
          <w:sz w:val="20"/>
          <w:szCs w:val="20"/>
        </w:rPr>
        <w:t>Internal API (Customer Demographics)</w:t>
      </w:r>
    </w:p>
    <w:p w14:paraId="1AA0085F" w14:textId="2ED1E139" w:rsidR="53124834" w:rsidRDefault="53124834" w:rsidP="598315FC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b/>
          <w:bCs/>
          <w:sz w:val="20"/>
          <w:szCs w:val="20"/>
        </w:rPr>
        <w:t>Endpoint</w:t>
      </w:r>
      <w:r w:rsidRPr="598315FC">
        <w:rPr>
          <w:rFonts w:ascii="Abadi" w:eastAsia="Abadi" w:hAnsi="Abadi" w:cs="Abadi"/>
          <w:sz w:val="20"/>
          <w:szCs w:val="20"/>
        </w:rPr>
        <w:t>: /api/customer_data</w:t>
      </w:r>
    </w:p>
    <w:p w14:paraId="626A24FD" w14:textId="139C26B3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Customer_ID (int)</w:t>
      </w:r>
    </w:p>
    <w:p w14:paraId="79D7FD87" w14:textId="2E816768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Customer_Name (string)</w:t>
      </w:r>
    </w:p>
    <w:p w14:paraId="79C9C2CE" w14:textId="6374D438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Age (int)</w:t>
      </w:r>
    </w:p>
    <w:p w14:paraId="16E84A5C" w14:textId="29947562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Gender (string)</w:t>
      </w:r>
    </w:p>
    <w:p w14:paraId="043A1FEE" w14:textId="47E9511B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Location (string)</w:t>
      </w:r>
    </w:p>
    <w:p w14:paraId="3BCE5931" w14:textId="62E08899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Date_Joined (date)</w:t>
      </w:r>
    </w:p>
    <w:p w14:paraId="0421F8D2" w14:textId="5DE00EF4" w:rsidR="53124834" w:rsidRPr="00457E3B" w:rsidRDefault="53124834" w:rsidP="598315FC">
      <w:pPr>
        <w:spacing w:before="240" w:after="240"/>
        <w:rPr>
          <w:rFonts w:ascii="Abadi" w:eastAsia="Abadi" w:hAnsi="Abadi" w:cs="Abadi"/>
          <w:b/>
          <w:bCs/>
          <w:sz w:val="20"/>
          <w:szCs w:val="20"/>
        </w:rPr>
      </w:pPr>
      <w:r w:rsidRPr="00457E3B">
        <w:rPr>
          <w:rFonts w:ascii="Abadi" w:eastAsia="Abadi" w:hAnsi="Abadi" w:cs="Abadi"/>
          <w:b/>
          <w:bCs/>
          <w:sz w:val="20"/>
          <w:szCs w:val="20"/>
        </w:rPr>
        <w:t>Database</w:t>
      </w:r>
    </w:p>
    <w:p w14:paraId="7A404B4A" w14:textId="40B90FF0" w:rsidR="53124834" w:rsidRDefault="53124834" w:rsidP="598315FC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b/>
          <w:bCs/>
          <w:sz w:val="20"/>
          <w:szCs w:val="20"/>
        </w:rPr>
        <w:t>Table Name</w:t>
      </w:r>
      <w:r w:rsidRPr="598315FC">
        <w:rPr>
          <w:rFonts w:ascii="Abadi" w:eastAsia="Abadi" w:hAnsi="Abadi" w:cs="Abadi"/>
          <w:sz w:val="20"/>
          <w:szCs w:val="20"/>
        </w:rPr>
        <w:t>: products</w:t>
      </w:r>
    </w:p>
    <w:p w14:paraId="5DC43BB9" w14:textId="45FA4917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Product_ID (int) - Primary Key</w:t>
      </w:r>
    </w:p>
    <w:p w14:paraId="783F4C42" w14:textId="39C30C6F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Product_Name (string)</w:t>
      </w:r>
    </w:p>
    <w:p w14:paraId="11D2FD88" w14:textId="60FE8DBD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Category (string)</w:t>
      </w:r>
    </w:p>
    <w:p w14:paraId="6E356AAF" w14:textId="4BA4C533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Price (float)</w:t>
      </w:r>
    </w:p>
    <w:p w14:paraId="29C9E1D7" w14:textId="12FDBBDD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Stock_Available (int)</w:t>
      </w:r>
    </w:p>
    <w:p w14:paraId="1FB9459A" w14:textId="77777777" w:rsidR="00912503" w:rsidRDefault="00912503" w:rsidP="00912503">
      <w:pPr>
        <w:pStyle w:val="ListParagraph"/>
        <w:spacing w:after="0"/>
        <w:rPr>
          <w:rFonts w:ascii="Abadi" w:eastAsia="Abadi" w:hAnsi="Abadi" w:cs="Abadi"/>
          <w:sz w:val="20"/>
          <w:szCs w:val="20"/>
        </w:rPr>
      </w:pPr>
    </w:p>
    <w:p w14:paraId="4F35748D" w14:textId="108FB8AD" w:rsidR="53124834" w:rsidRDefault="53124834" w:rsidP="598315FC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b/>
          <w:bCs/>
          <w:sz w:val="20"/>
          <w:szCs w:val="20"/>
        </w:rPr>
        <w:lastRenderedPageBreak/>
        <w:t>Table Name</w:t>
      </w:r>
      <w:r w:rsidRPr="598315FC">
        <w:rPr>
          <w:rFonts w:ascii="Abadi" w:eastAsia="Abadi" w:hAnsi="Abadi" w:cs="Abadi"/>
          <w:sz w:val="20"/>
          <w:szCs w:val="20"/>
        </w:rPr>
        <w:t>: transactions</w:t>
      </w:r>
    </w:p>
    <w:p w14:paraId="3828C92A" w14:textId="30439BFB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 xml:space="preserve">Transaction_ID (int) </w:t>
      </w:r>
      <w:r w:rsidR="54BEF2EA" w:rsidRPr="598315FC">
        <w:rPr>
          <w:rFonts w:ascii="Abadi" w:eastAsia="Abadi" w:hAnsi="Abadi" w:cs="Abadi"/>
          <w:sz w:val="20"/>
          <w:szCs w:val="20"/>
        </w:rPr>
        <w:t xml:space="preserve">- </w:t>
      </w:r>
      <w:r w:rsidRPr="598315FC">
        <w:rPr>
          <w:rFonts w:ascii="Abadi" w:eastAsia="Abadi" w:hAnsi="Abadi" w:cs="Abadi"/>
          <w:sz w:val="20"/>
          <w:szCs w:val="20"/>
        </w:rPr>
        <w:t>Primary Key</w:t>
      </w:r>
    </w:p>
    <w:p w14:paraId="43236262" w14:textId="51EACA40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Customer_ID (int) - Foreign Key</w:t>
      </w:r>
    </w:p>
    <w:p w14:paraId="70F0E541" w14:textId="645F1B43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Product_ID (int) - Foreign Key</w:t>
      </w:r>
    </w:p>
    <w:p w14:paraId="59D9FBC2" w14:textId="3695FBA2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Quantity (int)</w:t>
      </w:r>
    </w:p>
    <w:p w14:paraId="4147CEC8" w14:textId="10144591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Transaction_Date (date)</w:t>
      </w:r>
    </w:p>
    <w:p w14:paraId="7F1E8291" w14:textId="1B0FC897" w:rsidR="53124834" w:rsidRDefault="53124834" w:rsidP="00912503">
      <w:pPr>
        <w:pStyle w:val="ListParagraph"/>
        <w:numPr>
          <w:ilvl w:val="0"/>
          <w:numId w:val="1"/>
        </w:numPr>
        <w:spacing w:after="0"/>
        <w:rPr>
          <w:rFonts w:ascii="Abadi" w:eastAsia="Abadi" w:hAnsi="Abadi" w:cs="Abadi"/>
          <w:sz w:val="20"/>
          <w:szCs w:val="20"/>
        </w:rPr>
      </w:pPr>
      <w:r w:rsidRPr="598315FC">
        <w:rPr>
          <w:rFonts w:ascii="Abadi" w:eastAsia="Abadi" w:hAnsi="Abadi" w:cs="Abadi"/>
          <w:sz w:val="20"/>
          <w:szCs w:val="20"/>
        </w:rPr>
        <w:t>Total_Amount (float)</w:t>
      </w:r>
    </w:p>
    <w:p w14:paraId="13B386B7" w14:textId="77777777" w:rsidR="004F5070" w:rsidRDefault="004F5070" w:rsidP="598315FC">
      <w:pPr>
        <w:spacing w:after="0" w:line="270" w:lineRule="atLeast"/>
        <w:ind w:left="720"/>
        <w:rPr>
          <w:rFonts w:ascii="Abadi" w:eastAsia="Times New Roman" w:hAnsi="Abadi" w:cs="Arial"/>
          <w:color w:val="333333"/>
          <w:sz w:val="20"/>
          <w:szCs w:val="20"/>
          <w:lang w:eastAsia="en-IN"/>
        </w:rPr>
      </w:pPr>
    </w:p>
    <w:p w14:paraId="374C1E73" w14:textId="6433B1FD" w:rsidR="3A07A403" w:rsidRDefault="3A07A403" w:rsidP="598315FC">
      <w:pPr>
        <w:spacing w:after="0" w:line="270" w:lineRule="atLeast"/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 xml:space="preserve"> </w:t>
      </w:r>
    </w:p>
    <w:p w14:paraId="758E8F17" w14:textId="4A8D0334" w:rsidR="3A07A403" w:rsidRDefault="3A07A403" w:rsidP="598315FC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</w:pPr>
      <w:r w:rsidRPr="008C06E6"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  <w:t>2. Objective</w:t>
      </w:r>
    </w:p>
    <w:p w14:paraId="60D25EEB" w14:textId="77777777" w:rsidR="008C06E6" w:rsidRPr="008C06E6" w:rsidRDefault="008C06E6" w:rsidP="598315FC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</w:pPr>
    </w:p>
    <w:p w14:paraId="7703FD22" w14:textId="2C852276" w:rsidR="3A07A403" w:rsidRDefault="3A07A403" w:rsidP="598315FC">
      <w:pPr>
        <w:spacing w:after="0" w:line="270" w:lineRule="atLeast"/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>Your task is to create a data processing pipeline that ingests data from all these sources, standardizes it into a unified format, and performs the necessary data preprocessing steps. The processed data should be suitable for further analysis or downstream applications.</w:t>
      </w:r>
    </w:p>
    <w:p w14:paraId="2B500A7E" w14:textId="123B44B5" w:rsidR="3A07A403" w:rsidRDefault="3A07A403" w:rsidP="598315FC">
      <w:pPr>
        <w:spacing w:after="0" w:line="270" w:lineRule="atLeast"/>
      </w:pPr>
      <w:r w:rsidRPr="598315FC">
        <w:rPr>
          <w:rFonts w:ascii="Abadi" w:eastAsia="Times New Roman" w:hAnsi="Abadi" w:cs="Arial"/>
          <w:color w:val="333333"/>
          <w:sz w:val="20"/>
          <w:szCs w:val="20"/>
          <w:lang w:eastAsia="en-IN"/>
        </w:rPr>
        <w:t xml:space="preserve"> </w:t>
      </w:r>
    </w:p>
    <w:p w14:paraId="157FC763" w14:textId="761DE542" w:rsidR="3A07A403" w:rsidRDefault="3A07A403" w:rsidP="598315FC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</w:pPr>
      <w:r w:rsidRPr="598315FC">
        <w:rPr>
          <w:rFonts w:ascii="Abadi" w:eastAsia="Times New Roman" w:hAnsi="Abadi" w:cs="Arial"/>
          <w:b/>
          <w:bCs/>
          <w:color w:val="333333"/>
          <w:sz w:val="20"/>
          <w:szCs w:val="20"/>
          <w:lang w:eastAsia="en-IN"/>
        </w:rPr>
        <w:t>Steps to Complete the Assignment</w:t>
      </w:r>
    </w:p>
    <w:p w14:paraId="48F8424B" w14:textId="77777777" w:rsidR="00F158C3" w:rsidRDefault="00F158C3" w:rsidP="007B2FF7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</w:pPr>
    </w:p>
    <w:p w14:paraId="565C5320" w14:textId="546E5089" w:rsidR="00F158C3" w:rsidRPr="007B2FF7" w:rsidRDefault="00F158C3" w:rsidP="007B2FF7">
      <w:pPr>
        <w:spacing w:after="0" w:line="270" w:lineRule="atLeast"/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</w:pPr>
      <w:r w:rsidRPr="00D12B28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>For Step 1 &amp; Step 2 Please share python scripts wherever needed</w:t>
      </w:r>
      <w:r w:rsidR="00D12B28" w:rsidRPr="00D12B28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>:</w:t>
      </w:r>
    </w:p>
    <w:p w14:paraId="020033A4" w14:textId="77777777" w:rsidR="007B2FF7" w:rsidRDefault="007B2FF7" w:rsidP="007B2FF7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Step 1: Ingestion</w:t>
      </w:r>
    </w:p>
    <w:p w14:paraId="0CDAB476" w14:textId="0E4496D7" w:rsidR="005C2A27" w:rsidRPr="007B2FF7" w:rsidRDefault="005C2A27" w:rsidP="007B2FF7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902AB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Sample data for all the sources</w:t>
      </w:r>
      <w:r w:rsidR="00902ABC" w:rsidRPr="00902AB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(</w:t>
      </w:r>
      <w:r w:rsidR="000003B5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CSV</w:t>
      </w:r>
      <w:r w:rsidR="00902ABC" w:rsidRPr="00902AB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, </w:t>
      </w:r>
      <w:r w:rsidR="000003B5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JSON</w:t>
      </w:r>
      <w:r w:rsidR="00902ABC" w:rsidRPr="00902AB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)</w:t>
      </w:r>
      <w:r w:rsidRPr="00902AB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is attached with the email (if not please ask the relevant person).</w:t>
      </w:r>
    </w:p>
    <w:p w14:paraId="5CC9DD7D" w14:textId="77777777" w:rsidR="007B2FF7" w:rsidRPr="007B2FF7" w:rsidRDefault="007B2FF7" w:rsidP="007B2FF7">
      <w:pPr>
        <w:numPr>
          <w:ilvl w:val="0"/>
          <w:numId w:val="11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Write scripts to fetch data from all the provided sources.</w:t>
      </w:r>
    </w:p>
    <w:p w14:paraId="4742E61E" w14:textId="143BCEAE" w:rsidR="007B2FF7" w:rsidRPr="007B2FF7" w:rsidRDefault="007B2FF7" w:rsidP="007B2FF7">
      <w:pPr>
        <w:numPr>
          <w:ilvl w:val="0"/>
          <w:numId w:val="11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For flat files, use Python to read and parse the CSV files.</w:t>
      </w:r>
    </w:p>
    <w:p w14:paraId="6C82F858" w14:textId="57621DFC" w:rsidR="007B2FF7" w:rsidRDefault="007B2FF7" w:rsidP="007B2FF7">
      <w:pPr>
        <w:numPr>
          <w:ilvl w:val="0"/>
          <w:numId w:val="11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For the APIs, write scripts to extract data, ensuring that proper authentication</w:t>
      </w:r>
      <w:r w:rsidR="00E778D1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(</w:t>
      </w:r>
      <w:r w:rsidR="00124890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token-based</w:t>
      </w:r>
      <w:r w:rsidR="00E778D1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authentication)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and error handling mechanisms are in place.</w:t>
      </w:r>
    </w:p>
    <w:p w14:paraId="664EE195" w14:textId="4A244D37" w:rsidR="00D00D01" w:rsidRPr="007B2FF7" w:rsidRDefault="00D00D01" w:rsidP="00D00D01">
      <w:pPr>
        <w:spacing w:after="0" w:line="270" w:lineRule="atLeast"/>
        <w:ind w:left="720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You can use Postman (or any other tool) to create mock APIs for testing the internal and external </w:t>
      </w:r>
      <w:r w:rsidR="005C2A2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APIs</w:t>
      </w:r>
      <w:r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.</w:t>
      </w:r>
    </w:p>
    <w:p w14:paraId="777E33F0" w14:textId="504A5068" w:rsidR="007B2FF7" w:rsidRPr="007B2FF7" w:rsidRDefault="007B2FF7" w:rsidP="000003B5">
      <w:pPr>
        <w:numPr>
          <w:ilvl w:val="0"/>
          <w:numId w:val="11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For the database, </w:t>
      </w:r>
      <w:r w:rsidR="00902AB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Import the shared </w:t>
      </w:r>
      <w:r w:rsidR="005A682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CSV</w:t>
      </w:r>
      <w:r w:rsidR="00902AB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files in a </w:t>
      </w:r>
      <w:r w:rsidR="000003B5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PostgreSQL </w:t>
      </w:r>
      <w:r w:rsidR="00902ABC" w:rsidRPr="000003B5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and 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use SQL or an ORM to query and retrieve the necessary data.</w:t>
      </w:r>
    </w:p>
    <w:p w14:paraId="3F9B74A6" w14:textId="77777777" w:rsidR="007B2FF7" w:rsidRPr="007B2FF7" w:rsidRDefault="007B2FF7" w:rsidP="007B2FF7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Step 2: Standardization</w:t>
      </w:r>
    </w:p>
    <w:p w14:paraId="49D6E4E3" w14:textId="2AC3588A" w:rsidR="007B2FF7" w:rsidRPr="007B2FF7" w:rsidRDefault="007B2FF7" w:rsidP="007B2FF7">
      <w:pPr>
        <w:numPr>
          <w:ilvl w:val="0"/>
          <w:numId w:val="12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Design a data model that standardizes the data from all sources into </w:t>
      </w:r>
      <w:r w:rsidR="00C36B66"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a consistent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format. Consider differences in data types, naming conventions, and structures between the sources.</w:t>
      </w:r>
    </w:p>
    <w:p w14:paraId="5417B779" w14:textId="77777777" w:rsidR="007B2FF7" w:rsidRDefault="007B2FF7" w:rsidP="007B2FF7">
      <w:pPr>
        <w:numPr>
          <w:ilvl w:val="0"/>
          <w:numId w:val="12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Implement the logic to transform and merge data from different sources into this standardized format.</w:t>
      </w:r>
    </w:p>
    <w:p w14:paraId="609A8978" w14:textId="018F4153" w:rsidR="00C36B66" w:rsidRDefault="00C36B66" w:rsidP="007B2FF7">
      <w:pPr>
        <w:numPr>
          <w:ilvl w:val="0"/>
          <w:numId w:val="12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Share the export of </w:t>
      </w:r>
      <w:r w:rsidR="008B5C2B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prepared database in .SQL format </w:t>
      </w:r>
      <w:r w:rsidR="000140E1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(or any other relevant format) </w:t>
      </w:r>
      <w:r w:rsidR="008B5C2B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with all the </w:t>
      </w:r>
      <w:r w:rsidR="001D77A9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tables.</w:t>
      </w:r>
    </w:p>
    <w:p w14:paraId="1EF681E1" w14:textId="77777777" w:rsidR="00D12B28" w:rsidRDefault="00D12B28" w:rsidP="00D12B28">
      <w:pPr>
        <w:spacing w:after="0" w:line="270" w:lineRule="atLeast"/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</w:pPr>
    </w:p>
    <w:p w14:paraId="3097AF7A" w14:textId="2B40B0A3" w:rsidR="00D12B28" w:rsidRPr="007B2FF7" w:rsidRDefault="00D12B28" w:rsidP="00D12B28">
      <w:pPr>
        <w:spacing w:after="0" w:line="270" w:lineRule="atLeast"/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</w:pPr>
      <w:r w:rsidRPr="00D12B28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 xml:space="preserve">For Step </w:t>
      </w:r>
      <w:r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>3, Step 4</w:t>
      </w:r>
      <w:r w:rsidRPr="00D12B28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 xml:space="preserve"> &amp; Step </w:t>
      </w:r>
      <w:r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>5</w:t>
      </w:r>
      <w:r w:rsidRPr="00D12B28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 xml:space="preserve"> Please share</w:t>
      </w:r>
      <w:r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 xml:space="preserve"> </w:t>
      </w:r>
      <w:r w:rsidR="00DC72E7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 xml:space="preserve">the approach documentation and detailed flow like architecture diagrams, </w:t>
      </w:r>
      <w:r w:rsidR="00F938B3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>Pseudo code, Name of</w:t>
      </w:r>
      <w:r w:rsidR="00746C15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 xml:space="preserve"> cloud</w:t>
      </w:r>
      <w:r w:rsidR="00F938B3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 xml:space="preserve"> </w:t>
      </w:r>
      <w:r w:rsidR="00746C15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>s</w:t>
      </w:r>
      <w:r w:rsidR="00F938B3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>ervices and their connections</w:t>
      </w:r>
      <w:r w:rsidRPr="00D12B28">
        <w:rPr>
          <w:rFonts w:ascii="Abadi" w:eastAsia="Times New Roman" w:hAnsi="Abadi" w:cs="Arial"/>
          <w:i/>
          <w:iCs/>
          <w:color w:val="333333"/>
          <w:sz w:val="20"/>
          <w:szCs w:val="20"/>
          <w:lang w:val="en-US" w:eastAsia="en-IN"/>
        </w:rPr>
        <w:t>:</w:t>
      </w:r>
    </w:p>
    <w:p w14:paraId="2CE68316" w14:textId="77777777" w:rsidR="007B2FF7" w:rsidRPr="007B2FF7" w:rsidRDefault="007B2FF7" w:rsidP="007B2FF7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Step 3: Data Preprocessing Pipeline</w:t>
      </w:r>
    </w:p>
    <w:p w14:paraId="223FAC93" w14:textId="0FA24F4D" w:rsidR="007B2FF7" w:rsidRPr="007B2FF7" w:rsidRDefault="007B2FF7" w:rsidP="007B2FF7">
      <w:pPr>
        <w:numPr>
          <w:ilvl w:val="0"/>
          <w:numId w:val="13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Implement a data preprocessing pipeline that handles missing data, duplicate </w:t>
      </w:r>
      <w:r w:rsidR="000D022D"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records,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inconsistent data entries</w:t>
      </w:r>
      <w:r w:rsidR="00C9551F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,</w:t>
      </w:r>
      <w:r w:rsidR="00627B90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abnormal values (prices less than 0)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.</w:t>
      </w:r>
      <w:r w:rsidR="003C6B90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</w:t>
      </w:r>
    </w:p>
    <w:p w14:paraId="7FCC451C" w14:textId="77777777" w:rsidR="007B2FF7" w:rsidRPr="007B2FF7" w:rsidRDefault="007B2FF7" w:rsidP="007B2FF7">
      <w:pPr>
        <w:numPr>
          <w:ilvl w:val="0"/>
          <w:numId w:val="13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Perform any necessary feature engineering, such as converting categorical variables, normalizing data, or aggregating information.</w:t>
      </w:r>
    </w:p>
    <w:p w14:paraId="5A844ED6" w14:textId="77777777" w:rsidR="007B2FF7" w:rsidRPr="007B2FF7" w:rsidRDefault="007B2FF7" w:rsidP="007B2FF7">
      <w:pPr>
        <w:numPr>
          <w:ilvl w:val="0"/>
          <w:numId w:val="13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Ensure that the pipeline is modular and can be easily extended or modified.</w:t>
      </w:r>
    </w:p>
    <w:p w14:paraId="20D157C3" w14:textId="77777777" w:rsidR="007B2FF7" w:rsidRPr="007B2FF7" w:rsidRDefault="007B2FF7" w:rsidP="007B2FF7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Step 4: Cloud Architecture</w:t>
      </w:r>
    </w:p>
    <w:p w14:paraId="1A209C86" w14:textId="77777777" w:rsidR="007B2FF7" w:rsidRDefault="007B2FF7" w:rsidP="007B2FF7">
      <w:pPr>
        <w:numPr>
          <w:ilvl w:val="0"/>
          <w:numId w:val="14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Design a cloud-based architecture to deploy your data processing pipeline.</w:t>
      </w:r>
    </w:p>
    <w:p w14:paraId="5998BCA1" w14:textId="21F05258" w:rsidR="009411B7" w:rsidRPr="007B2FF7" w:rsidRDefault="009411B7" w:rsidP="007B2FF7">
      <w:pPr>
        <w:numPr>
          <w:ilvl w:val="0"/>
          <w:numId w:val="14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Also, </w:t>
      </w:r>
      <w:r w:rsidR="0015157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Add</w:t>
      </w:r>
      <w:r w:rsidR="009E58F8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services &amp;</w:t>
      </w:r>
      <w:r w:rsidR="0015157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architecture to expose </w:t>
      </w:r>
      <w:r w:rsidR="00362D9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a few</w:t>
      </w:r>
      <w:r w:rsidR="0015157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APIs on top of the prepared database</w:t>
      </w:r>
      <w:r w:rsidR="009E58F8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. E,g, </w:t>
      </w:r>
      <w:r w:rsidR="009E58F8" w:rsidRPr="001A29DB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/prices/products/</w:t>
      </w:r>
      <w:r w:rsidR="009E58F8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(</w:t>
      </w:r>
      <w:r w:rsidR="00B5161F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returns list of </w:t>
      </w:r>
      <w:r w:rsidR="004C0D3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products</w:t>
      </w:r>
      <w:r w:rsidR="00B5161F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along with their prices)</w:t>
      </w:r>
    </w:p>
    <w:p w14:paraId="70217B7F" w14:textId="7684BEA4" w:rsidR="007B2FF7" w:rsidRPr="007B2FF7" w:rsidRDefault="007B2FF7" w:rsidP="007B2FF7">
      <w:pPr>
        <w:numPr>
          <w:ilvl w:val="0"/>
          <w:numId w:val="14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Choose a cloud provider (e.g., AWS</w:t>
      </w:r>
      <w:r w:rsidR="009411B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is preferred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, GCP, Azure) and justify your choice.</w:t>
      </w:r>
    </w:p>
    <w:p w14:paraId="4F8BA787" w14:textId="09B5E72D" w:rsidR="007B2FF7" w:rsidRPr="007B2FF7" w:rsidRDefault="007B2FF7" w:rsidP="007B2FF7">
      <w:pPr>
        <w:numPr>
          <w:ilvl w:val="0"/>
          <w:numId w:val="14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Deploy the pipeline in the cloud, ensuring it is scalable, resilient, and cost-efficient.</w:t>
      </w:r>
    </w:p>
    <w:p w14:paraId="3BA6D191" w14:textId="77777777" w:rsidR="007B2FF7" w:rsidRPr="007B2FF7" w:rsidRDefault="007B2FF7" w:rsidP="007B2FF7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lastRenderedPageBreak/>
        <w:t>Step 5: Documentation and Presentation</w:t>
      </w:r>
    </w:p>
    <w:p w14:paraId="09C27442" w14:textId="77777777" w:rsidR="007B2FF7" w:rsidRPr="007B2FF7" w:rsidRDefault="007B2FF7" w:rsidP="007B2FF7">
      <w:pPr>
        <w:numPr>
          <w:ilvl w:val="0"/>
          <w:numId w:val="15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Provide detailed documentation that explains your data model, the pipeline architecture, and the steps taken during the implementation.</w:t>
      </w:r>
    </w:p>
    <w:p w14:paraId="03F2AD85" w14:textId="77777777" w:rsidR="007B2FF7" w:rsidRPr="007B2FF7" w:rsidRDefault="007B2FF7" w:rsidP="007B2FF7">
      <w:pPr>
        <w:numPr>
          <w:ilvl w:val="0"/>
          <w:numId w:val="15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Include diagrams or visual representations of your cloud architecture and data flow.</w:t>
      </w:r>
    </w:p>
    <w:p w14:paraId="433DFCE8" w14:textId="77777777" w:rsidR="00453D62" w:rsidRPr="00453D62" w:rsidRDefault="007B2FF7" w:rsidP="00453D62">
      <w:pPr>
        <w:numPr>
          <w:ilvl w:val="0"/>
          <w:numId w:val="15"/>
        </w:num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Prepare a short presentation (5-10 slides) summarizing your approach, challenges faced, and solutions implemented.</w:t>
      </w:r>
    </w:p>
    <w:p w14:paraId="52B3D1E9" w14:textId="77777777" w:rsidR="00453D62" w:rsidRDefault="00453D62" w:rsidP="00453D62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</w:pPr>
    </w:p>
    <w:p w14:paraId="17873F27" w14:textId="02549910" w:rsidR="007B2FF7" w:rsidRPr="007B2FF7" w:rsidRDefault="0027082A" w:rsidP="00453D62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</w:pPr>
      <w:r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 xml:space="preserve">3. </w:t>
      </w:r>
      <w:r w:rsidR="007B2FF7"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Evaluation Criteria</w:t>
      </w:r>
    </w:p>
    <w:p w14:paraId="3A8E89C5" w14:textId="77777777" w:rsidR="007B2FF7" w:rsidRPr="007B2FF7" w:rsidRDefault="007B2FF7" w:rsidP="007B2FF7">
      <w:pPr>
        <w:numPr>
          <w:ilvl w:val="0"/>
          <w:numId w:val="16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Data Ingestion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: Ability to fetch and handle data from multiple sources efficiently.</w:t>
      </w:r>
    </w:p>
    <w:p w14:paraId="094812CD" w14:textId="77777777" w:rsidR="007B2FF7" w:rsidRPr="007B2FF7" w:rsidRDefault="007B2FF7" w:rsidP="007B2FF7">
      <w:pPr>
        <w:numPr>
          <w:ilvl w:val="0"/>
          <w:numId w:val="16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Standardization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: Quality and consistency of the data model and transformation logic.</w:t>
      </w:r>
    </w:p>
    <w:p w14:paraId="2D05F9D9" w14:textId="77777777" w:rsidR="007B2FF7" w:rsidRPr="007B2FF7" w:rsidRDefault="007B2FF7" w:rsidP="007B2FF7">
      <w:pPr>
        <w:numPr>
          <w:ilvl w:val="0"/>
          <w:numId w:val="16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Pipeline Implementation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: Robustness, modularity, and efficiency of the data preprocessing pipeline.</w:t>
      </w:r>
    </w:p>
    <w:p w14:paraId="594EB639" w14:textId="77777777" w:rsidR="007B2FF7" w:rsidRPr="007B2FF7" w:rsidRDefault="007B2FF7" w:rsidP="007B2FF7">
      <w:pPr>
        <w:numPr>
          <w:ilvl w:val="0"/>
          <w:numId w:val="16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Cloud Deployment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: Suitability, scalability, and resilience of the chosen cloud architecture.</w:t>
      </w:r>
    </w:p>
    <w:p w14:paraId="3BB191FB" w14:textId="77777777" w:rsidR="007B2FF7" w:rsidRPr="007B2FF7" w:rsidRDefault="007B2FF7" w:rsidP="007B2FF7">
      <w:pPr>
        <w:numPr>
          <w:ilvl w:val="0"/>
          <w:numId w:val="16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Documentation &amp; Presentation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: Clarity, thoroughness, and professionalism.</w:t>
      </w:r>
    </w:p>
    <w:p w14:paraId="3166654B" w14:textId="77777777" w:rsidR="00453D62" w:rsidRPr="007B2FF7" w:rsidRDefault="00453D62" w:rsidP="007B2FF7">
      <w:p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</w:p>
    <w:p w14:paraId="20B29E46" w14:textId="140FD014" w:rsidR="007B2FF7" w:rsidRPr="007B2FF7" w:rsidRDefault="0027082A" w:rsidP="007B2FF7">
      <w:pPr>
        <w:spacing w:after="0" w:line="270" w:lineRule="atLeast"/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</w:pPr>
      <w:r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 xml:space="preserve">4. </w:t>
      </w:r>
      <w:r w:rsidR="007B2FF7" w:rsidRPr="007B2FF7">
        <w:rPr>
          <w:rFonts w:ascii="Abadi" w:eastAsia="Times New Roman" w:hAnsi="Abadi" w:cs="Arial"/>
          <w:b/>
          <w:bCs/>
          <w:color w:val="333333"/>
          <w:sz w:val="20"/>
          <w:szCs w:val="20"/>
          <w:lang w:val="en-US" w:eastAsia="en-IN"/>
        </w:rPr>
        <w:t>Submission Guidelines</w:t>
      </w:r>
    </w:p>
    <w:p w14:paraId="7F6EB21A" w14:textId="7870D6C1" w:rsidR="007B2FF7" w:rsidRPr="007B2FF7" w:rsidRDefault="007B2FF7" w:rsidP="007B2FF7">
      <w:pPr>
        <w:numPr>
          <w:ilvl w:val="0"/>
          <w:numId w:val="17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Submit your code in a GitHub repository, with clear instructions on how to run the </w:t>
      </w:r>
      <w:r w:rsidR="001B0A7D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scripts for </w:t>
      </w:r>
      <w:r w:rsidR="001E2F9C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steps</w:t>
      </w:r>
      <w:r w:rsidR="001B0A7D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 xml:space="preserve"> 1 &amp; 2</w:t>
      </w: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.</w:t>
      </w:r>
    </w:p>
    <w:p w14:paraId="54B38502" w14:textId="77777777" w:rsidR="007B2FF7" w:rsidRPr="007B2FF7" w:rsidRDefault="007B2FF7" w:rsidP="007B2FF7">
      <w:pPr>
        <w:numPr>
          <w:ilvl w:val="0"/>
          <w:numId w:val="17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Include a README.md file that details the steps you followed, the tools used, and any assumptions made.</w:t>
      </w:r>
    </w:p>
    <w:p w14:paraId="0602776B" w14:textId="77777777" w:rsidR="007B2FF7" w:rsidRPr="007B2FF7" w:rsidRDefault="007B2FF7" w:rsidP="007B2FF7">
      <w:pPr>
        <w:numPr>
          <w:ilvl w:val="0"/>
          <w:numId w:val="17"/>
        </w:numPr>
        <w:spacing w:after="0" w:line="270" w:lineRule="atLeast"/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</w:pPr>
      <w:r w:rsidRPr="007B2FF7">
        <w:rPr>
          <w:rFonts w:ascii="Abadi" w:eastAsia="Times New Roman" w:hAnsi="Abadi" w:cs="Arial"/>
          <w:color w:val="333333"/>
          <w:sz w:val="20"/>
          <w:szCs w:val="20"/>
          <w:lang w:val="en-US" w:eastAsia="en-IN"/>
        </w:rPr>
        <w:t>Upload your presentation as a PDF in the repository.</w:t>
      </w:r>
    </w:p>
    <w:p w14:paraId="63AE67DF" w14:textId="57AC0BCD" w:rsidR="3A07A403" w:rsidRDefault="3A07A403" w:rsidP="007B2FF7">
      <w:pPr>
        <w:spacing w:after="0" w:line="270" w:lineRule="atLeast"/>
      </w:pPr>
    </w:p>
    <w:sectPr w:rsidR="3A07A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1704"/>
    <w:multiLevelType w:val="multilevel"/>
    <w:tmpl w:val="2FA4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62A40"/>
    <w:multiLevelType w:val="multilevel"/>
    <w:tmpl w:val="2CC4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E3072"/>
    <w:multiLevelType w:val="hybridMultilevel"/>
    <w:tmpl w:val="69FED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44E50"/>
    <w:multiLevelType w:val="multilevel"/>
    <w:tmpl w:val="45F6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2297F"/>
    <w:multiLevelType w:val="hybridMultilevel"/>
    <w:tmpl w:val="5768BE30"/>
    <w:lvl w:ilvl="0" w:tplc="5B622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46E9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022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CDD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A81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14CB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06A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1C00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103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A20FD"/>
    <w:multiLevelType w:val="hybridMultilevel"/>
    <w:tmpl w:val="8A78A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078BC"/>
    <w:multiLevelType w:val="multilevel"/>
    <w:tmpl w:val="1C32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906E0D"/>
    <w:multiLevelType w:val="multilevel"/>
    <w:tmpl w:val="76F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94983"/>
    <w:multiLevelType w:val="hybridMultilevel"/>
    <w:tmpl w:val="BC86E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E7949"/>
    <w:multiLevelType w:val="multilevel"/>
    <w:tmpl w:val="766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0620A1"/>
    <w:multiLevelType w:val="hybridMultilevel"/>
    <w:tmpl w:val="057CC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C4442"/>
    <w:multiLevelType w:val="multilevel"/>
    <w:tmpl w:val="BB3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3E4CD6"/>
    <w:multiLevelType w:val="multilevel"/>
    <w:tmpl w:val="0068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9E1367"/>
    <w:multiLevelType w:val="multilevel"/>
    <w:tmpl w:val="1550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7D01B5"/>
    <w:multiLevelType w:val="hybridMultilevel"/>
    <w:tmpl w:val="3E48B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834342"/>
    <w:multiLevelType w:val="hybridMultilevel"/>
    <w:tmpl w:val="DF30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6519CF"/>
    <w:multiLevelType w:val="multilevel"/>
    <w:tmpl w:val="A596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701611">
    <w:abstractNumId w:val="4"/>
  </w:num>
  <w:num w:numId="2" w16cid:durableId="1809082280">
    <w:abstractNumId w:val="12"/>
  </w:num>
  <w:num w:numId="3" w16cid:durableId="19357349">
    <w:abstractNumId w:val="0"/>
  </w:num>
  <w:num w:numId="4" w16cid:durableId="1105228053">
    <w:abstractNumId w:val="13"/>
  </w:num>
  <w:num w:numId="5" w16cid:durableId="22557815">
    <w:abstractNumId w:val="8"/>
  </w:num>
  <w:num w:numId="6" w16cid:durableId="1126310894">
    <w:abstractNumId w:val="5"/>
  </w:num>
  <w:num w:numId="7" w16cid:durableId="227233267">
    <w:abstractNumId w:val="2"/>
  </w:num>
  <w:num w:numId="8" w16cid:durableId="277220129">
    <w:abstractNumId w:val="14"/>
  </w:num>
  <w:num w:numId="9" w16cid:durableId="8266035">
    <w:abstractNumId w:val="15"/>
  </w:num>
  <w:num w:numId="10" w16cid:durableId="38747412">
    <w:abstractNumId w:val="10"/>
  </w:num>
  <w:num w:numId="11" w16cid:durableId="795607407">
    <w:abstractNumId w:val="11"/>
  </w:num>
  <w:num w:numId="12" w16cid:durableId="970329163">
    <w:abstractNumId w:val="3"/>
  </w:num>
  <w:num w:numId="13" w16cid:durableId="705915010">
    <w:abstractNumId w:val="6"/>
  </w:num>
  <w:num w:numId="14" w16cid:durableId="1907916444">
    <w:abstractNumId w:val="1"/>
  </w:num>
  <w:num w:numId="15" w16cid:durableId="225998047">
    <w:abstractNumId w:val="16"/>
  </w:num>
  <w:num w:numId="16" w16cid:durableId="1840072837">
    <w:abstractNumId w:val="9"/>
  </w:num>
  <w:num w:numId="17" w16cid:durableId="9852083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3A"/>
    <w:rsid w:val="000003B5"/>
    <w:rsid w:val="000140E1"/>
    <w:rsid w:val="00034776"/>
    <w:rsid w:val="00044904"/>
    <w:rsid w:val="00094187"/>
    <w:rsid w:val="000D022D"/>
    <w:rsid w:val="000D3F2E"/>
    <w:rsid w:val="000E176B"/>
    <w:rsid w:val="000E2844"/>
    <w:rsid w:val="000E2E9B"/>
    <w:rsid w:val="000E3BBD"/>
    <w:rsid w:val="000F55FB"/>
    <w:rsid w:val="00107EA9"/>
    <w:rsid w:val="001154ED"/>
    <w:rsid w:val="001214C4"/>
    <w:rsid w:val="00124890"/>
    <w:rsid w:val="001304AB"/>
    <w:rsid w:val="00130F13"/>
    <w:rsid w:val="00151300"/>
    <w:rsid w:val="00151577"/>
    <w:rsid w:val="00153B00"/>
    <w:rsid w:val="0015412D"/>
    <w:rsid w:val="001757A0"/>
    <w:rsid w:val="00183A4F"/>
    <w:rsid w:val="00193BDB"/>
    <w:rsid w:val="00195F19"/>
    <w:rsid w:val="00197A91"/>
    <w:rsid w:val="001A29DB"/>
    <w:rsid w:val="001B0A7D"/>
    <w:rsid w:val="001B5D4A"/>
    <w:rsid w:val="001C60CF"/>
    <w:rsid w:val="001D75AC"/>
    <w:rsid w:val="001D77A9"/>
    <w:rsid w:val="001E2F9C"/>
    <w:rsid w:val="001E56C7"/>
    <w:rsid w:val="001F5657"/>
    <w:rsid w:val="001F797B"/>
    <w:rsid w:val="00210951"/>
    <w:rsid w:val="00235A06"/>
    <w:rsid w:val="002366D2"/>
    <w:rsid w:val="00246ED6"/>
    <w:rsid w:val="00257194"/>
    <w:rsid w:val="0026079E"/>
    <w:rsid w:val="0027082A"/>
    <w:rsid w:val="002766F2"/>
    <w:rsid w:val="00292C77"/>
    <w:rsid w:val="002A674E"/>
    <w:rsid w:val="002B1C2A"/>
    <w:rsid w:val="002D5968"/>
    <w:rsid w:val="002F0BD0"/>
    <w:rsid w:val="00300300"/>
    <w:rsid w:val="00300CBB"/>
    <w:rsid w:val="003167E3"/>
    <w:rsid w:val="003171B8"/>
    <w:rsid w:val="00317594"/>
    <w:rsid w:val="0033095B"/>
    <w:rsid w:val="00335FAA"/>
    <w:rsid w:val="0036083E"/>
    <w:rsid w:val="00362D9C"/>
    <w:rsid w:val="00366968"/>
    <w:rsid w:val="00386031"/>
    <w:rsid w:val="00387D4E"/>
    <w:rsid w:val="003C6844"/>
    <w:rsid w:val="003C6B90"/>
    <w:rsid w:val="003D3A52"/>
    <w:rsid w:val="003E0298"/>
    <w:rsid w:val="003E3525"/>
    <w:rsid w:val="003F6883"/>
    <w:rsid w:val="00405522"/>
    <w:rsid w:val="00411DB6"/>
    <w:rsid w:val="0042460C"/>
    <w:rsid w:val="00453D62"/>
    <w:rsid w:val="00457E3B"/>
    <w:rsid w:val="00464CD7"/>
    <w:rsid w:val="00477657"/>
    <w:rsid w:val="00497415"/>
    <w:rsid w:val="004C0D3C"/>
    <w:rsid w:val="004D6FE9"/>
    <w:rsid w:val="004E39CA"/>
    <w:rsid w:val="004F5070"/>
    <w:rsid w:val="005131D6"/>
    <w:rsid w:val="0051406A"/>
    <w:rsid w:val="00545E40"/>
    <w:rsid w:val="00551938"/>
    <w:rsid w:val="00574ED9"/>
    <w:rsid w:val="00592D42"/>
    <w:rsid w:val="005A682C"/>
    <w:rsid w:val="005C2A27"/>
    <w:rsid w:val="005C43CB"/>
    <w:rsid w:val="005C5A17"/>
    <w:rsid w:val="005D5097"/>
    <w:rsid w:val="005E5E9D"/>
    <w:rsid w:val="005F25C0"/>
    <w:rsid w:val="005F733D"/>
    <w:rsid w:val="00613DA0"/>
    <w:rsid w:val="00620AC6"/>
    <w:rsid w:val="00627B90"/>
    <w:rsid w:val="00632384"/>
    <w:rsid w:val="00653ACC"/>
    <w:rsid w:val="00654C9A"/>
    <w:rsid w:val="0067079A"/>
    <w:rsid w:val="0069468A"/>
    <w:rsid w:val="00694FE8"/>
    <w:rsid w:val="006C0DE4"/>
    <w:rsid w:val="006C262E"/>
    <w:rsid w:val="00705DFE"/>
    <w:rsid w:val="00710DA1"/>
    <w:rsid w:val="007164A5"/>
    <w:rsid w:val="00741EBA"/>
    <w:rsid w:val="00746C15"/>
    <w:rsid w:val="00747D28"/>
    <w:rsid w:val="00751C6B"/>
    <w:rsid w:val="0077479E"/>
    <w:rsid w:val="007B2FF7"/>
    <w:rsid w:val="007B32EB"/>
    <w:rsid w:val="007D1945"/>
    <w:rsid w:val="007E0273"/>
    <w:rsid w:val="007E1B9C"/>
    <w:rsid w:val="008374EE"/>
    <w:rsid w:val="0084726C"/>
    <w:rsid w:val="008607B5"/>
    <w:rsid w:val="0086217C"/>
    <w:rsid w:val="008719DA"/>
    <w:rsid w:val="00872583"/>
    <w:rsid w:val="008847AF"/>
    <w:rsid w:val="00892E0D"/>
    <w:rsid w:val="0089663A"/>
    <w:rsid w:val="008B48C4"/>
    <w:rsid w:val="008B5C2B"/>
    <w:rsid w:val="008C06E6"/>
    <w:rsid w:val="008C1191"/>
    <w:rsid w:val="008E0E15"/>
    <w:rsid w:val="008F154B"/>
    <w:rsid w:val="008F263A"/>
    <w:rsid w:val="00902ABC"/>
    <w:rsid w:val="00912503"/>
    <w:rsid w:val="009336F4"/>
    <w:rsid w:val="009411B7"/>
    <w:rsid w:val="00954DC9"/>
    <w:rsid w:val="00961E25"/>
    <w:rsid w:val="009647C7"/>
    <w:rsid w:val="0096611A"/>
    <w:rsid w:val="009671CB"/>
    <w:rsid w:val="009A30BE"/>
    <w:rsid w:val="009A65CB"/>
    <w:rsid w:val="009B16E9"/>
    <w:rsid w:val="009D4642"/>
    <w:rsid w:val="009E58F8"/>
    <w:rsid w:val="00A25C3C"/>
    <w:rsid w:val="00A26C03"/>
    <w:rsid w:val="00A303E9"/>
    <w:rsid w:val="00A446F7"/>
    <w:rsid w:val="00AD6BC9"/>
    <w:rsid w:val="00AE52D5"/>
    <w:rsid w:val="00B051E5"/>
    <w:rsid w:val="00B14FDD"/>
    <w:rsid w:val="00B40DD9"/>
    <w:rsid w:val="00B451F6"/>
    <w:rsid w:val="00B5161F"/>
    <w:rsid w:val="00B66C99"/>
    <w:rsid w:val="00B726D1"/>
    <w:rsid w:val="00B80D2C"/>
    <w:rsid w:val="00B96E20"/>
    <w:rsid w:val="00BA20DA"/>
    <w:rsid w:val="00BC226A"/>
    <w:rsid w:val="00BD1EB2"/>
    <w:rsid w:val="00C13118"/>
    <w:rsid w:val="00C170D8"/>
    <w:rsid w:val="00C25478"/>
    <w:rsid w:val="00C2563F"/>
    <w:rsid w:val="00C36B66"/>
    <w:rsid w:val="00C44FDF"/>
    <w:rsid w:val="00C46AFC"/>
    <w:rsid w:val="00C533CE"/>
    <w:rsid w:val="00C63D64"/>
    <w:rsid w:val="00C87029"/>
    <w:rsid w:val="00C936E6"/>
    <w:rsid w:val="00C9551F"/>
    <w:rsid w:val="00CC2ABC"/>
    <w:rsid w:val="00CD2049"/>
    <w:rsid w:val="00D00915"/>
    <w:rsid w:val="00D00D01"/>
    <w:rsid w:val="00D12B28"/>
    <w:rsid w:val="00D27BD4"/>
    <w:rsid w:val="00D339E7"/>
    <w:rsid w:val="00D40DDA"/>
    <w:rsid w:val="00D43E10"/>
    <w:rsid w:val="00D621CD"/>
    <w:rsid w:val="00D86A73"/>
    <w:rsid w:val="00D943AD"/>
    <w:rsid w:val="00DB450D"/>
    <w:rsid w:val="00DB5BB7"/>
    <w:rsid w:val="00DB6B5E"/>
    <w:rsid w:val="00DC1EEA"/>
    <w:rsid w:val="00DC72E7"/>
    <w:rsid w:val="00DD3EB6"/>
    <w:rsid w:val="00DD44FA"/>
    <w:rsid w:val="00DD6D1F"/>
    <w:rsid w:val="00DE2B9B"/>
    <w:rsid w:val="00DE6A73"/>
    <w:rsid w:val="00DF349D"/>
    <w:rsid w:val="00E05156"/>
    <w:rsid w:val="00E17153"/>
    <w:rsid w:val="00E2022C"/>
    <w:rsid w:val="00E212D3"/>
    <w:rsid w:val="00E64B6C"/>
    <w:rsid w:val="00E67415"/>
    <w:rsid w:val="00E76F80"/>
    <w:rsid w:val="00E778D1"/>
    <w:rsid w:val="00E95D8E"/>
    <w:rsid w:val="00EB2D38"/>
    <w:rsid w:val="00ED30D8"/>
    <w:rsid w:val="00EF1765"/>
    <w:rsid w:val="00F04D42"/>
    <w:rsid w:val="00F05421"/>
    <w:rsid w:val="00F06CF9"/>
    <w:rsid w:val="00F158C3"/>
    <w:rsid w:val="00F15E94"/>
    <w:rsid w:val="00F246D7"/>
    <w:rsid w:val="00F527F1"/>
    <w:rsid w:val="00F57C3A"/>
    <w:rsid w:val="00F7579C"/>
    <w:rsid w:val="00F81833"/>
    <w:rsid w:val="00F918FF"/>
    <w:rsid w:val="00F938B3"/>
    <w:rsid w:val="00F94977"/>
    <w:rsid w:val="00FA1154"/>
    <w:rsid w:val="00FA43B5"/>
    <w:rsid w:val="00FA46EA"/>
    <w:rsid w:val="00FC7B79"/>
    <w:rsid w:val="1A56E125"/>
    <w:rsid w:val="1A95F056"/>
    <w:rsid w:val="1CD88967"/>
    <w:rsid w:val="350E56C5"/>
    <w:rsid w:val="3A07A403"/>
    <w:rsid w:val="4A18F011"/>
    <w:rsid w:val="53124834"/>
    <w:rsid w:val="5467EB1B"/>
    <w:rsid w:val="54BEF2EA"/>
    <w:rsid w:val="598315FC"/>
    <w:rsid w:val="65D32FDD"/>
    <w:rsid w:val="6C35F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35CA"/>
  <w15:chartTrackingRefBased/>
  <w15:docId w15:val="{2AC3778C-D621-4F3B-83FA-2309B7A9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B28"/>
  </w:style>
  <w:style w:type="paragraph" w:styleId="Heading1">
    <w:name w:val="heading 1"/>
    <w:basedOn w:val="Normal"/>
    <w:next w:val="Normal"/>
    <w:link w:val="Heading1Char"/>
    <w:uiPriority w:val="9"/>
    <w:qFormat/>
    <w:rsid w:val="00751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51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F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C6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51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1C6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51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3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6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41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FF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0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C628B-1B0F-4A25-B8E2-7CEFB7D35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</dc:creator>
  <cp:keywords/>
  <dc:description/>
  <cp:lastModifiedBy>Abhishek Agnihotri</cp:lastModifiedBy>
  <cp:revision>245</cp:revision>
  <dcterms:created xsi:type="dcterms:W3CDTF">2021-01-15T15:24:00Z</dcterms:created>
  <dcterms:modified xsi:type="dcterms:W3CDTF">2024-08-20T06:23:00Z</dcterms:modified>
</cp:coreProperties>
</file>