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jc w:val="center"/>
      </w:pPr>
      <w:r>
        <w:rPr>
          <w:rFonts w:ascii="Arial" w:cs="Arial" w:eastAsia="Arial" w:hAnsi="Arial"/>
          <w:b/>
          <w:bCs/>
          <w:color w:val="1B2A4A"/>
          <w:sz w:val="64"/>
          <w:szCs w:val="64"/>
        </w:rPr>
        <w:t xml:space="preserve">SEO / GEO / AEO</w:t>
      </w:r>
    </w:p>
    <w:p>
      <w:pPr>
        <w:spacing w:after="400"/>
        <w:jc w:val="center"/>
      </w:pPr>
      <w:r>
        <w:rPr>
          <w:rFonts w:ascii="Arial" w:cs="Arial" w:eastAsia="Arial" w:hAnsi="Arial"/>
          <w:color w:val="2D5A8E"/>
          <w:sz w:val="48"/>
          <w:szCs w:val="48"/>
        </w:rPr>
        <w:t xml:space="preserve">Full Audit Report</w:t>
      </w:r>
    </w:p>
    <w:p>
      <w:pPr>
        <w:pBdr>
          <w:bottom w:val="single" w:color="1B2A4A" w:sz="6" w:space="1"/>
        </w:pBdr>
        <w:spacing w:after="600"/>
        <w:jc w:val="center"/>
      </w:pPr>
      <w:r>
        <w:rPr>
          <w:rFonts w:ascii="Arial" w:cs="Arial" w:eastAsia="Arial" w:hAnsi="Arial"/>
          <w:b/>
          <w:bCs/>
          <w:color w:val="1B2A4A"/>
          <w:sz w:val="56"/>
          <w:szCs w:val="56"/>
        </w:rPr>
        <w:t xml:space="preserve">paymm.in</w:t>
      </w:r>
    </w:p>
    <w:p>
      <w:pPr>
        <w:spacing w:after="1200"/>
      </w:pPr>
    </w:p>
    <w:p>
      <w:pPr>
        <w:spacing w:after="160"/>
        <w:jc w:val="center"/>
      </w:pPr>
      <w:r>
        <w:rPr>
          <w:rFonts w:ascii="Arial" w:cs="Arial" w:eastAsia="Arial" w:hAnsi="Arial"/>
          <w:color w:val="555555"/>
          <w:sz w:val="24"/>
          <w:szCs w:val="24"/>
        </w:rPr>
        <w:t xml:space="preserve">Paymm — Cheap Flight Tickets | Compare &amp; Book Air Tickets Online</w:t>
      </w:r>
    </w:p>
    <w:p>
      <w:pPr>
        <w:spacing w:after="160"/>
        <w:jc w:val="center"/>
      </w:pPr>
      <w:r>
        <w:rPr>
          <w:rFonts w:ascii="Arial" w:cs="Arial" w:eastAsia="Arial" w:hAnsi="Arial"/>
          <w:color w:val="777777"/>
          <w:sz w:val="22"/>
          <w:szCs w:val="22"/>
        </w:rPr>
        <w:t xml:space="preserve">Industry: Travel / Online Flight Booking | India</w:t>
      </w:r>
    </w:p>
    <w:p>
      <w:pPr>
        <w:spacing w:after="1800"/>
      </w:pPr>
    </w:p>
    <w:p>
      <w:pPr>
        <w:spacing w:after="120"/>
        <w:jc w:val="center"/>
      </w:pPr>
      <w:r>
        <w:rPr>
          <w:rFonts w:ascii="Arial" w:cs="Arial" w:eastAsia="Arial" w:hAnsi="Arial"/>
          <w:color w:val="94A3B8"/>
          <w:sz w:val="20"/>
          <w:szCs w:val="20"/>
        </w:rPr>
        <w:t xml:space="preserve">June 6, 2026</w:t>
      </w:r>
    </w:p>
    <w:p>
      <w:pPr>
        <w:jc w:val="center"/>
      </w:pPr>
      <w:r>
        <w:rPr>
          <w:rFonts w:ascii="Arial" w:cs="Arial" w:eastAsia="Arial" w:hAnsi="Arial"/>
          <w:color w:val="94A3B8"/>
          <w:sz w:val="18"/>
          <w:szCs w:val="18"/>
        </w:rPr>
        <w:t xml:space="preserve">Claude Skill and Plugin by Alex Labat</w:t>
      </w:r>
    </w:p>
    <w:p>
      <w:r>
        <w:br w:type="page"/>
      </w:r>
    </w:p>
    <w:p>
      <w:pPr>
        <w:pStyle w:val="Heading1"/>
        <w:spacing w:after="150" w:before="300"/>
      </w:pPr>
      <w:r>
        <w:rPr>
          <w:rFonts w:ascii="Arial" w:cs="Arial" w:eastAsia="Arial" w:hAnsi="Arial"/>
          <w:b/>
          <w:bCs/>
          <w:color w:val="1B2A4A"/>
          <w:sz w:val="32"/>
          <w:szCs w:val="32"/>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60"/>
              <w:left w:type="dxa" w:w="200"/>
              <w:bottom w:type="dxa" w:w="160"/>
              <w:right w:type="dxa" w:w="200"/>
            </w:tcMar>
          </w:tcPr>
          <w:p>
            <w:pPr>
              <w:spacing w:after="120"/>
            </w:pPr>
            <w:r>
              <w:rPr>
                <w:rFonts w:ascii="Arial" w:cs="Arial" w:eastAsia="Arial" w:hAnsi="Arial"/>
                <w:color w:val="000000"/>
                <w:sz w:val="22"/>
                <w:szCs w:val="22"/>
              </w:rPr>
              <w:t xml:space="preserve">Paymm.in is a newly launched Indian flight booking portal with strong keyword intent targeting and an impressive content volume (40+ blog posts). However, the site has critical structural and authority gaps that are blocking organic visibility. The most urgent issues are: the About page returns the same generic homepage meta content (no dedicated about content), flight route pages return '404 Route Not Found' errors despite being indexed and linked, and all blog posts show '0 views' — suggesting either zero indexing or zero traffic. The GEO/AEO readiness is low as the site lacks schema markup on inner pages, has no FAQ schema despite having an FAQ section, and blog posts have thin content (only 5 headings for a '10 Best Places' article). The biggest opportunity is fixing the broken /flights/ route pages and adding structured data — these two changes alone could unlock thousands of long-tail keyword rankings within 30–60 days.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560"/>
        <w:gridCol w:w="280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Dimension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Score</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Takeaway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SEO</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5/10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Needs Attention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Strong keyword tags; broken route pages kill ranking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GEO</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3/10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Critical Gaps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schema, thin blog content, no author E-E-A-T on key pages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AEO</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2/10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Critical Gaps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FAQ present but no FAQ schema; no HowTo, no question headings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Combined</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10/30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Significant work needed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Fix broken pages + add schema = fastest path to 10K traffic</w:t>
            </w:r>
          </w:p>
        </w:tc>
      </w:tr>
    </w:tbl>
    <w:p>
      <w:pPr>
        <w:spacing w:after="100"/>
      </w:pPr>
    </w:p>
    <w:p>
      <w:r>
        <w:br w:type="page"/>
      </w:r>
    </w:p>
    <w:p>
      <w:pPr>
        <w:pStyle w:val="Heading1"/>
        <w:spacing w:after="150" w:before="300"/>
      </w:pPr>
      <w:r>
        <w:rPr>
          <w:rFonts w:ascii="Arial" w:cs="Arial" w:eastAsia="Arial" w:hAnsi="Arial"/>
          <w:b/>
          <w:bCs/>
          <w:color w:val="1B2A4A"/>
          <w:sz w:val="32"/>
          <w:szCs w:val="32"/>
        </w:rPr>
        <w:t xml:space="preserve">Pages Audited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160"/>
      </w:tblGrid>
      <w:tr>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URL</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Page Type</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paymm.in/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Homepage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Good meta; FAQ present but no schema</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paymm.in/about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About Page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Returns homepage meta, no unique content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paymm.in/blog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Blog Index</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 articles visible; good content variety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paymm.in/blog/best-places-to-visit-india-2026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Blog Post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Thin — only 5 headings, 0 views shown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paymm.in/flights/delhi-to-mumbai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Route Page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404 Error — 'Route not found'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paymm.in/contact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Contact Page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Basic; phone &amp; email present; no contact schema</w:t>
            </w:r>
          </w:p>
        </w:tc>
      </w:tr>
    </w:tbl>
    <w:p>
      <w:pPr>
        <w:spacing w:after="100"/>
      </w:pPr>
    </w:p>
    <w:p>
      <w:r>
        <w:br w:type="page"/>
      </w:r>
    </w:p>
    <w:p>
      <w:pPr>
        <w:pStyle w:val="Heading1"/>
        <w:spacing w:after="150" w:before="300"/>
      </w:pPr>
      <w:r>
        <w:rPr>
          <w:rFonts w:ascii="Arial" w:cs="Arial" w:eastAsia="Arial" w:hAnsi="Arial"/>
          <w:b/>
          <w:bCs/>
          <w:color w:val="1B2A4A"/>
          <w:sz w:val="32"/>
          <w:szCs w:val="32"/>
        </w:rPr>
        <w:t xml:space="preserve">SEO Analysis — Score: 5/10</w:t>
      </w:r>
    </w:p>
    <w:p>
      <w:pPr>
        <w:pStyle w:val="Heading2"/>
        <w:spacing w:after="100" w:before="200"/>
      </w:pPr>
      <w:r>
        <w:rPr>
          <w:rFonts w:ascii="Arial" w:cs="Arial" w:eastAsia="Arial" w:hAnsi="Arial"/>
          <w:b/>
          <w:bCs/>
          <w:color w:val="2D5A8E"/>
          <w:sz w:val="26"/>
          <w:szCs w:val="26"/>
        </w:rPr>
        <w:t xml:space="preserve">Technical On-Page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660"/>
        <w:gridCol w:w="1500"/>
      </w:tblGrid>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Signal</w:t>
            </w:r>
          </w:p>
        </w:tc>
        <w:tc>
          <w:tcPr>
            <w:tcW w:type="dxa" w:w="56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Finding</w:t>
            </w:r>
          </w:p>
        </w:tc>
        <w:tc>
          <w:tcPr>
            <w:tcW w:type="dxa" w:w="1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Title Tag</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Homepage: 'Paymm – Cheap Flight Tickets | Compare &amp; Book Air Tickets Online' — 59 chars, excellent length. Contains primary keyword.</w:t>
            </w:r>
          </w:p>
        </w:tc>
        <w:tc>
          <w:tcPr>
            <w:tcW w:type="dxa" w:w="15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18"/>
                <w:szCs w:val="18"/>
              </w:rPr>
              <w:t xml:space="preserve">✓ Good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Meta Description</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Homepage: 'Book cheap flight tickets with Paymm... Save up to 40% on flights.' — 119 chars (slightly short; optimal is 150-160). Blog post meta descriptions are strong and unique.</w:t>
            </w:r>
          </w:p>
        </w:tc>
        <w:tc>
          <w:tcPr>
            <w:tcW w:type="dxa" w:w="15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rFonts w:ascii="Arial" w:cs="Arial" w:eastAsia="Arial" w:hAnsi="Arial"/>
                <w:b/>
                <w:bCs/>
                <w:color w:val="FFFFFF"/>
                <w:sz w:val="18"/>
                <w:szCs w:val="18"/>
              </w:rPr>
              <w:t xml:space="preserve">⚠ Needs Attention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H1 Tag</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Homepage H1 is 'Book Cheap Flights &amp; Air Tickets from India' — clear and keyword-rich. Blog post H1 matches title exactly. About page has no unique H1.</w:t>
            </w:r>
          </w:p>
        </w:tc>
        <w:tc>
          <w:tcPr>
            <w:tcW w:type="dxa" w:w="15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rFonts w:ascii="Arial" w:cs="Arial" w:eastAsia="Arial" w:hAnsi="Arial"/>
                <w:b/>
                <w:bCs/>
                <w:color w:val="FFFFFF"/>
                <w:sz w:val="18"/>
                <w:szCs w:val="18"/>
              </w:rPr>
              <w:t xml:space="preserve">⚠ Needs Attention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Heading Hierarchy</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Homepage uses H1 &gt; H2 correctly (Featured Destinations, Popular Routes, etc.). Blog posts use H2 for sections. Good structure on audited pages.</w:t>
            </w:r>
          </w:p>
        </w:tc>
        <w:tc>
          <w:tcPr>
            <w:tcW w:type="dxa" w:w="15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18"/>
                <w:szCs w:val="18"/>
              </w:rPr>
              <w:t xml:space="preserve">✓ Good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URL Structure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Blog URLs are clean and keyword-rich (e.g., /blog/best-places-to-visit-india-2026). However, /flights/delhi-to-mumbai returns 404 — these high-value pages are broken.</w:t>
            </w:r>
          </w:p>
        </w:tc>
        <w:tc>
          <w:tcPr>
            <w:tcW w:type="dxa" w:w="15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rFonts w:ascii="Arial" w:cs="Arial" w:eastAsia="Arial" w:hAnsi="Arial"/>
                <w:b/>
                <w:bCs/>
                <w:color w:val="FFFFFF"/>
                <w:sz w:val="18"/>
                <w:szCs w:val="18"/>
              </w:rPr>
              <w:t xml:space="preserve">⚠ Needs Attention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Canonical Tag</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About page canonical points to 'https://paymm.in' (homepage), not the about page itself. This is a canonicalization error that tells Google the About page is a duplicate of the homepage.</w:t>
            </w:r>
          </w:p>
        </w:tc>
        <w:tc>
          <w:tcPr>
            <w:tcW w:type="dxa" w:w="15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rFonts w:ascii="Arial" w:cs="Arial" w:eastAsia="Arial" w:hAnsi="Arial"/>
                <w:b/>
                <w:bCs/>
                <w:color w:val="FFFFFF"/>
                <w:sz w:val="18"/>
                <w:szCs w:val="18"/>
              </w:rPr>
              <w:t xml:space="preserve">⚠ Needs Attention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Robots Meta</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Homepage and blog pages: index, follow, max-snippet:-1 — correctly configured for maximum snippet extraction.</w:t>
            </w:r>
          </w:p>
        </w:tc>
        <w:tc>
          <w:tcPr>
            <w:tcW w:type="dxa" w:w="15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18"/>
                <w:szCs w:val="18"/>
              </w:rPr>
              <w:t xml:space="preserve">✓ Good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Open Graph / Twitter Cards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Full OG + Twitter Card set on homepage and blog. og:image, og:description, twitter:card all present and correctly sized (1200x630).</w:t>
            </w:r>
          </w:p>
        </w:tc>
        <w:tc>
          <w:tcPr>
            <w:tcW w:type="dxa" w:w="15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18"/>
                <w:szCs w:val="18"/>
              </w:rPr>
              <w:t xml:space="preserve">✓ Good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Internal Linking</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Homepage links to /flights/[route] pages which are all returning 404. This creates crawl waste and signals site quality issues to Google. Blog has 'Read Next' links.</w:t>
            </w:r>
          </w:p>
        </w:tc>
        <w:tc>
          <w:tcPr>
            <w:tcW w:type="dxa" w:w="15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rFonts w:ascii="Arial" w:cs="Arial" w:eastAsia="Arial" w:hAnsi="Arial"/>
                <w:b/>
                <w:bCs/>
                <w:color w:val="FFFFFF"/>
                <w:sz w:val="18"/>
                <w:szCs w:val="18"/>
              </w:rPr>
              <w:t xml:space="preserve">⚠ Needs Attention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Image Alt Text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Featured destination images (New York, Paris etc.) appear to have alt text in the image URL but no visible alt attribute in rendered HTML. Blog images have descriptive alt text.</w:t>
            </w:r>
          </w:p>
        </w:tc>
        <w:tc>
          <w:tcPr>
            <w:tcW w:type="dxa" w:w="15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rFonts w:ascii="Arial" w:cs="Arial" w:eastAsia="Arial" w:hAnsi="Arial"/>
                <w:b/>
                <w:bCs/>
                <w:color w:val="FFFFFF"/>
                <w:sz w:val="18"/>
                <w:szCs w:val="18"/>
              </w:rPr>
              <w:t xml:space="preserve">⚠ Needs Attention</w:t>
            </w:r>
          </w:p>
        </w:tc>
      </w:tr>
    </w:tbl>
    <w:p>
      <w:pPr>
        <w:spacing w:after="100"/>
      </w:pPr>
    </w:p>
    <w:p>
      <w:pPr>
        <w:pStyle w:val="Heading2"/>
        <w:spacing w:after="100" w:before="200"/>
      </w:pPr>
      <w:r>
        <w:rPr>
          <w:rFonts w:ascii="Arial" w:cs="Arial" w:eastAsia="Arial" w:hAnsi="Arial"/>
          <w:b/>
          <w:bCs/>
          <w:color w:val="2D5A8E"/>
          <w:sz w:val="26"/>
          <w:szCs w:val="26"/>
        </w:rPr>
        <w:t xml:space="preserve">Content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660"/>
        <w:gridCol w:w="1500"/>
      </w:tblGrid>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Signal</w:t>
            </w:r>
          </w:p>
        </w:tc>
        <w:tc>
          <w:tcPr>
            <w:tcW w:type="dxa" w:w="56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Finding</w:t>
            </w:r>
          </w:p>
        </w:tc>
        <w:tc>
          <w:tcPr>
            <w:tcW w:type="dxa" w:w="1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Homepage Word Count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Homepage body text includes a substantial 'Why Choose Paymm' section with 400+ words below the fold. Good for keyword coverage.</w:t>
            </w:r>
          </w:p>
        </w:tc>
        <w:tc>
          <w:tcPr>
            <w:tcW w:type="dxa" w:w="15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18"/>
                <w:szCs w:val="18"/>
              </w:rPr>
              <w:t xml:space="preserve">✓ Good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Blog Content Depth</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'10 Best Places to Visit in India in 2026' covers only 5 destinations with 1-2 sentences each. A '10 Best' article should list all 10 with 100+ words per entry. Current word count estimated ~300 words — far below the 1500+ needed for pillar content.</w:t>
            </w:r>
          </w:p>
        </w:tc>
        <w:tc>
          <w:tcPr>
            <w:tcW w:type="dxa" w:w="15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rFonts w:ascii="Arial" w:cs="Arial" w:eastAsia="Arial" w:hAnsi="Arial"/>
                <w:b/>
                <w:bCs/>
                <w:color w:val="FFFFFF"/>
                <w:sz w:val="18"/>
                <w:szCs w:val="18"/>
              </w:rPr>
              <w:t xml:space="preserve">⚠ Needs Attention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Keyword Targeting</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About page meta keywords list is an extraordinary 500+ keyword list (one of the longest we've seen). This is a technical issue — keyword stuffing in meta can cause Google to distrust the page's relevance.</w:t>
            </w:r>
          </w:p>
        </w:tc>
        <w:tc>
          <w:tcPr>
            <w:tcW w:type="dxa" w:w="15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rFonts w:ascii="Arial" w:cs="Arial" w:eastAsia="Arial" w:hAnsi="Arial"/>
                <w:b/>
                <w:bCs/>
                <w:color w:val="FFFFFF"/>
                <w:sz w:val="18"/>
                <w:szCs w:val="18"/>
              </w:rPr>
              <w:t xml:space="preserve">⚠ Needs Attention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Content Freshness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Blog posts show publication dates (Jan-Feb 2026). Homepage and About page have no visible date signals.</w:t>
            </w:r>
          </w:p>
        </w:tc>
        <w:tc>
          <w:tcPr>
            <w:tcW w:type="dxa" w:w="15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18"/>
                <w:szCs w:val="18"/>
              </w:rPr>
              <w:t xml:space="preserve">✓ Good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Unique About Content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The About page (/about) returned no unique content — it appears to display the same homepage layout with a broken canonical. No team bios, company history, or credentials visible.</w:t>
            </w:r>
          </w:p>
        </w:tc>
        <w:tc>
          <w:tcPr>
            <w:tcW w:type="dxa" w:w="15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r>
              <w:rPr>
                <w:rFonts w:ascii="Arial" w:cs="Arial" w:eastAsia="Arial" w:hAnsi="Arial"/>
                <w:b/>
                <w:bCs/>
                <w:color w:val="FFFFFF"/>
                <w:sz w:val="18"/>
                <w:szCs w:val="18"/>
              </w:rPr>
              <w:t xml:space="preserve">✗ Missing</w:t>
            </w:r>
          </w:p>
        </w:tc>
      </w:tr>
    </w:tbl>
    <w:p>
      <w:pPr>
        <w:spacing w:after="100"/>
      </w:pPr>
    </w:p>
    <w:p>
      <w:pPr>
        <w:pStyle w:val="Heading2"/>
        <w:spacing w:after="100" w:before="200"/>
      </w:pPr>
      <w:r>
        <w:rPr>
          <w:rFonts w:ascii="Arial" w:cs="Arial" w:eastAsia="Arial" w:hAnsi="Arial"/>
          <w:b/>
          <w:bCs/>
          <w:color w:val="2D5A8E"/>
          <w:sz w:val="26"/>
          <w:szCs w:val="26"/>
        </w:rPr>
        <w:t xml:space="preserve">Structured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660"/>
        <w:gridCol w:w="1500"/>
      </w:tblGrid>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Signal</w:t>
            </w:r>
          </w:p>
        </w:tc>
        <w:tc>
          <w:tcPr>
            <w:tcW w:type="dxa" w:w="56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Finding</w:t>
            </w:r>
          </w:p>
        </w:tc>
        <w:tc>
          <w:tcPr>
            <w:tcW w:type="dxa" w:w="1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Organization Schema</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No Organization or LocalBusiness schema detected on homepage. The GST number and company name (PAYMM ADVISORY PRIVATE LIMITED) are present in the footer but not structured.</w:t>
            </w:r>
          </w:p>
        </w:tc>
        <w:tc>
          <w:tcPr>
            <w:tcW w:type="dxa" w:w="15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r>
              <w:rPr>
                <w:rFonts w:ascii="Arial" w:cs="Arial" w:eastAsia="Arial" w:hAnsi="Arial"/>
                <w:b/>
                <w:bCs/>
                <w:color w:val="FFFFFF"/>
                <w:sz w:val="18"/>
                <w:szCs w:val="18"/>
              </w:rPr>
              <w:t xml:space="preserve">✗ Missing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Article Schema</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Blog posts have article:published_time in meta tags but no Article JSON-LD schema. This reduces eligibility for Google's article rich results.</w:t>
            </w:r>
          </w:p>
        </w:tc>
        <w:tc>
          <w:tcPr>
            <w:tcW w:type="dxa" w:w="15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r>
              <w:rPr>
                <w:rFonts w:ascii="Arial" w:cs="Arial" w:eastAsia="Arial" w:hAnsi="Arial"/>
                <w:b/>
                <w:bCs/>
                <w:color w:val="FFFFFF"/>
                <w:sz w:val="18"/>
                <w:szCs w:val="18"/>
              </w:rPr>
              <w:t xml:space="preserve">✗ Missing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FAQ Schema</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Homepage has a visible FAQ section ('Why is flight ticket booking cheapest on Paymm?', 'How do I book cheap flight tickets?') but no FAQPage JSON-LD schema. This is a missed featured snippet opportunity.</w:t>
            </w:r>
          </w:p>
        </w:tc>
        <w:tc>
          <w:tcPr>
            <w:tcW w:type="dxa" w:w="15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r>
              <w:rPr>
                <w:rFonts w:ascii="Arial" w:cs="Arial" w:eastAsia="Arial" w:hAnsi="Arial"/>
                <w:b/>
                <w:bCs/>
                <w:color w:val="FFFFFF"/>
                <w:sz w:val="18"/>
                <w:szCs w:val="18"/>
              </w:rPr>
              <w:t xml:space="preserve">✗ Missing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BreadcrumbList Schema</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No breadcrumb schema detected. Blog posts have 'Back to all posts' links but no structured breadcrumbs.</w:t>
            </w:r>
          </w:p>
        </w:tc>
        <w:tc>
          <w:tcPr>
            <w:tcW w:type="dxa" w:w="15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r>
              <w:rPr>
                <w:rFonts w:ascii="Arial" w:cs="Arial" w:eastAsia="Arial" w:hAnsi="Arial"/>
                <w:b/>
                <w:bCs/>
                <w:color w:val="FFFFFF"/>
                <w:sz w:val="18"/>
                <w:szCs w:val="18"/>
              </w:rPr>
              <w:t xml:space="preserve">✗ Missing</w:t>
            </w:r>
          </w:p>
        </w:tc>
      </w:tr>
    </w:tbl>
    <w:p>
      <w:pPr>
        <w:spacing w:after="100"/>
      </w:pPr>
    </w:p>
    <w:p>
      <w:r>
        <w:br w:type="page"/>
      </w:r>
    </w:p>
    <w:p>
      <w:pPr>
        <w:pStyle w:val="Heading1"/>
        <w:spacing w:after="150" w:before="300"/>
      </w:pPr>
      <w:r>
        <w:rPr>
          <w:rFonts w:ascii="Arial" w:cs="Arial" w:eastAsia="Arial" w:hAnsi="Arial"/>
          <w:b/>
          <w:bCs/>
          <w:color w:val="1B2A4A"/>
          <w:sz w:val="32"/>
          <w:szCs w:val="32"/>
        </w:rPr>
        <w:t xml:space="preserve">GEO Analysis — Score: 3/10</w:t>
      </w:r>
    </w:p>
    <w:p>
      <w:pPr>
        <w:spacing w:after="120"/>
      </w:pPr>
      <w:r>
        <w:rPr>
          <w:rFonts w:ascii="Arial" w:cs="Arial" w:eastAsia="Arial" w:hAnsi="Arial"/>
          <w:color w:val="555555"/>
          <w:sz w:val="20"/>
          <w:szCs w:val="20"/>
        </w:rPr>
        <w:t xml:space="preserve">GEO (Generative Engine Optimization) ensures your content is cited by AI-powered search engines like Google AI Overviews, Perplexity, ChatGPT Search, and Gemini. These engines reward factual density, authority signals, and clear entity declaration.</w:t>
      </w:r>
    </w:p>
    <w:p>
      <w:pPr>
        <w:spacing w:after="100"/>
      </w:pPr>
    </w:p>
    <w:p>
      <w:pPr>
        <w:pStyle w:val="Heading2"/>
        <w:spacing w:after="100" w:before="200"/>
      </w:pPr>
      <w:r>
        <w:rPr>
          <w:rFonts w:ascii="Arial" w:cs="Arial" w:eastAsia="Arial" w:hAnsi="Arial"/>
          <w:b/>
          <w:bCs/>
          <w:color w:val="2D5A8E"/>
          <w:sz w:val="26"/>
          <w:szCs w:val="26"/>
        </w:rPr>
        <w:t xml:space="preserve">E-E-A-T Assessment (Experience, Expertise, Authoritativeness, Trustworthiness)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660"/>
        <w:gridCol w:w="1500"/>
      </w:tblGrid>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Signal</w:t>
            </w:r>
          </w:p>
        </w:tc>
        <w:tc>
          <w:tcPr>
            <w:tcW w:type="dxa" w:w="56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Finding</w:t>
            </w:r>
          </w:p>
        </w:tc>
        <w:tc>
          <w:tcPr>
            <w:tcW w:type="dxa" w:w="1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Author Information</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Some blog posts have named authors (Aditi Sharma, Rahul Verma, Sneha Gupta etc.) — this is excellent. However, there are no author bio pages, credentials, or links to their social profiles. 'Paymm Travel Team' is used generically for many posts.</w:t>
            </w:r>
          </w:p>
        </w:tc>
        <w:tc>
          <w:tcPr>
            <w:tcW w:type="dxa" w:w="15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rFonts w:ascii="Arial" w:cs="Arial" w:eastAsia="Arial" w:hAnsi="Arial"/>
                <w:b/>
                <w:bCs/>
                <w:color w:val="FFFFFF"/>
                <w:sz w:val="18"/>
                <w:szCs w:val="18"/>
              </w:rPr>
              <w:t xml:space="preserve">⚠ Needs Attention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About Page / Team</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The /about page has a broken canonical and returns no unique content about the team, founders, or company history. AI engines cannot establish brand authority from this page.</w:t>
            </w:r>
          </w:p>
        </w:tc>
        <w:tc>
          <w:tcPr>
            <w:tcW w:type="dxa" w:w="15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r>
              <w:rPr>
                <w:rFonts w:ascii="Arial" w:cs="Arial" w:eastAsia="Arial" w:hAnsi="Arial"/>
                <w:b/>
                <w:bCs/>
                <w:color w:val="FFFFFF"/>
                <w:sz w:val="18"/>
                <w:szCs w:val="18"/>
              </w:rPr>
              <w:t xml:space="preserve">✗ Missing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Contact Information</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Phone (+91 9343300271), email (support@paymm.in), and address (123 Travel Space, Tech Park, New Delhi) are present in the footer. GST number is visible — a positive trust signal for Indian businesses.</w:t>
            </w:r>
          </w:p>
        </w:tc>
        <w:tc>
          <w:tcPr>
            <w:tcW w:type="dxa" w:w="15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18"/>
                <w:szCs w:val="18"/>
              </w:rPr>
              <w:t xml:space="preserve">✓ Good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Trust Signals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Testimonials on the homepage feature 'Sarah Jenkins', 'Michael Chen', and 'Emma Wilson' — these are generic Western names on an Indian travel site, which reduces credibility. No press mentions, awards, or partnership logos found.</w:t>
            </w:r>
          </w:p>
        </w:tc>
        <w:tc>
          <w:tcPr>
            <w:tcW w:type="dxa" w:w="15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rFonts w:ascii="Arial" w:cs="Arial" w:eastAsia="Arial" w:hAnsi="Arial"/>
                <w:b/>
                <w:bCs/>
                <w:color w:val="FFFFFF"/>
                <w:sz w:val="18"/>
                <w:szCs w:val="18"/>
              </w:rPr>
              <w:t xml:space="preserve">⚠ Needs Attention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Organization Entity</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No Organization schema to declare the brand entity clearly for AI engines. Social profiles (Facebook, Twitter, Instagram, LinkedIn) are present in footer but no SameAs links in structured data.</w:t>
            </w:r>
          </w:p>
        </w:tc>
        <w:tc>
          <w:tcPr>
            <w:tcW w:type="dxa" w:w="15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r>
              <w:rPr>
                <w:rFonts w:ascii="Arial" w:cs="Arial" w:eastAsia="Arial" w:hAnsi="Arial"/>
                <w:b/>
                <w:bCs/>
                <w:color w:val="FFFFFF"/>
                <w:sz w:val="18"/>
                <w:szCs w:val="18"/>
              </w:rPr>
              <w:t xml:space="preserve">✗ Missing</w:t>
            </w:r>
          </w:p>
        </w:tc>
      </w:tr>
    </w:tbl>
    <w:p>
      <w:pPr>
        <w:spacing w:after="100"/>
      </w:pPr>
    </w:p>
    <w:p>
      <w:pPr>
        <w:pStyle w:val="Heading2"/>
        <w:spacing w:after="100" w:before="200"/>
      </w:pPr>
      <w:r>
        <w:rPr>
          <w:rFonts w:ascii="Arial" w:cs="Arial" w:eastAsia="Arial" w:hAnsi="Arial"/>
          <w:b/>
          <w:bCs/>
          <w:color w:val="2D5A8E"/>
          <w:sz w:val="26"/>
          <w:szCs w:val="26"/>
        </w:rPr>
        <w:t xml:space="preserve">Content for AI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660"/>
        <w:gridCol w:w="1500"/>
      </w:tblGrid>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Signal</w:t>
            </w:r>
          </w:p>
        </w:tc>
        <w:tc>
          <w:tcPr>
            <w:tcW w:type="dxa" w:w="56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Finding</w:t>
            </w:r>
          </w:p>
        </w:tc>
        <w:tc>
          <w:tcPr>
            <w:tcW w:type="dxa" w:w="1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Factual Density</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Homepage claims 'Save up to 40% on flights' and 'Trusted by 10,000+ travelers' but provides no supporting data or methodology. AI engines prefer citable facts with sources.</w:t>
            </w:r>
          </w:p>
        </w:tc>
        <w:tc>
          <w:tcPr>
            <w:tcW w:type="dxa" w:w="15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rFonts w:ascii="Arial" w:cs="Arial" w:eastAsia="Arial" w:hAnsi="Arial"/>
                <w:b/>
                <w:bCs/>
                <w:color w:val="FFFFFF"/>
                <w:sz w:val="18"/>
                <w:szCs w:val="18"/>
              </w:rPr>
              <w:t xml:space="preserve">⚠ Needs Attention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Clear Claims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The core value proposition (compare flights, get cheapest prices) is stated clearly on the homepage. Good.</w:t>
            </w:r>
          </w:p>
        </w:tc>
        <w:tc>
          <w:tcPr>
            <w:tcW w:type="dxa" w:w="15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18"/>
                <w:szCs w:val="18"/>
              </w:rPr>
              <w:t xml:space="preserve">✓ Good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Content Comprehensiveness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'10 Best Places in India' covers only 5 places despite the headline promising 10. This is a serious content-trust issue — AI engines will not cite incomplete or misleading content.</w:t>
            </w:r>
          </w:p>
        </w:tc>
        <w:tc>
          <w:tcPr>
            <w:tcW w:type="dxa" w:w="15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r>
              <w:rPr>
                <w:rFonts w:ascii="Arial" w:cs="Arial" w:eastAsia="Arial" w:hAnsi="Arial"/>
                <w:b/>
                <w:bCs/>
                <w:color w:val="FFFFFF"/>
                <w:sz w:val="18"/>
                <w:szCs w:val="18"/>
              </w:rPr>
              <w:t xml:space="preserve">✗ Missing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Originality</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Blog content covers generic travel topics (Ladakh, Goa, Bali) with no original data, unique surveys, or proprietary insights that would make an AI engine prefer citing Paymm over MakeMyTrip or Cleartrip.</w:t>
            </w:r>
          </w:p>
        </w:tc>
        <w:tc>
          <w:tcPr>
            <w:tcW w:type="dxa" w:w="15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rFonts w:ascii="Arial" w:cs="Arial" w:eastAsia="Arial" w:hAnsi="Arial"/>
                <w:b/>
                <w:bCs/>
                <w:color w:val="FFFFFF"/>
                <w:sz w:val="18"/>
                <w:szCs w:val="18"/>
              </w:rPr>
              <w:t xml:space="preserve">⚠ Needs Attention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Source Citation in Content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Blog posts make claims (e.g., 'new luxury resorts opening in 2026 in Andamans') without citing sources. AI engines score cited content higher.</w:t>
            </w:r>
          </w:p>
        </w:tc>
        <w:tc>
          <w:tcPr>
            <w:tcW w:type="dxa" w:w="15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rFonts w:ascii="Arial" w:cs="Arial" w:eastAsia="Arial" w:hAnsi="Arial"/>
                <w:b/>
                <w:bCs/>
                <w:color w:val="FFFFFF"/>
                <w:sz w:val="18"/>
                <w:szCs w:val="18"/>
              </w:rPr>
              <w:t xml:space="preserve">⚠ Needs Attention</w:t>
            </w:r>
          </w:p>
        </w:tc>
      </w:tr>
    </w:tbl>
    <w:p>
      <w:pPr>
        <w:spacing w:after="100"/>
      </w:pPr>
    </w:p>
    <w:p>
      <w:pPr>
        <w:pStyle w:val="Heading2"/>
        <w:spacing w:after="100" w:before="200"/>
      </w:pPr>
      <w:r>
        <w:rPr>
          <w:rFonts w:ascii="Arial" w:cs="Arial" w:eastAsia="Arial" w:hAnsi="Arial"/>
          <w:b/>
          <w:bCs/>
          <w:color w:val="2D5A8E"/>
          <w:sz w:val="26"/>
          <w:szCs w:val="26"/>
        </w:rPr>
        <w:t xml:space="preserve">Technical GEO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660"/>
        <w:gridCol w:w="1500"/>
      </w:tblGrid>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Signal</w:t>
            </w:r>
          </w:p>
        </w:tc>
        <w:tc>
          <w:tcPr>
            <w:tcW w:type="dxa" w:w="56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Finding</w:t>
            </w:r>
          </w:p>
        </w:tc>
        <w:tc>
          <w:tcPr>
            <w:tcW w:type="dxa" w:w="1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HTTPS / Security</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Site is fully HTTPS — confirmed. Positive trust signal for all engines.</w:t>
            </w:r>
          </w:p>
        </w:tc>
        <w:tc>
          <w:tcPr>
            <w:tcW w:type="dxa" w:w="15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18"/>
                <w:szCs w:val="18"/>
              </w:rPr>
              <w:t xml:space="preserve">✓ Good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Robots / Crawlability</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Pages are set to index, follow. No robots.txt could be fetched to confirm AI crawler access (Googlebot, GPTBot, PerplexityBot). Recommend verifying robots.txt explicitly allows AI crawlers.</w:t>
            </w:r>
          </w:p>
        </w:tc>
        <w:tc>
          <w:tcPr>
            <w:tcW w:type="dxa" w:w="15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rFonts w:ascii="Arial" w:cs="Arial" w:eastAsia="Arial" w:hAnsi="Arial"/>
                <w:b/>
                <w:bCs/>
                <w:color w:val="FFFFFF"/>
                <w:sz w:val="18"/>
                <w:szCs w:val="18"/>
              </w:rPr>
              <w:t xml:space="preserve">⚠ Needs Attention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SameAs / Brand Entity Links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Footer has social profile links (Facebook, Twitter, Instagram, LinkedIn). However, no Organization schema with sameAs array pointing to these profiles — AI engines cannot verify the entity graph.</w:t>
            </w:r>
          </w:p>
        </w:tc>
        <w:tc>
          <w:tcPr>
            <w:tcW w:type="dxa" w:w="15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r>
              <w:rPr>
                <w:rFonts w:ascii="Arial" w:cs="Arial" w:eastAsia="Arial" w:hAnsi="Arial"/>
                <w:b/>
                <w:bCs/>
                <w:color w:val="FFFFFF"/>
                <w:sz w:val="18"/>
                <w:szCs w:val="18"/>
              </w:rPr>
              <w:t xml:space="preserve">✗ Missing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JavaScript Rendering</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Site is built on Next.js. Content appears to be server-side rendered (SSR), which is good for crawlability. The GTM tag fires normally.</w:t>
            </w:r>
          </w:p>
        </w:tc>
        <w:tc>
          <w:tcPr>
            <w:tcW w:type="dxa" w:w="15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18"/>
                <w:szCs w:val="18"/>
              </w:rPr>
              <w:t xml:space="preserve">✓ Good</w:t>
            </w:r>
          </w:p>
        </w:tc>
      </w:tr>
    </w:tbl>
    <w:p>
      <w:pPr>
        <w:spacing w:after="100"/>
      </w:pPr>
    </w:p>
    <w:p>
      <w:r>
        <w:br w:type="page"/>
      </w:r>
    </w:p>
    <w:p>
      <w:pPr>
        <w:pStyle w:val="Heading1"/>
        <w:spacing w:after="150" w:before="300"/>
      </w:pPr>
      <w:r>
        <w:rPr>
          <w:rFonts w:ascii="Arial" w:cs="Arial" w:eastAsia="Arial" w:hAnsi="Arial"/>
          <w:b/>
          <w:bCs/>
          <w:color w:val="1B2A4A"/>
          <w:sz w:val="32"/>
          <w:szCs w:val="32"/>
        </w:rPr>
        <w:t xml:space="preserve">AEO Analysis — Score: 2/10</w:t>
      </w:r>
    </w:p>
    <w:p>
      <w:pPr>
        <w:spacing w:after="120"/>
      </w:pPr>
      <w:r>
        <w:rPr>
          <w:rFonts w:ascii="Arial" w:cs="Arial" w:eastAsia="Arial" w:hAnsi="Arial"/>
          <w:color w:val="555555"/>
          <w:sz w:val="20"/>
          <w:szCs w:val="20"/>
        </w:rPr>
        <w:t xml:space="preserve">AEO (Answer Engine Optimization) targets featured snippets, People Also Ask boxes, and voice search — where Google and AI assistants extract a direct answer. Travel queries like 'cheapest flight from Delhi to Mumbai' and 'how to book cheap flights' are high-value AEO targets for Paymm.</w:t>
      </w:r>
    </w:p>
    <w:p>
      <w:pPr>
        <w:spacing w:after="100"/>
      </w:pPr>
    </w:p>
    <w:p>
      <w:pPr>
        <w:pStyle w:val="Heading2"/>
        <w:spacing w:after="100" w:before="200"/>
      </w:pPr>
      <w:r>
        <w:rPr>
          <w:rFonts w:ascii="Arial" w:cs="Arial" w:eastAsia="Arial" w:hAnsi="Arial"/>
          <w:b/>
          <w:bCs/>
          <w:color w:val="2D5A8E"/>
          <w:sz w:val="26"/>
          <w:szCs w:val="26"/>
        </w:rPr>
        <w:t xml:space="preserve">Featured Snippet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660"/>
        <w:gridCol w:w="1500"/>
      </w:tblGrid>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Signal</w:t>
            </w:r>
          </w:p>
        </w:tc>
        <w:tc>
          <w:tcPr>
            <w:tcW w:type="dxa" w:w="56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Finding</w:t>
            </w:r>
          </w:p>
        </w:tc>
        <w:tc>
          <w:tcPr>
            <w:tcW w:type="dxa" w:w="1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Direct Answer Paragraphs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FAQ section on homepage has questions ('Why is flight ticket booking cheapest on Paymm?') but the answers appear to be collapsed accordions — not readable by crawlers as inline text.</w:t>
            </w:r>
          </w:p>
        </w:tc>
        <w:tc>
          <w:tcPr>
            <w:tcW w:type="dxa" w:w="15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rFonts w:ascii="Arial" w:cs="Arial" w:eastAsia="Arial" w:hAnsi="Arial"/>
                <w:b/>
                <w:bCs/>
                <w:color w:val="FFFFFF"/>
                <w:sz w:val="18"/>
                <w:szCs w:val="18"/>
              </w:rPr>
              <w:t xml:space="preserve">⚠ Needs Attention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Definition Patterns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No 'What is Paymm?' or definition-style opening sentences on the About page (which has no unique content).</w:t>
            </w:r>
          </w:p>
        </w:tc>
        <w:tc>
          <w:tcPr>
            <w:tcW w:type="dxa" w:w="15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r>
              <w:rPr>
                <w:rFonts w:ascii="Arial" w:cs="Arial" w:eastAsia="Arial" w:hAnsi="Arial"/>
                <w:b/>
                <w:bCs/>
                <w:color w:val="FFFFFF"/>
                <w:sz w:val="18"/>
                <w:szCs w:val="18"/>
              </w:rPr>
              <w:t xml:space="preserve">✗ Missing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List Content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Blog posts like 'Top 5 Destination Dupes' and 'Best Wildlife Safaris' use H2 headings as list items — these are structurally good for list snippets but lack concise summary sentences under each heading.</w:t>
            </w:r>
          </w:p>
        </w:tc>
        <w:tc>
          <w:tcPr>
            <w:tcW w:type="dxa" w:w="15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rFonts w:ascii="Arial" w:cs="Arial" w:eastAsia="Arial" w:hAnsi="Arial"/>
                <w:b/>
                <w:bCs/>
                <w:color w:val="FFFFFF"/>
                <w:sz w:val="18"/>
                <w:szCs w:val="18"/>
              </w:rPr>
              <w:t xml:space="preserve">⚠ Needs Attention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Table Content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No comparison tables found on any audited page. 'Ooty vs Kodaikanal' blog post is a natural candidate for a comparison table snippet but doesn't use one.</w:t>
            </w:r>
          </w:p>
        </w:tc>
        <w:tc>
          <w:tcPr>
            <w:tcW w:type="dxa" w:w="15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r>
              <w:rPr>
                <w:rFonts w:ascii="Arial" w:cs="Arial" w:eastAsia="Arial" w:hAnsi="Arial"/>
                <w:b/>
                <w:bCs/>
                <w:color w:val="FFFFFF"/>
                <w:sz w:val="18"/>
                <w:szCs w:val="18"/>
              </w:rPr>
              <w:t xml:space="preserve">✗ Missing</w:t>
            </w:r>
          </w:p>
        </w:tc>
      </w:tr>
    </w:tbl>
    <w:p>
      <w:pPr>
        <w:spacing w:after="100"/>
      </w:pPr>
    </w:p>
    <w:p>
      <w:pPr>
        <w:pStyle w:val="Heading2"/>
        <w:spacing w:after="100" w:before="200"/>
      </w:pPr>
      <w:r>
        <w:rPr>
          <w:rFonts w:ascii="Arial" w:cs="Arial" w:eastAsia="Arial" w:hAnsi="Arial"/>
          <w:b/>
          <w:bCs/>
          <w:color w:val="2D5A8E"/>
          <w:sz w:val="26"/>
          <w:szCs w:val="26"/>
        </w:rPr>
        <w:t xml:space="preserve">Structured Answer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660"/>
        <w:gridCol w:w="1500"/>
      </w:tblGrid>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Signal</w:t>
            </w:r>
          </w:p>
        </w:tc>
        <w:tc>
          <w:tcPr>
            <w:tcW w:type="dxa" w:w="56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Finding</w:t>
            </w:r>
          </w:p>
        </w:tc>
        <w:tc>
          <w:tcPr>
            <w:tcW w:type="dxa" w:w="1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FAQ Schema</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Homepage FAQ section exists with relevant questions, but zero FAQPage JSON-LD schema markup found. This is the #1 missed AEO opportunity on the entire site.</w:t>
            </w:r>
          </w:p>
        </w:tc>
        <w:tc>
          <w:tcPr>
            <w:tcW w:type="dxa" w:w="15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r>
              <w:rPr>
                <w:rFonts w:ascii="Arial" w:cs="Arial" w:eastAsia="Arial" w:hAnsi="Arial"/>
                <w:b/>
                <w:bCs/>
                <w:color w:val="FFFFFF"/>
                <w:sz w:val="18"/>
                <w:szCs w:val="18"/>
              </w:rPr>
              <w:t xml:space="preserve">✗ Missing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HowTo Schema</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'How to Find Cheap International Flights from India' is a perfect HowTo schema candidate — no schema found.</w:t>
            </w:r>
          </w:p>
        </w:tc>
        <w:tc>
          <w:tcPr>
            <w:tcW w:type="dxa" w:w="15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r>
              <w:rPr>
                <w:rFonts w:ascii="Arial" w:cs="Arial" w:eastAsia="Arial" w:hAnsi="Arial"/>
                <w:b/>
                <w:bCs/>
                <w:color w:val="FFFFFF"/>
                <w:sz w:val="18"/>
                <w:szCs w:val="18"/>
              </w:rPr>
              <w:t xml:space="preserve">✗ Missing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Question-Phrased Headings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Blog post H2 headings are topic-based ('1. Ladakh', '2. Coorg') rather than question-based ('Why visit Ladakh in 2026?'). Voice search and PAA box rankings require question-phrased H2/H3s.</w:t>
            </w:r>
          </w:p>
        </w:tc>
        <w:tc>
          <w:tcPr>
            <w:tcW w:type="dxa" w:w="15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r>
              <w:rPr>
                <w:rFonts w:ascii="Arial" w:cs="Arial" w:eastAsia="Arial" w:hAnsi="Arial"/>
                <w:b/>
                <w:bCs/>
                <w:color w:val="FFFFFF"/>
                <w:sz w:val="18"/>
                <w:szCs w:val="18"/>
              </w:rPr>
              <w:t xml:space="preserve">✗ Missing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Article Schema with Author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No Article schema with author, datePublished, dateModified detected on blog posts. These signals improve eligibility for Google's 'Top Stories' carousel.</w:t>
            </w:r>
          </w:p>
        </w:tc>
        <w:tc>
          <w:tcPr>
            <w:tcW w:type="dxa" w:w="15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r>
              <w:rPr>
                <w:rFonts w:ascii="Arial" w:cs="Arial" w:eastAsia="Arial" w:hAnsi="Arial"/>
                <w:b/>
                <w:bCs/>
                <w:color w:val="FFFFFF"/>
                <w:sz w:val="18"/>
                <w:szCs w:val="18"/>
              </w:rPr>
              <w:t xml:space="preserve">✗ Missing</w:t>
            </w:r>
          </w:p>
        </w:tc>
      </w:tr>
    </w:tbl>
    <w:p>
      <w:pPr>
        <w:spacing w:after="100"/>
      </w:pPr>
    </w:p>
    <w:p>
      <w:pPr>
        <w:pStyle w:val="Heading2"/>
        <w:spacing w:after="100" w:before="200"/>
      </w:pPr>
      <w:r>
        <w:rPr>
          <w:rFonts w:ascii="Arial" w:cs="Arial" w:eastAsia="Arial" w:hAnsi="Arial"/>
          <w:b/>
          <w:bCs/>
          <w:color w:val="2D5A8E"/>
          <w:sz w:val="26"/>
          <w:szCs w:val="26"/>
        </w:rPr>
        <w:t xml:space="preserve">Voice Search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660"/>
        <w:gridCol w:w="1500"/>
      </w:tblGrid>
      <w:tr>
        <w:tc>
          <w:tcPr>
            <w:tcW w:type="dxa" w:w="22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Signal</w:t>
            </w:r>
          </w:p>
        </w:tc>
        <w:tc>
          <w:tcPr>
            <w:tcW w:type="dxa" w:w="56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Finding</w:t>
            </w:r>
          </w:p>
        </w:tc>
        <w:tc>
          <w:tcPr>
            <w:tcW w:type="dxa" w:w="1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Conversational Language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Homepage content uses transactional language ('book', 'compare', 'find deals') rather than conversational Q&amp;A format needed for voice queries like 'Hey Google, cheapest flight from Delhi to Goa today'.</w:t>
            </w:r>
          </w:p>
        </w:tc>
        <w:tc>
          <w:tcPr>
            <w:tcW w:type="dxa" w:w="15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rFonts w:ascii="Arial" w:cs="Arial" w:eastAsia="Arial" w:hAnsi="Arial"/>
                <w:b/>
                <w:bCs/>
                <w:color w:val="FFFFFF"/>
                <w:sz w:val="18"/>
                <w:szCs w:val="18"/>
              </w:rPr>
              <w:t xml:space="preserve">⚠ Needs Attention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Speakable Schema</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No SpeakableSpecification schema markup found anywhere on the site. This is required for Google Assistant to read Paymm content aloud.</w:t>
            </w:r>
          </w:p>
        </w:tc>
        <w:tc>
          <w:tcPr>
            <w:tcW w:type="dxa" w:w="15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r>
              <w:rPr>
                <w:rFonts w:ascii="Arial" w:cs="Arial" w:eastAsia="Arial" w:hAnsi="Arial"/>
                <w:b/>
                <w:bCs/>
                <w:color w:val="FFFFFF"/>
                <w:sz w:val="18"/>
                <w:szCs w:val="18"/>
              </w:rPr>
              <w:t xml:space="preserve">✗ Missing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Local / NAP for Voice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Address 'Tech Park, New Delhi' is present but the full NAP (Name, Address, Phone) is not structured for local voice queries.</w:t>
            </w:r>
          </w:p>
        </w:tc>
        <w:tc>
          <w:tcPr>
            <w:tcW w:type="dxa" w:w="15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rFonts w:ascii="Arial" w:cs="Arial" w:eastAsia="Arial" w:hAnsi="Arial"/>
                <w:b/>
                <w:bCs/>
                <w:color w:val="FFFFFF"/>
                <w:sz w:val="18"/>
                <w:szCs w:val="18"/>
              </w:rPr>
              <w:t xml:space="preserve">⚠ Needs Attention</w:t>
            </w:r>
          </w:p>
        </w:tc>
      </w:tr>
    </w:tbl>
    <w:p>
      <w:pPr>
        <w:spacing w:after="100"/>
      </w:pPr>
    </w:p>
    <w:p>
      <w:r>
        <w:br w:type="page"/>
      </w:r>
    </w:p>
    <w:p>
      <w:pPr>
        <w:pStyle w:val="Heading1"/>
        <w:spacing w:after="150" w:before="300"/>
      </w:pPr>
      <w:r>
        <w:rPr>
          <w:rFonts w:ascii="Arial" w:cs="Arial" w:eastAsia="Arial" w:hAnsi="Arial"/>
          <w:b/>
          <w:bCs/>
          <w:color w:val="1B2A4A"/>
          <w:sz w:val="32"/>
          <w:szCs w:val="32"/>
        </w:rPr>
        <w:t xml:space="preserve">Priority Recommendations</w:t>
      </w:r>
    </w:p>
    <w:p>
      <w:pPr>
        <w:spacing w:after="120"/>
      </w:pPr>
      <w:r>
        <w:rPr>
          <w:rFonts w:ascii="Arial" w:cs="Arial" w:eastAsia="Arial" w:hAnsi="Arial"/>
          <w:color w:val="555555"/>
          <w:sz w:val="20"/>
          <w:szCs w:val="20"/>
        </w:rPr>
        <w:t xml:space="preserve">These are ranked by potential traffic impact for the 10K/month goal within 1 month.</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200"/>
        <w:gridCol w:w="1400"/>
        <w:gridCol w:w="1100"/>
        <w:gridCol w:w="110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Issue &amp; Action</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Dimension</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Effort</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r>
      <w:tr>
        <w:tc>
          <w:tcPr>
            <w:tcW w:type="dxa" w:w="156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r>
              <w:rPr>
                <w:rFonts w:ascii="Arial" w:cs="Arial" w:eastAsia="Arial" w:hAnsi="Arial"/>
                <w:b/>
                <w:bCs/>
                <w:color w:val="FFFFFF"/>
                <w:sz w:val="18"/>
                <w:szCs w:val="18"/>
              </w:rPr>
              <w:t xml:space="preserve">🔴 Critical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Fix /flights/ route pages — 404 errors on ALL linked flight routes (Delhi-Mumbai, Mumbai-Goa etc.) are the #1 traffic blocker. Create working, content-rich landing pages for top 20 routes with fare table, airline options, tips.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SEO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High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 Very High</w:t>
            </w:r>
          </w:p>
        </w:tc>
      </w:tr>
      <w:tr>
        <w:tc>
          <w:tcPr>
            <w:tcW w:type="dxa" w:w="156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r>
              <w:rPr>
                <w:rFonts w:ascii="Arial" w:cs="Arial" w:eastAsia="Arial" w:hAnsi="Arial"/>
                <w:b/>
                <w:bCs/>
                <w:color w:val="FFFFFF"/>
                <w:sz w:val="18"/>
                <w:szCs w:val="18"/>
              </w:rPr>
              <w:t xml:space="preserve">🔴 Critical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Fix About page canonical — change canonical from 'paymm.in' to 'paymm.in/about'. Add unique About content: company story, team, trust signals.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SEO + GEO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Low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High</w:t>
            </w:r>
          </w:p>
        </w:tc>
      </w:tr>
      <w:tr>
        <w:tc>
          <w:tcPr>
            <w:tcW w:type="dxa" w:w="156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r>
              <w:rPr>
                <w:rFonts w:ascii="Arial" w:cs="Arial" w:eastAsia="Arial" w:hAnsi="Arial"/>
                <w:b/>
                <w:bCs/>
                <w:color w:val="FFFFFF"/>
                <w:sz w:val="18"/>
                <w:szCs w:val="18"/>
              </w:rPr>
              <w:t xml:space="preserve">🔴 Critical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Add FAQPage JSON-LD schema to homepage FAQ — 5 questions already exist. Adding schema takes 30 minutes and directly enables Google's FAQ rich results.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AEO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Low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 Very High</w:t>
            </w:r>
          </w:p>
        </w:tc>
      </w:tr>
      <w:tr>
        <w:tc>
          <w:tcPr>
            <w:tcW w:type="dxa" w:w="156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tcPr>
          <w:p>
            <w:r>
              <w:rPr>
                <w:rFonts w:ascii="Arial" w:cs="Arial" w:eastAsia="Arial" w:hAnsi="Arial"/>
                <w:b/>
                <w:bCs/>
                <w:color w:val="FFFFFF"/>
                <w:sz w:val="18"/>
                <w:szCs w:val="18"/>
              </w:rPr>
              <w:t xml:space="preserve">🟠 High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Add Organization schema to homepage — declare brand entity with name, logo, sameAs (social profiles), contact info, GST. Essential for AI engine brand recognition.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GEO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Low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High</w:t>
            </w:r>
          </w:p>
        </w:tc>
      </w:tr>
      <w:tr>
        <w:tc>
          <w:tcPr>
            <w:tcW w:type="dxa" w:w="156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tcPr>
          <w:p>
            <w:r>
              <w:rPr>
                <w:rFonts w:ascii="Arial" w:cs="Arial" w:eastAsia="Arial" w:hAnsi="Arial"/>
                <w:b/>
                <w:bCs/>
                <w:color w:val="FFFFFF"/>
                <w:sz w:val="18"/>
                <w:szCs w:val="18"/>
              </w:rPr>
              <w:t xml:space="preserve">🟠 High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Add Article + Author schema to all blog posts — include datePublished, dateModified, author name. Enables Top Stories carousel eligibility.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AEO + GEO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High</w:t>
            </w:r>
          </w:p>
        </w:tc>
      </w:tr>
      <w:tr>
        <w:tc>
          <w:tcPr>
            <w:tcW w:type="dxa" w:w="156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tcPr>
          <w:p>
            <w:r>
              <w:rPr>
                <w:rFonts w:ascii="Arial" w:cs="Arial" w:eastAsia="Arial" w:hAnsi="Arial"/>
                <w:b/>
                <w:bCs/>
                <w:color w:val="FFFFFF"/>
                <w:sz w:val="18"/>
                <w:szCs w:val="18"/>
              </w:rPr>
              <w:t xml:space="preserve">🟠 High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Fix blog content depth — '10 Best Places' only lists 5. Complete all blog posts to match their H1 promise. Add 100+ words per list item, include specific tips, prices, best time to visit.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SEO + GEO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High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High</w:t>
            </w:r>
          </w:p>
        </w:tc>
      </w:tr>
      <w:tr>
        <w:tc>
          <w:tcPr>
            <w:tcW w:type="dxa" w:w="156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rFonts w:ascii="Arial" w:cs="Arial" w:eastAsia="Arial" w:hAnsi="Arial"/>
                <w:b/>
                <w:bCs/>
                <w:color w:val="FFFFFF"/>
                <w:sz w:val="18"/>
                <w:szCs w:val="18"/>
              </w:rPr>
              <w:t xml:space="preserve">🟡 Medium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Add HowTo schema to 'How to Find Cheap Flights' blog post and convert H2 headings to question format ('Step 1: How do I compare airline prices?').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AEO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Low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Medium</w:t>
            </w:r>
          </w:p>
        </w:tc>
      </w:tr>
      <w:tr>
        <w:tc>
          <w:tcPr>
            <w:tcW w:type="dxa" w:w="156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rFonts w:ascii="Arial" w:cs="Arial" w:eastAsia="Arial" w:hAnsi="Arial"/>
                <w:b/>
                <w:bCs/>
                <w:color w:val="FFFFFF"/>
                <w:sz w:val="18"/>
                <w:szCs w:val="18"/>
              </w:rPr>
              <w:t xml:space="preserve">🟡 Medium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Replace generic testimonials (Sarah Jenkins, Michael Chen) with real Indian traveler reviews with city and travel route context. Add a count of actual bookings as a trust signal.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GEO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Medium</w:t>
            </w:r>
          </w:p>
        </w:tc>
      </w:tr>
      <w:tr>
        <w:tc>
          <w:tcPr>
            <w:tcW w:type="dxa" w:w="156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r>
              <w:rPr>
                <w:rFonts w:ascii="Arial" w:cs="Arial" w:eastAsia="Arial" w:hAnsi="Arial"/>
                <w:b/>
                <w:bCs/>
                <w:color w:val="FFFFFF"/>
                <w:sz w:val="18"/>
                <w:szCs w:val="18"/>
              </w:rPr>
              <w:t xml:space="preserve">🟡 Medium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Create individual author bio pages for named writers (Aditi Sharma, Rahul Verma, Sneha Gupta etc.) with credentials, Twitter links, and area of expertise.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GEO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Medium</w:t>
            </w:r>
          </w:p>
        </w:tc>
      </w:tr>
      <w:tr>
        <w:tc>
          <w:tcPr>
            <w:tcW w:type="dxa" w:w="156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18"/>
                <w:szCs w:val="18"/>
              </w:rPr>
              <w:t xml:space="preserve">🟢 Quick Win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Add BreadcrumbList schema to blog posts — 30 min work, immediately improves SERP appearance with breadcrumb path.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SEO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Low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Low</w:t>
            </w:r>
          </w:p>
        </w:tc>
      </w:tr>
      <w:tr>
        <w:tc>
          <w:tcPr>
            <w:tcW w:type="dxa" w:w="156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18"/>
                <w:szCs w:val="18"/>
              </w:rPr>
              <w:t xml:space="preserve">🟢 Quick Win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Verify robots.txt allows GPTBot and PerplexityBot — add explicit 'Allow' rules for AI engine crawlers to maximize GEO reach.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GEO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Low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Low</w:t>
            </w:r>
          </w:p>
        </w:tc>
      </w:tr>
      <w:tr>
        <w:tc>
          <w:tcPr>
            <w:tcW w:type="dxa" w:w="156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r>
              <w:rPr>
                <w:rFonts w:ascii="Arial" w:cs="Arial" w:eastAsia="Arial" w:hAnsi="Arial"/>
                <w:b/>
                <w:bCs/>
                <w:color w:val="FFFFFF"/>
                <w:sz w:val="18"/>
                <w:szCs w:val="18"/>
              </w:rPr>
              <w:t xml:space="preserve">🟢 Quick Win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Add meta description to blog/about pages that are using the homepage default description. Each page needs a unique 150-160 char description.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SEO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Low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Medium</w:t>
            </w:r>
          </w:p>
        </w:tc>
      </w:tr>
    </w:tbl>
    <w:p>
      <w:pPr>
        <w:spacing w:after="100"/>
      </w:pPr>
    </w:p>
    <w:p>
      <w:r>
        <w:br w:type="page"/>
      </w:r>
    </w:p>
    <w:p>
      <w:pPr>
        <w:pStyle w:val="Heading1"/>
        <w:spacing w:after="150" w:before="300"/>
      </w:pPr>
      <w:r>
        <w:rPr>
          <w:rFonts w:ascii="Arial" w:cs="Arial" w:eastAsia="Arial" w:hAnsi="Arial"/>
          <w:b/>
          <w:bCs/>
          <w:color w:val="1B2A4A"/>
          <w:sz w:val="32"/>
          <w:szCs w:val="32"/>
        </w:rPr>
        <w:t xml:space="preserve">What's Working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DF4" w:val="clear"/>
            <w:tcMar>
              <w:top w:type="dxa" w:w="120"/>
              <w:left w:type="dxa" w:w="160"/>
              <w:bottom w:type="dxa" w:w="120"/>
              <w:right w:type="dxa" w:w="160"/>
            </w:tcMar>
          </w:tcPr>
          <w:p>
            <w:pPr>
              <w:spacing w:after="120"/>
            </w:pPr>
            <w:r>
              <w:rPr>
                <w:rFonts w:ascii="Arial" w:cs="Arial" w:eastAsia="Arial" w:hAnsi="Arial"/>
                <w:color w:val="000000"/>
                <w:sz w:val="20"/>
                <w:szCs w:val="20"/>
              </w:rPr>
              <w:t xml:space="preserve">✅ Extensive keyword targeting in meta tags — The About page meta keywords list covers hundreds of Indian city-pair flight queries (Delhi to Mumbai, Bangalore to Hyderabad etc.) plus Hinglish variants (sasta ticket, hawai jahaz ki ticket, flt, tkt). This shows deep awareness of long-tail Indian search behaviour.</w:t>
            </w:r>
          </w:p>
          <w:p>
            <w:pPr>
              <w:spacing w:after="100"/>
            </w:pPr>
          </w:p>
          <w:p>
            <w:pPr>
              <w:spacing w:after="120"/>
            </w:pPr>
            <w:r>
              <w:rPr>
                <w:rFonts w:ascii="Arial" w:cs="Arial" w:eastAsia="Arial" w:hAnsi="Arial"/>
                <w:color w:val="000000"/>
                <w:sz w:val="20"/>
                <w:szCs w:val="20"/>
              </w:rPr>
              <w:t xml:space="preserve">✅ Strong blog content volume — 40+ blog posts published between Dec 2025–Feb 2026 covering India destinations, international travel, and travel tips. The content mix (destination guides, travel trends, food guides) is well-suited for long-tail SEO.</w:t>
            </w:r>
          </w:p>
          <w:p>
            <w:pPr>
              <w:spacing w:after="100"/>
            </w:pPr>
          </w:p>
          <w:p>
            <w:pPr>
              <w:spacing w:after="120"/>
            </w:pPr>
            <w:r>
              <w:rPr>
                <w:rFonts w:ascii="Arial" w:cs="Arial" w:eastAsia="Arial" w:hAnsi="Arial"/>
                <w:color w:val="000000"/>
                <w:sz w:val="20"/>
                <w:szCs w:val="20"/>
              </w:rPr>
              <w:t xml:space="preserve">✅ Named authors on blog posts — Using named authors (Aditi Sharma, Rahul Verma, Priya Malik, Vikram Sethi, etc.) rather than only 'Paymm Travel Team' signals editorial quality to Google's E-E-A-T evaluation.</w:t>
            </w:r>
          </w:p>
          <w:p>
            <w:pPr>
              <w:spacing w:after="100"/>
            </w:pPr>
          </w:p>
          <w:p>
            <w:pPr>
              <w:spacing w:after="120"/>
            </w:pPr>
            <w:r>
              <w:rPr>
                <w:rFonts w:ascii="Arial" w:cs="Arial" w:eastAsia="Arial" w:hAnsi="Arial"/>
                <w:color w:val="000000"/>
                <w:sz w:val="20"/>
                <w:szCs w:val="20"/>
              </w:rPr>
              <w:t xml:space="preserve">✅ Full social media presence — Facebook, Twitter, Instagram, and LinkedIn profiles are all linked. Twitter handle (@paymm_in) is consistent. Google Play app is available. These strengthen brand entity signals.</w:t>
            </w:r>
          </w:p>
          <w:p>
            <w:pPr>
              <w:spacing w:after="100"/>
            </w:pPr>
          </w:p>
          <w:p>
            <w:pPr>
              <w:spacing w:after="120"/>
            </w:pPr>
            <w:r>
              <w:rPr>
                <w:rFonts w:ascii="Arial" w:cs="Arial" w:eastAsia="Arial" w:hAnsi="Arial"/>
                <w:color w:val="000000"/>
                <w:sz w:val="20"/>
                <w:szCs w:val="20"/>
              </w:rPr>
              <w:t xml:space="preserve">✅ Complete OG + Twitter Card implementation — The homepage and blog posts have fully implemented Open Graph and Twitter Card meta tags with correctly sized images (1200x630), enabling rich previews when shared on social media.</w:t>
            </w:r>
          </w:p>
          <w:p>
            <w:pPr>
              <w:spacing w:after="100"/>
            </w:pPr>
          </w:p>
          <w:p>
            <w:pPr>
              <w:spacing w:after="120"/>
            </w:pPr>
            <w:r>
              <w:rPr>
                <w:rFonts w:ascii="Arial" w:cs="Arial" w:eastAsia="Arial" w:hAnsi="Arial"/>
                <w:color w:val="000000"/>
                <w:sz w:val="20"/>
                <w:szCs w:val="20"/>
              </w:rPr>
              <w:t xml:space="preserve">✅ GST number visible in footer — PAYMM ADVISORY PRIVATE LIMITED with GST: 10AAMCP7167L1Z1 is a strong Indian trust signal for users and demonstrates business legitimacy.</w:t>
            </w:r>
          </w:p>
          <w:p>
            <w:pPr>
              <w:spacing w:after="100"/>
            </w:pPr>
          </w:p>
          <w:p>
            <w:pPr>
              <w:spacing w:after="120"/>
            </w:pPr>
            <w:r>
              <w:rPr>
                <w:rFonts w:ascii="Arial" w:cs="Arial" w:eastAsia="Arial" w:hAnsi="Arial"/>
                <w:color w:val="000000"/>
                <w:sz w:val="20"/>
                <w:szCs w:val="20"/>
              </w:rPr>
              <w:t xml:space="preserve">✅ Google Site Verification active — f08c47fec0942fa0 confirms Google Search Console is set up. This means the team can monitor indexing and performance. Bing and Yandex verifications also present.</w:t>
            </w:r>
          </w:p>
          <w:p>
            <w:pPr>
              <w:spacing w:after="100"/>
            </w:pPr>
          </w:p>
          <w:p>
            <w:pPr>
              <w:spacing w:after="120"/>
            </w:pPr>
            <w:r>
              <w:rPr>
                <w:rFonts w:ascii="Arial" w:cs="Arial" w:eastAsia="Arial" w:hAnsi="Arial"/>
                <w:color w:val="000000"/>
                <w:sz w:val="20"/>
                <w:szCs w:val="20"/>
              </w:rPr>
              <w:t xml:space="preserve">✅ HTTPS + Next.js SSR — The site is secure (HTTPS) and uses Next.js with server-side rendering, which is excellent for crawlability compared to client-side rendered SPAs.</w:t>
            </w:r>
          </w:p>
        </w:tc>
      </w:tr>
    </w:tbl>
    <w:p>
      <w:pPr>
        <w:spacing w:after="100"/>
      </w:pPr>
    </w:p>
    <w:p>
      <w:r>
        <w:br w:type="page"/>
      </w:r>
    </w:p>
    <w:p>
      <w:pPr>
        <w:pStyle w:val="Heading1"/>
        <w:spacing w:after="150" w:before="300"/>
      </w:pPr>
      <w:r>
        <w:rPr>
          <w:rFonts w:ascii="Arial" w:cs="Arial" w:eastAsia="Arial" w:hAnsi="Arial"/>
          <w:b/>
          <w:bCs/>
          <w:color w:val="1B2A4A"/>
          <w:sz w:val="32"/>
          <w:szCs w:val="32"/>
        </w:rPr>
        <w:t xml:space="preserve">🎯 1-Month 10K Traffic Strategy — GEO Action Plan</w:t>
      </w:r>
    </w:p>
    <w:p>
      <w:pPr>
        <w:spacing w:after="120"/>
      </w:pPr>
      <w:r>
        <w:rPr>
          <w:rFonts w:ascii="Arial" w:cs="Arial" w:eastAsia="Arial" w:hAnsi="Arial"/>
          <w:b/>
          <w:bCs/>
          <w:color w:val="000000"/>
          <w:sz w:val="22"/>
          <w:szCs w:val="22"/>
        </w:rPr>
        <w:t xml:space="preserve">Based on the audit, here is the specific 30-day roadmap to reach 10,000+ monthly visitors for paymm.in:</w:t>
      </w:r>
    </w:p>
    <w:p>
      <w:pPr>
        <w:spacing w:after="100"/>
      </w:pPr>
    </w:p>
    <w:p>
      <w:pPr>
        <w:pStyle w:val="Heading2"/>
        <w:spacing w:after="100" w:before="200"/>
      </w:pPr>
      <w:r>
        <w:rPr>
          <w:rFonts w:ascii="Arial" w:cs="Arial" w:eastAsia="Arial" w:hAnsi="Arial"/>
          <w:b/>
          <w:bCs/>
          <w:color w:val="2D5A8E"/>
          <w:sz w:val="26"/>
          <w:szCs w:val="26"/>
        </w:rPr>
        <w:t xml:space="preserve">Week 1 (Days 1–7): Fix the Bleeding — Technical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1400"/>
        <w:gridCol w:w="140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Day</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Tool</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Impact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Fix About page canonical tag (change from paymm.in to paymm.in/about). Add 400+ words of unique About content including company story, team, mission.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Code + Content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Removes duplicate signal; trust improvement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FAQPage JSON-LD schema to homepage FAQ section. Paste 5 existing Q&amp;As into schema markup.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 min code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Featured snippet eligibility — can appear in 3–7 days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Organization JSON-LD schema to homepage: name, logo, url, contactPoint, sameAs (all 4 social profiles), GST as identifier.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 min code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Brand entity recognition by AI engines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3–7</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Build working /flights/ route pages for top 20 Indian routes: Delhi-Mumbai, Mumbai-Goa, Delhi-Bangalore, Delhi-Hyderabad, Bangalore-Goa, Mumbai-Delhi, etc. Each page needs: route description (300+ words), typical fare range, airlines operating the route, best time to fly, luggage tips. Add FlightReservation or TouristAttraction schema.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Content + Dev</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Highest impact — these pages target millions of monthly searches</w:t>
            </w:r>
          </w:p>
        </w:tc>
      </w:tr>
    </w:tbl>
    <w:p>
      <w:pPr>
        <w:spacing w:after="100"/>
      </w:pPr>
    </w:p>
    <w:p>
      <w:pPr>
        <w:pStyle w:val="Heading2"/>
        <w:spacing w:after="100" w:before="200"/>
      </w:pPr>
      <w:r>
        <w:rPr>
          <w:rFonts w:ascii="Arial" w:cs="Arial" w:eastAsia="Arial" w:hAnsi="Arial"/>
          <w:b/>
          <w:bCs/>
          <w:color w:val="2D5A8E"/>
          <w:sz w:val="26"/>
          <w:szCs w:val="26"/>
        </w:rPr>
        <w:t xml:space="preserve">Week 2 (Days 8–14): Schema Sprint + Content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1400"/>
        <w:gridCol w:w="140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Day</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Tool</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Impact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8–9</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Article + Author + BreadcrumbList schema to ALL 40+ blog posts. Update Paymm Travel Team author to a named editor with bio.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Bulk code update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Top Stories eligibility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Expand '10 Best Places to Visit in India 2026' to cover all 10 destinations with 150+ words each, specific tips, and 2026 pricing context. This is a high-volume keyword.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Ranking improvement on existing keyword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11–12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Publish 5 new blog posts targeting high-volume, low-competition queries: 'How to do web check-in on IndiGo?', 'IndiGo baggage allowance 2026', 'Air India vs Vistara comparison', 'Tatkal flight booking guide India', 'Cheapest day to fly from Delhi to Mumbai'.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High-intent queries with clear answers = featured snippet wins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13–14</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HowTo schema to 'How to Find Cheap International Flights' post. Convert all H2s to question format. Add numbered steps.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 min code + content edit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PAA box eligibility</w:t>
            </w:r>
          </w:p>
        </w:tc>
      </w:tr>
    </w:tbl>
    <w:p>
      <w:pPr>
        <w:spacing w:after="100"/>
      </w:pPr>
    </w:p>
    <w:p>
      <w:pPr>
        <w:pStyle w:val="Heading2"/>
        <w:spacing w:after="100" w:before="200"/>
      </w:pPr>
      <w:r>
        <w:rPr>
          <w:rFonts w:ascii="Arial" w:cs="Arial" w:eastAsia="Arial" w:hAnsi="Arial"/>
          <w:b/>
          <w:bCs/>
          <w:color w:val="2D5A8E"/>
          <w:sz w:val="26"/>
          <w:szCs w:val="26"/>
        </w:rPr>
        <w:t xml:space="preserve">Week 3–4 (Days 15–30): GEO Authority + Content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1400"/>
        <w:gridCol w:w="140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Day</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Tool</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Impact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15–17</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Create 5 author bio pages with real photos, credentials, and Twitter/LinkedIn links. Link from all their blog posts. Update generic 'Sarah Jenkins' testimonials to real Indian traveler reviews.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Content + Design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E-E-A-T improvement — affects ALL blog rankings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18–20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Publish 5 route-specific blog posts: 'Delhi to Goa flight guide: cheapest months, airlines, tips 2026', 'Mumbai to Dubai flight price comparison 2026'. These support the route pages built in Week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Long-tail route keyword traffic</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21–25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FAQ sections to each of the top 10 flight route pages with 3–5 questions each (What is the cheapest airline from X to Y? How early should I book? Does this route have direct flights?). Add FAQPage schema to each.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Content + Schema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Featured snippets on route searches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26–30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Update robots.txt to explicitly allow GPTBot, PerplexityBot, ClaudeBot, Googlebot. Submit all new pages via Google Search Console. Monitor Search Console for index coverage and fix any remaining 404s.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Technical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 engine crawlability + index health</w:t>
            </w:r>
          </w:p>
        </w:tc>
      </w:tr>
    </w:tbl>
    <w:p>
      <w:pPr>
        <w:spacing w:after="100"/>
      </w:pPr>
    </w:p>
    <w:p>
      <w:pPr>
        <w:pStyle w:val="Heading2"/>
        <w:spacing w:after="100" w:before="200"/>
      </w:pPr>
      <w:r>
        <w:rPr>
          <w:rFonts w:ascii="Arial" w:cs="Arial" w:eastAsia="Arial" w:hAnsi="Arial"/>
          <w:b/>
          <w:bCs/>
          <w:color w:val="2D5A8E"/>
          <w:sz w:val="26"/>
          <w:szCs w:val="26"/>
        </w:rPr>
        <w:t xml:space="preserve">Realistic Traffic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30"/>
        <w:gridCol w:w="2430"/>
        <w:gridCol w:w="200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w:t>
            </w:r>
          </w:p>
        </w:tc>
        <w:tc>
          <w:tcPr>
            <w:tcW w:type="dxa" w:w="24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Current Est.</w:t>
            </w:r>
          </w:p>
        </w:tc>
        <w:tc>
          <w:tcPr>
            <w:tcW w:type="dxa" w:w="24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After 30 Days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Action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Route pages (/flights/)</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 (all 404)</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3,000–5,000/mo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Fix 404s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Blog posts (existing 40+)</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~200–500/mo</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2,000–3,000/mo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Schema + depth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New blog posts (10 new)</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1,000–2,000/mo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High-intent queries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Featured snippets / PAA</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500–1,000/mo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FAQ + HowTo schema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Total Estimate</w:t>
            </w:r>
          </w:p>
        </w:tc>
        <w:tc>
          <w:tcPr>
            <w:tcW w:type="dxa" w:w="243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~500/mo</w:t>
            </w:r>
          </w:p>
        </w:tc>
        <w:tc>
          <w:tcPr>
            <w:tcW w:type="dxa" w:w="243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6,500–11,000/mo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plan execution</w:t>
            </w:r>
          </w:p>
        </w:tc>
      </w:tr>
    </w:tbl>
    <w:p>
      <w:pPr>
        <w:spacing w:after="100"/>
      </w:pPr>
    </w:p>
    <w:p>
      <w:pPr>
        <w:spacing w:after="120"/>
      </w:pPr>
      <w:r>
        <w:rPr>
          <w:rFonts w:ascii="Arial" w:cs="Arial" w:eastAsia="Arial" w:hAnsi="Arial"/>
          <w:color w:val="555555"/>
          <w:sz w:val="20"/>
          <w:szCs w:val="20"/>
        </w:rPr>
        <w:t xml:space="preserve">⚠️ Note: Actual results depend on domain authority, speed of Google re-indexing, and competitive landscape. Route pages carry the most risk if the site cannot actually book flights (GEO might flag it as non-authoritative). The 10K goal is achievable within 30–45 days if Week 1 technical fixes are completed in the first 7 days.</w:t>
      </w:r>
    </w:p>
    <w:p>
      <w:pPr>
        <w:spacing w:after="100"/>
      </w:pPr>
    </w:p>
    <w:p>
      <w:pPr>
        <w:pStyle w:val="Heading2"/>
        <w:spacing w:after="100" w:before="200"/>
      </w:pPr>
      <w:r>
        <w:rPr>
          <w:rFonts w:ascii="Arial" w:cs="Arial" w:eastAsia="Arial" w:hAnsi="Arial"/>
          <w:b/>
          <w:bCs/>
          <w:color w:val="2D5A8E"/>
          <w:sz w:val="26"/>
          <w:szCs w:val="26"/>
        </w:rPr>
        <w:t xml:space="preserve">Glossary</w:t>
      </w:r>
    </w:p>
    <w:p>
      <w:pPr>
        <w:spacing w:after="120"/>
      </w:pPr>
      <w:r>
        <w:rPr>
          <w:rFonts w:ascii="Arial" w:cs="Arial" w:eastAsia="Arial" w:hAnsi="Arial"/>
          <w:color w:val="000000"/>
          <w:sz w:val="20"/>
          <w:szCs w:val="20"/>
        </w:rPr>
        <w:t xml:space="preserve">SEO (Search Engine Optimization): Techniques that help your pages rank higher in traditional Google/Bing search results. Covers technical health, content quality, and backlinks.</w:t>
      </w:r>
    </w:p>
    <w:p>
      <w:pPr>
        <w:spacing w:after="100"/>
      </w:pPr>
    </w:p>
    <w:p>
      <w:pPr>
        <w:spacing w:after="120"/>
      </w:pPr>
      <w:r>
        <w:rPr>
          <w:rFonts w:ascii="Arial" w:cs="Arial" w:eastAsia="Arial" w:hAnsi="Arial"/>
          <w:color w:val="000000"/>
          <w:sz w:val="20"/>
          <w:szCs w:val="20"/>
        </w:rPr>
        <w:t xml:space="preserve">GEO (Generative Engine Optimization): Optimizing for AI-powered search engines like Google AI Overviews, Perplexity, and ChatGPT Search that synthesize answers and cite sources. Requires E-E-A-T signals, factual content, and clear brand entity declaration.</w:t>
      </w:r>
    </w:p>
    <w:p>
      <w:pPr>
        <w:spacing w:after="100"/>
      </w:pPr>
    </w:p>
    <w:p>
      <w:pPr>
        <w:spacing w:after="120"/>
      </w:pPr>
      <w:r>
        <w:rPr>
          <w:rFonts w:ascii="Arial" w:cs="Arial" w:eastAsia="Arial" w:hAnsi="Arial"/>
          <w:color w:val="000000"/>
          <w:sz w:val="20"/>
          <w:szCs w:val="20"/>
        </w:rPr>
        <w:t xml:space="preserve">AEO (Answer Engine Optimization): Optimizing for featured snippets, People Also Ask boxes, and voice search — where a direct answer is extracted from your page and shown above organic results. Requires FAQ schema, HowTo schema, and question-phrased headings.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rFonts w:ascii="Arial" w:cs="Arial" w:eastAsia="Arial" w:hAnsi="Arial"/>
        <w:color w:val="94A3B8"/>
        <w:sz w:val="16"/>
        <w:szCs w:val="16"/>
      </w:rPr>
      <w:t xml:space="preserve">Claude Skill and Plugin by Alex Labat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8" w:space="1"/>
      </w:pBdr>
      <w:jc w:val="right"/>
    </w:pPr>
    <w:r>
      <w:rPr>
        <w:rFonts w:ascii="Arial" w:cs="Arial" w:eastAsia="Arial" w:hAnsi="Arial"/>
        <w:color w:val="555555"/>
        <w:sz w:val="18"/>
        <w:szCs w:val="18"/>
      </w:rPr>
      <w:t xml:space="preserve">paymm.in  |  </w:t>
    </w:r>
    <w:r>
      <w:rPr>
        <w:rFonts w:ascii="Arial" w:cs="Arial" w:eastAsia="Arial" w:hAnsi="Arial"/>
        <w:b/>
        <w:bCs/>
        <w:color w:val="1B2A4A"/>
        <w:sz w:val="18"/>
        <w:szCs w:val="18"/>
      </w:rPr>
      <w:t xml:space="preserve">SEO / GEO / AEO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D5A8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2026-06-05T20:42:52.259Z</dcterms:created>
  <dcterms:modified xsi:type="dcterms:W3CDTF">2026-06-05T20:42:52.259Z</dcterms:modified>
</cp:coreProperties>
</file>

<file path=docProps/custom.xml><?xml version="1.0" encoding="utf-8"?>
<Properties xmlns="http://schemas.openxmlformats.org/officeDocument/2006/custom-properties" xmlns:vt="http://schemas.openxmlformats.org/officeDocument/2006/docPropsVTypes"/>
</file>