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AFF" w:rsidRPr="001D6AFF" w:rsidRDefault="001D6AFF" w:rsidP="001D6AFF">
      <w:pPr>
        <w:spacing w:line="360" w:lineRule="auto"/>
        <w:jc w:val="center"/>
        <w:rPr>
          <w:rFonts w:ascii="Times New Roman" w:hAnsi="Times New Roman" w:cs="Times New Roman"/>
          <w:b/>
          <w:sz w:val="32"/>
          <w:szCs w:val="32"/>
          <w:u w:val="single"/>
        </w:rPr>
      </w:pPr>
      <w:r w:rsidRPr="001D6AFF">
        <w:rPr>
          <w:rFonts w:ascii="Times New Roman" w:hAnsi="Times New Roman" w:cs="Times New Roman"/>
          <w:b/>
          <w:sz w:val="32"/>
          <w:szCs w:val="32"/>
          <w:u w:val="single"/>
        </w:rPr>
        <w:t>Detecting Fake News Using Machine Learning Algorithms</w:t>
      </w:r>
    </w:p>
    <w:p w:rsidR="001D6AFF" w:rsidRPr="00C37417" w:rsidRDefault="001D6AFF" w:rsidP="001D6AFF">
      <w:pPr>
        <w:spacing w:line="360" w:lineRule="auto"/>
        <w:jc w:val="both"/>
        <w:rPr>
          <w:rFonts w:ascii="Times New Roman" w:hAnsi="Times New Roman" w:cs="Times New Roman"/>
          <w:sz w:val="28"/>
          <w:szCs w:val="28"/>
          <w:u w:val="single"/>
        </w:rPr>
      </w:pPr>
    </w:p>
    <w:p w:rsidR="003E3A05" w:rsidRPr="003E3A05" w:rsidRDefault="003E3A05" w:rsidP="001D6AFF">
      <w:pPr>
        <w:spacing w:line="360" w:lineRule="auto"/>
        <w:jc w:val="both"/>
        <w:rPr>
          <w:rFonts w:ascii="Times New Roman" w:hAnsi="Times New Roman" w:cs="Times New Roman"/>
          <w:sz w:val="28"/>
          <w:szCs w:val="28"/>
        </w:rPr>
      </w:pPr>
      <w:r w:rsidRPr="003E3A05">
        <w:rPr>
          <w:rFonts w:ascii="Times New Roman" w:hAnsi="Times New Roman" w:cs="Times New Roman"/>
          <w:sz w:val="28"/>
          <w:szCs w:val="28"/>
        </w:rPr>
        <w:t>Online media cooperation particularly the word getting out around the organization is an incredible wellspring of data these days. From one's point of view, its insignificant effort, direct access, and speedy scattering of data that lead individuals to watch out and global news from web sites. Twitter being a champion among the most notable progressing news sources moreover winds up a champion among the most prevailing news emanating mediums. It is known to cause broad damage by spreading pieces of tattle beforehand. Therefore, motorizing fake news acknowledgment is rudimentary to keep up healthy online media and casual association. We proposes a model for perceiving manufactured news messages from twitter posts, by making sense of how to envision exactness examinations, considering automating fashioned news distinguishing proof in Twitter datasets. Subsequently, we played out a correlation between five notable Machine Learning calculations, similar to Support Vector Machine, Naïve Bayes Method, Logistic Regression and Recurrent Neural Network models, independently to exhibit the effectiveness of the grouping execution on the dataset. Our exploratory outcome indicated that SVM and Naïve Bayes classifier beats different calculation.</w:t>
      </w:r>
    </w:p>
    <w:p w:rsidR="001D6AFF" w:rsidRPr="004E408C" w:rsidRDefault="001D6AFF" w:rsidP="001D6AFF">
      <w:pPr>
        <w:spacing w:line="360" w:lineRule="auto"/>
        <w:jc w:val="both"/>
        <w:rPr>
          <w:rFonts w:ascii="Times New Roman" w:hAnsi="Times New Roman" w:cs="Times New Roman"/>
          <w:bCs/>
          <w:sz w:val="28"/>
          <w:szCs w:val="28"/>
        </w:rPr>
      </w:pPr>
      <w:r>
        <w:rPr>
          <w:rFonts w:ascii="Times New Roman" w:hAnsi="Times New Roman" w:cs="Times New Roman"/>
          <w:b/>
          <w:sz w:val="32"/>
          <w:szCs w:val="28"/>
          <w:u w:val="single"/>
        </w:rPr>
        <w:t>EXISTING SYSTEM:</w:t>
      </w:r>
    </w:p>
    <w:p w:rsidR="003D57A4" w:rsidRPr="003D57A4" w:rsidRDefault="003D57A4" w:rsidP="003D57A4">
      <w:pPr>
        <w:spacing w:before="240" w:after="240" w:line="360" w:lineRule="auto"/>
        <w:ind w:left="720"/>
        <w:jc w:val="both"/>
        <w:rPr>
          <w:sz w:val="28"/>
          <w:szCs w:val="28"/>
        </w:rPr>
      </w:pPr>
      <w:r w:rsidRPr="003D57A4">
        <w:rPr>
          <w:rFonts w:ascii="Times New Roman" w:eastAsia="Times New Roman" w:hAnsi="Times New Roman" w:cs="Times New Roman"/>
          <w:sz w:val="28"/>
          <w:szCs w:val="28"/>
        </w:rPr>
        <w:t>Sentiment analysis is a classification problem where the main focus is to predict the polarity of words and then classify them into positive or negative sentiment.</w:t>
      </w:r>
      <w:r>
        <w:rPr>
          <w:rFonts w:ascii="Times New Roman" w:eastAsia="Times New Roman" w:hAnsi="Times New Roman" w:cs="Times New Roman"/>
          <w:sz w:val="28"/>
          <w:szCs w:val="28"/>
        </w:rPr>
        <w:t xml:space="preserve"> </w:t>
      </w:r>
      <w:r w:rsidRPr="003D57A4">
        <w:rPr>
          <w:rFonts w:ascii="Times New Roman" w:eastAsia="Times New Roman" w:hAnsi="Times New Roman" w:cs="Times New Roman"/>
          <w:sz w:val="28"/>
          <w:szCs w:val="28"/>
        </w:rPr>
        <w:t>Classifiers used are of mainly two types, namely lexicon-based and machine learning based. The former include Senti</w:t>
      </w:r>
      <w:r>
        <w:rPr>
          <w:rFonts w:ascii="Times New Roman" w:eastAsia="Times New Roman" w:hAnsi="Times New Roman" w:cs="Times New Roman"/>
          <w:sz w:val="28"/>
          <w:szCs w:val="28"/>
        </w:rPr>
        <w:t xml:space="preserve"> </w:t>
      </w:r>
      <w:r w:rsidRPr="003D57A4">
        <w:rPr>
          <w:rFonts w:ascii="Times New Roman" w:eastAsia="Times New Roman" w:hAnsi="Times New Roman" w:cs="Times New Roman"/>
          <w:sz w:val="28"/>
          <w:szCs w:val="28"/>
        </w:rPr>
        <w:t>Word</w:t>
      </w:r>
      <w:r>
        <w:rPr>
          <w:rFonts w:ascii="Times New Roman" w:eastAsia="Times New Roman" w:hAnsi="Times New Roman" w:cs="Times New Roman"/>
          <w:sz w:val="28"/>
          <w:szCs w:val="28"/>
        </w:rPr>
        <w:t xml:space="preserve"> </w:t>
      </w:r>
      <w:r w:rsidRPr="003D57A4">
        <w:rPr>
          <w:rFonts w:ascii="Times New Roman" w:eastAsia="Times New Roman" w:hAnsi="Times New Roman" w:cs="Times New Roman"/>
          <w:sz w:val="28"/>
          <w:szCs w:val="28"/>
        </w:rPr>
        <w:t>Net and Word Sense Disambiguation while the latter include Multinomial Naive Bayes(MNB), Logistic Regression(LR), Support Vector Machine(SVM) and RNN Classifier</w:t>
      </w:r>
    </w:p>
    <w:p w:rsidR="003D57A4" w:rsidRPr="003D57A4" w:rsidRDefault="003D57A4" w:rsidP="003D57A4">
      <w:pPr>
        <w:spacing w:before="240" w:after="240" w:line="360" w:lineRule="auto"/>
        <w:jc w:val="both"/>
        <w:rPr>
          <w:rFonts w:ascii="Times New Roman" w:eastAsia="Times New Roman" w:hAnsi="Times New Roman" w:cs="Times New Roman"/>
          <w:b/>
          <w:sz w:val="28"/>
          <w:szCs w:val="28"/>
          <w:u w:val="single"/>
        </w:rPr>
      </w:pPr>
      <w:r w:rsidRPr="003D57A4">
        <w:rPr>
          <w:rFonts w:ascii="Times New Roman" w:eastAsia="Times New Roman" w:hAnsi="Times New Roman" w:cs="Times New Roman"/>
          <w:b/>
          <w:sz w:val="28"/>
          <w:szCs w:val="28"/>
          <w:u w:val="single"/>
        </w:rPr>
        <w:lastRenderedPageBreak/>
        <w:t>DISADAVANTAGES:</w:t>
      </w:r>
    </w:p>
    <w:p w:rsidR="003D57A4" w:rsidRPr="003D57A4" w:rsidRDefault="003D57A4" w:rsidP="003D57A4">
      <w:pPr>
        <w:numPr>
          <w:ilvl w:val="0"/>
          <w:numId w:val="8"/>
        </w:numPr>
        <w:spacing w:before="240" w:line="360" w:lineRule="auto"/>
        <w:jc w:val="both"/>
        <w:rPr>
          <w:rFonts w:ascii="Times New Roman" w:eastAsia="Times New Roman" w:hAnsi="Times New Roman" w:cs="Times New Roman"/>
          <w:sz w:val="28"/>
          <w:szCs w:val="28"/>
        </w:rPr>
      </w:pPr>
      <w:r w:rsidRPr="003D57A4">
        <w:rPr>
          <w:rFonts w:ascii="Times New Roman" w:eastAsia="Times New Roman" w:hAnsi="Times New Roman" w:cs="Times New Roman"/>
          <w:sz w:val="28"/>
          <w:szCs w:val="28"/>
        </w:rPr>
        <w:t xml:space="preserve">Sentiment Analysis which means to </w:t>
      </w:r>
      <w:r w:rsidRPr="003D57A4">
        <w:rPr>
          <w:rFonts w:ascii="Times New Roman" w:eastAsia="Times New Roman" w:hAnsi="Times New Roman" w:cs="Times New Roman"/>
          <w:sz w:val="28"/>
          <w:szCs w:val="28"/>
        </w:rPr>
        <w:t>analyze</w:t>
      </w:r>
      <w:r w:rsidRPr="003D57A4">
        <w:rPr>
          <w:rFonts w:ascii="Times New Roman" w:eastAsia="Times New Roman" w:hAnsi="Times New Roman" w:cs="Times New Roman"/>
          <w:sz w:val="28"/>
          <w:szCs w:val="28"/>
        </w:rPr>
        <w:t xml:space="preserve"> the underlying emotions of a given text using Natural Language Processing</w:t>
      </w:r>
    </w:p>
    <w:p w:rsidR="003D57A4" w:rsidRPr="003D57A4" w:rsidRDefault="003D57A4" w:rsidP="003D57A4">
      <w:pPr>
        <w:numPr>
          <w:ilvl w:val="0"/>
          <w:numId w:val="8"/>
        </w:numPr>
        <w:spacing w:after="240" w:line="360" w:lineRule="auto"/>
        <w:jc w:val="both"/>
        <w:rPr>
          <w:rFonts w:ascii="Times New Roman" w:eastAsia="Times New Roman" w:hAnsi="Times New Roman" w:cs="Times New Roman"/>
          <w:sz w:val="28"/>
          <w:szCs w:val="28"/>
        </w:rPr>
      </w:pPr>
      <w:r w:rsidRPr="003D57A4">
        <w:rPr>
          <w:rFonts w:ascii="Times New Roman" w:eastAsia="Times New Roman" w:hAnsi="Times New Roman" w:cs="Times New Roman"/>
          <w:sz w:val="28"/>
          <w:szCs w:val="28"/>
        </w:rPr>
        <w:t>ML algorithm using some labelled data and then use that model to predict a class for a new text.</w:t>
      </w:r>
    </w:p>
    <w:p w:rsidR="001D6AFF" w:rsidRPr="001C65DA" w:rsidRDefault="001D6AFF" w:rsidP="001D6AFF">
      <w:pPr>
        <w:pStyle w:val="ListParagraph"/>
        <w:spacing w:line="360" w:lineRule="auto"/>
        <w:jc w:val="both"/>
        <w:rPr>
          <w:rFonts w:ascii="Times New Roman" w:hAnsi="Times New Roman" w:cs="Times New Roman"/>
          <w:sz w:val="28"/>
          <w:szCs w:val="28"/>
        </w:rPr>
      </w:pPr>
      <w:r w:rsidRPr="008C5E34">
        <w:rPr>
          <w:rFonts w:ascii="Times New Roman" w:hAnsi="Times New Roman" w:cs="Times New Roman"/>
          <w:b/>
          <w:sz w:val="28"/>
          <w:szCs w:val="28"/>
        </w:rPr>
        <w:t>Algorithm:</w:t>
      </w:r>
      <w:r>
        <w:rPr>
          <w:rFonts w:ascii="Times New Roman" w:hAnsi="Times New Roman" w:cs="Times New Roman"/>
          <w:b/>
          <w:sz w:val="28"/>
          <w:szCs w:val="28"/>
        </w:rPr>
        <w:t xml:space="preserve"> </w:t>
      </w:r>
      <w:r w:rsidRPr="008C5E34">
        <w:rPr>
          <w:rFonts w:ascii="Times New Roman" w:hAnsi="Times New Roman" w:cs="Times New Roman"/>
          <w:b/>
          <w:sz w:val="28"/>
          <w:szCs w:val="28"/>
        </w:rPr>
        <w:t>Naive Bayes Classifiers</w:t>
      </w:r>
      <w:r>
        <w:rPr>
          <w:rFonts w:ascii="Times New Roman" w:hAnsi="Times New Roman" w:cs="Times New Roman"/>
          <w:b/>
          <w:sz w:val="28"/>
          <w:szCs w:val="28"/>
        </w:rPr>
        <w:t>,</w:t>
      </w:r>
      <w:r w:rsidRPr="008C5E34">
        <w:t xml:space="preserve"> </w:t>
      </w:r>
      <w:r w:rsidRPr="008C5E34">
        <w:rPr>
          <w:rFonts w:ascii="Times New Roman" w:hAnsi="Times New Roman" w:cs="Times New Roman"/>
          <w:b/>
          <w:sz w:val="28"/>
          <w:szCs w:val="28"/>
        </w:rPr>
        <w:t>linear regression</w:t>
      </w:r>
      <w:r>
        <w:rPr>
          <w:rFonts w:ascii="Times New Roman" w:hAnsi="Times New Roman" w:cs="Times New Roman"/>
          <w:b/>
          <w:sz w:val="28"/>
          <w:szCs w:val="28"/>
        </w:rPr>
        <w:t>.</w:t>
      </w:r>
    </w:p>
    <w:p w:rsidR="001D6AFF" w:rsidRDefault="001D6AFF" w:rsidP="001D6AFF">
      <w:pPr>
        <w:spacing w:line="360" w:lineRule="auto"/>
        <w:jc w:val="both"/>
        <w:rPr>
          <w:rFonts w:ascii="Times New Roman" w:hAnsi="Times New Roman" w:cs="Times New Roman"/>
          <w:b/>
          <w:sz w:val="32"/>
          <w:szCs w:val="28"/>
          <w:u w:val="single"/>
        </w:rPr>
      </w:pPr>
      <w:r w:rsidRPr="00F91846">
        <w:rPr>
          <w:rFonts w:ascii="Times New Roman" w:hAnsi="Times New Roman" w:cs="Times New Roman"/>
          <w:b/>
          <w:sz w:val="28"/>
          <w:szCs w:val="28"/>
          <w:u w:val="single"/>
        </w:rPr>
        <w:t>PROPOSED SYSTEM</w:t>
      </w:r>
      <w:r>
        <w:rPr>
          <w:rFonts w:ascii="Times New Roman" w:hAnsi="Times New Roman" w:cs="Times New Roman"/>
          <w:b/>
          <w:sz w:val="32"/>
          <w:szCs w:val="28"/>
          <w:u w:val="single"/>
        </w:rPr>
        <w:t>:</w:t>
      </w:r>
    </w:p>
    <w:p w:rsidR="001D6AFF" w:rsidRPr="003E3A05" w:rsidRDefault="003E3A05" w:rsidP="001D6AFF">
      <w:pPr>
        <w:pStyle w:val="BodyText"/>
        <w:spacing w:before="23" w:line="360" w:lineRule="auto"/>
        <w:ind w:left="126" w:right="162" w:firstLine="280"/>
        <w:jc w:val="both"/>
        <w:rPr>
          <w:rFonts w:ascii="Times New Roman" w:hAnsi="Times New Roman" w:cs="Times New Roman"/>
          <w:sz w:val="28"/>
          <w:szCs w:val="28"/>
        </w:rPr>
      </w:pPr>
      <w:r w:rsidRPr="003E3A05">
        <w:rPr>
          <w:rFonts w:ascii="Times New Roman" w:hAnsi="Times New Roman" w:cs="Times New Roman"/>
          <w:sz w:val="28"/>
          <w:szCs w:val="28"/>
        </w:rPr>
        <w:t>In our proposed work Greedy and Dynamic Blocking Algorithms suggests tweets by coordinating clients with different clients having comparable interests. It gathers client input as evaluations gave by client to explicit tweets and discovers coordinate in rating practices among clients to discover gathering of clients having comparative inclinations. One of the principle highlights on the landing page of Twitter shows a rundown of top terms purported moving themes consistently. These terms mirror the points that are being talked about most at the exact instant on the site's quick streaming stream of tweets. To evade points that are famous routinely Twitter centers around subjects that are being talked about considerably more than expected themes that as of late endured an expansion of utilization, so it moved for reasons unknown. Here, a client profile speaks to client inclinations that the client has either unequivocally or certainly provided. Creation of information base for twitter asynchronous framework, dataset of appraisals for example real evaluations is utilized. Legitimacy of results depends on the utilization of dataset, so formation of information base is one significant advance. A few sites gives the accessible datasets which incorporate clients and tweets with critical rating history, which makes it conceivable to have adequate number of profoundly anticipated tweets for suggestions to every client. The information was accumulated utilizing twitter's openly accessible API. Twitter quickly refreshes its main ten moving point list. There is no data concerning how a theme gets picked to show up in this rundown or how regularly this rundown gets refreshed. In any case, one can demand up to 1500 tweets for a given moving subject.</w:t>
      </w:r>
    </w:p>
    <w:p w:rsidR="001D6AFF" w:rsidRPr="004E408C" w:rsidRDefault="001D6AFF" w:rsidP="001D6AFF">
      <w:pPr>
        <w:spacing w:line="360" w:lineRule="auto"/>
        <w:jc w:val="both"/>
        <w:rPr>
          <w:rFonts w:ascii="Times New Roman" w:hAnsi="Times New Roman" w:cs="Times New Roman"/>
          <w:sz w:val="28"/>
          <w:szCs w:val="28"/>
        </w:rPr>
      </w:pPr>
      <w:r>
        <w:rPr>
          <w:rFonts w:ascii="Times New Roman" w:hAnsi="Times New Roman" w:cs="Times New Roman"/>
          <w:b/>
          <w:sz w:val="28"/>
          <w:szCs w:val="28"/>
          <w:u w:val="single"/>
        </w:rPr>
        <w:t>ADVANTAGES OF PROPOSED SYSTEM:</w:t>
      </w:r>
    </w:p>
    <w:p w:rsidR="003D57A4" w:rsidRPr="005A16B4" w:rsidRDefault="003D57A4" w:rsidP="001D6AFF">
      <w:pPr>
        <w:pStyle w:val="ListParagraph"/>
        <w:numPr>
          <w:ilvl w:val="0"/>
          <w:numId w:val="6"/>
        </w:numPr>
        <w:spacing w:line="360" w:lineRule="auto"/>
        <w:ind w:left="360"/>
        <w:jc w:val="both"/>
        <w:rPr>
          <w:rFonts w:ascii="Times New Roman" w:hAnsi="Times New Roman" w:cs="Times New Roman"/>
          <w:sz w:val="28"/>
          <w:szCs w:val="28"/>
        </w:rPr>
      </w:pPr>
      <w:r w:rsidRPr="005A16B4">
        <w:rPr>
          <w:rFonts w:ascii="Times New Roman" w:hAnsi="Times New Roman" w:cs="Times New Roman"/>
          <w:sz w:val="28"/>
          <w:szCs w:val="28"/>
        </w:rPr>
        <w:t xml:space="preserve">It can join both substance based and synergistic separating approaches. </w:t>
      </w:r>
    </w:p>
    <w:p w:rsidR="001D6AFF" w:rsidRPr="005A16B4" w:rsidRDefault="005A16B4" w:rsidP="001D6AFF">
      <w:pPr>
        <w:pStyle w:val="ListParagraph"/>
        <w:numPr>
          <w:ilvl w:val="0"/>
          <w:numId w:val="6"/>
        </w:numPr>
        <w:spacing w:line="360" w:lineRule="auto"/>
        <w:ind w:left="360"/>
        <w:jc w:val="both"/>
        <w:rPr>
          <w:rFonts w:ascii="Times New Roman" w:hAnsi="Times New Roman" w:cs="Times New Roman"/>
          <w:sz w:val="28"/>
          <w:szCs w:val="28"/>
        </w:rPr>
      </w:pPr>
      <w:r w:rsidRPr="005A16B4">
        <w:rPr>
          <w:rFonts w:ascii="Times New Roman" w:hAnsi="Times New Roman" w:cs="Times New Roman"/>
          <w:sz w:val="28"/>
          <w:szCs w:val="28"/>
        </w:rPr>
        <w:t>The proposed framework utilizes changed cosine likeness technique which is more valuable because of the taking away the relating client normal from every co-appraised pair.</w:t>
      </w:r>
    </w:p>
    <w:p w:rsidR="001D6AFF" w:rsidRPr="00FB55A3" w:rsidRDefault="001D6AFF" w:rsidP="001D6AFF">
      <w:pPr>
        <w:pStyle w:val="ListParagraph"/>
        <w:numPr>
          <w:ilvl w:val="0"/>
          <w:numId w:val="6"/>
        </w:numPr>
        <w:spacing w:line="360" w:lineRule="auto"/>
        <w:ind w:left="360"/>
        <w:jc w:val="both"/>
      </w:pPr>
    </w:p>
    <w:p w:rsidR="001D6AFF" w:rsidRDefault="001D6AFF" w:rsidP="001D6AFF">
      <w:pPr>
        <w:pStyle w:val="ListParagraph"/>
        <w:numPr>
          <w:ilvl w:val="0"/>
          <w:numId w:val="6"/>
        </w:numPr>
        <w:spacing w:line="360" w:lineRule="auto"/>
        <w:ind w:left="360"/>
        <w:jc w:val="both"/>
      </w:pPr>
      <w:r w:rsidRPr="008C5E34">
        <w:rPr>
          <w:rFonts w:ascii="Times New Roman" w:hAnsi="Times New Roman" w:cs="Times New Roman"/>
          <w:b/>
          <w:sz w:val="28"/>
          <w:szCs w:val="28"/>
        </w:rPr>
        <w:t xml:space="preserve"> Algorithm:</w:t>
      </w:r>
      <w:r w:rsidRPr="003D57A4">
        <w:rPr>
          <w:rFonts w:ascii="Times New Roman" w:hAnsi="Times New Roman" w:cs="Times New Roman"/>
          <w:sz w:val="28"/>
          <w:szCs w:val="28"/>
        </w:rPr>
        <w:t xml:space="preserve"> </w:t>
      </w:r>
      <w:r w:rsidR="003D57A4" w:rsidRPr="003D57A4">
        <w:rPr>
          <w:rFonts w:ascii="Times New Roman" w:hAnsi="Times New Roman" w:cs="Times New Roman"/>
          <w:sz w:val="28"/>
          <w:szCs w:val="28"/>
        </w:rPr>
        <w:t>Fake news, SVM, Naive Bayes, Machine learning, Social media, Twitter APJ, Sentimation analysis</w:t>
      </w:r>
    </w:p>
    <w:p w:rsidR="001D6AFF" w:rsidRDefault="001D6AFF" w:rsidP="001D6AFF">
      <w:pPr>
        <w:spacing w:line="360" w:lineRule="auto"/>
        <w:ind w:left="360"/>
        <w:jc w:val="both"/>
        <w:rPr>
          <w:rFonts w:ascii="Times New Roman" w:hAnsi="Times New Roman"/>
          <w:b/>
          <w:sz w:val="32"/>
          <w:szCs w:val="28"/>
          <w:u w:val="single"/>
        </w:rPr>
      </w:pPr>
      <w:r>
        <w:rPr>
          <w:rFonts w:ascii="Times New Roman" w:hAnsi="Times New Roman"/>
          <w:b/>
          <w:sz w:val="32"/>
          <w:szCs w:val="28"/>
          <w:u w:val="single"/>
        </w:rPr>
        <w:t>SYSTEM REQUIREMENTS:</w:t>
      </w:r>
    </w:p>
    <w:p w:rsidR="001D6AFF" w:rsidRDefault="001D6AFF" w:rsidP="001D6AFF">
      <w:pPr>
        <w:pStyle w:val="BodyTextIndent"/>
        <w:spacing w:after="0" w:line="360" w:lineRule="auto"/>
        <w:ind w:left="0"/>
        <w:jc w:val="both"/>
        <w:rPr>
          <w:b/>
          <w:sz w:val="32"/>
          <w:szCs w:val="28"/>
          <w:u w:val="single"/>
        </w:rPr>
      </w:pPr>
      <w:r>
        <w:rPr>
          <w:b/>
          <w:sz w:val="32"/>
          <w:szCs w:val="28"/>
          <w:u w:val="single"/>
        </w:rPr>
        <w:t>HARDWARE REQUIREMENTS:</w:t>
      </w:r>
    </w:p>
    <w:p w:rsidR="001D6AFF" w:rsidRDefault="001D6AFF" w:rsidP="001D6AFF">
      <w:pPr>
        <w:pStyle w:val="BodyTextIndent"/>
        <w:spacing w:after="0" w:line="360" w:lineRule="auto"/>
        <w:jc w:val="both"/>
        <w:rPr>
          <w:b/>
          <w:sz w:val="28"/>
          <w:szCs w:val="28"/>
        </w:rPr>
      </w:pPr>
    </w:p>
    <w:p w:rsidR="001D6AFF" w:rsidRDefault="001D6AFF" w:rsidP="001D6AFF">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t>Intel Core i3.</w:t>
      </w:r>
    </w:p>
    <w:p w:rsidR="001D6AFF" w:rsidRDefault="001D6AFF" w:rsidP="001D6AFF">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t>1TB.</w:t>
      </w:r>
    </w:p>
    <w:p w:rsidR="001D6AFF" w:rsidRDefault="001D6AFF" w:rsidP="001D6AFF">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LED</w:t>
      </w:r>
    </w:p>
    <w:p w:rsidR="001D6AFF" w:rsidRDefault="001D6AFF" w:rsidP="001D6AFF">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rsidR="001D6AFF" w:rsidRDefault="001D6AFF" w:rsidP="001D6AFF">
      <w:pPr>
        <w:pStyle w:val="BodyTextIndent"/>
        <w:numPr>
          <w:ilvl w:val="0"/>
          <w:numId w:val="5"/>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8GB.</w:t>
      </w:r>
    </w:p>
    <w:p w:rsidR="001D6AFF" w:rsidRDefault="001D6AFF" w:rsidP="001D6AFF">
      <w:pPr>
        <w:pStyle w:val="BodyTextIndent"/>
        <w:spacing w:after="0" w:line="360" w:lineRule="auto"/>
        <w:jc w:val="both"/>
        <w:rPr>
          <w:sz w:val="28"/>
          <w:szCs w:val="28"/>
          <w:lang w:val="en-GB"/>
        </w:rPr>
      </w:pPr>
    </w:p>
    <w:p w:rsidR="001D6AFF" w:rsidRDefault="001D6AFF" w:rsidP="001D6AFF">
      <w:pPr>
        <w:pStyle w:val="BodyTextIndent"/>
        <w:spacing w:after="0" w:line="360" w:lineRule="auto"/>
        <w:ind w:left="0"/>
        <w:jc w:val="both"/>
        <w:rPr>
          <w:b/>
          <w:sz w:val="28"/>
          <w:szCs w:val="28"/>
          <w:u w:val="single"/>
        </w:rPr>
      </w:pPr>
      <w:r>
        <w:rPr>
          <w:b/>
          <w:sz w:val="28"/>
          <w:szCs w:val="28"/>
          <w:u w:val="single"/>
        </w:rPr>
        <w:t>SOFTWARE REQUIREMENTS:</w:t>
      </w:r>
    </w:p>
    <w:p w:rsidR="001D6AFF" w:rsidRDefault="001D6AFF" w:rsidP="001D6AFF">
      <w:pPr>
        <w:pStyle w:val="BodyTextIndent"/>
        <w:spacing w:after="0" w:line="360" w:lineRule="auto"/>
        <w:jc w:val="both"/>
        <w:rPr>
          <w:b/>
          <w:sz w:val="28"/>
          <w:szCs w:val="28"/>
        </w:rPr>
      </w:pPr>
    </w:p>
    <w:p w:rsidR="001D6AFF" w:rsidRDefault="001D6AFF" w:rsidP="001D6AFF">
      <w:pPr>
        <w:pStyle w:val="BodyTextIndent"/>
        <w:numPr>
          <w:ilvl w:val="0"/>
          <w:numId w:val="5"/>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t xml:space="preserve">: </w:t>
      </w:r>
      <w:r>
        <w:rPr>
          <w:sz w:val="28"/>
          <w:szCs w:val="28"/>
        </w:rPr>
        <w:tab/>
        <w:t>Windows 10.</w:t>
      </w:r>
    </w:p>
    <w:p w:rsidR="001D6AFF" w:rsidRDefault="001D6AFF" w:rsidP="001D6AFF">
      <w:pPr>
        <w:pStyle w:val="BodyTextIndent"/>
        <w:numPr>
          <w:ilvl w:val="0"/>
          <w:numId w:val="5"/>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t>:</w:t>
      </w:r>
      <w:r>
        <w:rPr>
          <w:sz w:val="28"/>
          <w:szCs w:val="28"/>
        </w:rPr>
        <w:tab/>
        <w:t>Python</w:t>
      </w:r>
    </w:p>
    <w:p w:rsidR="001D6AFF" w:rsidRDefault="001D6AFF" w:rsidP="001D6AFF">
      <w:pPr>
        <w:pStyle w:val="BodyTextIndent"/>
        <w:numPr>
          <w:ilvl w:val="0"/>
          <w:numId w:val="5"/>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t>:</w:t>
      </w:r>
      <w:r>
        <w:rPr>
          <w:sz w:val="28"/>
          <w:szCs w:val="28"/>
        </w:rPr>
        <w:tab/>
        <w:t>PyCharm, Visual Studio Code</w:t>
      </w:r>
    </w:p>
    <w:p w:rsidR="001D6AFF" w:rsidRDefault="001D6AFF" w:rsidP="001D6AFF">
      <w:pPr>
        <w:pStyle w:val="BodyTextIndent"/>
        <w:numPr>
          <w:ilvl w:val="0"/>
          <w:numId w:val="5"/>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r>
      <w:r>
        <w:rPr>
          <w:sz w:val="28"/>
          <w:szCs w:val="28"/>
        </w:rPr>
        <w:tab/>
        <w:t>:</w:t>
      </w:r>
      <w:r>
        <w:rPr>
          <w:sz w:val="28"/>
          <w:szCs w:val="28"/>
        </w:rPr>
        <w:tab/>
        <w:t>SQLite</w:t>
      </w:r>
    </w:p>
    <w:p w:rsidR="001D6AFF" w:rsidRDefault="001D6AFF" w:rsidP="001D6AFF">
      <w:pPr>
        <w:spacing w:line="360" w:lineRule="auto"/>
        <w:rPr>
          <w:rFonts w:ascii="Times New Roman" w:hAnsi="Times New Roman" w:cs="Times New Roman"/>
          <w:sz w:val="32"/>
          <w:szCs w:val="32"/>
        </w:rPr>
      </w:pPr>
    </w:p>
    <w:p w:rsidR="001D6AFF" w:rsidRDefault="001D6AFF" w:rsidP="001D6AFF">
      <w:pPr>
        <w:spacing w:line="360" w:lineRule="auto"/>
        <w:rPr>
          <w:rFonts w:ascii="Times New Roman" w:hAnsi="Times New Roman" w:cs="Times New Roman"/>
          <w:sz w:val="32"/>
          <w:szCs w:val="32"/>
        </w:rPr>
      </w:pPr>
    </w:p>
    <w:p w:rsidR="001D6AFF" w:rsidRDefault="001D6AFF" w:rsidP="001D6AFF">
      <w:pPr>
        <w:spacing w:line="360" w:lineRule="auto"/>
        <w:rPr>
          <w:rFonts w:ascii="Times New Roman" w:hAnsi="Times New Roman" w:cs="Times New Roman"/>
          <w:sz w:val="32"/>
          <w:szCs w:val="32"/>
        </w:rPr>
      </w:pPr>
    </w:p>
    <w:p w:rsidR="001D6AFF" w:rsidRDefault="001D6AFF" w:rsidP="001D6AFF">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5A16B4" w:rsidRPr="005A16B4" w:rsidRDefault="005A16B4" w:rsidP="005A16B4">
      <w:pPr>
        <w:rPr>
          <w:rFonts w:ascii="Times New Roman" w:eastAsia="Times New Roman" w:hAnsi="Times New Roman" w:cs="Times New Roman"/>
          <w:sz w:val="28"/>
          <w:szCs w:val="28"/>
          <w:lang w:val="en-IN" w:bidi="ar-SA"/>
        </w:rPr>
      </w:pPr>
      <w:r w:rsidRPr="005A16B4">
        <w:rPr>
          <w:rStyle w:val="Strong"/>
          <w:rFonts w:ascii="Times New Roman" w:hAnsi="Times New Roman" w:cs="Times New Roman"/>
          <w:sz w:val="28"/>
          <w:szCs w:val="28"/>
        </w:rPr>
        <w:t>Date of Conference: </w:t>
      </w:r>
      <w:r w:rsidRPr="005A16B4">
        <w:rPr>
          <w:rFonts w:ascii="Times New Roman" w:hAnsi="Times New Roman" w:cs="Times New Roman"/>
          <w:sz w:val="28"/>
          <w:szCs w:val="28"/>
        </w:rPr>
        <w:t>17-18 December 2021</w:t>
      </w:r>
    </w:p>
    <w:p w:rsidR="005A16B4" w:rsidRPr="005A16B4" w:rsidRDefault="005A16B4" w:rsidP="005A16B4">
      <w:pPr>
        <w:rPr>
          <w:rFonts w:ascii="Times New Roman" w:hAnsi="Times New Roman" w:cs="Times New Roman"/>
          <w:sz w:val="28"/>
          <w:szCs w:val="28"/>
        </w:rPr>
      </w:pPr>
      <w:r w:rsidRPr="005A16B4">
        <w:rPr>
          <w:rStyle w:val="Strong"/>
          <w:rFonts w:ascii="Times New Roman" w:hAnsi="Times New Roman" w:cs="Times New Roman"/>
          <w:sz w:val="28"/>
          <w:szCs w:val="28"/>
        </w:rPr>
        <w:t>Date Added to IEEE </w:t>
      </w:r>
      <w:r w:rsidRPr="005A16B4">
        <w:rPr>
          <w:rStyle w:val="Strong"/>
          <w:rFonts w:ascii="Times New Roman" w:hAnsi="Times New Roman" w:cs="Times New Roman"/>
          <w:i/>
          <w:iCs/>
          <w:sz w:val="28"/>
          <w:szCs w:val="28"/>
        </w:rPr>
        <w:t>Xplore</w:t>
      </w:r>
      <w:r w:rsidRPr="005A16B4">
        <w:rPr>
          <w:rStyle w:val="Strong"/>
          <w:rFonts w:ascii="Times New Roman" w:hAnsi="Times New Roman" w:cs="Times New Roman"/>
          <w:sz w:val="28"/>
          <w:szCs w:val="28"/>
        </w:rPr>
        <w:t>: </w:t>
      </w:r>
      <w:r w:rsidRPr="005A16B4">
        <w:rPr>
          <w:rFonts w:ascii="Times New Roman" w:hAnsi="Times New Roman" w:cs="Times New Roman"/>
          <w:sz w:val="28"/>
          <w:szCs w:val="28"/>
        </w:rPr>
        <w:t>09 March 2022</w:t>
      </w:r>
    </w:p>
    <w:p w:rsidR="005A16B4" w:rsidRPr="005A16B4" w:rsidRDefault="005A16B4" w:rsidP="005A16B4">
      <w:pPr>
        <w:rPr>
          <w:rFonts w:ascii="Times New Roman" w:hAnsi="Times New Roman" w:cs="Times New Roman"/>
          <w:sz w:val="28"/>
          <w:szCs w:val="28"/>
        </w:rPr>
      </w:pPr>
      <w:r w:rsidRPr="005A16B4">
        <w:rPr>
          <w:rStyle w:val="Strong"/>
          <w:rFonts w:ascii="Times New Roman" w:hAnsi="Times New Roman" w:cs="Times New Roman"/>
          <w:sz w:val="28"/>
          <w:szCs w:val="28"/>
        </w:rPr>
        <w:t>ISBN Information:</w:t>
      </w:r>
      <w:bookmarkStart w:id="0" w:name="_GoBack"/>
      <w:bookmarkEnd w:id="0"/>
    </w:p>
    <w:p w:rsidR="005A16B4" w:rsidRPr="005A16B4" w:rsidRDefault="005A16B4" w:rsidP="005A16B4">
      <w:pPr>
        <w:rPr>
          <w:rFonts w:ascii="Times New Roman" w:hAnsi="Times New Roman" w:cs="Times New Roman"/>
          <w:sz w:val="28"/>
          <w:szCs w:val="28"/>
        </w:rPr>
      </w:pPr>
      <w:r w:rsidRPr="005A16B4">
        <w:rPr>
          <w:rStyle w:val="Strong"/>
          <w:rFonts w:ascii="Times New Roman" w:hAnsi="Times New Roman" w:cs="Times New Roman"/>
          <w:sz w:val="28"/>
          <w:szCs w:val="28"/>
        </w:rPr>
        <w:t>Electronic ISBN:</w:t>
      </w:r>
      <w:r w:rsidRPr="005A16B4">
        <w:rPr>
          <w:rStyle w:val="isbn-value"/>
          <w:rFonts w:ascii="Times New Roman" w:hAnsi="Times New Roman" w:cs="Times New Roman"/>
          <w:sz w:val="28"/>
          <w:szCs w:val="28"/>
        </w:rPr>
        <w:t>978-1-6654-3811-7</w:t>
      </w:r>
    </w:p>
    <w:p w:rsidR="005A16B4" w:rsidRPr="005A16B4" w:rsidRDefault="005A16B4" w:rsidP="005A16B4">
      <w:pPr>
        <w:rPr>
          <w:rFonts w:ascii="Times New Roman" w:hAnsi="Times New Roman" w:cs="Times New Roman"/>
          <w:sz w:val="28"/>
          <w:szCs w:val="28"/>
        </w:rPr>
      </w:pPr>
      <w:r w:rsidRPr="005A16B4">
        <w:rPr>
          <w:rStyle w:val="Strong"/>
          <w:rFonts w:ascii="Times New Roman" w:hAnsi="Times New Roman" w:cs="Times New Roman"/>
          <w:sz w:val="28"/>
          <w:szCs w:val="28"/>
        </w:rPr>
        <w:t>Print on Demand(PoD) ISBN:</w:t>
      </w:r>
      <w:r w:rsidRPr="005A16B4">
        <w:rPr>
          <w:rStyle w:val="isbn-value"/>
          <w:rFonts w:ascii="Times New Roman" w:hAnsi="Times New Roman" w:cs="Times New Roman"/>
          <w:sz w:val="28"/>
          <w:szCs w:val="28"/>
        </w:rPr>
        <w:t>978-1-6654-3812-4</w:t>
      </w:r>
    </w:p>
    <w:p w:rsidR="005A16B4" w:rsidRPr="005A16B4" w:rsidRDefault="005A16B4" w:rsidP="005A16B4">
      <w:pPr>
        <w:rPr>
          <w:rFonts w:ascii="Times New Roman" w:hAnsi="Times New Roman" w:cs="Times New Roman"/>
          <w:sz w:val="28"/>
          <w:szCs w:val="28"/>
        </w:rPr>
      </w:pPr>
      <w:r w:rsidRPr="005A16B4">
        <w:rPr>
          <w:rStyle w:val="Strong"/>
          <w:rFonts w:ascii="Times New Roman" w:hAnsi="Times New Roman" w:cs="Times New Roman"/>
          <w:sz w:val="28"/>
          <w:szCs w:val="28"/>
        </w:rPr>
        <w:t>INSPEC Accession Number: </w:t>
      </w:r>
      <w:r w:rsidRPr="005A16B4">
        <w:rPr>
          <w:rFonts w:ascii="Times New Roman" w:hAnsi="Times New Roman" w:cs="Times New Roman"/>
          <w:sz w:val="28"/>
          <w:szCs w:val="28"/>
        </w:rPr>
        <w:t>21682683</w:t>
      </w:r>
    </w:p>
    <w:p w:rsidR="005A16B4" w:rsidRPr="005A16B4" w:rsidRDefault="005A16B4" w:rsidP="005A16B4">
      <w:pPr>
        <w:rPr>
          <w:rFonts w:ascii="Times New Roman" w:hAnsi="Times New Roman" w:cs="Times New Roman"/>
          <w:sz w:val="28"/>
          <w:szCs w:val="28"/>
        </w:rPr>
      </w:pPr>
      <w:r w:rsidRPr="005A16B4">
        <w:rPr>
          <w:rStyle w:val="Strong"/>
          <w:rFonts w:ascii="Times New Roman" w:hAnsi="Times New Roman" w:cs="Times New Roman"/>
          <w:sz w:val="28"/>
          <w:szCs w:val="28"/>
        </w:rPr>
        <w:t>DOI: </w:t>
      </w:r>
      <w:hyperlink r:id="rId5" w:tgtFrame="_blank" w:history="1">
        <w:r w:rsidRPr="005A16B4">
          <w:rPr>
            <w:rStyle w:val="Hyperlink"/>
            <w:rFonts w:ascii="Times New Roman" w:hAnsi="Times New Roman" w:cs="Times New Roman"/>
            <w:color w:val="006699"/>
            <w:sz w:val="28"/>
            <w:szCs w:val="28"/>
          </w:rPr>
          <w:t>10.1109/ICAC3N53548.2021.9725560</w:t>
        </w:r>
      </w:hyperlink>
    </w:p>
    <w:p w:rsidR="005A16B4" w:rsidRPr="005A16B4" w:rsidRDefault="005A16B4" w:rsidP="005A16B4">
      <w:pPr>
        <w:rPr>
          <w:rFonts w:ascii="Times New Roman" w:hAnsi="Times New Roman" w:cs="Times New Roman"/>
          <w:sz w:val="28"/>
          <w:szCs w:val="28"/>
        </w:rPr>
      </w:pPr>
      <w:r w:rsidRPr="005A16B4">
        <w:rPr>
          <w:rStyle w:val="title"/>
          <w:rFonts w:ascii="Times New Roman" w:hAnsi="Times New Roman" w:cs="Times New Roman"/>
          <w:b/>
          <w:bCs/>
          <w:sz w:val="28"/>
          <w:szCs w:val="28"/>
        </w:rPr>
        <w:t>Publisher: </w:t>
      </w:r>
      <w:r w:rsidRPr="005A16B4">
        <w:rPr>
          <w:rStyle w:val="text-base-md-lh"/>
          <w:rFonts w:ascii="Times New Roman" w:hAnsi="Times New Roman" w:cs="Times New Roman"/>
          <w:sz w:val="28"/>
          <w:szCs w:val="28"/>
        </w:rPr>
        <w:t>IEEE</w:t>
      </w:r>
    </w:p>
    <w:p w:rsidR="005A16B4" w:rsidRPr="005A16B4" w:rsidRDefault="005A16B4" w:rsidP="005A16B4">
      <w:pPr>
        <w:rPr>
          <w:rFonts w:ascii="Times New Roman" w:hAnsi="Times New Roman" w:cs="Times New Roman"/>
          <w:sz w:val="28"/>
          <w:szCs w:val="28"/>
        </w:rPr>
      </w:pPr>
      <w:r w:rsidRPr="005A16B4">
        <w:rPr>
          <w:rStyle w:val="Strong"/>
          <w:rFonts w:ascii="Times New Roman" w:hAnsi="Times New Roman" w:cs="Times New Roman"/>
          <w:sz w:val="28"/>
          <w:szCs w:val="28"/>
        </w:rPr>
        <w:t>Conference Location: </w:t>
      </w:r>
      <w:r w:rsidRPr="005A16B4">
        <w:rPr>
          <w:rFonts w:ascii="Times New Roman" w:hAnsi="Times New Roman" w:cs="Times New Roman"/>
          <w:sz w:val="28"/>
          <w:szCs w:val="28"/>
        </w:rPr>
        <w:t>Greater Noida, India</w:t>
      </w:r>
    </w:p>
    <w:p w:rsidR="001D6AFF" w:rsidRPr="005A16B4" w:rsidRDefault="001D6AFF" w:rsidP="001D6AFF">
      <w:pPr>
        <w:rPr>
          <w:rFonts w:ascii="Times New Roman" w:hAnsi="Times New Roman" w:cs="Times New Roman"/>
          <w:sz w:val="28"/>
          <w:szCs w:val="28"/>
        </w:rPr>
      </w:pPr>
    </w:p>
    <w:p w:rsidR="00233517" w:rsidRDefault="00233517"/>
    <w:sectPr w:rsidR="00233517" w:rsidSect="003B1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nsid w:val="26C3345B"/>
    <w:multiLevelType w:val="multilevel"/>
    <w:tmpl w:val="6D921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33131E55"/>
    <w:multiLevelType w:val="multilevel"/>
    <w:tmpl w:val="99DC2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nsid w:val="6AE63BAD"/>
    <w:multiLevelType w:val="hybridMultilevel"/>
    <w:tmpl w:val="5C5E02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2"/>
  </w:num>
  <w:num w:numId="2">
    <w:abstractNumId w:val="7"/>
  </w:num>
  <w:num w:numId="3">
    <w:abstractNumId w:val="0"/>
  </w:num>
  <w:num w:numId="4">
    <w:abstractNumId w:val="5"/>
  </w:num>
  <w:num w:numId="5">
    <w:abstractNumId w:val="4"/>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AFF"/>
    <w:rsid w:val="001D6AFF"/>
    <w:rsid w:val="00233517"/>
    <w:rsid w:val="003D57A4"/>
    <w:rsid w:val="003E3A05"/>
    <w:rsid w:val="005A16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7898D2-32F7-4FF6-A223-F61505C36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6AFF"/>
    <w:pPr>
      <w:spacing w:after="0" w:line="240" w:lineRule="auto"/>
    </w:pPr>
    <w:rPr>
      <w:rFonts w:ascii="Calibri" w:eastAsia="Calibri" w:hAnsi="Calibri" w:cs="Arial"/>
      <w:sz w:val="20"/>
      <w:szCs w:val="20"/>
      <w:lang w:val="en-US" w:bidi="te-IN"/>
    </w:rPr>
  </w:style>
  <w:style w:type="paragraph" w:styleId="Heading3">
    <w:name w:val="heading 3"/>
    <w:basedOn w:val="Normal"/>
    <w:link w:val="Heading3Char"/>
    <w:uiPriority w:val="9"/>
    <w:qFormat/>
    <w:rsid w:val="005A16B4"/>
    <w:pPr>
      <w:spacing w:before="100" w:beforeAutospacing="1" w:after="100" w:afterAutospacing="1"/>
      <w:outlineLvl w:val="2"/>
    </w:pPr>
    <w:rPr>
      <w:rFonts w:ascii="Times New Roman" w:eastAsia="Times New Roman" w:hAnsi="Times New Roman" w:cs="Times New Roman"/>
      <w:b/>
      <w:bCs/>
      <w:sz w:val="27"/>
      <w:szCs w:val="27"/>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AFF"/>
    <w:pPr>
      <w:spacing w:after="200" w:line="276" w:lineRule="auto"/>
      <w:ind w:left="720"/>
      <w:contextualSpacing/>
    </w:pPr>
    <w:rPr>
      <w:rFonts w:asciiTheme="minorHAnsi" w:eastAsiaTheme="minorEastAsia" w:hAnsiTheme="minorHAnsi" w:cstheme="minorBidi"/>
      <w:sz w:val="22"/>
      <w:szCs w:val="22"/>
      <w:lang w:bidi="ar-SA"/>
    </w:rPr>
  </w:style>
  <w:style w:type="paragraph" w:styleId="BodyTextIndent">
    <w:name w:val="Body Text Indent"/>
    <w:basedOn w:val="Normal"/>
    <w:link w:val="BodyTextIndentChar"/>
    <w:semiHidden/>
    <w:unhideWhenUsed/>
    <w:rsid w:val="001D6AFF"/>
    <w:pPr>
      <w:spacing w:after="120"/>
      <w:ind w:left="360"/>
    </w:pPr>
    <w:rPr>
      <w:rFonts w:ascii="Times New Roman" w:hAnsi="Times New Roman" w:cs="Times New Roman"/>
      <w:sz w:val="24"/>
      <w:szCs w:val="24"/>
      <w:lang w:bidi="ar-SA"/>
    </w:rPr>
  </w:style>
  <w:style w:type="character" w:customStyle="1" w:styleId="BodyTextIndentChar">
    <w:name w:val="Body Text Indent Char"/>
    <w:basedOn w:val="DefaultParagraphFont"/>
    <w:link w:val="BodyTextIndent"/>
    <w:semiHidden/>
    <w:rsid w:val="001D6AFF"/>
    <w:rPr>
      <w:rFonts w:ascii="Times New Roman" w:eastAsia="Calibri" w:hAnsi="Times New Roman" w:cs="Times New Roman"/>
      <w:sz w:val="24"/>
      <w:szCs w:val="24"/>
      <w:lang w:val="en-US"/>
    </w:rPr>
  </w:style>
  <w:style w:type="character" w:styleId="Hyperlink">
    <w:name w:val="Hyperlink"/>
    <w:basedOn w:val="DefaultParagraphFont"/>
    <w:uiPriority w:val="99"/>
    <w:semiHidden/>
    <w:unhideWhenUsed/>
    <w:rsid w:val="001D6AFF"/>
    <w:rPr>
      <w:color w:val="0000FF"/>
      <w:u w:val="single"/>
    </w:rPr>
  </w:style>
  <w:style w:type="character" w:styleId="Strong">
    <w:name w:val="Strong"/>
    <w:basedOn w:val="DefaultParagraphFont"/>
    <w:uiPriority w:val="22"/>
    <w:qFormat/>
    <w:rsid w:val="001D6AFF"/>
    <w:rPr>
      <w:b/>
      <w:bCs/>
    </w:rPr>
  </w:style>
  <w:style w:type="character" w:customStyle="1" w:styleId="isbn-value">
    <w:name w:val="isbn-value"/>
    <w:basedOn w:val="DefaultParagraphFont"/>
    <w:rsid w:val="001D6AFF"/>
  </w:style>
  <w:style w:type="character" w:customStyle="1" w:styleId="text-base-md-lh">
    <w:name w:val="text-base-md-lh"/>
    <w:basedOn w:val="DefaultParagraphFont"/>
    <w:rsid w:val="001D6AFF"/>
  </w:style>
  <w:style w:type="character" w:customStyle="1" w:styleId="title">
    <w:name w:val="title"/>
    <w:basedOn w:val="DefaultParagraphFont"/>
    <w:rsid w:val="001D6AFF"/>
  </w:style>
  <w:style w:type="paragraph" w:styleId="Title0">
    <w:name w:val="Title"/>
    <w:basedOn w:val="Normal"/>
    <w:link w:val="TitleChar"/>
    <w:uiPriority w:val="1"/>
    <w:qFormat/>
    <w:rsid w:val="001D6AFF"/>
    <w:pPr>
      <w:widowControl w:val="0"/>
      <w:autoSpaceDE w:val="0"/>
      <w:autoSpaceDN w:val="0"/>
      <w:spacing w:before="131"/>
      <w:ind w:left="641" w:right="679"/>
      <w:jc w:val="center"/>
    </w:pPr>
    <w:rPr>
      <w:rFonts w:ascii="Times New Roman" w:eastAsia="Times New Roman" w:hAnsi="Times New Roman" w:cs="Times New Roman"/>
      <w:sz w:val="46"/>
      <w:szCs w:val="46"/>
      <w:lang w:bidi="ar-SA"/>
    </w:rPr>
  </w:style>
  <w:style w:type="character" w:customStyle="1" w:styleId="TitleChar">
    <w:name w:val="Title Char"/>
    <w:basedOn w:val="DefaultParagraphFont"/>
    <w:link w:val="Title0"/>
    <w:uiPriority w:val="1"/>
    <w:rsid w:val="001D6AFF"/>
    <w:rPr>
      <w:rFonts w:ascii="Times New Roman" w:eastAsia="Times New Roman" w:hAnsi="Times New Roman" w:cs="Times New Roman"/>
      <w:sz w:val="46"/>
      <w:szCs w:val="46"/>
      <w:lang w:val="en-US"/>
    </w:rPr>
  </w:style>
  <w:style w:type="paragraph" w:styleId="BodyText">
    <w:name w:val="Body Text"/>
    <w:basedOn w:val="Normal"/>
    <w:link w:val="BodyTextChar"/>
    <w:uiPriority w:val="99"/>
    <w:semiHidden/>
    <w:unhideWhenUsed/>
    <w:rsid w:val="001D6AFF"/>
    <w:pPr>
      <w:spacing w:after="120"/>
    </w:pPr>
  </w:style>
  <w:style w:type="character" w:customStyle="1" w:styleId="BodyTextChar">
    <w:name w:val="Body Text Char"/>
    <w:basedOn w:val="DefaultParagraphFont"/>
    <w:link w:val="BodyText"/>
    <w:uiPriority w:val="99"/>
    <w:semiHidden/>
    <w:rsid w:val="001D6AFF"/>
    <w:rPr>
      <w:rFonts w:ascii="Calibri" w:eastAsia="Calibri" w:hAnsi="Calibri" w:cs="Arial"/>
      <w:sz w:val="20"/>
      <w:szCs w:val="20"/>
      <w:lang w:val="en-US" w:bidi="te-IN"/>
    </w:rPr>
  </w:style>
  <w:style w:type="character" w:customStyle="1" w:styleId="Heading3Char">
    <w:name w:val="Heading 3 Char"/>
    <w:basedOn w:val="DefaultParagraphFont"/>
    <w:link w:val="Heading3"/>
    <w:uiPriority w:val="9"/>
    <w:rsid w:val="005A16B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A16B4"/>
    <w:pPr>
      <w:spacing w:before="100" w:beforeAutospacing="1" w:after="100" w:afterAutospacing="1"/>
    </w:pPr>
    <w:rPr>
      <w:rFonts w:ascii="Times New Roman" w:eastAsia="Times New Roman" w:hAnsi="Times New Roman" w:cs="Times New Roman"/>
      <w:sz w:val="24"/>
      <w:szCs w:val="24"/>
      <w:lang w:val="en-IN" w:eastAsia="en-IN" w:bidi="ar-SA"/>
    </w:rPr>
  </w:style>
  <w:style w:type="paragraph" w:customStyle="1" w:styleId="header-rel-art-pub">
    <w:name w:val="header-rel-art-pub"/>
    <w:basedOn w:val="Normal"/>
    <w:rsid w:val="005A16B4"/>
    <w:pPr>
      <w:spacing w:before="100" w:beforeAutospacing="1" w:after="100" w:afterAutospacing="1"/>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084771">
      <w:bodyDiv w:val="1"/>
      <w:marLeft w:val="0"/>
      <w:marRight w:val="0"/>
      <w:marTop w:val="0"/>
      <w:marBottom w:val="0"/>
      <w:divBdr>
        <w:top w:val="none" w:sz="0" w:space="0" w:color="auto"/>
        <w:left w:val="none" w:sz="0" w:space="0" w:color="auto"/>
        <w:bottom w:val="none" w:sz="0" w:space="0" w:color="auto"/>
        <w:right w:val="none" w:sz="0" w:space="0" w:color="auto"/>
      </w:divBdr>
      <w:divsChild>
        <w:div w:id="1405571873">
          <w:marLeft w:val="0"/>
          <w:marRight w:val="0"/>
          <w:marTop w:val="0"/>
          <w:marBottom w:val="0"/>
          <w:divBdr>
            <w:top w:val="none" w:sz="0" w:space="0" w:color="auto"/>
            <w:left w:val="none" w:sz="0" w:space="0" w:color="auto"/>
            <w:bottom w:val="none" w:sz="0" w:space="0" w:color="auto"/>
            <w:right w:val="none" w:sz="0" w:space="0" w:color="auto"/>
          </w:divBdr>
          <w:divsChild>
            <w:div w:id="41709655">
              <w:marLeft w:val="0"/>
              <w:marRight w:val="0"/>
              <w:marTop w:val="0"/>
              <w:marBottom w:val="0"/>
              <w:divBdr>
                <w:top w:val="none" w:sz="0" w:space="0" w:color="auto"/>
                <w:left w:val="none" w:sz="0" w:space="0" w:color="auto"/>
                <w:bottom w:val="none" w:sz="0" w:space="0" w:color="auto"/>
                <w:right w:val="none" w:sz="0" w:space="0" w:color="auto"/>
              </w:divBdr>
              <w:divsChild>
                <w:div w:id="2057122886">
                  <w:marLeft w:val="0"/>
                  <w:marRight w:val="0"/>
                  <w:marTop w:val="0"/>
                  <w:marBottom w:val="0"/>
                  <w:divBdr>
                    <w:top w:val="none" w:sz="0" w:space="0" w:color="auto"/>
                    <w:left w:val="none" w:sz="0" w:space="0" w:color="auto"/>
                    <w:bottom w:val="none" w:sz="0" w:space="0" w:color="auto"/>
                    <w:right w:val="none" w:sz="0" w:space="0" w:color="auto"/>
                  </w:divBdr>
                  <w:divsChild>
                    <w:div w:id="1216696976">
                      <w:marLeft w:val="0"/>
                      <w:marRight w:val="0"/>
                      <w:marTop w:val="0"/>
                      <w:marBottom w:val="0"/>
                      <w:divBdr>
                        <w:top w:val="none" w:sz="0" w:space="0" w:color="auto"/>
                        <w:left w:val="none" w:sz="0" w:space="0" w:color="auto"/>
                        <w:bottom w:val="none" w:sz="0" w:space="0" w:color="auto"/>
                        <w:right w:val="none" w:sz="0" w:space="0" w:color="auto"/>
                      </w:divBdr>
                      <w:divsChild>
                        <w:div w:id="406417280">
                          <w:marLeft w:val="0"/>
                          <w:marRight w:val="0"/>
                          <w:marTop w:val="0"/>
                          <w:marBottom w:val="0"/>
                          <w:divBdr>
                            <w:top w:val="none" w:sz="0" w:space="0" w:color="auto"/>
                            <w:left w:val="none" w:sz="0" w:space="0" w:color="auto"/>
                            <w:bottom w:val="none" w:sz="0" w:space="0" w:color="auto"/>
                            <w:right w:val="none" w:sz="0" w:space="0" w:color="auto"/>
                          </w:divBdr>
                          <w:divsChild>
                            <w:div w:id="621763404">
                              <w:marLeft w:val="0"/>
                              <w:marRight w:val="0"/>
                              <w:marTop w:val="0"/>
                              <w:marBottom w:val="0"/>
                              <w:divBdr>
                                <w:top w:val="none" w:sz="0" w:space="0" w:color="auto"/>
                                <w:left w:val="none" w:sz="0" w:space="0" w:color="auto"/>
                                <w:bottom w:val="single" w:sz="12" w:space="0" w:color="006699"/>
                                <w:right w:val="none" w:sz="0" w:space="0" w:color="auto"/>
                              </w:divBdr>
                              <w:divsChild>
                                <w:div w:id="1130826657">
                                  <w:marLeft w:val="0"/>
                                  <w:marRight w:val="0"/>
                                  <w:marTop w:val="0"/>
                                  <w:marBottom w:val="0"/>
                                  <w:divBdr>
                                    <w:top w:val="none" w:sz="0" w:space="0" w:color="auto"/>
                                    <w:left w:val="none" w:sz="0" w:space="0" w:color="auto"/>
                                    <w:bottom w:val="none" w:sz="0" w:space="0" w:color="auto"/>
                                    <w:right w:val="none" w:sz="0" w:space="0" w:color="auto"/>
                                  </w:divBdr>
                                  <w:divsChild>
                                    <w:div w:id="1254819958">
                                      <w:marLeft w:val="0"/>
                                      <w:marRight w:val="0"/>
                                      <w:marTop w:val="0"/>
                                      <w:marBottom w:val="0"/>
                                      <w:divBdr>
                                        <w:top w:val="none" w:sz="0" w:space="0" w:color="auto"/>
                                        <w:left w:val="none" w:sz="0" w:space="0" w:color="auto"/>
                                        <w:bottom w:val="none" w:sz="0" w:space="0" w:color="auto"/>
                                        <w:right w:val="none" w:sz="0" w:space="0" w:color="auto"/>
                                      </w:divBdr>
                                      <w:divsChild>
                                        <w:div w:id="1229614813">
                                          <w:marLeft w:val="0"/>
                                          <w:marRight w:val="0"/>
                                          <w:marTop w:val="0"/>
                                          <w:marBottom w:val="0"/>
                                          <w:divBdr>
                                            <w:top w:val="none" w:sz="0" w:space="0" w:color="auto"/>
                                            <w:left w:val="none" w:sz="0" w:space="0" w:color="auto"/>
                                            <w:bottom w:val="none" w:sz="0" w:space="0" w:color="auto"/>
                                            <w:right w:val="none" w:sz="0" w:space="0" w:color="auto"/>
                                          </w:divBdr>
                                        </w:div>
                                        <w:div w:id="794517974">
                                          <w:marLeft w:val="0"/>
                                          <w:marRight w:val="0"/>
                                          <w:marTop w:val="0"/>
                                          <w:marBottom w:val="0"/>
                                          <w:divBdr>
                                            <w:top w:val="none" w:sz="0" w:space="0" w:color="auto"/>
                                            <w:left w:val="none" w:sz="0" w:space="0" w:color="auto"/>
                                            <w:bottom w:val="none" w:sz="0" w:space="0" w:color="auto"/>
                                            <w:right w:val="none" w:sz="0" w:space="0" w:color="auto"/>
                                          </w:divBdr>
                                        </w:div>
                                        <w:div w:id="1352340693">
                                          <w:marLeft w:val="0"/>
                                          <w:marRight w:val="0"/>
                                          <w:marTop w:val="0"/>
                                          <w:marBottom w:val="0"/>
                                          <w:divBdr>
                                            <w:top w:val="none" w:sz="0" w:space="0" w:color="auto"/>
                                            <w:left w:val="none" w:sz="0" w:space="0" w:color="auto"/>
                                            <w:bottom w:val="none" w:sz="0" w:space="0" w:color="auto"/>
                                            <w:right w:val="none" w:sz="0" w:space="0" w:color="auto"/>
                                          </w:divBdr>
                                          <w:divsChild>
                                            <w:div w:id="1762408920">
                                              <w:marLeft w:val="0"/>
                                              <w:marRight w:val="0"/>
                                              <w:marTop w:val="0"/>
                                              <w:marBottom w:val="0"/>
                                              <w:divBdr>
                                                <w:top w:val="none" w:sz="0" w:space="0" w:color="auto"/>
                                                <w:left w:val="none" w:sz="0" w:space="0" w:color="auto"/>
                                                <w:bottom w:val="none" w:sz="0" w:space="0" w:color="auto"/>
                                                <w:right w:val="none" w:sz="0" w:space="0" w:color="auto"/>
                                              </w:divBdr>
                                            </w:div>
                                            <w:div w:id="790976734">
                                              <w:marLeft w:val="0"/>
                                              <w:marRight w:val="0"/>
                                              <w:marTop w:val="0"/>
                                              <w:marBottom w:val="0"/>
                                              <w:divBdr>
                                                <w:top w:val="none" w:sz="0" w:space="0" w:color="auto"/>
                                                <w:left w:val="none" w:sz="0" w:space="0" w:color="auto"/>
                                                <w:bottom w:val="none" w:sz="0" w:space="0" w:color="auto"/>
                                                <w:right w:val="none" w:sz="0" w:space="0" w:color="auto"/>
                                              </w:divBdr>
                                              <w:divsChild>
                                                <w:div w:id="850460683">
                                                  <w:marLeft w:val="0"/>
                                                  <w:marRight w:val="0"/>
                                                  <w:marTop w:val="0"/>
                                                  <w:marBottom w:val="0"/>
                                                  <w:divBdr>
                                                    <w:top w:val="none" w:sz="0" w:space="0" w:color="auto"/>
                                                    <w:left w:val="none" w:sz="0" w:space="0" w:color="auto"/>
                                                    <w:bottom w:val="none" w:sz="0" w:space="0" w:color="auto"/>
                                                    <w:right w:val="none" w:sz="0" w:space="0" w:color="auto"/>
                                                  </w:divBdr>
                                                </w:div>
                                                <w:div w:id="77221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402403">
                                      <w:marLeft w:val="0"/>
                                      <w:marRight w:val="0"/>
                                      <w:marTop w:val="0"/>
                                      <w:marBottom w:val="0"/>
                                      <w:divBdr>
                                        <w:top w:val="none" w:sz="0" w:space="0" w:color="auto"/>
                                        <w:left w:val="none" w:sz="0" w:space="0" w:color="auto"/>
                                        <w:bottom w:val="none" w:sz="0" w:space="0" w:color="auto"/>
                                        <w:right w:val="none" w:sz="0" w:space="0" w:color="auto"/>
                                      </w:divBdr>
                                      <w:divsChild>
                                        <w:div w:id="545140529">
                                          <w:marLeft w:val="0"/>
                                          <w:marRight w:val="0"/>
                                          <w:marTop w:val="0"/>
                                          <w:marBottom w:val="0"/>
                                          <w:divBdr>
                                            <w:top w:val="none" w:sz="0" w:space="0" w:color="auto"/>
                                            <w:left w:val="none" w:sz="0" w:space="0" w:color="auto"/>
                                            <w:bottom w:val="none" w:sz="0" w:space="0" w:color="auto"/>
                                            <w:right w:val="none" w:sz="0" w:space="0" w:color="auto"/>
                                          </w:divBdr>
                                        </w:div>
                                        <w:div w:id="147480442">
                                          <w:marLeft w:val="0"/>
                                          <w:marRight w:val="0"/>
                                          <w:marTop w:val="0"/>
                                          <w:marBottom w:val="0"/>
                                          <w:divBdr>
                                            <w:top w:val="none" w:sz="0" w:space="0" w:color="auto"/>
                                            <w:left w:val="none" w:sz="0" w:space="0" w:color="auto"/>
                                            <w:bottom w:val="none" w:sz="0" w:space="0" w:color="auto"/>
                                            <w:right w:val="none" w:sz="0" w:space="0" w:color="auto"/>
                                          </w:divBdr>
                                        </w:div>
                                        <w:div w:id="1719164090">
                                          <w:marLeft w:val="0"/>
                                          <w:marRight w:val="0"/>
                                          <w:marTop w:val="0"/>
                                          <w:marBottom w:val="0"/>
                                          <w:divBdr>
                                            <w:top w:val="none" w:sz="0" w:space="0" w:color="auto"/>
                                            <w:left w:val="none" w:sz="0" w:space="0" w:color="auto"/>
                                            <w:bottom w:val="none" w:sz="0" w:space="0" w:color="auto"/>
                                            <w:right w:val="none" w:sz="0" w:space="0" w:color="auto"/>
                                          </w:divBdr>
                                        </w:div>
                                        <w:div w:id="176333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191788">
                          <w:marLeft w:val="0"/>
                          <w:marRight w:val="0"/>
                          <w:marTop w:val="0"/>
                          <w:marBottom w:val="0"/>
                          <w:divBdr>
                            <w:top w:val="none" w:sz="0" w:space="0" w:color="auto"/>
                            <w:left w:val="none" w:sz="0" w:space="0" w:color="auto"/>
                            <w:bottom w:val="single" w:sz="6" w:space="0" w:color="333333"/>
                            <w:right w:val="none" w:sz="0" w:space="0" w:color="auto"/>
                          </w:divBdr>
                          <w:divsChild>
                            <w:div w:id="1323893066">
                              <w:marLeft w:val="0"/>
                              <w:marRight w:val="0"/>
                              <w:marTop w:val="0"/>
                              <w:marBottom w:val="0"/>
                              <w:divBdr>
                                <w:top w:val="none" w:sz="0" w:space="0" w:color="auto"/>
                                <w:left w:val="none" w:sz="0" w:space="0" w:color="auto"/>
                                <w:bottom w:val="none" w:sz="0" w:space="0" w:color="auto"/>
                                <w:right w:val="none" w:sz="0" w:space="0" w:color="auto"/>
                              </w:divBdr>
                              <w:divsChild>
                                <w:div w:id="159657028">
                                  <w:marLeft w:val="0"/>
                                  <w:marRight w:val="0"/>
                                  <w:marTop w:val="0"/>
                                  <w:marBottom w:val="0"/>
                                  <w:divBdr>
                                    <w:top w:val="none" w:sz="0" w:space="0" w:color="auto"/>
                                    <w:left w:val="none" w:sz="0" w:space="0" w:color="auto"/>
                                    <w:bottom w:val="none" w:sz="0" w:space="0" w:color="auto"/>
                                    <w:right w:val="none" w:sz="0" w:space="0" w:color="auto"/>
                                  </w:divBdr>
                                  <w:divsChild>
                                    <w:div w:id="719399052">
                                      <w:marLeft w:val="0"/>
                                      <w:marRight w:val="0"/>
                                      <w:marTop w:val="0"/>
                                      <w:marBottom w:val="0"/>
                                      <w:divBdr>
                                        <w:top w:val="none" w:sz="0" w:space="0" w:color="auto"/>
                                        <w:left w:val="none" w:sz="0" w:space="0" w:color="auto"/>
                                        <w:bottom w:val="none" w:sz="0" w:space="0" w:color="auto"/>
                                        <w:right w:val="none" w:sz="0" w:space="0" w:color="auto"/>
                                      </w:divBdr>
                                      <w:divsChild>
                                        <w:div w:id="863982786">
                                          <w:marLeft w:val="0"/>
                                          <w:marRight w:val="0"/>
                                          <w:marTop w:val="0"/>
                                          <w:marBottom w:val="0"/>
                                          <w:divBdr>
                                            <w:top w:val="none" w:sz="0" w:space="0" w:color="auto"/>
                                            <w:left w:val="none" w:sz="0" w:space="0" w:color="auto"/>
                                            <w:bottom w:val="none" w:sz="0" w:space="0" w:color="auto"/>
                                            <w:right w:val="none" w:sz="0" w:space="0" w:color="auto"/>
                                          </w:divBdr>
                                        </w:div>
                                      </w:divsChild>
                                    </w:div>
                                    <w:div w:id="2087678067">
                                      <w:marLeft w:val="0"/>
                                      <w:marRight w:val="0"/>
                                      <w:marTop w:val="0"/>
                                      <w:marBottom w:val="0"/>
                                      <w:divBdr>
                                        <w:top w:val="none" w:sz="0" w:space="0" w:color="auto"/>
                                        <w:left w:val="none" w:sz="0" w:space="0" w:color="auto"/>
                                        <w:bottom w:val="none" w:sz="0" w:space="0" w:color="auto"/>
                                        <w:right w:val="none" w:sz="0" w:space="0" w:color="auto"/>
                                      </w:divBdr>
                                      <w:divsChild>
                                        <w:div w:id="175506686">
                                          <w:marLeft w:val="84"/>
                                          <w:marRight w:val="84"/>
                                          <w:marTop w:val="0"/>
                                          <w:marBottom w:val="0"/>
                                          <w:divBdr>
                                            <w:top w:val="single" w:sz="6" w:space="9" w:color="006699"/>
                                            <w:left w:val="single" w:sz="6" w:space="15" w:color="006699"/>
                                            <w:bottom w:val="single" w:sz="6" w:space="9" w:color="006699"/>
                                            <w:right w:val="single" w:sz="6" w:space="15" w:color="006699"/>
                                          </w:divBdr>
                                        </w:div>
                                      </w:divsChild>
                                    </w:div>
                                  </w:divsChild>
                                </w:div>
                              </w:divsChild>
                            </w:div>
                          </w:divsChild>
                        </w:div>
                        <w:div w:id="1051658653">
                          <w:marLeft w:val="0"/>
                          <w:marRight w:val="0"/>
                          <w:marTop w:val="0"/>
                          <w:marBottom w:val="0"/>
                          <w:divBdr>
                            <w:top w:val="none" w:sz="0" w:space="0" w:color="auto"/>
                            <w:left w:val="none" w:sz="0" w:space="0" w:color="auto"/>
                            <w:bottom w:val="single" w:sz="6" w:space="0" w:color="333333"/>
                            <w:right w:val="none" w:sz="0" w:space="0" w:color="auto"/>
                          </w:divBdr>
                          <w:divsChild>
                            <w:div w:id="1628243799">
                              <w:marLeft w:val="0"/>
                              <w:marRight w:val="0"/>
                              <w:marTop w:val="0"/>
                              <w:marBottom w:val="0"/>
                              <w:divBdr>
                                <w:top w:val="none" w:sz="0" w:space="0" w:color="auto"/>
                                <w:left w:val="none" w:sz="0" w:space="0" w:color="auto"/>
                                <w:bottom w:val="none" w:sz="0" w:space="0" w:color="auto"/>
                                <w:right w:val="none" w:sz="0" w:space="0" w:color="auto"/>
                              </w:divBdr>
                            </w:div>
                            <w:div w:id="618145562">
                              <w:marLeft w:val="0"/>
                              <w:marRight w:val="0"/>
                              <w:marTop w:val="0"/>
                              <w:marBottom w:val="0"/>
                              <w:divBdr>
                                <w:top w:val="single" w:sz="6" w:space="0" w:color="333333"/>
                                <w:left w:val="none" w:sz="0" w:space="0" w:color="auto"/>
                                <w:bottom w:val="none" w:sz="0" w:space="0" w:color="auto"/>
                                <w:right w:val="none" w:sz="0" w:space="0" w:color="auto"/>
                              </w:divBdr>
                            </w:div>
                            <w:div w:id="901520105">
                              <w:marLeft w:val="0"/>
                              <w:marRight w:val="0"/>
                              <w:marTop w:val="0"/>
                              <w:marBottom w:val="0"/>
                              <w:divBdr>
                                <w:top w:val="single" w:sz="6" w:space="0" w:color="333333"/>
                                <w:left w:val="none" w:sz="0" w:space="0" w:color="auto"/>
                                <w:bottom w:val="none" w:sz="0" w:space="0" w:color="auto"/>
                                <w:right w:val="none" w:sz="0" w:space="0" w:color="auto"/>
                              </w:divBdr>
                            </w:div>
                            <w:div w:id="1972053616">
                              <w:marLeft w:val="0"/>
                              <w:marRight w:val="0"/>
                              <w:marTop w:val="0"/>
                              <w:marBottom w:val="0"/>
                              <w:divBdr>
                                <w:top w:val="single" w:sz="6" w:space="0" w:color="333333"/>
                                <w:left w:val="none" w:sz="0" w:space="0" w:color="auto"/>
                                <w:bottom w:val="none" w:sz="0" w:space="0" w:color="auto"/>
                                <w:right w:val="none" w:sz="0" w:space="0" w:color="auto"/>
                              </w:divBdr>
                            </w:div>
                            <w:div w:id="809790119">
                              <w:marLeft w:val="0"/>
                              <w:marRight w:val="0"/>
                              <w:marTop w:val="0"/>
                              <w:marBottom w:val="0"/>
                              <w:divBdr>
                                <w:top w:val="single" w:sz="6" w:space="0" w:color="333333"/>
                                <w:left w:val="none" w:sz="0" w:space="0" w:color="auto"/>
                                <w:bottom w:val="none" w:sz="0" w:space="0" w:color="auto"/>
                                <w:right w:val="none" w:sz="0" w:space="0" w:color="auto"/>
                              </w:divBdr>
                            </w:div>
                          </w:divsChild>
                        </w:div>
                      </w:divsChild>
                    </w:div>
                  </w:divsChild>
                </w:div>
              </w:divsChild>
            </w:div>
          </w:divsChild>
        </w:div>
        <w:div w:id="1015378964">
          <w:marLeft w:val="0"/>
          <w:marRight w:val="0"/>
          <w:marTop w:val="525"/>
          <w:marBottom w:val="0"/>
          <w:divBdr>
            <w:top w:val="none" w:sz="0" w:space="0" w:color="auto"/>
            <w:left w:val="none" w:sz="0" w:space="0" w:color="auto"/>
            <w:bottom w:val="none" w:sz="0" w:space="0" w:color="auto"/>
            <w:right w:val="none" w:sz="0" w:space="0" w:color="auto"/>
          </w:divBdr>
          <w:divsChild>
            <w:div w:id="1050618698">
              <w:marLeft w:val="0"/>
              <w:marRight w:val="0"/>
              <w:marTop w:val="0"/>
              <w:marBottom w:val="0"/>
              <w:divBdr>
                <w:top w:val="none" w:sz="0" w:space="0" w:color="auto"/>
                <w:left w:val="none" w:sz="0" w:space="0" w:color="auto"/>
                <w:bottom w:val="none" w:sz="0" w:space="0" w:color="auto"/>
                <w:right w:val="none" w:sz="0" w:space="0" w:color="auto"/>
              </w:divBdr>
              <w:divsChild>
                <w:div w:id="1179931651">
                  <w:marLeft w:val="0"/>
                  <w:marRight w:val="0"/>
                  <w:marTop w:val="0"/>
                  <w:marBottom w:val="0"/>
                  <w:divBdr>
                    <w:top w:val="none" w:sz="0" w:space="0" w:color="auto"/>
                    <w:left w:val="none" w:sz="0" w:space="0" w:color="auto"/>
                    <w:bottom w:val="none" w:sz="0" w:space="0" w:color="auto"/>
                    <w:right w:val="none" w:sz="0" w:space="0" w:color="auto"/>
                  </w:divBdr>
                </w:div>
                <w:div w:id="1742605885">
                  <w:marLeft w:val="0"/>
                  <w:marRight w:val="0"/>
                  <w:marTop w:val="0"/>
                  <w:marBottom w:val="0"/>
                  <w:divBdr>
                    <w:top w:val="none" w:sz="0" w:space="0" w:color="auto"/>
                    <w:left w:val="none" w:sz="0" w:space="0" w:color="auto"/>
                    <w:bottom w:val="none" w:sz="0" w:space="0" w:color="auto"/>
                    <w:right w:val="none" w:sz="0" w:space="0" w:color="auto"/>
                  </w:divBdr>
                  <w:divsChild>
                    <w:div w:id="365103768">
                      <w:marLeft w:val="0"/>
                      <w:marRight w:val="0"/>
                      <w:marTop w:val="0"/>
                      <w:marBottom w:val="0"/>
                      <w:divBdr>
                        <w:top w:val="none" w:sz="0" w:space="0" w:color="auto"/>
                        <w:left w:val="none" w:sz="0" w:space="0" w:color="auto"/>
                        <w:bottom w:val="none" w:sz="0" w:space="0" w:color="auto"/>
                        <w:right w:val="none" w:sz="0" w:space="0" w:color="auto"/>
                      </w:divBdr>
                      <w:divsChild>
                        <w:div w:id="1212159038">
                          <w:marLeft w:val="0"/>
                          <w:marRight w:val="0"/>
                          <w:marTop w:val="150"/>
                          <w:marBottom w:val="0"/>
                          <w:divBdr>
                            <w:top w:val="single" w:sz="36" w:space="6" w:color="0081C1"/>
                            <w:left w:val="single" w:sz="6" w:space="9" w:color="E5E5E5"/>
                            <w:bottom w:val="single" w:sz="6" w:space="6" w:color="E5E5E5"/>
                            <w:right w:val="single" w:sz="6" w:space="9" w:color="E5E5E5"/>
                          </w:divBdr>
                          <w:divsChild>
                            <w:div w:id="476924462">
                              <w:marLeft w:val="0"/>
                              <w:marRight w:val="0"/>
                              <w:marTop w:val="0"/>
                              <w:marBottom w:val="0"/>
                              <w:divBdr>
                                <w:top w:val="none" w:sz="0" w:space="0" w:color="auto"/>
                                <w:left w:val="none" w:sz="0" w:space="0" w:color="auto"/>
                                <w:bottom w:val="none" w:sz="0" w:space="0" w:color="auto"/>
                                <w:right w:val="none" w:sz="0" w:space="0" w:color="auto"/>
                              </w:divBdr>
                            </w:div>
                            <w:div w:id="327708835">
                              <w:marLeft w:val="0"/>
                              <w:marRight w:val="0"/>
                              <w:marTop w:val="75"/>
                              <w:marBottom w:val="75"/>
                              <w:divBdr>
                                <w:top w:val="none" w:sz="0" w:space="0" w:color="auto"/>
                                <w:left w:val="none" w:sz="0" w:space="0" w:color="auto"/>
                                <w:bottom w:val="none" w:sz="0" w:space="0" w:color="auto"/>
                                <w:right w:val="none" w:sz="0" w:space="0" w:color="auto"/>
                              </w:divBdr>
                              <w:divsChild>
                                <w:div w:id="440032845">
                                  <w:marLeft w:val="0"/>
                                  <w:marRight w:val="0"/>
                                  <w:marTop w:val="0"/>
                                  <w:marBottom w:val="0"/>
                                  <w:divBdr>
                                    <w:top w:val="none" w:sz="0" w:space="0" w:color="auto"/>
                                    <w:left w:val="none" w:sz="0" w:space="0" w:color="auto"/>
                                    <w:bottom w:val="single" w:sz="6" w:space="8" w:color="E5E5E5"/>
                                    <w:right w:val="none" w:sz="0" w:space="0" w:color="auto"/>
                                  </w:divBdr>
                                  <w:divsChild>
                                    <w:div w:id="1571697778">
                                      <w:marLeft w:val="0"/>
                                      <w:marRight w:val="0"/>
                                      <w:marTop w:val="0"/>
                                      <w:marBottom w:val="0"/>
                                      <w:divBdr>
                                        <w:top w:val="none" w:sz="0" w:space="0" w:color="auto"/>
                                        <w:left w:val="none" w:sz="0" w:space="0" w:color="auto"/>
                                        <w:bottom w:val="none" w:sz="0" w:space="0" w:color="auto"/>
                                        <w:right w:val="none" w:sz="0" w:space="0" w:color="auto"/>
                                      </w:divBdr>
                                    </w:div>
                                  </w:divsChild>
                                </w:div>
                                <w:div w:id="1806971838">
                                  <w:marLeft w:val="0"/>
                                  <w:marRight w:val="0"/>
                                  <w:marTop w:val="0"/>
                                  <w:marBottom w:val="0"/>
                                  <w:divBdr>
                                    <w:top w:val="none" w:sz="0" w:space="0" w:color="auto"/>
                                    <w:left w:val="none" w:sz="0" w:space="0" w:color="auto"/>
                                    <w:bottom w:val="none" w:sz="0" w:space="0" w:color="auto"/>
                                    <w:right w:val="none" w:sz="0" w:space="0" w:color="auto"/>
                                  </w:divBdr>
                                  <w:divsChild>
                                    <w:div w:id="170717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09/ICAC3N53548.2021.972556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2022-09-03T11:10:00Z</dcterms:created>
  <dcterms:modified xsi:type="dcterms:W3CDTF">2022-09-03T11:51:00Z</dcterms:modified>
</cp:coreProperties>
</file>