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0C4CC" w14:textId="77777777" w:rsidR="004602AB" w:rsidRDefault="004602AB" w:rsidP="004602AB">
      <w:pPr>
        <w:rPr>
          <w:b/>
          <w:bCs/>
          <w:color w:val="4F81BD" w:themeColor="accent1"/>
          <w:sz w:val="28"/>
          <w:szCs w:val="28"/>
        </w:rPr>
      </w:pPr>
      <w:r w:rsidRPr="00531EC7">
        <w:rPr>
          <w:rFonts w:ascii="Aptos" w:eastAsia="Times New Roman" w:hAnsi="Aptos" w:cs="Arial"/>
          <w:noProof/>
          <w:kern w:val="2"/>
          <w:sz w:val="24"/>
          <w:szCs w:val="24"/>
          <w:lang w:val="en-GB" w:eastAsia="en-GB"/>
          <w14:ligatures w14:val="standardContextual"/>
        </w:rPr>
        <w:drawing>
          <wp:inline distT="0" distB="0" distL="0" distR="0" wp14:anchorId="513BB171" wp14:editId="7A13197C">
            <wp:extent cx="1371600" cy="1260987"/>
            <wp:effectExtent l="0" t="0" r="0" b="0"/>
            <wp:docPr id="1" name="Picture 1" descr="A logo of a globe with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globe with a graduation cap&#10;&#10;Description automatically generated"/>
                    <pic:cNvPicPr/>
                  </pic:nvPicPr>
                  <pic:blipFill>
                    <a:blip r:embed="rId6"/>
                    <a:stretch>
                      <a:fillRect/>
                    </a:stretch>
                  </pic:blipFill>
                  <pic:spPr>
                    <a:xfrm>
                      <a:off x="0" y="0"/>
                      <a:ext cx="1371600" cy="1260987"/>
                    </a:xfrm>
                    <a:prstGeom prst="rect">
                      <a:avLst/>
                    </a:prstGeom>
                  </pic:spPr>
                </pic:pic>
              </a:graphicData>
            </a:graphic>
          </wp:inline>
        </w:drawing>
      </w:r>
    </w:p>
    <w:p w14:paraId="483AC26A" w14:textId="77777777" w:rsidR="004602AB" w:rsidRPr="00982A9A" w:rsidRDefault="004602AB" w:rsidP="004602AB">
      <w:pPr>
        <w:rPr>
          <w:b/>
          <w:bCs/>
          <w:color w:val="4F81BD" w:themeColor="accent1"/>
          <w:sz w:val="28"/>
          <w:szCs w:val="28"/>
        </w:rPr>
      </w:pPr>
    </w:p>
    <w:p w14:paraId="1141438A" w14:textId="77777777" w:rsidR="004602AB" w:rsidRDefault="004602AB" w:rsidP="004602AB">
      <w:pPr>
        <w:jc w:val="center"/>
      </w:pPr>
      <w:r>
        <w:rPr>
          <w:rFonts w:ascii="Arial" w:hAnsi="Arial" w:cs="Arial"/>
          <w:b/>
          <w:sz w:val="36"/>
        </w:rPr>
        <w:t>مبادرة</w:t>
      </w:r>
      <w:r>
        <w:rPr>
          <w:b/>
          <w:sz w:val="36"/>
        </w:rPr>
        <w:t xml:space="preserve"> </w:t>
      </w:r>
      <w:r>
        <w:rPr>
          <w:rFonts w:ascii="Arial" w:hAnsi="Arial" w:cs="Arial"/>
          <w:b/>
          <w:sz w:val="36"/>
        </w:rPr>
        <w:t>رواد</w:t>
      </w:r>
      <w:r>
        <w:rPr>
          <w:b/>
          <w:sz w:val="36"/>
        </w:rPr>
        <w:t xml:space="preserve"> </w:t>
      </w:r>
      <w:r>
        <w:rPr>
          <w:rFonts w:ascii="Arial" w:hAnsi="Arial" w:cs="Arial"/>
          <w:b/>
          <w:sz w:val="36"/>
        </w:rPr>
        <w:t>مصر</w:t>
      </w:r>
      <w:r>
        <w:rPr>
          <w:b/>
          <w:sz w:val="36"/>
        </w:rPr>
        <w:t xml:space="preserve"> </w:t>
      </w:r>
      <w:r>
        <w:rPr>
          <w:rFonts w:ascii="Arial" w:hAnsi="Arial" w:cs="Arial"/>
          <w:b/>
          <w:sz w:val="36"/>
        </w:rPr>
        <w:t>الرقمية</w:t>
      </w:r>
      <w:r>
        <w:rPr>
          <w:b/>
          <w:sz w:val="36"/>
        </w:rPr>
        <w:br/>
      </w:r>
      <w:r w:rsidRPr="00531EC7">
        <w:rPr>
          <w:b/>
          <w:sz w:val="36"/>
        </w:rPr>
        <w:t>Digital Egypt Pioneers Initiative</w:t>
      </w:r>
    </w:p>
    <w:p w14:paraId="0FC8AF3F" w14:textId="77777777" w:rsidR="004602AB" w:rsidRDefault="004602AB" w:rsidP="004602AB"/>
    <w:p w14:paraId="20F7BA83" w14:textId="77777777" w:rsidR="004602AB" w:rsidRDefault="004602AB" w:rsidP="004602AB">
      <w:pPr>
        <w:jc w:val="center"/>
      </w:pPr>
      <w:r>
        <w:rPr>
          <w:b/>
          <w:sz w:val="32"/>
        </w:rPr>
        <w:t>Project Title:</w:t>
      </w:r>
      <w:r>
        <w:rPr>
          <w:b/>
          <w:sz w:val="32"/>
        </w:rPr>
        <w:br/>
        <w:t>Sustainable Waste Management Analyst</w:t>
      </w:r>
    </w:p>
    <w:p w14:paraId="5ABAF706" w14:textId="77777777" w:rsidR="004602AB" w:rsidRDefault="004602AB" w:rsidP="004602AB"/>
    <w:p w14:paraId="51A38D4D" w14:textId="78798BBD" w:rsidR="004602AB" w:rsidRPr="00D062D6" w:rsidRDefault="004602AB" w:rsidP="004602AB">
      <w:pPr>
        <w:jc w:val="center"/>
        <w:rPr>
          <w:sz w:val="28"/>
          <w:szCs w:val="28"/>
          <w:rt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6"/>
      </w:tblGrid>
      <w:tr w:rsidR="003B5188" w14:paraId="070BA6E6" w14:textId="77777777" w:rsidTr="00FC130A">
        <w:trPr>
          <w:jc w:val="center"/>
        </w:trPr>
        <w:tc>
          <w:tcPr>
            <w:tcW w:w="10296" w:type="dxa"/>
          </w:tcPr>
          <w:p w14:paraId="40909E09" w14:textId="67494B0D" w:rsidR="003B5188" w:rsidRPr="00D062D6" w:rsidRDefault="003B5188" w:rsidP="00FC130A">
            <w:pPr>
              <w:pStyle w:val="ListParagraph"/>
              <w:jc w:val="center"/>
              <w:rPr>
                <w:sz w:val="32"/>
                <w:szCs w:val="32"/>
                <w:rtl/>
              </w:rPr>
            </w:pPr>
            <w:r w:rsidRPr="003B5188">
              <w:rPr>
                <w:sz w:val="32"/>
                <w:szCs w:val="32"/>
              </w:rPr>
              <w:t xml:space="preserve">     Team Members:</w:t>
            </w:r>
          </w:p>
        </w:tc>
      </w:tr>
      <w:tr w:rsidR="004602AB" w14:paraId="6C55FC2C" w14:textId="77777777" w:rsidTr="00FC130A">
        <w:trPr>
          <w:jc w:val="center"/>
        </w:trPr>
        <w:tc>
          <w:tcPr>
            <w:tcW w:w="10296" w:type="dxa"/>
          </w:tcPr>
          <w:p w14:paraId="0A70A0F0" w14:textId="77777777" w:rsidR="004602AB" w:rsidRPr="00D062D6" w:rsidRDefault="004602AB" w:rsidP="00FC130A">
            <w:pPr>
              <w:pStyle w:val="ListParagraph"/>
              <w:jc w:val="center"/>
              <w:rPr>
                <w:sz w:val="32"/>
                <w:szCs w:val="32"/>
                <w:rtl/>
              </w:rPr>
            </w:pPr>
            <w:r w:rsidRPr="00D062D6">
              <w:rPr>
                <w:rFonts w:hint="cs"/>
                <w:sz w:val="32"/>
                <w:szCs w:val="32"/>
                <w:rtl/>
              </w:rPr>
              <w:t xml:space="preserve">أحمد عبد الله أحمد عبد الله </w:t>
            </w:r>
            <w:r>
              <w:rPr>
                <w:rFonts w:hint="cs"/>
                <w:sz w:val="32"/>
                <w:szCs w:val="32"/>
                <w:rtl/>
              </w:rPr>
              <w:t xml:space="preserve">     </w:t>
            </w:r>
          </w:p>
          <w:p w14:paraId="1DDAC220" w14:textId="77777777" w:rsidR="004602AB" w:rsidRPr="00D062D6" w:rsidRDefault="004602AB" w:rsidP="00FC130A">
            <w:pPr>
              <w:pStyle w:val="ListParagraph"/>
              <w:jc w:val="center"/>
              <w:rPr>
                <w:sz w:val="32"/>
                <w:szCs w:val="32"/>
              </w:rPr>
            </w:pPr>
            <w:r w:rsidRPr="00D062D6">
              <w:rPr>
                <w:rFonts w:hint="cs"/>
                <w:sz w:val="32"/>
                <w:szCs w:val="32"/>
                <w:rtl/>
              </w:rPr>
              <w:t xml:space="preserve">يوسف خالد حسن محمد الشافعى </w:t>
            </w:r>
            <w:r>
              <w:rPr>
                <w:rFonts w:hint="cs"/>
                <w:sz w:val="32"/>
                <w:szCs w:val="32"/>
                <w:rtl/>
              </w:rPr>
              <w:t xml:space="preserve"> </w:t>
            </w:r>
          </w:p>
        </w:tc>
      </w:tr>
      <w:tr w:rsidR="004602AB" w14:paraId="48070AF2" w14:textId="77777777" w:rsidTr="00FC130A">
        <w:trPr>
          <w:jc w:val="center"/>
        </w:trPr>
        <w:tc>
          <w:tcPr>
            <w:tcW w:w="10296" w:type="dxa"/>
          </w:tcPr>
          <w:p w14:paraId="39B806D1" w14:textId="77777777" w:rsidR="004602AB" w:rsidRPr="00D062D6" w:rsidRDefault="004602AB" w:rsidP="00FC130A">
            <w:pPr>
              <w:pStyle w:val="ListParagraph"/>
              <w:jc w:val="center"/>
              <w:rPr>
                <w:sz w:val="32"/>
                <w:szCs w:val="32"/>
                <w:rtl/>
              </w:rPr>
            </w:pPr>
            <w:r w:rsidRPr="00D062D6">
              <w:rPr>
                <w:rFonts w:hint="cs"/>
                <w:sz w:val="32"/>
                <w:szCs w:val="32"/>
                <w:rtl/>
              </w:rPr>
              <w:t xml:space="preserve">محمود محمد محمود منصور   </w:t>
            </w:r>
            <w:r>
              <w:rPr>
                <w:rFonts w:hint="cs"/>
                <w:sz w:val="32"/>
                <w:szCs w:val="32"/>
                <w:rtl/>
              </w:rPr>
              <w:t xml:space="preserve">  </w:t>
            </w:r>
          </w:p>
          <w:p w14:paraId="63EA49E1" w14:textId="77777777" w:rsidR="004602AB" w:rsidRPr="00D062D6" w:rsidRDefault="004602AB" w:rsidP="00FC130A">
            <w:pPr>
              <w:jc w:val="center"/>
              <w:rPr>
                <w:sz w:val="32"/>
                <w:szCs w:val="32"/>
                <w:rtl/>
              </w:rPr>
            </w:pPr>
            <w:r w:rsidRPr="00D062D6">
              <w:rPr>
                <w:rFonts w:hint="cs"/>
                <w:sz w:val="32"/>
                <w:szCs w:val="32"/>
                <w:rtl/>
              </w:rPr>
              <w:t xml:space="preserve">محمد عادل عبدالقوى محمود              </w:t>
            </w:r>
            <w:r>
              <w:rPr>
                <w:rFonts w:hint="cs"/>
                <w:sz w:val="32"/>
                <w:szCs w:val="32"/>
                <w:rtl/>
              </w:rPr>
              <w:t xml:space="preserve"> </w:t>
            </w:r>
          </w:p>
          <w:p w14:paraId="2E21214B" w14:textId="77777777" w:rsidR="004602AB" w:rsidRPr="00D062D6" w:rsidRDefault="004602AB" w:rsidP="00FC130A">
            <w:pPr>
              <w:jc w:val="center"/>
              <w:rPr>
                <w:sz w:val="32"/>
                <w:szCs w:val="32"/>
              </w:rPr>
            </w:pPr>
            <w:r w:rsidRPr="00D062D6">
              <w:rPr>
                <w:rFonts w:hint="cs"/>
                <w:sz w:val="32"/>
                <w:szCs w:val="32"/>
                <w:rtl/>
              </w:rPr>
              <w:t xml:space="preserve">محمد حسين السيد المنهراوى             </w:t>
            </w:r>
            <w:r>
              <w:rPr>
                <w:rFonts w:hint="cs"/>
                <w:sz w:val="32"/>
                <w:szCs w:val="32"/>
                <w:rtl/>
              </w:rPr>
              <w:t xml:space="preserve"> </w:t>
            </w:r>
          </w:p>
        </w:tc>
      </w:tr>
    </w:tbl>
    <w:p w14:paraId="187E89B0" w14:textId="77777777" w:rsidR="004602AB" w:rsidRDefault="004602AB" w:rsidP="008800AD">
      <w:pPr>
        <w:pStyle w:val="Heading1"/>
        <w:jc w:val="center"/>
        <w:rPr>
          <w:lang w:bidi="ar-AE"/>
        </w:rPr>
      </w:pPr>
    </w:p>
    <w:p w14:paraId="023ABF18" w14:textId="77777777" w:rsidR="004602AB" w:rsidRDefault="004602AB" w:rsidP="004602AB">
      <w:pPr>
        <w:pStyle w:val="Heading1"/>
        <w:rPr>
          <w:lang w:bidi="ar-AE"/>
        </w:rPr>
      </w:pPr>
    </w:p>
    <w:p w14:paraId="6D0AC55B" w14:textId="77777777" w:rsidR="004602AB" w:rsidRDefault="004602AB" w:rsidP="004602AB">
      <w:pPr>
        <w:rPr>
          <w:lang w:bidi="ar-AE"/>
        </w:rPr>
      </w:pPr>
    </w:p>
    <w:p w14:paraId="717792A2" w14:textId="77777777" w:rsidR="004602AB" w:rsidRDefault="004602AB" w:rsidP="004602AB">
      <w:pPr>
        <w:rPr>
          <w:lang w:bidi="ar-AE"/>
        </w:rPr>
      </w:pPr>
    </w:p>
    <w:p w14:paraId="3DF514EF" w14:textId="77777777" w:rsidR="00DD7D7B" w:rsidRDefault="00DD7D7B" w:rsidP="004602AB">
      <w:pPr>
        <w:rPr>
          <w:lang w:bidi="ar-AE"/>
        </w:rPr>
      </w:pPr>
    </w:p>
    <w:p w14:paraId="38040D20" w14:textId="77777777" w:rsidR="00DD7D7B" w:rsidRDefault="00DD7D7B" w:rsidP="004602AB">
      <w:pPr>
        <w:rPr>
          <w:lang w:bidi="ar-AE"/>
        </w:rPr>
      </w:pPr>
    </w:p>
    <w:p w14:paraId="3B84C4A0" w14:textId="77777777" w:rsidR="00DD7D7B" w:rsidRDefault="00DD7D7B" w:rsidP="004602AB">
      <w:pPr>
        <w:rPr>
          <w:lang w:bidi="ar-AE"/>
        </w:rPr>
      </w:pPr>
    </w:p>
    <w:p w14:paraId="29371DFE" w14:textId="77777777" w:rsidR="00DD7D7B" w:rsidRDefault="00DD7D7B" w:rsidP="00DD7D7B">
      <w:pPr>
        <w:pStyle w:val="Title"/>
      </w:pPr>
      <w:r>
        <w:lastRenderedPageBreak/>
        <w:t>Project Description and Team Roles</w:t>
      </w:r>
    </w:p>
    <w:p w14:paraId="42865764" w14:textId="3AF42CF4" w:rsidR="00DD7D7B" w:rsidRDefault="005B3D34" w:rsidP="00DD7D7B">
      <w:pPr>
        <w:pStyle w:val="Heading1"/>
      </w:pPr>
      <w:r>
        <w:t>Brief</w:t>
      </w:r>
      <w:r w:rsidR="00DD7D7B">
        <w:t xml:space="preserve"> Description:</w:t>
      </w:r>
    </w:p>
    <w:p w14:paraId="36D3610F" w14:textId="77777777" w:rsidR="00DD7D7B" w:rsidRDefault="00DD7D7B" w:rsidP="00DD7D7B">
      <w:r>
        <w:t>This project involved analyzing and cleaning a large dataset concerning various environmental indicators, particularly focusing on waste management practices across different regions from 2014 to 2018. The project entailed translating non-English data, handling missing or duplicated entries, and generating insights into key indicators like inadequate waste disposal, employment in waste management, and recycling trends. Tools such as SQL, Excel, and Python were used to perform data cleaning, data visualization, and trend analysis.</w:t>
      </w:r>
    </w:p>
    <w:p w14:paraId="663F4C19" w14:textId="77777777" w:rsidR="00DD7D7B" w:rsidRDefault="00DD7D7B" w:rsidP="00DD7D7B">
      <w:pPr>
        <w:pStyle w:val="Heading1"/>
      </w:pPr>
      <w:r>
        <w:t>Roles of Participants:</w:t>
      </w:r>
    </w:p>
    <w:p w14:paraId="31E04D4B" w14:textId="77777777" w:rsidR="00F54257" w:rsidRPr="00F54257" w:rsidRDefault="00F54257" w:rsidP="00F54257"/>
    <w:p w14:paraId="14879DDE" w14:textId="050200F4" w:rsidR="00F54257" w:rsidRDefault="00F54257" w:rsidP="00F54257">
      <w:pPr>
        <w:jc w:val="right"/>
        <w:rPr>
          <w:sz w:val="32"/>
          <w:szCs w:val="32"/>
        </w:rPr>
      </w:pPr>
      <w:r w:rsidRPr="00D062D6">
        <w:rPr>
          <w:rFonts w:hint="cs"/>
          <w:sz w:val="32"/>
          <w:szCs w:val="32"/>
          <w:rtl/>
        </w:rPr>
        <w:t xml:space="preserve">يوسف خالد حسن محمد الشافعى </w:t>
      </w:r>
      <w:r>
        <w:rPr>
          <w:rFonts w:hint="cs"/>
          <w:sz w:val="32"/>
          <w:szCs w:val="32"/>
          <w:rtl/>
        </w:rPr>
        <w:t xml:space="preserve"> </w:t>
      </w:r>
    </w:p>
    <w:p w14:paraId="47D50B1B" w14:textId="77777777" w:rsidR="00F54257" w:rsidRDefault="00F54257" w:rsidP="00F54257">
      <w:pPr>
        <w:pStyle w:val="ListParagraph"/>
        <w:numPr>
          <w:ilvl w:val="0"/>
          <w:numId w:val="12"/>
        </w:numPr>
      </w:pPr>
      <w:r>
        <w:t>Worked on data cleaning and transformation using SQL.</w:t>
      </w:r>
    </w:p>
    <w:p w14:paraId="5317EB9D" w14:textId="77777777" w:rsidR="00F54257" w:rsidRDefault="00F54257" w:rsidP="00F54257">
      <w:pPr>
        <w:pStyle w:val="ListParagraph"/>
        <w:numPr>
          <w:ilvl w:val="0"/>
          <w:numId w:val="12"/>
        </w:numPr>
      </w:pPr>
      <w:r>
        <w:t>Handled column selection, translation, and missing data.</w:t>
      </w:r>
    </w:p>
    <w:p w14:paraId="57B6D9F3" w14:textId="519C102D" w:rsidR="00F54257" w:rsidRDefault="00F54257" w:rsidP="00F54257">
      <w:pPr>
        <w:pStyle w:val="ListParagraph"/>
        <w:numPr>
          <w:ilvl w:val="0"/>
          <w:numId w:val="12"/>
        </w:numPr>
      </w:pPr>
      <w:r>
        <w:t xml:space="preserve">Checked for duplicates and null </w:t>
      </w:r>
      <w:r>
        <w:t>values and</w:t>
      </w:r>
      <w:r>
        <w:t xml:space="preserve"> exported the cleaned data for further use.</w:t>
      </w:r>
    </w:p>
    <w:p w14:paraId="449B3AF0" w14:textId="1CD4190B" w:rsidR="00F54257" w:rsidRDefault="00F54257" w:rsidP="00F54257">
      <w:pPr>
        <w:pStyle w:val="ListParagraph"/>
        <w:numPr>
          <w:ilvl w:val="0"/>
          <w:numId w:val="12"/>
        </w:numPr>
      </w:pPr>
      <w:r>
        <w:t>Designed the dashboard for data visualization and insights presentation.</w:t>
      </w:r>
    </w:p>
    <w:p w14:paraId="153D498F" w14:textId="77777777" w:rsidR="00F54257" w:rsidRDefault="00F54257" w:rsidP="00F54257">
      <w:pPr>
        <w:pStyle w:val="ListParagraph"/>
      </w:pPr>
    </w:p>
    <w:p w14:paraId="352DDE3C" w14:textId="77777777" w:rsidR="00F54257" w:rsidRDefault="00F54257" w:rsidP="00F54257">
      <w:pPr>
        <w:pStyle w:val="ListParagraph"/>
      </w:pPr>
    </w:p>
    <w:p w14:paraId="6E525A1E" w14:textId="77777777" w:rsidR="00F54257" w:rsidRDefault="00F54257" w:rsidP="00F54257">
      <w:pPr>
        <w:pStyle w:val="ListParagraph"/>
      </w:pPr>
    </w:p>
    <w:p w14:paraId="16DB9941" w14:textId="77777777" w:rsidR="00F54257" w:rsidRPr="00D062D6" w:rsidRDefault="00F54257" w:rsidP="00F54257">
      <w:pPr>
        <w:pStyle w:val="ListParagraph"/>
        <w:jc w:val="right"/>
        <w:rPr>
          <w:sz w:val="32"/>
          <w:szCs w:val="32"/>
          <w:rtl/>
        </w:rPr>
      </w:pPr>
      <w:r w:rsidRPr="00D062D6">
        <w:rPr>
          <w:rFonts w:hint="cs"/>
          <w:sz w:val="32"/>
          <w:szCs w:val="32"/>
          <w:rtl/>
        </w:rPr>
        <w:t xml:space="preserve">محمود محمد محمود منصور   </w:t>
      </w:r>
      <w:r>
        <w:rPr>
          <w:rFonts w:hint="cs"/>
          <w:sz w:val="32"/>
          <w:szCs w:val="32"/>
          <w:rtl/>
        </w:rPr>
        <w:t xml:space="preserve">  </w:t>
      </w:r>
    </w:p>
    <w:p w14:paraId="3CAC059D" w14:textId="77777777" w:rsidR="00F54257" w:rsidRDefault="00F54257" w:rsidP="00F54257">
      <w:pPr>
        <w:pStyle w:val="ListParagraph"/>
        <w:numPr>
          <w:ilvl w:val="0"/>
          <w:numId w:val="12"/>
        </w:numPr>
      </w:pPr>
      <w:r>
        <w:t>Processed large datasets in Excel.</w:t>
      </w:r>
    </w:p>
    <w:p w14:paraId="2E6030FA" w14:textId="77777777" w:rsidR="00F54257" w:rsidRDefault="00F54257" w:rsidP="00F54257">
      <w:pPr>
        <w:pStyle w:val="ListParagraph"/>
        <w:numPr>
          <w:ilvl w:val="0"/>
          <w:numId w:val="12"/>
        </w:numPr>
      </w:pPr>
      <w:r>
        <w:t>Focused on data organization using Excel's "Format as Table" feature for identifying key indicators and their units.</w:t>
      </w:r>
    </w:p>
    <w:p w14:paraId="00E2D189" w14:textId="6ADA4D67" w:rsidR="00F54257" w:rsidRDefault="00F54257" w:rsidP="00F54257">
      <w:pPr>
        <w:pStyle w:val="ListParagraph"/>
        <w:numPr>
          <w:ilvl w:val="0"/>
          <w:numId w:val="12"/>
        </w:numPr>
      </w:pPr>
      <w:r>
        <w:t>Analyzed "Inadequate Final Disposal" using Python and worked on reported employment in waste management.</w:t>
      </w:r>
    </w:p>
    <w:p w14:paraId="5A421F19" w14:textId="77777777" w:rsidR="00F54257" w:rsidRDefault="00F54257" w:rsidP="00F54257">
      <w:pPr>
        <w:pStyle w:val="ListParagraph"/>
      </w:pPr>
    </w:p>
    <w:p w14:paraId="6B6EBE71" w14:textId="77777777" w:rsidR="00F54257" w:rsidRDefault="00F54257" w:rsidP="00F54257">
      <w:pPr>
        <w:pStyle w:val="ListParagraph"/>
      </w:pPr>
    </w:p>
    <w:p w14:paraId="1B26DB32" w14:textId="35AFE763" w:rsidR="00F54257" w:rsidRDefault="00F54257" w:rsidP="00F54257">
      <w:pPr>
        <w:jc w:val="right"/>
        <w:rPr>
          <w:sz w:val="32"/>
          <w:szCs w:val="32"/>
        </w:rPr>
      </w:pPr>
      <w:r w:rsidRPr="00D062D6">
        <w:rPr>
          <w:rFonts w:hint="cs"/>
          <w:sz w:val="32"/>
          <w:szCs w:val="32"/>
          <w:rtl/>
        </w:rPr>
        <w:t xml:space="preserve">محمد عادل عبدالقوى محمود  </w:t>
      </w:r>
    </w:p>
    <w:p w14:paraId="485FCF2B" w14:textId="6DE676F5" w:rsidR="00F54257" w:rsidRDefault="00F54257" w:rsidP="00F54257">
      <w:pPr>
        <w:pStyle w:val="ListParagraph"/>
        <w:numPr>
          <w:ilvl w:val="0"/>
          <w:numId w:val="13"/>
        </w:numPr>
      </w:pPr>
      <w:r w:rsidRPr="00F54257">
        <w:t>Analyzed waste generation and collection coverage using Excel, focusing on specific indicators such as "Generation per capita" and "Collection coverage."</w:t>
      </w:r>
      <w:r w:rsidRPr="00F54257">
        <w:rPr>
          <w:rFonts w:hint="cs"/>
          <w:rtl/>
        </w:rPr>
        <w:t xml:space="preserve">             </w:t>
      </w:r>
    </w:p>
    <w:p w14:paraId="400385E7" w14:textId="77777777" w:rsidR="00F54257" w:rsidRDefault="00F54257" w:rsidP="00F54257">
      <w:pPr>
        <w:pStyle w:val="ListParagraph"/>
      </w:pPr>
    </w:p>
    <w:p w14:paraId="1BF883D1" w14:textId="77777777" w:rsidR="00F54257" w:rsidRDefault="00F54257" w:rsidP="00F54257">
      <w:pPr>
        <w:pStyle w:val="ListParagraph"/>
      </w:pPr>
    </w:p>
    <w:p w14:paraId="32656249" w14:textId="77777777" w:rsidR="00F54257" w:rsidRDefault="00F54257" w:rsidP="00F54257">
      <w:pPr>
        <w:pStyle w:val="ListParagraph"/>
      </w:pPr>
    </w:p>
    <w:p w14:paraId="006A74BB" w14:textId="77777777" w:rsidR="00F54257" w:rsidRPr="00F54257" w:rsidRDefault="00F54257" w:rsidP="00F54257">
      <w:pPr>
        <w:pStyle w:val="ListParagraph"/>
        <w:rPr>
          <w:rtl/>
        </w:rPr>
      </w:pPr>
    </w:p>
    <w:p w14:paraId="14149056" w14:textId="77777777" w:rsidR="00F54257" w:rsidRDefault="00F54257" w:rsidP="00F54257">
      <w:pPr>
        <w:jc w:val="right"/>
        <w:rPr>
          <w:sz w:val="32"/>
          <w:szCs w:val="32"/>
        </w:rPr>
      </w:pPr>
      <w:r w:rsidRPr="00D062D6">
        <w:rPr>
          <w:rFonts w:hint="cs"/>
          <w:sz w:val="32"/>
          <w:szCs w:val="32"/>
          <w:rtl/>
        </w:rPr>
        <w:lastRenderedPageBreak/>
        <w:t xml:space="preserve">محمد حسين السيد المنهراوى   </w:t>
      </w:r>
    </w:p>
    <w:p w14:paraId="326A35C2" w14:textId="77777777" w:rsidR="00F54257" w:rsidRPr="00F54257" w:rsidRDefault="00F54257" w:rsidP="00F54257">
      <w:pPr>
        <w:pStyle w:val="ListParagraph"/>
        <w:numPr>
          <w:ilvl w:val="0"/>
          <w:numId w:val="13"/>
        </w:numPr>
      </w:pPr>
      <w:r w:rsidRPr="00F54257">
        <w:t>Worked with Python to analyze "MSW Management Cost" and "MSW Management Tariff."</w:t>
      </w:r>
    </w:p>
    <w:p w14:paraId="7D06C643" w14:textId="77777777" w:rsidR="00F54257" w:rsidRDefault="00F54257" w:rsidP="00F54257">
      <w:pPr>
        <w:pStyle w:val="ListParagraph"/>
        <w:numPr>
          <w:ilvl w:val="0"/>
          <w:numId w:val="13"/>
        </w:numPr>
        <w:jc w:val="right"/>
      </w:pPr>
      <w:r w:rsidRPr="00F54257">
        <w:t>Performed cost breakdowns and comparisons of waste management tariffs across South America.</w:t>
      </w:r>
      <w:r w:rsidRPr="00F54257">
        <w:rPr>
          <w:rFonts w:hint="cs"/>
          <w:rtl/>
        </w:rPr>
        <w:t xml:space="preserve">    </w:t>
      </w:r>
    </w:p>
    <w:p w14:paraId="51C68818" w14:textId="0F0CE701" w:rsidR="00F54257" w:rsidRDefault="00F54257" w:rsidP="00F54257">
      <w:pPr>
        <w:pStyle w:val="ListParagraph"/>
        <w:numPr>
          <w:ilvl w:val="0"/>
          <w:numId w:val="13"/>
        </w:numPr>
        <w:jc w:val="right"/>
      </w:pPr>
      <w:r w:rsidRPr="00F54257">
        <w:rPr>
          <w:rFonts w:hint="cs"/>
          <w:rtl/>
        </w:rPr>
        <w:t xml:space="preserve">   </w:t>
      </w:r>
    </w:p>
    <w:p w14:paraId="770B55D8" w14:textId="77777777" w:rsidR="00F54257" w:rsidRDefault="00F54257" w:rsidP="00F54257">
      <w:pPr>
        <w:jc w:val="right"/>
        <w:rPr>
          <w:sz w:val="32"/>
          <w:szCs w:val="32"/>
        </w:rPr>
      </w:pPr>
      <w:r w:rsidRPr="00F54257">
        <w:rPr>
          <w:rFonts w:hint="cs"/>
          <w:sz w:val="32"/>
          <w:szCs w:val="32"/>
          <w:rtl/>
        </w:rPr>
        <w:t xml:space="preserve">أحمد عبد الله أحمد عبد الله      </w:t>
      </w:r>
    </w:p>
    <w:p w14:paraId="4EADFC7C" w14:textId="77777777" w:rsidR="00F54257" w:rsidRDefault="00F54257" w:rsidP="00F54257"/>
    <w:p w14:paraId="1BF19B09" w14:textId="77777777" w:rsidR="00F54257" w:rsidRDefault="00F54257" w:rsidP="00F54257">
      <w:pPr>
        <w:pStyle w:val="ListParagraph"/>
        <w:numPr>
          <w:ilvl w:val="0"/>
          <w:numId w:val="13"/>
        </w:numPr>
      </w:pPr>
      <w:r>
        <w:t>Focused on Excel analysis of waste management indicators, particularly open dumps and dump sites.</w:t>
      </w:r>
    </w:p>
    <w:p w14:paraId="5BFB2EF3" w14:textId="77777777" w:rsidR="00F54257" w:rsidRDefault="00F54257" w:rsidP="00F54257">
      <w:pPr>
        <w:pStyle w:val="ListParagraph"/>
        <w:numPr>
          <w:ilvl w:val="0"/>
          <w:numId w:val="13"/>
        </w:numPr>
      </w:pPr>
      <w:r>
        <w:t>Also contributed to the analysis of target reduction and waste handling percentages.</w:t>
      </w:r>
    </w:p>
    <w:p w14:paraId="05C1CB17" w14:textId="77777777" w:rsidR="00F54257" w:rsidRPr="00F54257" w:rsidRDefault="00F54257" w:rsidP="00F54257">
      <w:pPr>
        <w:pStyle w:val="ListParagraph"/>
        <w:numPr>
          <w:ilvl w:val="0"/>
          <w:numId w:val="13"/>
        </w:numPr>
        <w:rPr>
          <w:rtl/>
        </w:rPr>
      </w:pPr>
      <w:r>
        <w:t>Reviewed the final report and prepared the presentation.</w:t>
      </w:r>
    </w:p>
    <w:p w14:paraId="733FF0F1" w14:textId="55D21BF9" w:rsidR="00F54257" w:rsidRDefault="00F54257" w:rsidP="00F54257">
      <w:pPr>
        <w:pStyle w:val="ListParagraph"/>
      </w:pPr>
    </w:p>
    <w:p w14:paraId="6B7D18E6" w14:textId="77777777" w:rsidR="00DD7D7B" w:rsidRDefault="00DD7D7B" w:rsidP="004602AB">
      <w:pPr>
        <w:rPr>
          <w:lang w:bidi="ar-AE"/>
        </w:rPr>
      </w:pPr>
    </w:p>
    <w:p w14:paraId="2D9D8743" w14:textId="77777777" w:rsidR="00DD7D7B" w:rsidRPr="004602AB" w:rsidRDefault="00DD7D7B" w:rsidP="004602AB">
      <w:pPr>
        <w:rPr>
          <w:lang w:bidi="ar-AE"/>
        </w:rPr>
      </w:pPr>
    </w:p>
    <w:sectPr w:rsidR="00DD7D7B" w:rsidRPr="004602AB" w:rsidSect="0032478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EB191D"/>
    <w:multiLevelType w:val="hybridMultilevel"/>
    <w:tmpl w:val="492EB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385384A"/>
    <w:multiLevelType w:val="multilevel"/>
    <w:tmpl w:val="8B3AA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0A691952"/>
    <w:multiLevelType w:val="hybridMultilevel"/>
    <w:tmpl w:val="03C86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745A88"/>
    <w:multiLevelType w:val="hybridMultilevel"/>
    <w:tmpl w:val="CF601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407FD2"/>
    <w:multiLevelType w:val="multilevel"/>
    <w:tmpl w:val="0352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212CE9"/>
    <w:multiLevelType w:val="hybridMultilevel"/>
    <w:tmpl w:val="3D0E9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AF4457"/>
    <w:multiLevelType w:val="hybridMultilevel"/>
    <w:tmpl w:val="51BCE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7122921">
    <w:abstractNumId w:val="8"/>
  </w:num>
  <w:num w:numId="2" w16cid:durableId="469172730">
    <w:abstractNumId w:val="6"/>
  </w:num>
  <w:num w:numId="3" w16cid:durableId="742873500">
    <w:abstractNumId w:val="5"/>
  </w:num>
  <w:num w:numId="4" w16cid:durableId="2053580154">
    <w:abstractNumId w:val="4"/>
  </w:num>
  <w:num w:numId="5" w16cid:durableId="1374769145">
    <w:abstractNumId w:val="7"/>
  </w:num>
  <w:num w:numId="6" w16cid:durableId="729310715">
    <w:abstractNumId w:val="3"/>
  </w:num>
  <w:num w:numId="7" w16cid:durableId="1622111480">
    <w:abstractNumId w:val="2"/>
  </w:num>
  <w:num w:numId="8" w16cid:durableId="1419062748">
    <w:abstractNumId w:val="1"/>
  </w:num>
  <w:num w:numId="9" w16cid:durableId="602881071">
    <w:abstractNumId w:val="0"/>
  </w:num>
  <w:num w:numId="10" w16cid:durableId="1861509421">
    <w:abstractNumId w:val="13"/>
  </w:num>
  <w:num w:numId="11" w16cid:durableId="371200026">
    <w:abstractNumId w:val="10"/>
  </w:num>
  <w:num w:numId="12" w16cid:durableId="1873376499">
    <w:abstractNumId w:val="15"/>
  </w:num>
  <w:num w:numId="13" w16cid:durableId="616906882">
    <w:abstractNumId w:val="11"/>
  </w:num>
  <w:num w:numId="14" w16cid:durableId="1975980940">
    <w:abstractNumId w:val="12"/>
  </w:num>
  <w:num w:numId="15" w16cid:durableId="1511992617">
    <w:abstractNumId w:val="14"/>
  </w:num>
  <w:num w:numId="16" w16cid:durableId="1627276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478A"/>
    <w:rsid w:val="00326F90"/>
    <w:rsid w:val="003B5188"/>
    <w:rsid w:val="004602AB"/>
    <w:rsid w:val="00474759"/>
    <w:rsid w:val="005B3D34"/>
    <w:rsid w:val="0064287F"/>
    <w:rsid w:val="006B0944"/>
    <w:rsid w:val="007E01C2"/>
    <w:rsid w:val="008800AD"/>
    <w:rsid w:val="008B758B"/>
    <w:rsid w:val="008C68B1"/>
    <w:rsid w:val="00982A9A"/>
    <w:rsid w:val="00AA1D8D"/>
    <w:rsid w:val="00B31F7C"/>
    <w:rsid w:val="00B47730"/>
    <w:rsid w:val="00B76866"/>
    <w:rsid w:val="00CB0664"/>
    <w:rsid w:val="00DD7D7B"/>
    <w:rsid w:val="00F2608F"/>
    <w:rsid w:val="00F542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B3A57"/>
  <w14:defaultImageDpi w14:val="300"/>
  <w15:docId w15:val="{A406C276-59B8-4FAC-9504-596FA90E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25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659870">
      <w:bodyDiv w:val="1"/>
      <w:marLeft w:val="0"/>
      <w:marRight w:val="0"/>
      <w:marTop w:val="0"/>
      <w:marBottom w:val="0"/>
      <w:divBdr>
        <w:top w:val="none" w:sz="0" w:space="0" w:color="auto"/>
        <w:left w:val="none" w:sz="0" w:space="0" w:color="auto"/>
        <w:bottom w:val="none" w:sz="0" w:space="0" w:color="auto"/>
        <w:right w:val="none" w:sz="0" w:space="0" w:color="auto"/>
      </w:divBdr>
    </w:div>
    <w:div w:id="748237838">
      <w:bodyDiv w:val="1"/>
      <w:marLeft w:val="0"/>
      <w:marRight w:val="0"/>
      <w:marTop w:val="0"/>
      <w:marBottom w:val="0"/>
      <w:divBdr>
        <w:top w:val="none" w:sz="0" w:space="0" w:color="auto"/>
        <w:left w:val="none" w:sz="0" w:space="0" w:color="auto"/>
        <w:bottom w:val="none" w:sz="0" w:space="0" w:color="auto"/>
        <w:right w:val="none" w:sz="0" w:space="0" w:color="auto"/>
      </w:divBdr>
    </w:div>
    <w:div w:id="892229575">
      <w:bodyDiv w:val="1"/>
      <w:marLeft w:val="0"/>
      <w:marRight w:val="0"/>
      <w:marTop w:val="0"/>
      <w:marBottom w:val="0"/>
      <w:divBdr>
        <w:top w:val="none" w:sz="0" w:space="0" w:color="auto"/>
        <w:left w:val="none" w:sz="0" w:space="0" w:color="auto"/>
        <w:bottom w:val="none" w:sz="0" w:space="0" w:color="auto"/>
        <w:right w:val="none" w:sz="0" w:space="0" w:color="auto"/>
      </w:divBdr>
    </w:div>
    <w:div w:id="1085146983">
      <w:bodyDiv w:val="1"/>
      <w:marLeft w:val="0"/>
      <w:marRight w:val="0"/>
      <w:marTop w:val="0"/>
      <w:marBottom w:val="0"/>
      <w:divBdr>
        <w:top w:val="none" w:sz="0" w:space="0" w:color="auto"/>
        <w:left w:val="none" w:sz="0" w:space="0" w:color="auto"/>
        <w:bottom w:val="none" w:sz="0" w:space="0" w:color="auto"/>
        <w:right w:val="none" w:sz="0" w:space="0" w:color="auto"/>
      </w:divBdr>
    </w:div>
    <w:div w:id="1285233715">
      <w:bodyDiv w:val="1"/>
      <w:marLeft w:val="0"/>
      <w:marRight w:val="0"/>
      <w:marTop w:val="0"/>
      <w:marBottom w:val="0"/>
      <w:divBdr>
        <w:top w:val="none" w:sz="0" w:space="0" w:color="auto"/>
        <w:left w:val="none" w:sz="0" w:space="0" w:color="auto"/>
        <w:bottom w:val="none" w:sz="0" w:space="0" w:color="auto"/>
        <w:right w:val="none" w:sz="0" w:space="0" w:color="auto"/>
      </w:divBdr>
    </w:div>
    <w:div w:id="1506552723">
      <w:bodyDiv w:val="1"/>
      <w:marLeft w:val="0"/>
      <w:marRight w:val="0"/>
      <w:marTop w:val="0"/>
      <w:marBottom w:val="0"/>
      <w:divBdr>
        <w:top w:val="none" w:sz="0" w:space="0" w:color="auto"/>
        <w:left w:val="none" w:sz="0" w:space="0" w:color="auto"/>
        <w:bottom w:val="none" w:sz="0" w:space="0" w:color="auto"/>
        <w:right w:val="none" w:sz="0" w:space="0" w:color="auto"/>
      </w:divBdr>
    </w:div>
    <w:div w:id="1928490402">
      <w:bodyDiv w:val="1"/>
      <w:marLeft w:val="0"/>
      <w:marRight w:val="0"/>
      <w:marTop w:val="0"/>
      <w:marBottom w:val="0"/>
      <w:divBdr>
        <w:top w:val="none" w:sz="0" w:space="0" w:color="auto"/>
        <w:left w:val="none" w:sz="0" w:space="0" w:color="auto"/>
        <w:bottom w:val="none" w:sz="0" w:space="0" w:color="auto"/>
        <w:right w:val="none" w:sz="0" w:space="0" w:color="auto"/>
      </w:divBdr>
    </w:div>
    <w:div w:id="1940985024">
      <w:bodyDiv w:val="1"/>
      <w:marLeft w:val="0"/>
      <w:marRight w:val="0"/>
      <w:marTop w:val="0"/>
      <w:marBottom w:val="0"/>
      <w:divBdr>
        <w:top w:val="none" w:sz="0" w:space="0" w:color="auto"/>
        <w:left w:val="none" w:sz="0" w:space="0" w:color="auto"/>
        <w:bottom w:val="none" w:sz="0" w:space="0" w:color="auto"/>
        <w:right w:val="none" w:sz="0" w:space="0" w:color="auto"/>
      </w:divBdr>
    </w:div>
    <w:div w:id="2020498754">
      <w:bodyDiv w:val="1"/>
      <w:marLeft w:val="0"/>
      <w:marRight w:val="0"/>
      <w:marTop w:val="0"/>
      <w:marBottom w:val="0"/>
      <w:divBdr>
        <w:top w:val="none" w:sz="0" w:space="0" w:color="auto"/>
        <w:left w:val="none" w:sz="0" w:space="0" w:color="auto"/>
        <w:bottom w:val="none" w:sz="0" w:space="0" w:color="auto"/>
        <w:right w:val="none" w:sz="0" w:space="0" w:color="auto"/>
      </w:divBdr>
    </w:div>
    <w:div w:id="2133472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mahmoud.mansour</cp:lastModifiedBy>
  <cp:revision>11</cp:revision>
  <dcterms:created xsi:type="dcterms:W3CDTF">2013-12-23T23:15:00Z</dcterms:created>
  <dcterms:modified xsi:type="dcterms:W3CDTF">2024-10-10T10:31:00Z</dcterms:modified>
  <cp:category/>
</cp:coreProperties>
</file>