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4D53" w14:textId="17D9CD5C" w:rsidR="00F42786" w:rsidRDefault="0009311E">
      <w:r w:rsidRPr="0009311E">
        <w:t xml:space="preserve">Cette partie est destinée à collecter les informations </w:t>
      </w:r>
      <w:proofErr w:type="spellStart"/>
      <w:r w:rsidRPr="0009311E">
        <w:t>genrelaes</w:t>
      </w:r>
      <w:proofErr w:type="spellEnd"/>
      <w:r w:rsidRPr="0009311E">
        <w:t xml:space="preserve"> de l'</w:t>
      </w:r>
      <w:proofErr w:type="spellStart"/>
      <w:r w:rsidRPr="0009311E">
        <w:t>enqueté</w:t>
      </w:r>
      <w:proofErr w:type="spellEnd"/>
      <w:r w:rsidRPr="0009311E">
        <w:t xml:space="preserve"> notamment sa situation géographique.</w:t>
      </w:r>
    </w:p>
    <w:p w14:paraId="19A80C9B" w14:textId="5EF8430A" w:rsidR="0009311E" w:rsidRDefault="0009311E"/>
    <w:p w14:paraId="7530C154" w14:textId="6A0761BD" w:rsidR="0009311E" w:rsidRDefault="0009311E">
      <w:proofErr w:type="spellStart"/>
      <w:proofErr w:type="gramStart"/>
      <w:r w:rsidRPr="0009311E">
        <w:t>self.InRange</w:t>
      </w:r>
      <w:proofErr w:type="spellEnd"/>
      <w:proofErr w:type="gramEnd"/>
      <w:r w:rsidRPr="0009311E">
        <w:t>(18,80) || self==96</w:t>
      </w:r>
    </w:p>
    <w:p w14:paraId="383D6C59" w14:textId="27726042" w:rsidR="005E6E26" w:rsidRDefault="005E6E26"/>
    <w:p w14:paraId="69E39A37" w14:textId="0B15967D" w:rsidR="005E6E26" w:rsidRDefault="005E6E26">
      <w:r>
        <w:rPr>
          <w:rFonts w:ascii="Roboto" w:hAnsi="Roboto"/>
          <w:color w:val="212529"/>
          <w:sz w:val="21"/>
          <w:szCs w:val="21"/>
          <w:shd w:val="clear" w:color="auto" w:fill="FFFFFF"/>
        </w:rPr>
        <w:t xml:space="preserve">&lt;font </w:t>
      </w:r>
      <w:proofErr w:type="spellStart"/>
      <w:r>
        <w:rPr>
          <w:rFonts w:ascii="Roboto" w:hAnsi="Roboto"/>
          <w:color w:val="212529"/>
          <w:sz w:val="21"/>
          <w:szCs w:val="21"/>
          <w:shd w:val="clear" w:color="auto" w:fill="FFFFFF"/>
        </w:rPr>
        <w:t>color</w:t>
      </w:r>
      <w:proofErr w:type="spellEnd"/>
      <w:r>
        <w:rPr>
          <w:rFonts w:ascii="Roboto" w:hAnsi="Roboto"/>
          <w:color w:val="212529"/>
          <w:sz w:val="21"/>
          <w:szCs w:val="21"/>
          <w:shd w:val="clear" w:color="auto" w:fill="FFFFFF"/>
        </w:rPr>
        <w:t>=“</w:t>
      </w:r>
      <w:proofErr w:type="spellStart"/>
      <w:r>
        <w:rPr>
          <w:rFonts w:ascii="Roboto" w:hAnsi="Roboto"/>
          <w:color w:val="212529"/>
          <w:sz w:val="21"/>
          <w:szCs w:val="21"/>
          <w:shd w:val="clear" w:color="auto" w:fill="FFFFFF"/>
        </w:rPr>
        <w:t>navy</w:t>
      </w:r>
      <w:proofErr w:type="spellEnd"/>
      <w:r>
        <w:rPr>
          <w:rFonts w:ascii="Roboto" w:hAnsi="Roboto"/>
          <w:color w:val="212529"/>
          <w:sz w:val="21"/>
          <w:szCs w:val="21"/>
          <w:shd w:val="clear" w:color="auto" w:fill="FFFFFF"/>
        </w:rPr>
        <w:t>”&gt;&lt;/font&gt;</w:t>
      </w:r>
    </w:p>
    <w:sectPr w:rsidR="005E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1E"/>
    <w:rsid w:val="0009311E"/>
    <w:rsid w:val="005E6E26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5B6D"/>
  <w15:chartTrackingRefBased/>
  <w15:docId w15:val="{6D32706A-6618-497F-BE32-44EBCD1B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2023-11-08T00:09:00Z</dcterms:created>
  <dcterms:modified xsi:type="dcterms:W3CDTF">2023-11-08T01:02:00Z</dcterms:modified>
</cp:coreProperties>
</file>