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75D44">
      <w:pPr>
        <w:pStyle w:val="2"/>
        <w:keepNext w:val="0"/>
        <w:keepLines w:val="0"/>
        <w:widowControl/>
        <w:suppressLineNumbers w:val="0"/>
      </w:pPr>
      <w:r>
        <w:t>🧠 UCSCS 总体框架（Clean Specification Draft · Re-modeled）</w:t>
      </w:r>
    </w:p>
    <w:p w14:paraId="2EEE701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Unified Cognitive–Subject–Civilization System</w:t>
      </w:r>
      <w:r>
        <w:br w:type="textWrapping"/>
      </w:r>
      <w:r>
        <w:rPr>
          <w:rStyle w:val="9"/>
        </w:rPr>
        <w:t>认知—主体—文明统一动力系统</w:t>
      </w:r>
    </w:p>
    <w:p w14:paraId="6A7FBC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版本定位：UCSCS 2.0 核心理论 + 2.1 扩展方向</w:t>
      </w:r>
      <w:r>
        <w:br w:type="textWrapping"/>
      </w:r>
      <w:r>
        <w:rPr>
          <w:rStyle w:val="9"/>
        </w:rPr>
        <w:t>当前状态：核心结构冻结；参数化、神经实现、跨主体验证暂不启动。</w:t>
      </w:r>
    </w:p>
    <w:p w14:paraId="3E90627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BEF42">
      <w:pPr>
        <w:pStyle w:val="2"/>
        <w:keepNext w:val="0"/>
        <w:keepLines w:val="0"/>
        <w:widowControl/>
        <w:suppressLineNumbers w:val="0"/>
      </w:pPr>
      <w:r>
        <w:t>0. 模型立项（Project Definition）</w:t>
      </w:r>
    </w:p>
    <w:p w14:paraId="0A0D059C">
      <w:pPr>
        <w:pStyle w:val="3"/>
        <w:keepNext w:val="0"/>
        <w:keepLines w:val="0"/>
        <w:widowControl/>
        <w:suppressLineNumbers w:val="0"/>
      </w:pPr>
      <w:r>
        <w:t>0.1 研究对象</w:t>
      </w:r>
    </w:p>
    <w:p w14:paraId="1A120127">
      <w:pPr>
        <w:pStyle w:val="6"/>
        <w:keepNext w:val="0"/>
        <w:keepLines w:val="0"/>
        <w:widowControl/>
        <w:suppressLineNumbers w:val="0"/>
      </w:pPr>
      <w:r>
        <w:t>UCSCS 研究的问题：</w:t>
      </w:r>
    </w:p>
    <w:p w14:paraId="152633A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一个具有状态、反馈、预测、行动与自我绑定能力的系统，如何在独立于自身的现实约束中维持主体连续性，并将局部认知通过外部化扩展到跨个体、跨代际的文明系统。</w:t>
      </w:r>
    </w:p>
    <w:p w14:paraId="54B0EC79">
      <w:pPr>
        <w:pStyle w:val="6"/>
        <w:keepNext w:val="0"/>
        <w:keepLines w:val="0"/>
        <w:widowControl/>
        <w:suppressLineNumbers w:val="0"/>
      </w:pPr>
      <w:r>
        <w:t>核心关注：</w:t>
      </w:r>
    </w:p>
    <w:p w14:paraId="63020C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意识如何作为功能性整合过程出现</w:t>
      </w:r>
      <w:r>
        <w:t xml:space="preserve"> </w:t>
      </w:r>
    </w:p>
    <w:p w14:paraId="6466EE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主体感如何在持续变化中维持连续性</w:t>
      </w:r>
      <w:r>
        <w:t xml:space="preserve"> </w:t>
      </w:r>
    </w:p>
    <w:p w14:paraId="471284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个体如何将身体、认知、现实与行动绑定</w:t>
      </w:r>
      <w:r>
        <w:t xml:space="preserve"> </w:t>
      </w:r>
    </w:p>
    <w:p w14:paraId="76CA05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认知如何通过语言、工具、制度与文明向主体外部递归扩展</w:t>
      </w:r>
      <w:r>
        <w:t xml:space="preserve"> </w:t>
      </w:r>
    </w:p>
    <w:p w14:paraId="045A3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不同时间尺度之间如何发生主体绑定与牵连</w:t>
      </w:r>
      <w:r>
        <w:t xml:space="preserve"> </w:t>
      </w:r>
    </w:p>
    <w:p w14:paraId="2C7A8F32">
      <w:pPr>
        <w:pStyle w:val="6"/>
        <w:keepNext w:val="0"/>
        <w:keepLines w:val="0"/>
        <w:widowControl/>
        <w:suppressLineNumbers w:val="0"/>
      </w:pPr>
      <w:r>
        <w:t xml:space="preserve">UCSCS </w:t>
      </w:r>
      <w:r>
        <w:rPr>
          <w:rStyle w:val="9"/>
        </w:rPr>
        <w:t>不要求最终导出唯一答案</w:t>
      </w:r>
      <w:r>
        <w:t>。</w:t>
      </w:r>
    </w:p>
    <w:p w14:paraId="40A09A98">
      <w:pPr>
        <w:pStyle w:val="6"/>
        <w:keepNext w:val="0"/>
        <w:keepLines w:val="0"/>
        <w:widowControl/>
        <w:suppressLineNumbers w:val="0"/>
      </w:pPr>
      <w:r>
        <w:t>其目标首先是：</w:t>
      </w:r>
    </w:p>
    <w:p w14:paraId="1CDB4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建立可持续扩展的主体—现实结构空间\boxed{ \text{建立可持续扩展的主体—现实结构空间} } </w:t>
      </w:r>
    </w:p>
    <w:p w14:paraId="421C2ACD">
      <w:pPr>
        <w:pStyle w:val="6"/>
        <w:keepNext w:val="0"/>
        <w:keepLines w:val="0"/>
        <w:widowControl/>
        <w:suppressLineNumbers w:val="0"/>
      </w:pPr>
      <w:r>
        <w:t>而不是过早压缩为单一规律。</w:t>
      </w:r>
    </w:p>
    <w:p w14:paraId="6E933C8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0C5AC">
      <w:pPr>
        <w:pStyle w:val="2"/>
        <w:keepNext w:val="0"/>
        <w:keepLines w:val="0"/>
        <w:widowControl/>
        <w:suppressLineNumbers w:val="0"/>
      </w:pPr>
      <w:r>
        <w:t>0.2 核心立场</w:t>
      </w:r>
    </w:p>
    <w:p w14:paraId="0D8FEED8">
      <w:pPr>
        <w:pStyle w:val="6"/>
        <w:keepNext w:val="0"/>
        <w:keepLines w:val="0"/>
        <w:widowControl/>
        <w:suppressLineNumbers w:val="0"/>
      </w:pPr>
      <w:r>
        <w:t>UCSCS 不将：</w:t>
      </w:r>
    </w:p>
    <w:p w14:paraId="5B8752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意识视为独立实体 </w:t>
      </w:r>
    </w:p>
    <w:p w14:paraId="0E7F78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自我视为固定实体 </w:t>
      </w:r>
    </w:p>
    <w:p w14:paraId="00B779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思想视为现实的直接复制 </w:t>
      </w:r>
    </w:p>
    <w:p w14:paraId="064B86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文明视为个体之外的偶然附属物 </w:t>
      </w:r>
    </w:p>
    <w:p w14:paraId="018E16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模型视为现实本身 </w:t>
      </w:r>
    </w:p>
    <w:p w14:paraId="46D66B2F">
      <w:pPr>
        <w:pStyle w:val="6"/>
        <w:keepNext w:val="0"/>
        <w:keepLines w:val="0"/>
        <w:widowControl/>
        <w:suppressLineNumbers w:val="0"/>
      </w:pPr>
      <w:r>
        <w:t>而定义：</w:t>
      </w:r>
    </w:p>
    <w:p w14:paraId="4894E6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意识、自我、思想与文明，是同一递归动力过程在不同尺度与不同外化层级上的表现。\boxed{ 意识、自我、思想与文明，是同一递归动力过程在不同尺度与不同外化层级上的表现。 } </w:t>
      </w:r>
    </w:p>
    <w:p w14:paraId="79741FC6">
      <w:pPr>
        <w:pStyle w:val="6"/>
        <w:keepNext w:val="0"/>
        <w:keepLines w:val="0"/>
        <w:widowControl/>
        <w:suppressLineNumbers w:val="0"/>
      </w:pPr>
      <w:r>
        <w:t>但这里存在一个重要限制：</w:t>
      </w:r>
    </w:p>
    <w:p w14:paraId="23BB17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“属于同一框架”不等于“可以还原为同一个变量”。</w:t>
      </w:r>
    </w:p>
    <w:p w14:paraId="2FBE7F16">
      <w:pPr>
        <w:pStyle w:val="6"/>
        <w:keepNext w:val="0"/>
        <w:keepLines w:val="0"/>
        <w:widowControl/>
        <w:suppressLineNumbers w:val="0"/>
      </w:pPr>
      <w:r>
        <w:t>因此 UCSCS 保留不同层级之间的不可约差异。</w:t>
      </w:r>
    </w:p>
    <w:p w14:paraId="3315769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E49B3">
      <w:pPr>
        <w:pStyle w:val="2"/>
        <w:keepNext w:val="0"/>
        <w:keepLines w:val="0"/>
        <w:widowControl/>
        <w:suppressLineNumbers w:val="0"/>
      </w:pPr>
      <w:r>
        <w:t>0.3 总体结构</w:t>
      </w:r>
    </w:p>
    <w:p w14:paraId="794F7C8D">
      <w:pPr>
        <w:pStyle w:val="6"/>
        <w:keepNext w:val="0"/>
        <w:keepLines w:val="0"/>
        <w:widowControl/>
        <w:suppressLineNumbers w:val="0"/>
      </w:pPr>
      <w:r>
        <w:t>UCSCS 可表示为一棵多尺度认知树：</w:t>
      </w:r>
    </w:p>
    <w:p w14:paraId="70F1B1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文明外循环</w:t>
      </w:r>
    </w:p>
    <w:p w14:paraId="660A50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语言 · 科学 · 制度 · 技术 · AI</w:t>
      </w:r>
    </w:p>
    <w:p w14:paraId="7B743C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↑</w:t>
      </w:r>
    </w:p>
    <w:p w14:paraId="5B8ADF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Social Subject Binding</w:t>
      </w:r>
    </w:p>
    <w:p w14:paraId="377567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↑</w:t>
      </w:r>
    </w:p>
    <w:p w14:paraId="5D2C3A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Self / 主体绑定层</w:t>
      </w:r>
    </w:p>
    <w:p w14:paraId="64EFDD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↑</w:t>
      </w:r>
    </w:p>
    <w:p w14:paraId="22800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Conscious Integration Window</w:t>
      </w:r>
    </w:p>
    <w:p w14:paraId="3D435E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↑</w:t>
      </w:r>
    </w:p>
    <w:p w14:paraId="459F31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Body ↔ Perception ↔ Memory ↔ Thought</w:t>
      </w:r>
    </w:p>
    <w:p w14:paraId="4B409B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↕              ↕</w:t>
      </w:r>
    </w:p>
    <w:p w14:paraId="388C3B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Prediction ↔ Value</w:t>
      </w:r>
    </w:p>
    <w:p w14:paraId="7DDEE3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↕</w:t>
      </w:r>
    </w:p>
    <w:p w14:paraId="1A94DC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Action / 行动</w:t>
      </w:r>
    </w:p>
    <w:p w14:paraId="64BBD6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↕</w:t>
      </w:r>
    </w:p>
    <w:p w14:paraId="0A9DB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Reality Feedback</w:t>
      </w:r>
    </w:p>
    <w:p w14:paraId="37B907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↓</w:t>
      </w:r>
    </w:p>
    <w:p w14:paraId="2A6DE0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生理 / 环境 / 物理约束</w:t>
      </w:r>
    </w:p>
    <w:p w14:paraId="71410585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36091F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根系</w:t>
      </w:r>
      <w:r>
        <w:t xml:space="preserve">：现实及其底层约束 </w:t>
      </w:r>
    </w:p>
    <w:p w14:paraId="77B8B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树干</w:t>
      </w:r>
      <w:r>
        <w:t xml:space="preserve">：具身主体动力系统 </w:t>
      </w:r>
    </w:p>
    <w:p w14:paraId="4EE365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主枝</w:t>
      </w:r>
      <w:r>
        <w:t xml:space="preserve">：自我、认知、社会绑定 </w:t>
      </w:r>
    </w:p>
    <w:p w14:paraId="4D91D2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枝叶</w:t>
      </w:r>
      <w:r>
        <w:t xml:space="preserve">：语言、制度、科学、技术、文明 </w:t>
      </w:r>
    </w:p>
    <w:p w14:paraId="2F6961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果实</w:t>
      </w:r>
      <w:r>
        <w:t xml:space="preserve">：可外部保存、传递、继承的认知结构 </w:t>
      </w:r>
    </w:p>
    <w:p w14:paraId="0DA51F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8E187">
      <w:pPr>
        <w:pStyle w:val="2"/>
        <w:keepNext w:val="0"/>
        <w:keepLines w:val="0"/>
        <w:widowControl/>
        <w:suppressLineNumbers w:val="0"/>
      </w:pPr>
      <w:r>
        <w:t>1. 理论核心：认知树模型</w:t>
      </w:r>
    </w:p>
    <w:p w14:paraId="04B02E32">
      <w:pPr>
        <w:pStyle w:val="3"/>
        <w:keepNext w:val="0"/>
        <w:keepLines w:val="0"/>
        <w:widowControl/>
        <w:suppressLineNumbers w:val="0"/>
      </w:pPr>
      <w:r>
        <w:t>1.1 树干：主体动力系统</w:t>
      </w:r>
    </w:p>
    <w:p w14:paraId="34E37C28">
      <w:pPr>
        <w:pStyle w:val="6"/>
        <w:keepNext w:val="0"/>
        <w:keepLines w:val="0"/>
        <w:widowControl/>
        <w:suppressLineNumbers w:val="0"/>
      </w:pPr>
      <w:r>
        <w:t>主体状态定义为：</w:t>
      </w:r>
    </w:p>
    <w:p w14:paraId="64F227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S(t)={Bt,Et,Mt,Tt,Vt,Pt,It}S(t)= \{ B_t, E_t, M_t, T_t, V_t, P_t, I_t \} </w:t>
      </w:r>
    </w:p>
    <w:p w14:paraId="0211203E">
      <w:pPr>
        <w:pStyle w:val="6"/>
        <w:keepNext w:val="0"/>
        <w:keepLines w:val="0"/>
        <w:widowControl/>
        <w:suppressLineNumbers w:val="0"/>
      </w:pPr>
      <w:r>
        <w:t>其中：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2235"/>
      </w:tblGrid>
      <w:tr w14:paraId="4BCC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C86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196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E22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79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BtB_t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0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 / 身体状态</w:t>
            </w:r>
          </w:p>
        </w:tc>
      </w:tr>
      <w:tr w14:paraId="65E87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55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EtE_t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E2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Emotion / 情绪状态</w:t>
            </w:r>
          </w:p>
        </w:tc>
      </w:tr>
      <w:tr w14:paraId="4D59B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9F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MtM_t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39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 / 记忆</w:t>
            </w:r>
          </w:p>
        </w:tc>
      </w:tr>
      <w:tr w14:paraId="77F63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3F3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TtT_t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3B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Thought / 思想</w:t>
            </w:r>
          </w:p>
        </w:tc>
      </w:tr>
      <w:tr w14:paraId="16071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353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VtV_t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AF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 / 价值</w:t>
            </w:r>
          </w:p>
        </w:tc>
      </w:tr>
      <w:tr w14:paraId="24B2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E8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PtP_t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7A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Prediction / 预测</w:t>
            </w:r>
          </w:p>
        </w:tc>
      </w:tr>
      <w:tr w14:paraId="7D3DB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D5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ItI_t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88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Impulse / 冲动</w:t>
            </w:r>
          </w:p>
        </w:tc>
      </w:tr>
    </w:tbl>
    <w:p w14:paraId="0B4446B0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2093783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Self 不是 </w:t>
      </w:r>
      <w:r>
        <w:rPr>
          <w:rFonts w:hint="eastAsia" w:ascii="宋体" w:hAnsi="宋体" w:eastAsia="宋体" w:cs="宋体"/>
          <w:sz w:val="24"/>
          <w:szCs w:val="24"/>
        </w:rPr>
        <w:t>S(t)S(t)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中的一个变量。</w:t>
      </w:r>
    </w:p>
    <w:p w14:paraId="79BAE1DE">
      <w:pPr>
        <w:pStyle w:val="6"/>
        <w:keepNext w:val="0"/>
        <w:keepLines w:val="0"/>
        <w:widowControl/>
        <w:suppressLineNumbers w:val="0"/>
      </w:pPr>
      <w:r>
        <w:t>Self 是系统对自身状态与候选行动轨迹进行绑定后形成的动态主体投影。</w:t>
      </w:r>
    </w:p>
    <w:p w14:paraId="2618F67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24195">
      <w:pPr>
        <w:pStyle w:val="3"/>
        <w:keepNext w:val="0"/>
        <w:keepLines w:val="0"/>
        <w:widowControl/>
        <w:suppressLineNumbers w:val="0"/>
      </w:pPr>
      <w:r>
        <w:t>1.2 Self：动态主体绑定</w:t>
      </w:r>
    </w:p>
    <w:p w14:paraId="0894938C">
      <w:pPr>
        <w:pStyle w:val="6"/>
        <w:keepNext w:val="0"/>
        <w:keepLines w:val="0"/>
        <w:widowControl/>
        <w:suppressLineNumbers w:val="0"/>
      </w:pPr>
      <w:r>
        <w:t>定义候选轨迹集合：</w:t>
      </w:r>
    </w:p>
    <w:p w14:paraId="524183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C(t)={τ1,τ2,…,τn}\mathcal{C}(t) = \{ \tau_1,\tau_2,\ldots,\tau_n \} </w:t>
      </w:r>
    </w:p>
    <w:p w14:paraId="2A86EE84">
      <w:pPr>
        <w:pStyle w:val="6"/>
        <w:keepNext w:val="0"/>
        <w:keepLines w:val="0"/>
        <w:widowControl/>
        <w:suppressLineNumbers w:val="0"/>
      </w:pPr>
      <w:r>
        <w:t>候选轨迹受到：</w:t>
      </w:r>
    </w:p>
    <w:p w14:paraId="756E82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当前状态 </w:t>
      </w:r>
    </w:p>
    <w:p w14:paraId="168E69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现实约束 </w:t>
      </w:r>
    </w:p>
    <w:p w14:paraId="5BAE9C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身体约束 </w:t>
      </w:r>
    </w:p>
    <w:p w14:paraId="76D38B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预测 </w:t>
      </w:r>
    </w:p>
    <w:p w14:paraId="4CCF97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价值 </w:t>
      </w:r>
    </w:p>
    <w:p w14:paraId="63DB31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历史连续性 </w:t>
      </w:r>
    </w:p>
    <w:p w14:paraId="1D9FA5D3">
      <w:pPr>
        <w:pStyle w:val="6"/>
        <w:keepNext w:val="0"/>
        <w:keepLines w:val="0"/>
        <w:widowControl/>
        <w:suppressLineNumbers w:val="0"/>
      </w:pPr>
      <w:r>
        <w:t>共同限制。</w:t>
      </w:r>
    </w:p>
    <w:p w14:paraId="61CE37AF">
      <w:pPr>
        <w:pStyle w:val="6"/>
        <w:keepNext w:val="0"/>
        <w:keepLines w:val="0"/>
        <w:widowControl/>
        <w:suppressLineNumbers w:val="0"/>
      </w:pPr>
      <w:r>
        <w:t>主体绑定函数：</w:t>
      </w:r>
    </w:p>
    <w:p w14:paraId="6271E0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B(τ∣St,Rt)B(\tau\mid S_t,R_t) </w:t>
      </w:r>
    </w:p>
    <w:p w14:paraId="0926EEFE">
      <w:pPr>
        <w:pStyle w:val="6"/>
        <w:keepNext w:val="0"/>
        <w:keepLines w:val="0"/>
        <w:widowControl/>
        <w:suppressLineNumbers w:val="0"/>
      </w:pPr>
      <w:r>
        <w:t>对候选轨迹评价其：</w:t>
      </w:r>
    </w:p>
    <w:p w14:paraId="6DB830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连续性 </w:t>
      </w:r>
    </w:p>
    <w:p w14:paraId="5C66D7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稳定性 </w:t>
      </w:r>
    </w:p>
    <w:p w14:paraId="379251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可行动性 </w:t>
      </w:r>
    </w:p>
    <w:p w14:paraId="3A4E01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现实适配 </w:t>
      </w:r>
    </w:p>
    <w:p w14:paraId="56BC9A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Ownership / 归属感 </w:t>
      </w:r>
    </w:p>
    <w:p w14:paraId="349EC4BC">
      <w:pPr>
        <w:pStyle w:val="6"/>
        <w:keepNext w:val="0"/>
        <w:keepLines w:val="0"/>
        <w:widowControl/>
        <w:suppressLineNumbers w:val="0"/>
      </w:pPr>
      <w:r>
        <w:t>则：</w:t>
      </w:r>
    </w:p>
    <w:p w14:paraId="05DE2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Selft=arg⁡max⁡τ∈C(t)B(τ∣St,Rt)\boxed{ Self_t = \arg\max_{\tau\in\mathcal C(t)} B(\tau\mid S_t,R_t) } </w:t>
      </w:r>
    </w:p>
    <w:p w14:paraId="6EC96B8D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6EEFFD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Selft≠Selft+1Self_t\neq Self_{t+1} </w:t>
      </w:r>
    </w:p>
    <w:p w14:paraId="3C523EA0">
      <w:pPr>
        <w:pStyle w:val="6"/>
        <w:keepNext w:val="0"/>
        <w:keepLines w:val="0"/>
        <w:widowControl/>
        <w:suppressLineNumbers w:val="0"/>
      </w:pPr>
      <w:r>
        <w:t>但：</w:t>
      </w:r>
    </w:p>
    <w:p w14:paraId="41F8BB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Selft+1=Update(Selft,Rt,At)Self_{t+1} = Update(Self_t,R_t,A_t) </w:t>
      </w:r>
    </w:p>
    <w:p w14:paraId="2A466C42">
      <w:pPr>
        <w:pStyle w:val="6"/>
        <w:keepNext w:val="0"/>
        <w:keepLines w:val="0"/>
        <w:widowControl/>
        <w:suppressLineNumbers w:val="0"/>
      </w:pPr>
      <w:r>
        <w:t>于是自我不是静态对象，而是：</w:t>
      </w:r>
    </w:p>
    <w:p w14:paraId="7F3B81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Continuity of Binding\boxed{ Continuity\ of\ Binding } </w:t>
      </w:r>
    </w:p>
    <w:p w14:paraId="151EC3D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C396D">
      <w:pPr>
        <w:pStyle w:val="2"/>
        <w:keepNext w:val="0"/>
        <w:keepLines w:val="0"/>
        <w:widowControl/>
        <w:suppressLineNumbers w:val="0"/>
      </w:pPr>
      <w:r>
        <w:t>1.3 经验：状态、预测与归属的耦合</w:t>
      </w:r>
    </w:p>
    <w:p w14:paraId="61EC298D">
      <w:pPr>
        <w:pStyle w:val="6"/>
        <w:keepNext w:val="0"/>
        <w:keepLines w:val="0"/>
        <w:widowControl/>
        <w:suppressLineNumbers w:val="0"/>
      </w:pPr>
      <w:r>
        <w:t>UCSCS 对经验采用：</w:t>
      </w:r>
    </w:p>
    <w:p w14:paraId="6B43B9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Experiencet=F(St,Pt,Ot)\boxed{ Experience_t = F(S_t,P_t,O_t) } </w:t>
      </w:r>
    </w:p>
    <w:p w14:paraId="0444C75A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3F9CA5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Ot∈[0,1]O_t\in[0,1] </w:t>
      </w:r>
    </w:p>
    <w:p w14:paraId="25267E58">
      <w:pPr>
        <w:pStyle w:val="6"/>
        <w:keepNext w:val="0"/>
        <w:keepLines w:val="0"/>
        <w:widowControl/>
        <w:suppressLineNumbers w:val="0"/>
      </w:pPr>
      <w:r>
        <w:t>表示 Ownership / 主体归属程度。</w:t>
      </w:r>
    </w:p>
    <w:p w14:paraId="1EC93DC4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24B115A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同一信息状态若具有不同的主体归属、预测背景或身体状态，可以产生不同的经验结构。</w:t>
      </w:r>
    </w:p>
    <w:p w14:paraId="18BAD80A">
      <w:pPr>
        <w:pStyle w:val="6"/>
        <w:keepNext w:val="0"/>
        <w:keepLines w:val="0"/>
        <w:widowControl/>
        <w:suppressLineNumbers w:val="0"/>
      </w:pPr>
      <w:r>
        <w:t>UCSCS 不由此推出 Qualia 的本体来源。</w:t>
      </w:r>
    </w:p>
    <w:p w14:paraId="4BD95A8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1F8D5">
      <w:pPr>
        <w:pStyle w:val="2"/>
        <w:keepNext w:val="0"/>
        <w:keepLines w:val="0"/>
        <w:widowControl/>
        <w:suppressLineNumbers w:val="0"/>
      </w:pPr>
      <w:r>
        <w:t>1.4 思想：压缩与预测</w:t>
      </w:r>
    </w:p>
    <w:p w14:paraId="22C03618">
      <w:pPr>
        <w:pStyle w:val="6"/>
        <w:keepNext w:val="0"/>
        <w:keepLines w:val="0"/>
        <w:widowControl/>
        <w:suppressLineNumbers w:val="0"/>
      </w:pPr>
      <w:r>
        <w:t>思想不是现实的复制，而是：</w:t>
      </w:r>
    </w:p>
    <w:p w14:paraId="34366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Thought=Lossy Compression+Prediction\boxed{ Thought = Lossy\ Compression + Prediction } </w:t>
      </w:r>
    </w:p>
    <w:p w14:paraId="0AB94011">
      <w:pPr>
        <w:pStyle w:val="6"/>
        <w:keepNext w:val="0"/>
        <w:keepLines w:val="0"/>
        <w:widowControl/>
        <w:suppressLineNumbers w:val="0"/>
      </w:pPr>
      <w:r>
        <w:t>思想的主要功能：</w:t>
      </w:r>
    </w:p>
    <w:p w14:paraId="263BC5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Experiencepast→Compressed Model→Future SimulationExperience_{past} \rightarrow Compressed\ Model \rightarrow Future\ Simulation </w:t>
      </w:r>
    </w:p>
    <w:p w14:paraId="0CBCD7DD">
      <w:pPr>
        <w:pStyle w:val="6"/>
        <w:keepNext w:val="0"/>
        <w:keepLines w:val="0"/>
        <w:widowControl/>
        <w:suppressLineNumbers w:val="0"/>
      </w:pPr>
      <w:r>
        <w:t>因此思想可以：</w:t>
      </w:r>
    </w:p>
    <w:p w14:paraId="3544AC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减少未来计算成本 </w:t>
      </w:r>
    </w:p>
    <w:p w14:paraId="4AC0FC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保存历史结构 </w:t>
      </w:r>
    </w:p>
    <w:p w14:paraId="00646F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模拟未发生状态 </w:t>
      </w:r>
    </w:p>
    <w:p w14:paraId="729F8D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生成反事实 </w:t>
      </w:r>
    </w:p>
    <w:p w14:paraId="129F1E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改变行动选择 </w:t>
      </w:r>
    </w:p>
    <w:p w14:paraId="1F3F644E">
      <w:pPr>
        <w:pStyle w:val="6"/>
        <w:keepNext w:val="0"/>
        <w:keepLines w:val="0"/>
        <w:widowControl/>
        <w:suppressLineNumbers w:val="0"/>
      </w:pPr>
      <w:r>
        <w:t>但：</w:t>
      </w:r>
    </w:p>
    <w:p w14:paraId="31AEE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Thought≠RealityThought\neq Reality </w:t>
      </w:r>
    </w:p>
    <w:p w14:paraId="29F813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82CAB">
      <w:pPr>
        <w:pStyle w:val="2"/>
        <w:keepNext w:val="0"/>
        <w:keepLines w:val="0"/>
        <w:widowControl/>
        <w:suppressLineNumbers w:val="0"/>
      </w:pPr>
      <w:r>
        <w:t>1.5 认知循环</w:t>
      </w:r>
    </w:p>
    <w:p w14:paraId="13BF23B6">
      <w:pPr>
        <w:pStyle w:val="6"/>
        <w:keepNext w:val="0"/>
        <w:keepLines w:val="0"/>
        <w:widowControl/>
        <w:suppressLineNumbers w:val="0"/>
      </w:pPr>
      <w:r>
        <w:t>主体持续处于：</w:t>
      </w:r>
    </w:p>
    <w:p w14:paraId="7C8E1C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Reality→State→Prediction→Action→Feedback→State′\boxed{ Reality \rightarrow State \rightarrow Prediction \rightarrow Action \rightarrow Feedback \rightarrow State' } </w:t>
      </w:r>
    </w:p>
    <w:p w14:paraId="4E2E16D5">
      <w:pPr>
        <w:pStyle w:val="6"/>
        <w:keepNext w:val="0"/>
        <w:keepLines w:val="0"/>
        <w:widowControl/>
        <w:suppressLineNumbers w:val="0"/>
      </w:pPr>
      <w:r>
        <w:t>之中。</w:t>
      </w:r>
    </w:p>
    <w:p w14:paraId="09A389E6">
      <w:pPr>
        <w:pStyle w:val="6"/>
        <w:keepNext w:val="0"/>
        <w:keepLines w:val="0"/>
        <w:widowControl/>
        <w:suppressLineNumbers w:val="0"/>
      </w:pPr>
      <w:r>
        <w:t>更完整地：</w:t>
      </w:r>
    </w:p>
    <w:p w14:paraId="32B3DF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Rt→St→Pt→Ct→Bt→At→Rt+1→St+1R_t \rightarrow S_t \rightarrow P_t \rightarrow \mathcal C_t \rightarrow B_t \rightarrow A_t \rightarrow R_{t+1} \rightarrow S_{t+1} </w:t>
      </w:r>
    </w:p>
    <w:p w14:paraId="398CBA7E">
      <w:pPr>
        <w:pStyle w:val="6"/>
        <w:keepNext w:val="0"/>
        <w:keepLines w:val="0"/>
        <w:widowControl/>
        <w:suppressLineNumbers w:val="0"/>
      </w:pPr>
      <w:r>
        <w:t>主体并非首先获得完整现实模型，然后再行动。</w:t>
      </w:r>
    </w:p>
    <w:p w14:paraId="5AAA4895">
      <w:pPr>
        <w:pStyle w:val="6"/>
        <w:keepNext w:val="0"/>
        <w:keepLines w:val="0"/>
        <w:widowControl/>
        <w:suppressLineNumbers w:val="0"/>
      </w:pPr>
      <w:r>
        <w:t>而是在：</w:t>
      </w:r>
    </w:p>
    <w:p w14:paraId="32D13D9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现实反馈—状态更新—预测—行动</w:t>
      </w:r>
    </w:p>
    <w:p w14:paraId="619FDDCD">
      <w:pPr>
        <w:pStyle w:val="6"/>
        <w:keepNext w:val="0"/>
        <w:keepLines w:val="0"/>
        <w:widowControl/>
        <w:suppressLineNumbers w:val="0"/>
      </w:pPr>
      <w:r>
        <w:t>循环中不断形成现实模型。</w:t>
      </w:r>
    </w:p>
    <w:p w14:paraId="6FB7B78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5E20B">
      <w:pPr>
        <w:pStyle w:val="2"/>
        <w:keepNext w:val="0"/>
        <w:keepLines w:val="0"/>
        <w:widowControl/>
        <w:suppressLineNumbers w:val="0"/>
      </w:pPr>
      <w:r>
        <w:t>2. 根系：现实与约束</w:t>
      </w:r>
    </w:p>
    <w:p w14:paraId="241E726F">
      <w:pPr>
        <w:pStyle w:val="3"/>
        <w:keepNext w:val="0"/>
        <w:keepLines w:val="0"/>
        <w:widowControl/>
        <w:suppressLineNumbers w:val="0"/>
      </w:pPr>
      <w:r>
        <w:t>2.1 A0 现实自主性</w:t>
      </w:r>
    </w:p>
    <w:p w14:paraId="0FF2A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 is autonomous\boxed{ Reality\ is\ autonomous } </w:t>
      </w:r>
    </w:p>
    <w:p w14:paraId="2F06EA3C">
      <w:pPr>
        <w:pStyle w:val="6"/>
        <w:keepNext w:val="0"/>
        <w:keepLines w:val="0"/>
        <w:widowControl/>
        <w:suppressLineNumbers w:val="0"/>
      </w:pPr>
      <w:r>
        <w:t>现实不依赖任何单一主体而存在。</w:t>
      </w:r>
    </w:p>
    <w:p w14:paraId="45B7CC75">
      <w:pPr>
        <w:pStyle w:val="6"/>
        <w:keepNext w:val="0"/>
        <w:keepLines w:val="0"/>
        <w:widowControl/>
        <w:suppressLineNumbers w:val="0"/>
      </w:pPr>
      <w:r>
        <w:t>主体可以：</w:t>
      </w:r>
    </w:p>
    <w:p w14:paraId="1484BA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建模现实 </w:t>
      </w:r>
    </w:p>
    <w:p w14:paraId="514AB6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预测现实 </w:t>
      </w:r>
    </w:p>
    <w:p w14:paraId="22FF5F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影响局部现实 </w:t>
      </w:r>
    </w:p>
    <w:p w14:paraId="77BE3A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适应现实 </w:t>
      </w:r>
    </w:p>
    <w:p w14:paraId="52925684">
      <w:pPr>
        <w:pStyle w:val="6"/>
        <w:keepNext w:val="0"/>
        <w:keepLines w:val="0"/>
        <w:widowControl/>
        <w:suppressLineNumbers w:val="0"/>
      </w:pPr>
      <w:r>
        <w:t>但不能凭借自身模型彻底决定现实。</w:t>
      </w:r>
    </w:p>
    <w:p w14:paraId="2E0CACAD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61A14F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Model≠RealityModel\neq Reality </w:t>
      </w:r>
    </w:p>
    <w:p w14:paraId="5C894594">
      <w:pPr>
        <w:pStyle w:val="6"/>
        <w:keepNext w:val="0"/>
        <w:keepLines w:val="0"/>
        <w:widowControl/>
        <w:suppressLineNumbers w:val="0"/>
      </w:pPr>
      <w:r>
        <w:t>且：</w:t>
      </w:r>
    </w:p>
    <w:p w14:paraId="0EE9E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Reality→ConstraintReality \rightarrow Constraint </w:t>
      </w:r>
    </w:p>
    <w:p w14:paraId="51FC43B8">
      <w:pPr>
        <w:pStyle w:val="6"/>
        <w:keepNext w:val="0"/>
        <w:keepLines w:val="0"/>
        <w:widowControl/>
        <w:suppressLineNumbers w:val="0"/>
      </w:pPr>
      <w:r>
        <w:t>持续作用于主体。</w:t>
      </w:r>
    </w:p>
    <w:p w14:paraId="10A37FA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832F6">
      <w:pPr>
        <w:pStyle w:val="2"/>
        <w:keepNext w:val="0"/>
        <w:keepLines w:val="0"/>
        <w:widowControl/>
        <w:suppressLineNumbers w:val="0"/>
      </w:pPr>
      <w:r>
        <w:t>2.2 A1 约束可行域</w:t>
      </w:r>
    </w:p>
    <w:p w14:paraId="72869E3E">
      <w:pPr>
        <w:pStyle w:val="6"/>
        <w:keepNext w:val="0"/>
        <w:keepLines w:val="0"/>
        <w:widowControl/>
        <w:suppressLineNumbers w:val="0"/>
      </w:pPr>
      <w:r>
        <w:t>任一主体状态必须位于某个可行域：</w:t>
      </w:r>
    </w:p>
    <w:p w14:paraId="067F32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St∈ΩtS_t\in\Omega_t </w:t>
      </w:r>
    </w:p>
    <w:p w14:paraId="0657674E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41C867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Ωt=Ωbody∩Ωenvironment∩Ωinformation∩Ωaction\Omega_t = \Omega_{body} \cap \Omega_{environment} \cap \Omega_{information} \cap \Omega_{action} </w:t>
      </w:r>
    </w:p>
    <w:p w14:paraId="115F3976">
      <w:pPr>
        <w:pStyle w:val="6"/>
        <w:keepNext w:val="0"/>
        <w:keepLines w:val="0"/>
        <w:widowControl/>
        <w:suppressLineNumbers w:val="0"/>
      </w:pPr>
      <w:r>
        <w:t>约束来源包括：</w:t>
      </w:r>
    </w:p>
    <w:p w14:paraId="5514A7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身体 </w:t>
      </w:r>
    </w:p>
    <w:p w14:paraId="08C949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环境 </w:t>
      </w:r>
    </w:p>
    <w:p w14:paraId="26B12F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物理规律 </w:t>
      </w:r>
    </w:p>
    <w:p w14:paraId="484669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信息条件 </w:t>
      </w:r>
    </w:p>
    <w:p w14:paraId="4C46AD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行动接口 </w:t>
      </w:r>
    </w:p>
    <w:p w14:paraId="02AF45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社会结构 </w:t>
      </w:r>
    </w:p>
    <w:p w14:paraId="03FD18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不要求主体必须拥有生物身体。</w:t>
      </w:r>
    </w:p>
    <w:p w14:paraId="51B92629">
      <w:pPr>
        <w:pStyle w:val="6"/>
        <w:keepNext w:val="0"/>
        <w:keepLines w:val="0"/>
        <w:widowControl/>
        <w:suppressLineNumbers w:val="0"/>
      </w:pPr>
      <w:r>
        <w:t>但必须存在：</w:t>
      </w:r>
    </w:p>
    <w:p w14:paraId="32CB87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持续的状态约束+反馈通道+行动接口\boxed{ 持续的状态约束 + 反馈通道 + 行动接口 } </w:t>
      </w:r>
    </w:p>
    <w:p w14:paraId="35A53160">
      <w:pPr>
        <w:pStyle w:val="6"/>
        <w:keepNext w:val="0"/>
        <w:keepLines w:val="0"/>
        <w:widowControl/>
        <w:suppressLineNumbers w:val="0"/>
      </w:pPr>
      <w:r>
        <w:t>否则无法形成 UCSCS 所定义的完整主体动力循环。</w:t>
      </w:r>
    </w:p>
    <w:p w14:paraId="5FFCD5D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46AD3">
      <w:pPr>
        <w:pStyle w:val="2"/>
        <w:keepNext w:val="0"/>
        <w:keepLines w:val="0"/>
        <w:widowControl/>
        <w:suppressLineNumbers w:val="0"/>
      </w:pPr>
      <w:r>
        <w:t>2.3 A2 反馈与误差</w:t>
      </w:r>
    </w:p>
    <w:p w14:paraId="773CA0E6">
      <w:pPr>
        <w:pStyle w:val="6"/>
        <w:keepNext w:val="0"/>
        <w:keepLines w:val="0"/>
        <w:widowControl/>
        <w:suppressLineNumbers w:val="0"/>
      </w:pPr>
      <w:r>
        <w:t>定义：</w:t>
      </w:r>
    </w:p>
    <w:p w14:paraId="456DA6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Errort=Feedbackt−PredictiontError_t = Feedback_t-Prediction_t </w:t>
      </w:r>
    </w:p>
    <w:p w14:paraId="4B66C9D9">
      <w:pPr>
        <w:pStyle w:val="6"/>
        <w:keepNext w:val="0"/>
        <w:keepLines w:val="0"/>
        <w:widowControl/>
        <w:suppressLineNumbers w:val="0"/>
      </w:pPr>
      <w:r>
        <w:t>误差并非单纯被“最小化”。</w:t>
      </w:r>
    </w:p>
    <w:p w14:paraId="0A7F91A6">
      <w:pPr>
        <w:pStyle w:val="6"/>
        <w:keepNext w:val="0"/>
        <w:keepLines w:val="0"/>
        <w:widowControl/>
        <w:suppressLineNumbers w:val="0"/>
      </w:pPr>
      <w:r>
        <w:t>更准确地说：</w:t>
      </w:r>
    </w:p>
    <w:p w14:paraId="308E86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误差是推动模型更新、行动修正和主体重新绑定的重要信号。</w:t>
      </w:r>
    </w:p>
    <w:p w14:paraId="0CD85FE1">
      <w:pPr>
        <w:pStyle w:val="6"/>
        <w:keepNext w:val="0"/>
        <w:keepLines w:val="0"/>
        <w:widowControl/>
        <w:suppressLineNumbers w:val="0"/>
      </w:pPr>
      <w:r>
        <w:t>存在三个可能区域：</w:t>
      </w:r>
    </w:p>
    <w:p w14:paraId="20483B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Error≈0Error\approx0 </w:t>
      </w:r>
    </w:p>
    <w:p w14:paraId="51673F24">
      <w:pPr>
        <w:pStyle w:val="6"/>
        <w:keepNext w:val="0"/>
        <w:keepLines w:val="0"/>
        <w:widowControl/>
        <w:suppressLineNumbers w:val="0"/>
      </w:pPr>
      <w:r>
        <w:t>模型暂时稳定；</w:t>
      </w:r>
    </w:p>
    <w:p w14:paraId="4FFB79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Error&gt;ThresholdError&gt;Threshold </w:t>
      </w:r>
    </w:p>
    <w:p w14:paraId="74484037">
      <w:pPr>
        <w:pStyle w:val="6"/>
        <w:keepNext w:val="0"/>
        <w:keepLines w:val="0"/>
        <w:widowControl/>
        <w:suppressLineNumbers w:val="0"/>
      </w:pPr>
      <w:r>
        <w:t>模型需要强更新；</w:t>
      </w:r>
    </w:p>
    <w:p w14:paraId="277EC0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Error≫Feasible CapacityError\gg Feasible\ Capacity </w:t>
      </w:r>
    </w:p>
    <w:p w14:paraId="072E5864">
      <w:pPr>
        <w:pStyle w:val="6"/>
        <w:keepNext w:val="0"/>
        <w:keepLines w:val="0"/>
        <w:widowControl/>
        <w:suppressLineNumbers w:val="0"/>
      </w:pPr>
      <w:r>
        <w:t>可能导致主体失稳、预测崩溃或重新绑定。</w:t>
      </w:r>
    </w:p>
    <w:p w14:paraId="38CA6FA6">
      <w:pPr>
        <w:pStyle w:val="6"/>
        <w:keepNext w:val="0"/>
        <w:keepLines w:val="0"/>
        <w:widowControl/>
        <w:suppressLineNumbers w:val="0"/>
      </w:pPr>
      <w:r>
        <w:t>因此 UCSCS 不把：</w:t>
      </w:r>
    </w:p>
    <w:p w14:paraId="4D7C5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min⁡Error\min Error </w:t>
      </w:r>
    </w:p>
    <w:p w14:paraId="51F3BA0A">
      <w:pPr>
        <w:pStyle w:val="6"/>
        <w:keepNext w:val="0"/>
        <w:keepLines w:val="0"/>
        <w:widowControl/>
        <w:suppressLineNumbers w:val="0"/>
      </w:pPr>
      <w:r>
        <w:t>作为唯一总目标。</w:t>
      </w:r>
    </w:p>
    <w:p w14:paraId="15B89C6E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2779F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Error→Update→Adaptation\boxed{ Error \rightarrow Update \rightarrow Adaptation } </w:t>
      </w:r>
    </w:p>
    <w:p w14:paraId="27C2406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10B04">
      <w:pPr>
        <w:pStyle w:val="2"/>
        <w:keepNext w:val="0"/>
        <w:keepLines w:val="0"/>
        <w:widowControl/>
        <w:suppressLineNumbers w:val="0"/>
      </w:pPr>
      <w:r>
        <w:t>2.4 A3 主体绑定</w:t>
      </w:r>
    </w:p>
    <w:p w14:paraId="025C6A1A">
      <w:pPr>
        <w:pStyle w:val="6"/>
        <w:keepNext w:val="0"/>
        <w:keepLines w:val="0"/>
        <w:widowControl/>
        <w:suppressLineNumbers w:val="0"/>
      </w:pPr>
      <w:r>
        <w:t>主体不是固定实体：</w:t>
      </w:r>
    </w:p>
    <w:p w14:paraId="6CCBE6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Self≠SubstanceSelf\neq Substance </w:t>
      </w:r>
    </w:p>
    <w:p w14:paraId="69541E5D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24BE73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Self=Binding Process\boxed{ Self = Binding\ Process } </w:t>
      </w:r>
    </w:p>
    <w:p w14:paraId="0B72DBD1">
      <w:pPr>
        <w:pStyle w:val="6"/>
        <w:keepNext w:val="0"/>
        <w:keepLines w:val="0"/>
        <w:widowControl/>
        <w:suppressLineNumbers w:val="0"/>
      </w:pPr>
      <w:r>
        <w:t>主体连续性来自：</w:t>
      </w:r>
    </w:p>
    <w:p w14:paraId="44F7A5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Binding(St,St+1)Binding(S_t,S_{t+1}) </w:t>
      </w:r>
    </w:p>
    <w:p w14:paraId="398F92C6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13B1C3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St=St+1S_t=S_{t+1} </w:t>
      </w:r>
    </w:p>
    <w:p w14:paraId="36E64F88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41C299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Identity≠Material IdentityIdentity \neq Material\ Identity </w:t>
      </w:r>
    </w:p>
    <w:p w14:paraId="76ADE80B">
      <w:pPr>
        <w:pStyle w:val="6"/>
        <w:keepNext w:val="0"/>
        <w:keepLines w:val="0"/>
        <w:widowControl/>
        <w:suppressLineNumbers w:val="0"/>
      </w:pPr>
      <w:r>
        <w:t>亦不必等同于：</w:t>
      </w:r>
    </w:p>
    <w:p w14:paraId="1A3B75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Identity=Functional SimilarityIdentity = Functional\ Similarity </w:t>
      </w:r>
    </w:p>
    <w:p w14:paraId="032346FC">
      <w:pPr>
        <w:pStyle w:val="6"/>
        <w:keepNext w:val="0"/>
        <w:keepLines w:val="0"/>
        <w:widowControl/>
        <w:suppressLineNumbers w:val="0"/>
      </w:pPr>
      <w:r>
        <w:t>核心是：</w:t>
      </w:r>
    </w:p>
    <w:p w14:paraId="7A1E44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Trajectory Continuity\boxed{ Trajectory\ Continuity } </w:t>
      </w:r>
    </w:p>
    <w:p w14:paraId="3B8983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77E85">
      <w:pPr>
        <w:pStyle w:val="2"/>
        <w:keepNext w:val="0"/>
        <w:keepLines w:val="0"/>
        <w:widowControl/>
        <w:suppressLineNumbers w:val="0"/>
      </w:pPr>
      <w:r>
        <w:t>2.5 A4 认知外化</w:t>
      </w:r>
    </w:p>
    <w:p w14:paraId="3EC7B8F2">
      <w:pPr>
        <w:pStyle w:val="6"/>
        <w:keepNext w:val="0"/>
        <w:keepLines w:val="0"/>
        <w:widowControl/>
        <w:suppressLineNumbers w:val="0"/>
      </w:pPr>
      <w:r>
        <w:t>认知可以脱离单个生物主体，通过：</w:t>
      </w:r>
    </w:p>
    <w:p w14:paraId="0B2621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符号 </w:t>
      </w:r>
    </w:p>
    <w:p w14:paraId="486E42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语言 </w:t>
      </w:r>
    </w:p>
    <w:p w14:paraId="5919E4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工具 </w:t>
      </w:r>
    </w:p>
    <w:p w14:paraId="012A8B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文本 </w:t>
      </w:r>
    </w:p>
    <w:p w14:paraId="331AF8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制度 </w:t>
      </w:r>
    </w:p>
    <w:p w14:paraId="35E61C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技术 </w:t>
      </w:r>
    </w:p>
    <w:p w14:paraId="6647D4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AI </w:t>
      </w:r>
    </w:p>
    <w:p w14:paraId="68F836B4">
      <w:pPr>
        <w:pStyle w:val="6"/>
        <w:keepNext w:val="0"/>
        <w:keepLines w:val="0"/>
        <w:widowControl/>
        <w:suppressLineNumbers w:val="0"/>
      </w:pPr>
      <w:r>
        <w:t>保持与复制。</w:t>
      </w:r>
    </w:p>
    <w:p w14:paraId="333CBF4A">
      <w:pPr>
        <w:pStyle w:val="6"/>
        <w:keepNext w:val="0"/>
        <w:keepLines w:val="0"/>
        <w:widowControl/>
        <w:suppressLineNumbers w:val="0"/>
      </w:pPr>
      <w:r>
        <w:t>基本形式：</w:t>
      </w:r>
    </w:p>
    <w:p w14:paraId="1D7006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Individual→Externalized Cognition→Collective System\boxed{ Individual \rightarrow Externalized\ Cognition \rightarrow Collective\ System } </w:t>
      </w:r>
    </w:p>
    <w:p w14:paraId="7C7B4CD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E55E1">
      <w:pPr>
        <w:pStyle w:val="2"/>
        <w:keepNext w:val="0"/>
        <w:keepLines w:val="0"/>
        <w:widowControl/>
        <w:suppressLineNumbers w:val="0"/>
      </w:pPr>
      <w:r>
        <w:t>3. 认知树的根系：科学与知识</w:t>
      </w:r>
    </w:p>
    <w:p w14:paraId="45BAE1DF">
      <w:pPr>
        <w:pStyle w:val="6"/>
        <w:keepNext w:val="0"/>
        <w:keepLines w:val="0"/>
        <w:widowControl/>
        <w:suppressLineNumbers w:val="0"/>
      </w:pPr>
      <w:r>
        <w:t>UCSCS 不把科学定义为“终极真理生产器”。</w:t>
      </w:r>
    </w:p>
    <w:p w14:paraId="0A936AEF">
      <w:pPr>
        <w:pStyle w:val="6"/>
        <w:keepNext w:val="0"/>
        <w:keepLines w:val="0"/>
        <w:widowControl/>
        <w:suppressLineNumbers w:val="0"/>
      </w:pPr>
      <w:r>
        <w:t>更接近：</w:t>
      </w:r>
    </w:p>
    <w:p w14:paraId="627D80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Scientific System=Collective Self-Correcting Model\boxed{ Scientific\ System = Collective\ Self\text{-}Correcting\ Model } </w:t>
      </w:r>
    </w:p>
    <w:p w14:paraId="4FC89E52">
      <w:pPr>
        <w:pStyle w:val="6"/>
        <w:keepNext w:val="0"/>
        <w:keepLines w:val="0"/>
        <w:widowControl/>
        <w:suppressLineNumbers w:val="0"/>
      </w:pPr>
      <w:r>
        <w:t>其结构：</w:t>
      </w:r>
    </w:p>
    <w:p w14:paraId="0BC2D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Model→Prediction→Public Test→Reality Feedback→Model RevisionModel \rightarrow Prediction \rightarrow Public\ Test \rightarrow Reality\ Feedback \rightarrow Model\ Revision </w:t>
      </w:r>
    </w:p>
    <w:p w14:paraId="193F97C1">
      <w:pPr>
        <w:pStyle w:val="6"/>
        <w:keepNext w:val="0"/>
        <w:keepLines w:val="0"/>
        <w:widowControl/>
        <w:suppressLineNumbers w:val="0"/>
      </w:pPr>
      <w:r>
        <w:t>科学的价值在于：</w:t>
      </w:r>
    </w:p>
    <w:p w14:paraId="186B54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使现实拥有纠正主体模型的制度性权力。</w:t>
      </w:r>
    </w:p>
    <w:p w14:paraId="0A92F5BF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1E7EE3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Scientific Model≠RealityScientific\ Model \neq Reality </w:t>
      </w:r>
    </w:p>
    <w:p w14:paraId="21FE7315">
      <w:pPr>
        <w:pStyle w:val="6"/>
        <w:keepNext w:val="0"/>
        <w:keepLines w:val="0"/>
        <w:widowControl/>
        <w:suppressLineNumbers w:val="0"/>
      </w:pPr>
      <w:r>
        <w:t>科学的目标不是消除未知，而是：</w:t>
      </w:r>
    </w:p>
    <w:p w14:paraId="78D338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Unknown→Testable UnknownUnknown \rightarrow Testable\ Unknown </w:t>
      </w:r>
    </w:p>
    <w:p w14:paraId="27803C54">
      <w:pPr>
        <w:pStyle w:val="6"/>
        <w:keepNext w:val="0"/>
        <w:keepLines w:val="0"/>
        <w:widowControl/>
        <w:suppressLineNumbers w:val="0"/>
      </w:pPr>
      <w:r>
        <w:t>并允许模型失败。</w:t>
      </w:r>
    </w:p>
    <w:p w14:paraId="4139AC6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DC387">
      <w:pPr>
        <w:pStyle w:val="2"/>
        <w:keepNext w:val="0"/>
        <w:keepLines w:val="0"/>
        <w:widowControl/>
        <w:suppressLineNumbers w:val="0"/>
      </w:pPr>
      <w:r>
        <w:t>4. 枝叶：文明外循环</w:t>
      </w:r>
    </w:p>
    <w:p w14:paraId="76F07A63">
      <w:pPr>
        <w:pStyle w:val="3"/>
        <w:keepNext w:val="0"/>
        <w:keepLines w:val="0"/>
        <w:widowControl/>
        <w:suppressLineNumbers w:val="0"/>
      </w:pPr>
      <w:r>
        <w:t>4.1 文明定义</w:t>
      </w:r>
    </w:p>
    <w:p w14:paraId="4B60CFF3">
      <w:pPr>
        <w:pStyle w:val="6"/>
        <w:keepNext w:val="0"/>
        <w:keepLines w:val="0"/>
        <w:widowControl/>
        <w:suppressLineNumbers w:val="0"/>
      </w:pPr>
      <w:r>
        <w:t>文明是：</w:t>
      </w:r>
    </w:p>
    <w:p w14:paraId="6E6A1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群体认知结构的外部递归系统\boxed{ 群体认知结构的外部递归系统 } </w:t>
      </w:r>
    </w:p>
    <w:p w14:paraId="35D0F42C">
      <w:pPr>
        <w:pStyle w:val="6"/>
        <w:keepNext w:val="0"/>
        <w:keepLines w:val="0"/>
        <w:widowControl/>
        <w:suppressLineNumbers w:val="0"/>
      </w:pPr>
      <w:r>
        <w:t>它可以储存、传播、复制、修改个体认知。</w:t>
      </w:r>
    </w:p>
    <w:p w14:paraId="7FA483F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E894B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Language→Knowledge→Institution→Technology→AILanguage \rightarrow Knowledge \rightarrow Institution \rightarrow Technology \rightarrow AI </w:t>
      </w:r>
    </w:p>
    <w:p w14:paraId="48E11EF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30B4E">
      <w:pPr>
        <w:pStyle w:val="3"/>
        <w:keepNext w:val="0"/>
        <w:keepLines w:val="0"/>
        <w:widowControl/>
        <w:suppressLineNumbers w:val="0"/>
      </w:pPr>
      <w:r>
        <w:t>4.2 文明递归</w:t>
      </w:r>
    </w:p>
    <w:p w14:paraId="59FEC685">
      <w:pPr>
        <w:pStyle w:val="6"/>
        <w:keepNext w:val="0"/>
        <w:keepLines w:val="0"/>
        <w:widowControl/>
        <w:suppressLineNumbers w:val="0"/>
      </w:pPr>
      <w:r>
        <w:t>个体：</w:t>
      </w:r>
    </w:p>
    <w:p w14:paraId="1508FF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Individual→Experience→Memory→Language→Knowledge→CivilizationIndividual \rightarrow Experience \rightarrow Memory \rightarrow Language \rightarrow Knowledge \rightarrow Civilization </w:t>
      </w:r>
    </w:p>
    <w:p w14:paraId="1FC44422">
      <w:pPr>
        <w:pStyle w:val="6"/>
        <w:keepNext w:val="0"/>
        <w:keepLines w:val="0"/>
        <w:widowControl/>
        <w:suppressLineNumbers w:val="0"/>
      </w:pPr>
      <w:r>
        <w:t>文明：</w:t>
      </w:r>
    </w:p>
    <w:p w14:paraId="600A2E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Civilization→Education→Environment→Individual→New CognitionCivilization \rightarrow Education \rightarrow Environment \rightarrow Individual \rightarrow New\ Cognition </w:t>
      </w:r>
    </w:p>
    <w:p w14:paraId="2DE851CD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26BFFC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Individual→Civilization→Individual\boxed{ Individual \rightarrow Civilization \rightarrow Individual } </w:t>
      </w:r>
    </w:p>
    <w:p w14:paraId="2DC5357D">
      <w:pPr>
        <w:pStyle w:val="6"/>
        <w:keepNext w:val="0"/>
        <w:keepLines w:val="0"/>
        <w:widowControl/>
        <w:suppressLineNumbers w:val="0"/>
      </w:pPr>
      <w:r>
        <w:t>构成外循环。</w:t>
      </w:r>
    </w:p>
    <w:p w14:paraId="2381EFC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32F92">
      <w:pPr>
        <w:pStyle w:val="2"/>
        <w:keepNext w:val="0"/>
        <w:keepLines w:val="0"/>
        <w:widowControl/>
        <w:suppressLineNumbers w:val="0"/>
      </w:pPr>
      <w:r>
        <w:t>4.3 文明不是简单的“很多个人”</w:t>
      </w:r>
    </w:p>
    <w:p w14:paraId="5DC42912">
      <w:pPr>
        <w:pStyle w:val="6"/>
        <w:keepNext w:val="0"/>
        <w:keepLines w:val="0"/>
        <w:widowControl/>
        <w:suppressLineNumbers w:val="0"/>
      </w:pPr>
      <w:r>
        <w:t>文明具有：</w:t>
      </w:r>
    </w:p>
    <w:p w14:paraId="0D5E14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更长时间尺度 </w:t>
      </w:r>
    </w:p>
    <w:p w14:paraId="5CB045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更大状态空间 </w:t>
      </w:r>
    </w:p>
    <w:p w14:paraId="1CF277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外部记忆 </w:t>
      </w:r>
    </w:p>
    <w:p w14:paraId="346033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独立反馈 </w:t>
      </w:r>
    </w:p>
    <w:p w14:paraId="2C0ADC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自身稳定结构 </w:t>
      </w:r>
    </w:p>
    <w:p w14:paraId="31548F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路径依赖 </w:t>
      </w:r>
    </w:p>
    <w:p w14:paraId="5F1B0600">
      <w:pPr>
        <w:pStyle w:val="6"/>
        <w:keepNext w:val="0"/>
        <w:keepLines w:val="0"/>
        <w:widowControl/>
        <w:suppressLineNumbers w:val="0"/>
      </w:pPr>
      <w:r>
        <w:t>因此可能形成：</w:t>
      </w:r>
    </w:p>
    <w:p w14:paraId="26B388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Civil AttractorCivil\ Attractor </w:t>
      </w:r>
    </w:p>
    <w:p w14:paraId="25747F48">
      <w:pPr>
        <w:pStyle w:val="6"/>
        <w:keepNext w:val="0"/>
        <w:keepLines w:val="0"/>
        <w:widowControl/>
        <w:suppressLineNumbers w:val="0"/>
      </w:pPr>
      <w:r>
        <w:t>其行为不能完全还原为某一个个体的短期意图。</w:t>
      </w:r>
    </w:p>
    <w:p w14:paraId="35A2D05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06DE9">
      <w:pPr>
        <w:pStyle w:val="2"/>
        <w:keepNext w:val="0"/>
        <w:keepLines w:val="0"/>
        <w:widowControl/>
        <w:suppressLineNumbers w:val="0"/>
      </w:pPr>
      <w:r>
        <w:t>5. UCSCS 2.1：社会主体绑定层</w:t>
      </w:r>
    </w:p>
    <w:p w14:paraId="46701F7D">
      <w:pPr>
        <w:pStyle w:val="3"/>
        <w:keepNext w:val="0"/>
        <w:keepLines w:val="0"/>
        <w:widowControl/>
        <w:suppressLineNumbers w:val="0"/>
      </w:pPr>
      <w:r>
        <w:t>5.1 核心问题</w:t>
      </w:r>
    </w:p>
    <w:p w14:paraId="734A9DE1">
      <w:pPr>
        <w:pStyle w:val="6"/>
        <w:keepNext w:val="0"/>
        <w:keepLines w:val="0"/>
        <w:widowControl/>
        <w:suppressLineNumbers w:val="0"/>
      </w:pPr>
      <w:r>
        <w:t>为什么：</w:t>
      </w:r>
    </w:p>
    <w:p w14:paraId="191B73C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个体创造文明，却又经常无法控制文明？</w:t>
      </w:r>
    </w:p>
    <w:p w14:paraId="1F4C4921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70A6B9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Tindividual≪TcivilizationT_{individual} \ll T_{civilization} </w:t>
      </w:r>
    </w:p>
    <w:p w14:paraId="7C9A5171">
      <w:pPr>
        <w:pStyle w:val="6"/>
        <w:keepNext w:val="0"/>
        <w:keepLines w:val="0"/>
        <w:widowControl/>
        <w:suppressLineNumbers w:val="0"/>
      </w:pPr>
      <w:r>
        <w:t>个体生命周期：</w:t>
      </w:r>
    </w:p>
    <w:p w14:paraId="7BF02D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几十年几十年 </w:t>
      </w:r>
    </w:p>
    <w:p w14:paraId="12A51818">
      <w:pPr>
        <w:pStyle w:val="6"/>
        <w:keepNext w:val="0"/>
        <w:keepLines w:val="0"/>
        <w:widowControl/>
        <w:suppressLineNumbers w:val="0"/>
      </w:pPr>
      <w:r>
        <w:t>文明结构：</w:t>
      </w:r>
    </w:p>
    <w:p w14:paraId="319DCE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百年∼千年百年\sim千年 </w:t>
      </w:r>
    </w:p>
    <w:p w14:paraId="6447135F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67FF9B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 Trajectory⊂Civilizational TrajectoryIndividual\ Trajectory \subset Civilizational\ Trajectory </w:t>
      </w:r>
    </w:p>
    <w:p w14:paraId="1DC5BEC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E218A">
      <w:pPr>
        <w:pStyle w:val="3"/>
        <w:keepNext w:val="0"/>
        <w:keepLines w:val="0"/>
        <w:widowControl/>
        <w:suppressLineNumbers w:val="0"/>
      </w:pPr>
      <w:r>
        <w:t>5.2 社会主体绑定</w:t>
      </w:r>
    </w:p>
    <w:p w14:paraId="08BE0D69">
      <w:pPr>
        <w:pStyle w:val="6"/>
        <w:keepNext w:val="0"/>
        <w:keepLines w:val="0"/>
        <w:widowControl/>
        <w:suppressLineNumbers w:val="0"/>
      </w:pPr>
      <w:r>
        <w:t>扩展：</w:t>
      </w:r>
    </w:p>
    <w:p w14:paraId="63FA3D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 Self↓Social Binding↓Civil SelfIndividual\ Self \downarrow Social\ Binding \downarrow Civil\ Self </w:t>
      </w:r>
    </w:p>
    <w:p w14:paraId="224DC4D0">
      <w:pPr>
        <w:pStyle w:val="6"/>
        <w:keepNext w:val="0"/>
        <w:keepLines w:val="0"/>
        <w:widowControl/>
        <w:suppressLineNumbers w:val="0"/>
      </w:pPr>
      <w:r>
        <w:t>这里的：</w:t>
      </w:r>
    </w:p>
    <w:p w14:paraId="1811B3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Civil SelfCivil\ Self </w:t>
      </w:r>
    </w:p>
    <w:p w14:paraId="34508E94">
      <w:pPr>
        <w:pStyle w:val="6"/>
        <w:keepNext w:val="0"/>
        <w:keepLines w:val="0"/>
        <w:widowControl/>
        <w:suppressLineNumbers w:val="0"/>
      </w:pPr>
      <w:r>
        <w:t>暂不定义为具有现象意识的主体。</w:t>
      </w:r>
    </w:p>
    <w:p w14:paraId="62FD0034">
      <w:pPr>
        <w:pStyle w:val="6"/>
        <w:keepNext w:val="0"/>
        <w:keepLines w:val="0"/>
        <w:widowControl/>
        <w:suppressLineNumbers w:val="0"/>
      </w:pPr>
      <w:r>
        <w:t>它首先表示：</w:t>
      </w:r>
    </w:p>
    <w:p w14:paraId="4C5846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跨个体、跨代际、自我维持的社会动力结构。</w:t>
      </w:r>
    </w:p>
    <w:p w14:paraId="56B02AE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A8B7D">
      <w:pPr>
        <w:pStyle w:val="3"/>
        <w:keepNext w:val="0"/>
        <w:keepLines w:val="0"/>
        <w:widowControl/>
        <w:suppressLineNumbers w:val="0"/>
      </w:pPr>
      <w:r>
        <w:t>5.3 时代无力感</w:t>
      </w:r>
    </w:p>
    <w:p w14:paraId="4365FEE5">
      <w:pPr>
        <w:pStyle w:val="6"/>
        <w:keepNext w:val="0"/>
        <w:keepLines w:val="0"/>
        <w:widowControl/>
        <w:suppressLineNumbers w:val="0"/>
      </w:pPr>
      <w:r>
        <w:t>当：</w:t>
      </w:r>
    </w:p>
    <w:p w14:paraId="132FF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Civilizational Attractor&gt;Individual ControlCivilizational\ Attractor &gt; Individual\ Control </w:t>
      </w:r>
    </w:p>
    <w:p w14:paraId="726C81D8">
      <w:pPr>
        <w:pStyle w:val="6"/>
        <w:keepNext w:val="0"/>
        <w:keepLines w:val="0"/>
        <w:widowControl/>
        <w:suppressLineNumbers w:val="0"/>
      </w:pPr>
      <w:r>
        <w:t>个体可能产生：</w:t>
      </w:r>
    </w:p>
    <w:p w14:paraId="59E5CBD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“我参与了这个系统，但无法决定它往哪里走。”</w:t>
      </w:r>
    </w:p>
    <w:p w14:paraId="2A28DCB9">
      <w:pPr>
        <w:pStyle w:val="6"/>
        <w:keepNext w:val="0"/>
        <w:keepLines w:val="0"/>
        <w:widowControl/>
        <w:suppressLineNumbers w:val="0"/>
      </w:pPr>
      <w:r>
        <w:t>UCSCS 将其定义为：</w:t>
      </w:r>
    </w:p>
    <w:p w14:paraId="73FD78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Scale Mismatch\boxed{ Scale\ Mismatch } </w:t>
      </w:r>
    </w:p>
    <w:p w14:paraId="628158F8">
      <w:pPr>
        <w:pStyle w:val="6"/>
        <w:keepNext w:val="0"/>
        <w:keepLines w:val="0"/>
        <w:widowControl/>
        <w:suppressLineNumbers w:val="0"/>
      </w:pPr>
      <w:r>
        <w:t>而非：</w:t>
      </w:r>
    </w:p>
    <w:p w14:paraId="29334B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Loss of AgencyLoss\ of\ Agency </w:t>
      </w:r>
    </w:p>
    <w:p w14:paraId="41942D4D">
      <w:pPr>
        <w:pStyle w:val="6"/>
        <w:keepNext w:val="0"/>
        <w:keepLines w:val="0"/>
        <w:widowControl/>
        <w:suppressLineNumbers w:val="0"/>
      </w:pPr>
      <w:r>
        <w:t>个体的行动能力仍存在。</w:t>
      </w:r>
    </w:p>
    <w:p w14:paraId="5CB7D9FE">
      <w:pPr>
        <w:pStyle w:val="6"/>
        <w:keepNext w:val="0"/>
        <w:keepLines w:val="0"/>
        <w:widowControl/>
        <w:suppressLineNumbers w:val="0"/>
      </w:pPr>
      <w:r>
        <w:t>只是：</w:t>
      </w:r>
    </w:p>
    <w:p w14:paraId="7610E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Controlindividual&lt;InfluencecivilizationControl_{individual} &lt; Influence_{civilization} </w:t>
      </w:r>
    </w:p>
    <w:p w14:paraId="2719CD6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A1555">
      <w:pPr>
        <w:pStyle w:val="2"/>
        <w:keepNext w:val="0"/>
        <w:keepLines w:val="0"/>
        <w:widowControl/>
        <w:suppressLineNumbers w:val="0"/>
      </w:pPr>
      <w:r>
        <w:t>6. 多尺度结构</w:t>
      </w:r>
    </w:p>
    <w:p w14:paraId="1FD7B671">
      <w:pPr>
        <w:pStyle w:val="6"/>
        <w:keepNext w:val="0"/>
        <w:keepLines w:val="0"/>
        <w:widowControl/>
        <w:suppressLineNumbers w:val="0"/>
      </w:pPr>
      <w:r>
        <w:t>UCSCS 必须区分至少三个时间尺度。</w:t>
      </w:r>
    </w:p>
    <w:p w14:paraId="0991FEDE">
      <w:pPr>
        <w:pStyle w:val="3"/>
        <w:keepNext w:val="0"/>
        <w:keepLines w:val="0"/>
        <w:widowControl/>
        <w:suppressLineNumbers w:val="0"/>
      </w:pPr>
      <w:r>
        <w:t>6.1 进化尺度</w:t>
      </w:r>
    </w:p>
    <w:p w14:paraId="726A6E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106∼109 years10^6\sim10^9\ years </w:t>
      </w:r>
    </w:p>
    <w:p w14:paraId="254B82C4">
      <w:pPr>
        <w:pStyle w:val="6"/>
        <w:keepNext w:val="0"/>
        <w:keepLines w:val="0"/>
        <w:widowControl/>
        <w:suppressLineNumbers w:val="0"/>
      </w:pPr>
      <w:r>
        <w:t>问题：</w:t>
      </w:r>
    </w:p>
    <w:p w14:paraId="0C318B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为什么这种主体结构会出现？</w:t>
      </w:r>
    </w:p>
    <w:p w14:paraId="084384C0">
      <w:pPr>
        <w:pStyle w:val="6"/>
        <w:keepNext w:val="0"/>
        <w:keepLines w:val="0"/>
        <w:widowControl/>
        <w:suppressLineNumbers w:val="0"/>
      </w:pPr>
      <w:r>
        <w:t>研究方向：</w:t>
      </w:r>
    </w:p>
    <w:p w14:paraId="5341B8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Selection→Prediction+Integration+ActionSelection \rightarrow Prediction + Integration + Action </w:t>
      </w:r>
    </w:p>
    <w:p w14:paraId="37E9B32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B4556">
      <w:pPr>
        <w:pStyle w:val="3"/>
        <w:keepNext w:val="0"/>
        <w:keepLines w:val="0"/>
        <w:widowControl/>
        <w:suppressLineNumbers w:val="0"/>
      </w:pPr>
      <w:r>
        <w:t>6.2 发育尺度</w:t>
      </w:r>
    </w:p>
    <w:p w14:paraId="4DEC54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Months\simYearsMonths\simYears </w:t>
      </w:r>
    </w:p>
    <w:p w14:paraId="3B5E4BC9">
      <w:pPr>
        <w:pStyle w:val="6"/>
        <w:keepNext w:val="0"/>
        <w:keepLines w:val="0"/>
        <w:widowControl/>
        <w:suppressLineNumbers w:val="0"/>
      </w:pPr>
      <w:r>
        <w:t>问题：</w:t>
      </w:r>
    </w:p>
    <w:p w14:paraId="50F441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一个新生主体如何形成身体—他者—世界—自我的绑定？</w:t>
      </w:r>
    </w:p>
    <w:p w14:paraId="49BCE528">
      <w:pPr>
        <w:pStyle w:val="6"/>
        <w:keepNext w:val="0"/>
        <w:keepLines w:val="0"/>
        <w:widowControl/>
        <w:suppressLineNumbers w:val="0"/>
      </w:pPr>
      <w:r>
        <w:t>未来方向：</w:t>
      </w:r>
    </w:p>
    <w:p w14:paraId="1DE487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Embryonic/Developmental BindingEmbryonic/Developmental\ Binding </w:t>
      </w:r>
    </w:p>
    <w:p w14:paraId="514BEC8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74A78">
      <w:pPr>
        <w:pStyle w:val="3"/>
        <w:keepNext w:val="0"/>
        <w:keepLines w:val="0"/>
        <w:widowControl/>
        <w:suppressLineNumbers w:val="0"/>
      </w:pPr>
      <w:r>
        <w:t>6.3 实时尺度</w:t>
      </w:r>
    </w:p>
    <w:p w14:paraId="25BAB7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Milliseconds\simSecondsMilliseconds\simSeconds </w:t>
      </w:r>
    </w:p>
    <w:p w14:paraId="3E2668C3">
      <w:pPr>
        <w:pStyle w:val="6"/>
        <w:keepNext w:val="0"/>
        <w:keepLines w:val="0"/>
        <w:widowControl/>
        <w:suppressLineNumbers w:val="0"/>
      </w:pPr>
      <w:r>
        <w:t>问题：</w:t>
      </w:r>
    </w:p>
    <w:p w14:paraId="543B066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成年主体如何在每个瞬间形成体验与行动？</w:t>
      </w:r>
    </w:p>
    <w:p w14:paraId="7D35B787">
      <w:pPr>
        <w:pStyle w:val="6"/>
        <w:keepNext w:val="0"/>
        <w:keepLines w:val="0"/>
        <w:widowControl/>
        <w:suppressLineNumbers w:val="0"/>
      </w:pPr>
      <w:r>
        <w:t>主要涉及：</w:t>
      </w:r>
    </w:p>
    <w:p w14:paraId="104AF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Prediction→Integration→Binding→ActionPrediction \rightarrow Integration \rightarrow Binding \rightarrow Action </w:t>
      </w:r>
    </w:p>
    <w:p w14:paraId="359F4E48">
      <w:pPr>
        <w:pStyle w:val="6"/>
        <w:keepNext w:val="0"/>
        <w:keepLines w:val="0"/>
        <w:widowControl/>
        <w:suppressLineNumbers w:val="0"/>
      </w:pPr>
      <w:r>
        <w:t>三者不能互相替代。</w:t>
      </w:r>
    </w:p>
    <w:p w14:paraId="2537E55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BF660">
      <w:pPr>
        <w:pStyle w:val="2"/>
        <w:keepNext w:val="0"/>
        <w:keepLines w:val="0"/>
        <w:widowControl/>
        <w:suppressLineNumbers w:val="0"/>
      </w:pPr>
      <w:r>
        <w:t>7. 核心方法论：可能性保留原则</w:t>
      </w:r>
    </w:p>
    <w:p w14:paraId="36AC52A0">
      <w:pPr>
        <w:pStyle w:val="6"/>
        <w:keepNext w:val="0"/>
        <w:keepLines w:val="0"/>
        <w:widowControl/>
        <w:suppressLineNumbers w:val="0"/>
      </w:pPr>
      <w:r>
        <w:t>这是重新建模后必须加入的一条</w:t>
      </w:r>
      <w:r>
        <w:rPr>
          <w:rStyle w:val="9"/>
        </w:rPr>
        <w:t>方法论原则</w:t>
      </w:r>
      <w:r>
        <w:t>。</w:t>
      </w:r>
    </w:p>
    <w:p w14:paraId="02A7921E">
      <w:pPr>
        <w:pStyle w:val="3"/>
        <w:keepNext w:val="0"/>
        <w:keepLines w:val="0"/>
        <w:widowControl/>
        <w:suppressLineNumbers w:val="0"/>
      </w:pPr>
      <w:r>
        <w:t>7.1 不将解释直接升级为预测</w:t>
      </w:r>
    </w:p>
    <w:p w14:paraId="410B6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Explanation≠PredictionExplanation \neq Prediction </w:t>
      </w:r>
    </w:p>
    <w:p w14:paraId="7D9875A6">
      <w:pPr>
        <w:pStyle w:val="6"/>
        <w:keepNext w:val="0"/>
        <w:keepLines w:val="0"/>
        <w:widowControl/>
        <w:suppressLineNumbers w:val="0"/>
      </w:pPr>
      <w:r>
        <w:t>可以解释：</w:t>
      </w:r>
    </w:p>
    <w:p w14:paraId="3635FC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EE </w:t>
      </w:r>
    </w:p>
    <w:p w14:paraId="73EEC4BF">
      <w:pPr>
        <w:pStyle w:val="6"/>
        <w:keepNext w:val="0"/>
        <w:keepLines w:val="0"/>
        <w:widowControl/>
        <w:suppressLineNumbers w:val="0"/>
      </w:pPr>
      <w:r>
        <w:t>并不意味着事前能够预测：</w:t>
      </w:r>
    </w:p>
    <w:p w14:paraId="4125A5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EE </w:t>
      </w:r>
    </w:p>
    <w:p w14:paraId="068405A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7538A">
      <w:pPr>
        <w:pStyle w:val="3"/>
        <w:keepNext w:val="0"/>
        <w:keepLines w:val="0"/>
        <w:widowControl/>
        <w:suppressLineNumbers w:val="0"/>
      </w:pPr>
      <w:r>
        <w:t>7.2 不将必要条件升级为充分条件</w:t>
      </w:r>
    </w:p>
    <w:p w14:paraId="188D06D2">
      <w:pPr>
        <w:pStyle w:val="6"/>
        <w:keepNext w:val="0"/>
        <w:keepLines w:val="0"/>
        <w:widowControl/>
        <w:suppressLineNumbers w:val="0"/>
      </w:pPr>
      <w:r>
        <w:t>若：</w:t>
      </w:r>
    </w:p>
    <w:p w14:paraId="78E3BD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AA </w:t>
      </w:r>
    </w:p>
    <w:p w14:paraId="7850550B">
      <w:pPr>
        <w:pStyle w:val="6"/>
        <w:keepNext w:val="0"/>
        <w:keepLines w:val="0"/>
        <w:widowControl/>
        <w:suppressLineNumbers w:val="0"/>
      </w:pPr>
      <w:r>
        <w:t>是某现象的必要结构，不推出：</w:t>
      </w:r>
    </w:p>
    <w:p w14:paraId="3DD3E2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A→BA\rightarrow B </w:t>
      </w:r>
    </w:p>
    <w:p w14:paraId="6F6CB30A">
      <w:pPr>
        <w:pStyle w:val="6"/>
        <w:keepNext w:val="0"/>
        <w:keepLines w:val="0"/>
        <w:widowControl/>
        <w:suppressLineNumbers w:val="0"/>
      </w:pPr>
      <w:r>
        <w:t>应保留：</w:t>
      </w:r>
    </w:p>
    <w:p w14:paraId="4DACE2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A→{B,C,D,…}A\rightarrow \{B,C,D,\ldots\} </w:t>
      </w:r>
    </w:p>
    <w:p w14:paraId="1AB9EC3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44E52">
      <w:pPr>
        <w:pStyle w:val="3"/>
        <w:keepNext w:val="0"/>
        <w:keepLines w:val="0"/>
        <w:widowControl/>
        <w:suppressLineNumbers w:val="0"/>
      </w:pPr>
      <w:r>
        <w:t>7.3 不确定结构必须保留</w:t>
      </w:r>
    </w:p>
    <w:p w14:paraId="3B67DA78">
      <w:pPr>
        <w:pStyle w:val="6"/>
        <w:keepNext w:val="0"/>
        <w:keepLines w:val="0"/>
        <w:widowControl/>
        <w:suppressLineNumbers w:val="0"/>
      </w:pPr>
      <w:r>
        <w:t>当当前证据不足以区分：</w:t>
      </w:r>
    </w:p>
    <w:p w14:paraId="03965D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H1,H2,H3H_1,H_2,H_3 </w:t>
      </w:r>
    </w:p>
    <w:p w14:paraId="71147D95">
      <w:pPr>
        <w:pStyle w:val="6"/>
        <w:keepNext w:val="0"/>
        <w:keepLines w:val="0"/>
        <w:widowControl/>
        <w:suppressLineNumbers w:val="0"/>
      </w:pPr>
      <w:r>
        <w:t>UCSCS 不主动选定：</w:t>
      </w:r>
    </w:p>
    <w:p w14:paraId="6ABD70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H1H_1 </w:t>
      </w:r>
    </w:p>
    <w:p w14:paraId="2CA91E98">
      <w:pPr>
        <w:pStyle w:val="6"/>
        <w:keepNext w:val="0"/>
        <w:keepLines w:val="0"/>
        <w:widowControl/>
        <w:suppressLineNumbers w:val="0"/>
      </w:pPr>
      <w:r>
        <w:t>而保存：</w:t>
      </w:r>
    </w:p>
    <w:p w14:paraId="6DA61B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H={H1,H2,H3}\boxed{ \mathcal H=\{H_1,H_2,H_3\} } </w:t>
      </w:r>
    </w:p>
    <w:p w14:paraId="22589D14">
      <w:pPr>
        <w:pStyle w:val="6"/>
        <w:keepNext w:val="0"/>
        <w:keepLines w:val="0"/>
        <w:widowControl/>
        <w:suppressLineNumbers w:val="0"/>
      </w:pPr>
      <w:r>
        <w:t>直到外部反馈能够进一步约束。</w:t>
      </w:r>
    </w:p>
    <w:p w14:paraId="05F74D3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EF44D">
      <w:pPr>
        <w:pStyle w:val="3"/>
        <w:keepNext w:val="0"/>
        <w:keepLines w:val="0"/>
        <w:widowControl/>
        <w:suppressLineNumbers w:val="0"/>
      </w:pPr>
      <w:r>
        <w:t>7.4 模型不应为了闭合而填补未知</w:t>
      </w:r>
    </w:p>
    <w:p w14:paraId="6AD8A7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Unknown≠ErrorUnknown\neq Error Gap≠Permission to InventGap\neq Permission\ to\ Invent </w:t>
      </w:r>
    </w:p>
    <w:p w14:paraId="065026A5">
      <w:pPr>
        <w:pStyle w:val="6"/>
        <w:keepNext w:val="0"/>
        <w:keepLines w:val="0"/>
        <w:widowControl/>
        <w:suppressLineNumbers w:val="0"/>
      </w:pPr>
      <w:r>
        <w:t>UCSCS 明确禁止：</w:t>
      </w:r>
    </w:p>
    <w:p w14:paraId="3497A93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为了保持理论完整性而自动创造新的解释变量。</w:t>
      </w:r>
    </w:p>
    <w:p w14:paraId="3000B43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3E48F">
      <w:pPr>
        <w:pStyle w:val="2"/>
        <w:keepNext w:val="0"/>
        <w:keepLines w:val="0"/>
        <w:widowControl/>
        <w:suppressLineNumbers w:val="0"/>
      </w:pPr>
      <w:r>
        <w:t>8. UCSCS 的“精准”定义</w:t>
      </w:r>
    </w:p>
    <w:p w14:paraId="3655A820">
      <w:pPr>
        <w:pStyle w:val="6"/>
        <w:keepNext w:val="0"/>
        <w:keepLines w:val="0"/>
        <w:widowControl/>
        <w:suppressLineNumbers w:val="0"/>
      </w:pPr>
      <w:r>
        <w:t>UCSCS 不将精准简单定义为：</w:t>
      </w:r>
    </w:p>
    <w:p w14:paraId="5ABA34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Prediction AccuracyPrediction\ Accuracy </w:t>
      </w:r>
    </w:p>
    <w:p w14:paraId="36A4FF9C">
      <w:pPr>
        <w:pStyle w:val="6"/>
        <w:keepNext w:val="0"/>
        <w:keepLines w:val="0"/>
        <w:widowControl/>
        <w:suppressLineNumbers w:val="0"/>
      </w:pPr>
      <w:r>
        <w:t>其第一层精准是：</w:t>
      </w:r>
    </w:p>
    <w:p w14:paraId="14E530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Structural Precision\boxed{ Structural\ Precision } </w:t>
      </w:r>
    </w:p>
    <w:p w14:paraId="48A83758">
      <w:pPr>
        <w:pStyle w:val="6"/>
        <w:keepNext w:val="0"/>
        <w:keepLines w:val="0"/>
        <w:widowControl/>
        <w:suppressLineNumbers w:val="0"/>
      </w:pPr>
      <w:r>
        <w:t>即准确区分：</w:t>
      </w:r>
    </w:p>
    <w:p w14:paraId="643D8D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已知 </w:t>
      </w:r>
    </w:p>
    <w:p w14:paraId="666A04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未知 </w:t>
      </w:r>
    </w:p>
    <w:p w14:paraId="0D6A42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必要 </w:t>
      </w:r>
    </w:p>
    <w:p w14:paraId="03575D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可能 </w:t>
      </w:r>
    </w:p>
    <w:p w14:paraId="35A90A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排除 </w:t>
      </w:r>
    </w:p>
    <w:p w14:paraId="57DD03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尚未决定 </w:t>
      </w:r>
    </w:p>
    <w:p w14:paraId="7E0ED49A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41B093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Precision=Knowledge Boundary AccuracyPrecision = Knowledge\ Boundary\ Accuracy </w:t>
      </w:r>
    </w:p>
    <w:p w14:paraId="75D91B8F">
      <w:pPr>
        <w:pStyle w:val="6"/>
        <w:keepNext w:val="0"/>
        <w:keepLines w:val="0"/>
        <w:widowControl/>
        <w:suppressLineNumbers w:val="0"/>
      </w:pPr>
      <w:r>
        <w:t>而非：</w:t>
      </w:r>
    </w:p>
    <w:p w14:paraId="35F7C3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Precision=Always Giving an AnswerPrecision = Always\ Giving\ an\ Answer </w:t>
      </w:r>
    </w:p>
    <w:p w14:paraId="5839E04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DE334">
      <w:pPr>
        <w:pStyle w:val="2"/>
        <w:keepNext w:val="0"/>
        <w:keepLines w:val="0"/>
        <w:widowControl/>
        <w:suppressLineNumbers w:val="0"/>
      </w:pPr>
      <w:r>
        <w:t>9. 模型解释范围（What UCSCS Attempts to Explain）</w:t>
      </w:r>
    </w:p>
    <w:p w14:paraId="5700DDA3">
      <w:pPr>
        <w:pStyle w:val="3"/>
        <w:keepNext w:val="0"/>
        <w:keepLines w:val="0"/>
        <w:widowControl/>
        <w:suppressLineNumbers w:val="0"/>
      </w:pPr>
      <w:r>
        <w:t>9.1 意识</w:t>
      </w:r>
    </w:p>
    <w:p w14:paraId="1D7A8133">
      <w:pPr>
        <w:pStyle w:val="6"/>
        <w:keepNext w:val="0"/>
        <w:keepLines w:val="0"/>
        <w:widowControl/>
        <w:suppressLineNumbers w:val="0"/>
      </w:pPr>
      <w:r>
        <w:t>解释方向：</w:t>
      </w:r>
    </w:p>
    <w:p w14:paraId="2C3A73D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在高不确定、强耦合的具身系统中，需要一种实时整合窗口，使身体、预测、记忆、价值与行动形成统一状态。</w:t>
      </w:r>
    </w:p>
    <w:p w14:paraId="6E83794B">
      <w:pPr>
        <w:pStyle w:val="6"/>
        <w:keepNext w:val="0"/>
        <w:keepLines w:val="0"/>
        <w:widowControl/>
        <w:suppressLineNumbers w:val="0"/>
      </w:pPr>
      <w:r>
        <w:t>可表达为：</w:t>
      </w:r>
    </w:p>
    <w:p w14:paraId="3991BE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Integration Window=F(Body,Prediction,Memory,Value,Action)Integration\ Window = F( Body, Prediction, Memory, Value, Action ) </w:t>
      </w:r>
    </w:p>
    <w:p w14:paraId="164B79A4">
      <w:pPr>
        <w:pStyle w:val="6"/>
        <w:keepNext w:val="0"/>
        <w:keepLines w:val="0"/>
        <w:widowControl/>
        <w:suppressLineNumbers w:val="0"/>
      </w:pPr>
      <w:r>
        <w:t>UCSCS 解释的是：</w:t>
      </w:r>
    </w:p>
    <w:p w14:paraId="6297D0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Functional RoleFunctional\ Role </w:t>
      </w:r>
    </w:p>
    <w:p w14:paraId="7DE56DE7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2E15E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Why Experience ExistsWhy\ Experience\ Exists </w:t>
      </w:r>
    </w:p>
    <w:p w14:paraId="5000EAE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79F6D">
      <w:pPr>
        <w:pStyle w:val="2"/>
        <w:keepNext w:val="0"/>
        <w:keepLines w:val="0"/>
        <w:widowControl/>
        <w:suppressLineNumbers w:val="0"/>
      </w:pPr>
      <w:r>
        <w:t>9.2 自我</w:t>
      </w:r>
    </w:p>
    <w:p w14:paraId="11257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Self=Dynamic BindingSelf = Dynamic\ Binding </w:t>
      </w:r>
    </w:p>
    <w:p w14:paraId="2904E29F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692F03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连续性 </w:t>
      </w:r>
    </w:p>
    <w:p w14:paraId="1E12C3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行动归属 </w:t>
      </w:r>
    </w:p>
    <w:p w14:paraId="20A8EE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状态稳定 </w:t>
      </w:r>
    </w:p>
    <w:p w14:paraId="0F76CC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未来规划 </w:t>
      </w:r>
    </w:p>
    <w:p w14:paraId="797808CD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4DCD7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Self=EntitySelf=Entity </w:t>
      </w:r>
    </w:p>
    <w:p w14:paraId="7F725E9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51E95">
      <w:pPr>
        <w:pStyle w:val="2"/>
        <w:keepNext w:val="0"/>
        <w:keepLines w:val="0"/>
        <w:widowControl/>
        <w:suppressLineNumbers w:val="0"/>
      </w:pPr>
      <w:r>
        <w:t>9.3 思想</w:t>
      </w:r>
    </w:p>
    <w:p w14:paraId="764F53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Thought=Lossy Historical Compression+Future SimulationThought = Lossy\ Historical\ Compression + Future\ Simulation </w:t>
      </w:r>
    </w:p>
    <w:p w14:paraId="4797A86C">
      <w:pPr>
        <w:pStyle w:val="6"/>
        <w:keepNext w:val="0"/>
        <w:keepLines w:val="0"/>
        <w:widowControl/>
        <w:suppressLineNumbers w:val="0"/>
      </w:pPr>
      <w:r>
        <w:t>思想通过压缩过去降低未来计算成本。</w:t>
      </w:r>
    </w:p>
    <w:p w14:paraId="5B3A519B">
      <w:pPr>
        <w:pStyle w:val="6"/>
        <w:keepNext w:val="0"/>
        <w:keepLines w:val="0"/>
        <w:widowControl/>
        <w:suppressLineNumbers w:val="0"/>
      </w:pPr>
      <w:r>
        <w:t>同时可以构造：</w:t>
      </w:r>
    </w:p>
    <w:p w14:paraId="68FD94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Counterfactual TrajectoriesCounterfactual\ Trajectories </w:t>
      </w:r>
    </w:p>
    <w:p w14:paraId="3810F7A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6FD58">
      <w:pPr>
        <w:pStyle w:val="2"/>
        <w:keepNext w:val="0"/>
        <w:keepLines w:val="0"/>
        <w:widowControl/>
        <w:suppressLineNumbers w:val="0"/>
      </w:pPr>
      <w:r>
        <w:t>9.4 文明</w:t>
      </w:r>
    </w:p>
    <w:p w14:paraId="00F0A7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Civilization=Externalized Recursive CognitionCivilization = Externalized\ Recursive\ Cognition </w:t>
      </w:r>
    </w:p>
    <w:p w14:paraId="2CF3D55B">
      <w:pPr>
        <w:pStyle w:val="6"/>
        <w:keepNext w:val="0"/>
        <w:keepLines w:val="0"/>
        <w:widowControl/>
        <w:suppressLineNumbers w:val="0"/>
      </w:pPr>
      <w:r>
        <w:t>其核心不是“人口集合”，而是：</w:t>
      </w:r>
    </w:p>
    <w:p w14:paraId="691480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Memory+Model+Norm+Tool+InstitutionMemory + Model + Norm + Tool + Institution </w:t>
      </w:r>
    </w:p>
    <w:p w14:paraId="5DABF063">
      <w:pPr>
        <w:pStyle w:val="6"/>
        <w:keepNext w:val="0"/>
        <w:keepLines w:val="0"/>
        <w:widowControl/>
        <w:suppressLineNumbers w:val="0"/>
      </w:pPr>
      <w:r>
        <w:t>形成能够跨个体继续运行的结构。</w:t>
      </w:r>
    </w:p>
    <w:p w14:paraId="35428E8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4BD84">
      <w:pPr>
        <w:pStyle w:val="2"/>
        <w:keepNext w:val="0"/>
        <w:keepLines w:val="0"/>
        <w:widowControl/>
        <w:suppressLineNumbers w:val="0"/>
      </w:pPr>
      <w:r>
        <w:t>10. 当前明确边界（Boundary）</w:t>
      </w:r>
    </w:p>
    <w:p w14:paraId="7CD4B6EA">
      <w:pPr>
        <w:pStyle w:val="3"/>
        <w:keepNext w:val="0"/>
        <w:keepLines w:val="0"/>
        <w:widowControl/>
        <w:suppressLineNumbers w:val="0"/>
      </w:pPr>
      <w:r>
        <w:t>10.1 Qualia</w:t>
      </w:r>
    </w:p>
    <w:p w14:paraId="16D0D854">
      <w:pPr>
        <w:pStyle w:val="6"/>
        <w:keepNext w:val="0"/>
        <w:keepLines w:val="0"/>
        <w:widowControl/>
        <w:suppressLineNumbers w:val="0"/>
      </w:pPr>
      <w:r>
        <w:t>UCSCS 可以研究：</w:t>
      </w:r>
    </w:p>
    <w:p w14:paraId="21C09B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Body+Integration+Prediction+OwnershipBody + Integration + Prediction + Ownership </w:t>
      </w:r>
    </w:p>
    <w:p w14:paraId="63F19754">
      <w:pPr>
        <w:pStyle w:val="6"/>
        <w:keepNext w:val="0"/>
        <w:keepLines w:val="0"/>
        <w:widowControl/>
        <w:suppressLineNumbers w:val="0"/>
      </w:pPr>
      <w:r>
        <w:t>与体验出现之间的结构关联。</w:t>
      </w:r>
    </w:p>
    <w:p w14:paraId="3DF791A0">
      <w:pPr>
        <w:pStyle w:val="6"/>
        <w:keepNext w:val="0"/>
        <w:keepLines w:val="0"/>
        <w:widowControl/>
        <w:suppressLineNumbers w:val="0"/>
      </w:pPr>
      <w:r>
        <w:t>但不回答：</w:t>
      </w:r>
    </w:p>
    <w:p w14:paraId="0F585A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为什么这些过程必然产生“红”“痛”“存在感”等第一人称质感。</w:t>
      </w:r>
    </w:p>
    <w:p w14:paraId="0BF0A569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407C02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Qualia Ontology=Open\boxed{ Qualia\ Ontology=Open } </w:t>
      </w:r>
    </w:p>
    <w:p w14:paraId="3E87FF3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89A00">
      <w:pPr>
        <w:pStyle w:val="3"/>
        <w:keepNext w:val="0"/>
        <w:keepLines w:val="0"/>
        <w:widowControl/>
        <w:suppressLineNumbers w:val="0"/>
      </w:pPr>
      <w:r>
        <w:t>10.2 哲学僵尸</w:t>
      </w:r>
    </w:p>
    <w:p w14:paraId="2343AAF1">
      <w:pPr>
        <w:pStyle w:val="6"/>
        <w:keepNext w:val="0"/>
        <w:keepLines w:val="0"/>
        <w:widowControl/>
        <w:suppressLineNumbers w:val="0"/>
      </w:pPr>
      <w:r>
        <w:t>当前倾向：</w:t>
      </w:r>
    </w:p>
    <w:p w14:paraId="54247D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Complete Functional Structure⇒ExperienceComplete\ Functional\ Structure \Rightarrow Experience </w:t>
      </w:r>
    </w:p>
    <w:p w14:paraId="005A22C4">
      <w:pPr>
        <w:pStyle w:val="6"/>
        <w:keepNext w:val="0"/>
        <w:keepLines w:val="0"/>
        <w:widowControl/>
        <w:suppressLineNumbers w:val="0"/>
      </w:pPr>
      <w:r>
        <w:t>即结构同一论倾向。</w:t>
      </w:r>
    </w:p>
    <w:p w14:paraId="44F59DD8">
      <w:pPr>
        <w:pStyle w:val="6"/>
        <w:keepNext w:val="0"/>
        <w:keepLines w:val="0"/>
        <w:widowControl/>
        <w:suppressLineNumbers w:val="0"/>
      </w:pPr>
      <w:r>
        <w:t>但：</w:t>
      </w:r>
    </w:p>
    <w:p w14:paraId="6295B6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Functional Identity⇒Phenomenal IdentityFunctional\ Identity \Rightarrow Phenomenal\ Identity </w:t>
      </w:r>
    </w:p>
    <w:p w14:paraId="5B27C718">
      <w:pPr>
        <w:pStyle w:val="6"/>
        <w:keepNext w:val="0"/>
        <w:keepLines w:val="0"/>
        <w:widowControl/>
        <w:suppressLineNumbers w:val="0"/>
      </w:pPr>
      <w:r>
        <w:t>目前无法由 UCSCS 单独证明。</w:t>
      </w:r>
    </w:p>
    <w:p w14:paraId="5180C5C8">
      <w:pPr>
        <w:pStyle w:val="6"/>
        <w:keepNext w:val="0"/>
        <w:keepLines w:val="0"/>
        <w:widowControl/>
        <w:suppressLineNumbers w:val="0"/>
      </w:pPr>
      <w:r>
        <w:t>因此开放。</w:t>
      </w:r>
    </w:p>
    <w:p w14:paraId="30EFA4A7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BF91E">
      <w:pPr>
        <w:pStyle w:val="3"/>
        <w:keepNext w:val="0"/>
        <w:keepLines w:val="0"/>
        <w:widowControl/>
        <w:suppressLineNumbers w:val="0"/>
      </w:pPr>
      <w:r>
        <w:t>10.3 意识起源</w:t>
      </w:r>
    </w:p>
    <w:p w14:paraId="0C82623E">
      <w:pPr>
        <w:pStyle w:val="6"/>
        <w:keepNext w:val="0"/>
        <w:keepLines w:val="0"/>
        <w:widowControl/>
        <w:suppressLineNumbers w:val="0"/>
      </w:pPr>
      <w:r>
        <w:t>必须分：</w:t>
      </w:r>
    </w:p>
    <w:p w14:paraId="616CA4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EvolutionaryEvolutionary DevelopmentalDevelopmental Real-timeReal\text{-}time </w:t>
      </w:r>
    </w:p>
    <w:p w14:paraId="66C7E437">
      <w:pPr>
        <w:pStyle w:val="6"/>
        <w:keepNext w:val="0"/>
        <w:keepLines w:val="0"/>
        <w:widowControl/>
        <w:suppressLineNumbers w:val="0"/>
      </w:pPr>
      <w:r>
        <w:t>三个层级。</w:t>
      </w:r>
    </w:p>
    <w:p w14:paraId="664DCB2B">
      <w:pPr>
        <w:pStyle w:val="6"/>
        <w:keepNext w:val="0"/>
        <w:keepLines w:val="0"/>
        <w:widowControl/>
        <w:suppressLineNumbers w:val="0"/>
      </w:pPr>
      <w:r>
        <w:t>不能用一个机制覆盖三个尺度。</w:t>
      </w:r>
    </w:p>
    <w:p w14:paraId="4054BAA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E587B">
      <w:pPr>
        <w:pStyle w:val="3"/>
        <w:keepNext w:val="0"/>
        <w:keepLines w:val="0"/>
        <w:widowControl/>
        <w:suppressLineNumbers w:val="0"/>
      </w:pPr>
      <w:r>
        <w:t>10.4 存在论</w:t>
      </w:r>
    </w:p>
    <w:p w14:paraId="1375CF37">
      <w:pPr>
        <w:pStyle w:val="6"/>
        <w:keepNext w:val="0"/>
        <w:keepLines w:val="0"/>
        <w:widowControl/>
        <w:suppressLineNumbers w:val="0"/>
      </w:pPr>
      <w:r>
        <w:t>UCSCS 不解决：</w:t>
      </w:r>
    </w:p>
    <w:p w14:paraId="3D506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BeingBeing </w:t>
      </w:r>
    </w:p>
    <w:p w14:paraId="2A200953">
      <w:pPr>
        <w:pStyle w:val="6"/>
        <w:keepNext w:val="0"/>
        <w:keepLines w:val="0"/>
        <w:widowControl/>
        <w:suppressLineNumbers w:val="0"/>
      </w:pPr>
      <w:r>
        <w:t>本身。</w:t>
      </w:r>
    </w:p>
    <w:p w14:paraId="104E6E7E">
      <w:pPr>
        <w:pStyle w:val="6"/>
        <w:keepNext w:val="0"/>
        <w:keepLines w:val="0"/>
        <w:widowControl/>
        <w:suppressLineNumbers w:val="0"/>
      </w:pPr>
      <w:r>
        <w:t>即：</w:t>
      </w:r>
    </w:p>
    <w:p w14:paraId="5236A75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为什么存在存在者？</w:t>
      </w:r>
    </w:p>
    <w:p w14:paraId="67040EE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为什么现实存在？</w:t>
      </w:r>
    </w:p>
    <w:p w14:paraId="600883B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为什么现实具有其存在方式？</w:t>
      </w:r>
    </w:p>
    <w:p w14:paraId="1C8EC7DF">
      <w:pPr>
        <w:pStyle w:val="6"/>
        <w:keepNext w:val="0"/>
        <w:keepLines w:val="0"/>
        <w:widowControl/>
        <w:suppressLineNumbers w:val="0"/>
      </w:pPr>
      <w:r>
        <w:t>UCSCS 以：</w:t>
      </w:r>
    </w:p>
    <w:p w14:paraId="7F29B3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 AutonomyReality\ Autonomy </w:t>
      </w:r>
    </w:p>
    <w:p w14:paraId="0B514D0E">
      <w:pPr>
        <w:pStyle w:val="6"/>
        <w:keepNext w:val="0"/>
        <w:keepLines w:val="0"/>
        <w:widowControl/>
        <w:suppressLineNumbers w:val="0"/>
      </w:pPr>
      <w:r>
        <w:t>作为起点，而不是试图从自身推出 Reality。</w:t>
      </w:r>
    </w:p>
    <w:p w14:paraId="724825B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B51FF">
      <w:pPr>
        <w:pStyle w:val="2"/>
        <w:keepNext w:val="0"/>
        <w:keepLines w:val="0"/>
        <w:widowControl/>
        <w:suppressLineNumbers w:val="0"/>
      </w:pPr>
      <w:r>
        <w:t>11. 内部空缺（Internal Gaps）</w:t>
      </w:r>
    </w:p>
    <w:p w14:paraId="483CAD8A">
      <w:pPr>
        <w:pStyle w:val="6"/>
        <w:keepNext w:val="0"/>
        <w:keepLines w:val="0"/>
        <w:widowControl/>
        <w:suppressLineNumbers w:val="0"/>
      </w:pPr>
      <w:r>
        <w:t>这些不是“应该立刻补上的漏洞”，而是</w:t>
      </w:r>
      <w:r>
        <w:rPr>
          <w:rStyle w:val="9"/>
        </w:rPr>
        <w:t>明确登记的未决结构</w:t>
      </w:r>
      <w:r>
        <w:t>。</w:t>
      </w:r>
    </w:p>
    <w:p w14:paraId="14D0198C">
      <w:pPr>
        <w:pStyle w:val="3"/>
        <w:keepNext w:val="0"/>
        <w:keepLines w:val="0"/>
        <w:widowControl/>
        <w:suppressLineNumbers w:val="0"/>
      </w:pPr>
      <w:r>
        <w:t>11.1 Binding机制</w:t>
      </w:r>
    </w:p>
    <w:p w14:paraId="5DC05D63">
      <w:pPr>
        <w:pStyle w:val="6"/>
        <w:keepNext w:val="0"/>
        <w:keepLines w:val="0"/>
        <w:widowControl/>
        <w:suppressLineNumbers w:val="0"/>
      </w:pPr>
      <w:r>
        <w:t>当前：</w:t>
      </w:r>
    </w:p>
    <w:p w14:paraId="13EB1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Self=B(S)Self=B(S) </w:t>
      </w:r>
    </w:p>
    <w:p w14:paraId="7CAF92D4">
      <w:pPr>
        <w:pStyle w:val="6"/>
        <w:keepNext w:val="0"/>
        <w:keepLines w:val="0"/>
        <w:widowControl/>
        <w:suppressLineNumbers w:val="0"/>
      </w:pPr>
      <w:r>
        <w:t>或更精确：</w:t>
      </w:r>
    </w:p>
    <w:p w14:paraId="75AB25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Self=arg⁡max⁡B(τ)Self=\arg\max B(\tau) </w:t>
      </w:r>
    </w:p>
    <w:p w14:paraId="35BA1655">
      <w:pPr>
        <w:pStyle w:val="6"/>
        <w:keepNext w:val="0"/>
        <w:keepLines w:val="0"/>
        <w:widowControl/>
        <w:suppressLineNumbers w:val="0"/>
      </w:pPr>
      <w:r>
        <w:t>缺少：</w:t>
      </w:r>
    </w:p>
    <w:p w14:paraId="797A25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候选轨迹生成机制 </w:t>
      </w:r>
    </w:p>
    <w:p w14:paraId="27C99B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Binding 权重来源 </w:t>
      </w:r>
    </w:p>
    <w:p w14:paraId="2FA322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神经实现 </w:t>
      </w:r>
    </w:p>
    <w:p w14:paraId="41F71C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时间窗口 </w:t>
      </w:r>
    </w:p>
    <w:p w14:paraId="3A172BA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BC6B1">
      <w:pPr>
        <w:pStyle w:val="3"/>
        <w:keepNext w:val="0"/>
        <w:keepLines w:val="0"/>
        <w:widowControl/>
        <w:suppressLineNumbers w:val="0"/>
      </w:pPr>
      <w:r>
        <w:t>11.2 候选空间</w:t>
      </w:r>
    </w:p>
    <w:p w14:paraId="7AB5FDB1">
      <w:pPr>
        <w:pStyle w:val="6"/>
        <w:keepNext w:val="0"/>
        <w:keepLines w:val="0"/>
        <w:widowControl/>
        <w:suppressLineNumbers w:val="0"/>
      </w:pPr>
      <w:r>
        <w:t>当前：</w:t>
      </w:r>
    </w:p>
    <w:p w14:paraId="07F32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C(t)\mathcal C(t) </w:t>
      </w:r>
    </w:p>
    <w:p w14:paraId="041A3288">
      <w:pPr>
        <w:pStyle w:val="6"/>
        <w:keepNext w:val="0"/>
        <w:keepLines w:val="0"/>
        <w:widowControl/>
        <w:suppressLineNumbers w:val="0"/>
      </w:pPr>
      <w:r>
        <w:t>尚未完全定义。</w:t>
      </w:r>
    </w:p>
    <w:p w14:paraId="2F701293">
      <w:pPr>
        <w:pStyle w:val="6"/>
        <w:keepNext w:val="0"/>
        <w:keepLines w:val="0"/>
        <w:widowControl/>
        <w:suppressLineNumbers w:val="0"/>
      </w:pPr>
      <w:r>
        <w:t>需要未来回答：</w:t>
      </w:r>
    </w:p>
    <w:p w14:paraId="4F6DA0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哪些可能性会进入主体真正的候选行动空间？</w:t>
      </w:r>
    </w:p>
    <w:p w14:paraId="6B03D80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2C61A">
      <w:pPr>
        <w:pStyle w:val="3"/>
        <w:keepNext w:val="0"/>
        <w:keepLines w:val="0"/>
        <w:widowControl/>
        <w:suppressLineNumbers w:val="0"/>
      </w:pPr>
      <w:r>
        <w:t>11.3 Value 函数</w:t>
      </w:r>
    </w:p>
    <w:p w14:paraId="0B73ED77">
      <w:pPr>
        <w:pStyle w:val="6"/>
        <w:keepNext w:val="0"/>
        <w:keepLines w:val="0"/>
        <w:widowControl/>
        <w:suppressLineNumbers w:val="0"/>
      </w:pPr>
      <w:r>
        <w:t>当前存在：</w:t>
      </w:r>
    </w:p>
    <w:p w14:paraId="321D57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VV </w:t>
      </w:r>
    </w:p>
    <w:p w14:paraId="3DD0D5F2">
      <w:pPr>
        <w:pStyle w:val="6"/>
        <w:keepNext w:val="0"/>
        <w:keepLines w:val="0"/>
        <w:widowControl/>
        <w:suppressLineNumbers w:val="0"/>
      </w:pPr>
      <w:r>
        <w:t>但：</w:t>
      </w:r>
    </w:p>
    <w:p w14:paraId="4ECC4D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ValuedescriptiveValue_{descriptive} </w:t>
      </w:r>
    </w:p>
    <w:p w14:paraId="55334E2B">
      <w:pPr>
        <w:pStyle w:val="6"/>
        <w:keepNext w:val="0"/>
        <w:keepLines w:val="0"/>
        <w:widowControl/>
        <w:suppressLineNumbers w:val="0"/>
      </w:pPr>
      <w:r>
        <w:t>与：</w:t>
      </w:r>
    </w:p>
    <w:p w14:paraId="540FD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ValuenormativeValue_{normative} </w:t>
      </w:r>
    </w:p>
    <w:p w14:paraId="3534A6F0">
      <w:pPr>
        <w:pStyle w:val="6"/>
        <w:keepNext w:val="0"/>
        <w:keepLines w:val="0"/>
        <w:widowControl/>
        <w:suppressLineNumbers w:val="0"/>
      </w:pPr>
      <w:r>
        <w:t>必须分离。</w:t>
      </w:r>
    </w:p>
    <w:p w14:paraId="1ED7756A">
      <w:pPr>
        <w:pStyle w:val="6"/>
        <w:keepNext w:val="0"/>
        <w:keepLines w:val="0"/>
        <w:widowControl/>
        <w:suppressLineNumbers w:val="0"/>
      </w:pPr>
      <w:r>
        <w:t>UCSCS 不允许从：</w:t>
      </w:r>
    </w:p>
    <w:p w14:paraId="54F1E6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“系统事实上偏好 X”</w:t>
      </w:r>
    </w:p>
    <w:p w14:paraId="6F6F449E">
      <w:pPr>
        <w:pStyle w:val="6"/>
        <w:keepNext w:val="0"/>
        <w:keepLines w:val="0"/>
        <w:widowControl/>
        <w:suppressLineNumbers w:val="0"/>
      </w:pPr>
      <w:r>
        <w:t>直接推出：</w:t>
      </w:r>
    </w:p>
    <w:p w14:paraId="05F540C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“系统应该偏好 X”。</w:t>
      </w:r>
    </w:p>
    <w:p w14:paraId="06FE44F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615D7">
      <w:pPr>
        <w:pStyle w:val="3"/>
        <w:keepNext w:val="0"/>
        <w:keepLines w:val="0"/>
        <w:widowControl/>
        <w:suppressLineNumbers w:val="0"/>
      </w:pPr>
      <w:r>
        <w:t>11.4 多主体绑定</w:t>
      </w:r>
    </w:p>
    <w:p w14:paraId="796D80B5">
      <w:pPr>
        <w:pStyle w:val="6"/>
        <w:keepNext w:val="0"/>
        <w:keepLines w:val="0"/>
        <w:widowControl/>
        <w:suppressLineNumbers w:val="0"/>
      </w:pPr>
      <w:r>
        <w:t>包括：</w:t>
      </w:r>
    </w:p>
    <w:p w14:paraId="3823C6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多重主体结构 </w:t>
      </w:r>
    </w:p>
    <w:p w14:paraId="44D106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分裂主体 </w:t>
      </w:r>
    </w:p>
    <w:p w14:paraId="4809D0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群体主体 </w:t>
      </w:r>
    </w:p>
    <w:p w14:paraId="228B5D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社会主体 </w:t>
      </w:r>
    </w:p>
    <w:p w14:paraId="0E57C2D0">
      <w:pPr>
        <w:pStyle w:val="6"/>
        <w:keepNext w:val="0"/>
        <w:keepLines w:val="0"/>
        <w:widowControl/>
        <w:suppressLineNumbers w:val="0"/>
      </w:pPr>
      <w:r>
        <w:t>未来可能需要：</w:t>
      </w:r>
    </w:p>
    <w:p w14:paraId="2A46F1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Multi-Attractor BindingMulti\text{-}Attractor\ Binding </w:t>
      </w:r>
    </w:p>
    <w:p w14:paraId="5C0B388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F065D">
      <w:pPr>
        <w:pStyle w:val="3"/>
        <w:keepNext w:val="0"/>
        <w:keepLines w:val="0"/>
        <w:widowControl/>
        <w:suppressLineNumbers w:val="0"/>
      </w:pPr>
      <w:r>
        <w:t>11.5 跨物种参数化</w:t>
      </w:r>
    </w:p>
    <w:p w14:paraId="2D6AF197">
      <w:pPr>
        <w:pStyle w:val="6"/>
        <w:keepNext w:val="0"/>
        <w:keepLines w:val="0"/>
        <w:widowControl/>
        <w:suppressLineNumbers w:val="0"/>
      </w:pPr>
      <w:r>
        <w:t>未来方向：</w:t>
      </w:r>
    </w:p>
    <w:p w14:paraId="2AE723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CPS-UCSCSCPS\text{-}UCSCS </w:t>
      </w:r>
    </w:p>
    <w:p w14:paraId="12DD04C2">
      <w:pPr>
        <w:pStyle w:val="6"/>
        <w:keepNext w:val="0"/>
        <w:keepLines w:val="0"/>
        <w:widowControl/>
        <w:suppressLineNumbers w:val="0"/>
      </w:pPr>
      <w:r>
        <w:t>用于比较：</w:t>
      </w:r>
    </w:p>
    <w:p w14:paraId="300CBC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Prediction, Binding, Ownership, ContinuityPrediction,\ Binding,\ Ownership,\ Continuity </w:t>
      </w:r>
    </w:p>
    <w:p w14:paraId="7A2FEC79">
      <w:pPr>
        <w:pStyle w:val="6"/>
        <w:keepNext w:val="0"/>
        <w:keepLines w:val="0"/>
        <w:widowControl/>
        <w:suppressLineNumbers w:val="0"/>
      </w:pPr>
      <w:r>
        <w:t>在不同物种中的结构差异。</w:t>
      </w:r>
    </w:p>
    <w:p w14:paraId="697084D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26E0E">
      <w:pPr>
        <w:pStyle w:val="3"/>
        <w:keepNext w:val="0"/>
        <w:keepLines w:val="0"/>
        <w:widowControl/>
        <w:suppressLineNumbers w:val="0"/>
      </w:pPr>
      <w:r>
        <w:t>11.6 AI主体判定</w:t>
      </w:r>
    </w:p>
    <w:p w14:paraId="388AC6AE">
      <w:pPr>
        <w:pStyle w:val="6"/>
        <w:keepNext w:val="0"/>
        <w:keepLines w:val="0"/>
        <w:widowControl/>
        <w:suppressLineNumbers w:val="0"/>
      </w:pPr>
      <w:r>
        <w:t>待研究：</w:t>
      </w:r>
    </w:p>
    <w:p w14:paraId="4046B8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SelfMaintenance+PredictionLoop+ActionFeedback+Ownership+ContinuitySelfMaintenance + PredictionLoop + ActionFeedback + Ownership + Continuity </w:t>
      </w:r>
    </w:p>
    <w:p w14:paraId="79989207">
      <w:pPr>
        <w:pStyle w:val="6"/>
        <w:keepNext w:val="0"/>
        <w:keepLines w:val="0"/>
        <w:widowControl/>
        <w:suppressLineNumbers w:val="0"/>
      </w:pPr>
      <w:r>
        <w:t>是否足以构成主体。</w:t>
      </w:r>
    </w:p>
    <w:p w14:paraId="6BDF5736">
      <w:pPr>
        <w:pStyle w:val="6"/>
        <w:keepNext w:val="0"/>
        <w:keepLines w:val="0"/>
        <w:widowControl/>
        <w:suppressLineNumbers w:val="0"/>
      </w:pPr>
      <w:r>
        <w:t>但：</w:t>
      </w:r>
    </w:p>
    <w:p w14:paraId="3F355E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Functional Subject≠Phenomenal SubjectFunctional\ Subject \neq Phenomenal\ Subject </w:t>
      </w:r>
    </w:p>
    <w:p w14:paraId="7083A8CF">
      <w:pPr>
        <w:pStyle w:val="6"/>
        <w:keepNext w:val="0"/>
        <w:keepLines w:val="0"/>
        <w:widowControl/>
        <w:suppressLineNumbers w:val="0"/>
      </w:pPr>
      <w:r>
        <w:t>仍需保持边界。</w:t>
      </w:r>
    </w:p>
    <w:p w14:paraId="2AFBB28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5E836">
      <w:pPr>
        <w:pStyle w:val="2"/>
        <w:keepNext w:val="0"/>
        <w:keepLines w:val="0"/>
        <w:widowControl/>
        <w:suppressLineNumbers w:val="0"/>
      </w:pPr>
      <w:r>
        <w:t>12. UCSCS 的研究纪律</w:t>
      </w:r>
    </w:p>
    <w:p w14:paraId="05E23614">
      <w:pPr>
        <w:pStyle w:val="6"/>
        <w:keepNext w:val="0"/>
        <w:keepLines w:val="0"/>
        <w:widowControl/>
        <w:suppressLineNumbers w:val="0"/>
      </w:pPr>
      <w:r>
        <w:t>这是本次重新建模后最重要的新增部分。</w:t>
      </w:r>
    </w:p>
    <w:p w14:paraId="302F5EBC">
      <w:pPr>
        <w:pStyle w:val="3"/>
        <w:keepNext w:val="0"/>
        <w:keepLines w:val="0"/>
        <w:widowControl/>
        <w:suppressLineNumbers w:val="0"/>
      </w:pPr>
      <w:r>
        <w:t>R1. 现实优先</w:t>
      </w:r>
    </w:p>
    <w:p w14:paraId="21146E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Reality&gt;ModelReality&gt;Model </w:t>
      </w:r>
    </w:p>
    <w:p w14:paraId="412E667C">
      <w:pPr>
        <w:pStyle w:val="6"/>
        <w:keepNext w:val="0"/>
        <w:keepLines w:val="0"/>
        <w:widowControl/>
        <w:suppressLineNumbers w:val="0"/>
      </w:pPr>
      <w:r>
        <w:t>模型不得获得现实的最终解释权。</w:t>
      </w:r>
    </w:p>
    <w:p w14:paraId="5679FC5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11A8E">
      <w:pPr>
        <w:pStyle w:val="3"/>
        <w:keepNext w:val="0"/>
        <w:keepLines w:val="0"/>
        <w:widowControl/>
        <w:suppressLineNumbers w:val="0"/>
      </w:pPr>
      <w:r>
        <w:t>R2. 未知保留</w:t>
      </w:r>
    </w:p>
    <w:p w14:paraId="63F816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Unknown→UnknownUnknown\rightarrow Unknown </w:t>
      </w:r>
    </w:p>
    <w:p w14:paraId="0FD4F568">
      <w:pPr>
        <w:pStyle w:val="6"/>
        <w:keepNext w:val="0"/>
        <w:keepLines w:val="0"/>
        <w:widowControl/>
        <w:suppressLineNumbers w:val="0"/>
      </w:pPr>
      <w:r>
        <w:t>没有证据不得强制封闭。</w:t>
      </w:r>
    </w:p>
    <w:p w14:paraId="05AD47F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BA892">
      <w:pPr>
        <w:pStyle w:val="3"/>
        <w:keepNext w:val="0"/>
        <w:keepLines w:val="0"/>
        <w:widowControl/>
        <w:suppressLineNumbers w:val="0"/>
      </w:pPr>
      <w:r>
        <w:t>R3. 分叉保留</w:t>
      </w:r>
    </w:p>
    <w:p w14:paraId="5D4949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Possible1,Possible2,…Possible_1,Possible_2,\ldots </w:t>
      </w:r>
    </w:p>
    <w:p w14:paraId="3DCBE802">
      <w:pPr>
        <w:pStyle w:val="6"/>
        <w:keepNext w:val="0"/>
        <w:keepLines w:val="0"/>
        <w:widowControl/>
        <w:suppressLineNumbers w:val="0"/>
      </w:pPr>
      <w:r>
        <w:t>在没有足够反馈时共同保留。</w:t>
      </w:r>
    </w:p>
    <w:p w14:paraId="30FBE6C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200DA">
      <w:pPr>
        <w:pStyle w:val="3"/>
        <w:keepNext w:val="0"/>
        <w:keepLines w:val="0"/>
        <w:widowControl/>
        <w:suppressLineNumbers w:val="0"/>
      </w:pPr>
      <w:r>
        <w:t>R4. 解释—预测分离</w:t>
      </w:r>
    </w:p>
    <w:p w14:paraId="753DC4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Posthoc Explanation⇏Predictive Power\boxed{ Posthoc\ Explanation \not\Rightarrow Predictive\ Power } </w:t>
      </w:r>
    </w:p>
    <w:p w14:paraId="2F62C2A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E374E">
      <w:pPr>
        <w:pStyle w:val="3"/>
        <w:keepNext w:val="0"/>
        <w:keepLines w:val="0"/>
        <w:widowControl/>
        <w:suppressLineNumbers w:val="0"/>
      </w:pPr>
      <w:r>
        <w:t>R5. 跨层级不偷换</w:t>
      </w:r>
    </w:p>
    <w:p w14:paraId="412BAF47">
      <w:pPr>
        <w:pStyle w:val="6"/>
        <w:keepNext w:val="0"/>
        <w:keepLines w:val="0"/>
        <w:widowControl/>
        <w:suppressLineNumbers w:val="0"/>
      </w:pPr>
      <w:r>
        <w:t>不得把：</w:t>
      </w:r>
    </w:p>
    <w:p w14:paraId="18C1A5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物理层 </w:t>
      </w:r>
    </w:p>
    <w:p w14:paraId="68D0BC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生理层 </w:t>
      </w:r>
    </w:p>
    <w:p w14:paraId="590FDA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神经层 </w:t>
      </w:r>
    </w:p>
    <w:p w14:paraId="1B2390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心理层 </w:t>
      </w:r>
    </w:p>
    <w:p w14:paraId="4D8230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社会层 </w:t>
      </w:r>
    </w:p>
    <w:p w14:paraId="2E384F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文明层 </w:t>
      </w:r>
    </w:p>
    <w:p w14:paraId="15469EE7">
      <w:pPr>
        <w:pStyle w:val="6"/>
        <w:keepNext w:val="0"/>
        <w:keepLines w:val="0"/>
        <w:widowControl/>
        <w:suppressLineNumbers w:val="0"/>
      </w:pPr>
      <w:r>
        <w:t>未经论证直接等同。</w:t>
      </w:r>
    </w:p>
    <w:p w14:paraId="5815ECA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AF285">
      <w:pPr>
        <w:pStyle w:val="3"/>
        <w:keepNext w:val="0"/>
        <w:keepLines w:val="0"/>
        <w:widowControl/>
        <w:suppressLineNumbers w:val="0"/>
      </w:pPr>
      <w:r>
        <w:t>R6. 描述—规范分离</w:t>
      </w:r>
    </w:p>
    <w:p w14:paraId="4B2E55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Is≠OughtIs\neq Ought </w:t>
      </w:r>
    </w:p>
    <w:p w14:paraId="04ECD37C">
      <w:pPr>
        <w:pStyle w:val="6"/>
        <w:keepNext w:val="0"/>
        <w:keepLines w:val="0"/>
        <w:widowControl/>
        <w:suppressLineNumbers w:val="0"/>
      </w:pPr>
      <w:r>
        <w:t>系统如何运行，不直接规定系统应该如何运行。</w:t>
      </w:r>
    </w:p>
    <w:p w14:paraId="0CF00B6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49067">
      <w:pPr>
        <w:pStyle w:val="3"/>
        <w:keepNext w:val="0"/>
        <w:keepLines w:val="0"/>
        <w:widowControl/>
        <w:suppressLineNumbers w:val="0"/>
      </w:pPr>
      <w:r>
        <w:t>R7. 自我验证限制</w:t>
      </w:r>
    </w:p>
    <w:p w14:paraId="4E8BB3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UCSCS cannot validate itself through UCSCS alone.\boxed{ UCSCS\ cannot\ validate\ itself\ through\ UCSCS\ alone. } </w:t>
      </w:r>
    </w:p>
    <w:p w14:paraId="288AF35E">
      <w:pPr>
        <w:pStyle w:val="6"/>
        <w:keepNext w:val="0"/>
        <w:keepLines w:val="0"/>
        <w:widowControl/>
        <w:suppressLineNumbers w:val="0"/>
      </w:pPr>
      <w:r>
        <w:t>个人经验、思想实验与文本解释只能作为：</w:t>
      </w:r>
    </w:p>
    <w:p w14:paraId="40EBFF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Hypothesis GenerationHypothesis\ Generation </w:t>
      </w:r>
    </w:p>
    <w:p w14:paraId="4AF42A99">
      <w:pPr>
        <w:pStyle w:val="6"/>
        <w:keepNext w:val="0"/>
        <w:keepLines w:val="0"/>
        <w:widowControl/>
        <w:suppressLineNumbers w:val="0"/>
      </w:pPr>
      <w:r>
        <w:t>不能单独构成：</w:t>
      </w:r>
    </w:p>
    <w:p w14:paraId="645A58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Theory ValidationTheory\ Validation </w:t>
      </w:r>
    </w:p>
    <w:p w14:paraId="05B1A829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563C6">
      <w:pPr>
        <w:pStyle w:val="2"/>
        <w:keepNext w:val="0"/>
        <w:keepLines w:val="0"/>
        <w:widowControl/>
        <w:suppressLineNumbers w:val="0"/>
      </w:pPr>
      <w:r>
        <w:t>13. UCSCS 与其他理论的关系</w:t>
      </w:r>
    </w:p>
    <w:p w14:paraId="5B3CA623">
      <w:pPr>
        <w:pStyle w:val="6"/>
        <w:keepNext w:val="0"/>
        <w:keepLines w:val="0"/>
        <w:widowControl/>
        <w:suppressLineNumbers w:val="0"/>
      </w:pPr>
      <w:r>
        <w:t>UCSCS 不试图取代局部理论。</w:t>
      </w:r>
    </w:p>
    <w:p w14:paraId="0A269094">
      <w:pPr>
        <w:pStyle w:val="6"/>
        <w:keepNext w:val="0"/>
        <w:keepLines w:val="0"/>
        <w:widowControl/>
        <w:suppressLineNumbers w:val="0"/>
      </w:pPr>
      <w:r>
        <w:t>其结构更接近：</w:t>
      </w:r>
    </w:p>
    <w:p w14:paraId="3A0003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Local Theories⊂Different Scales of Reality\boxed{ Local\ Theories \subset Different\ Scales\ of\ Reality } </w:t>
      </w:r>
    </w:p>
    <w:p w14:paraId="435F5341">
      <w:pPr>
        <w:pStyle w:val="6"/>
        <w:keepNext w:val="0"/>
        <w:keepLines w:val="0"/>
        <w:widowControl/>
        <w:suppressLineNumbers w:val="0"/>
      </w:pPr>
      <w:r>
        <w:t>物理学可以精确预测：</w:t>
      </w:r>
    </w:p>
    <w:p w14:paraId="2DE26E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Physical DynamicsPhysical\ Dynamics </w:t>
      </w:r>
    </w:p>
    <w:p w14:paraId="4EEEBFFC">
      <w:pPr>
        <w:pStyle w:val="6"/>
        <w:keepNext w:val="0"/>
        <w:keepLines w:val="0"/>
        <w:widowControl/>
        <w:suppressLineNumbers w:val="0"/>
      </w:pPr>
      <w:r>
        <w:t>生物学可以解释：</w:t>
      </w:r>
    </w:p>
    <w:p w14:paraId="5CDED7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EvolutionEvolution </w:t>
      </w:r>
    </w:p>
    <w:p w14:paraId="7BB923F5">
      <w:pPr>
        <w:pStyle w:val="6"/>
        <w:keepNext w:val="0"/>
        <w:keepLines w:val="0"/>
        <w:widowControl/>
        <w:suppressLineNumbers w:val="0"/>
      </w:pPr>
      <w:r>
        <w:t>神经科学研究：</w:t>
      </w:r>
    </w:p>
    <w:p w14:paraId="73326E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Neural DynamicsNeural\ Dynamics </w:t>
      </w:r>
    </w:p>
    <w:p w14:paraId="1A871ED6">
      <w:pPr>
        <w:pStyle w:val="6"/>
        <w:keepNext w:val="0"/>
        <w:keepLines w:val="0"/>
        <w:widowControl/>
        <w:suppressLineNumbers w:val="0"/>
      </w:pPr>
      <w:r>
        <w:t>心理学研究：</w:t>
      </w:r>
    </w:p>
    <w:p w14:paraId="73C834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Behavior/CognitionBehavior/Cognition </w:t>
      </w:r>
    </w:p>
    <w:p w14:paraId="646D8101">
      <w:pPr>
        <w:pStyle w:val="6"/>
        <w:keepNext w:val="0"/>
        <w:keepLines w:val="0"/>
        <w:widowControl/>
        <w:suppressLineNumbers w:val="0"/>
      </w:pPr>
      <w:r>
        <w:t>社会科学研究：</w:t>
      </w:r>
    </w:p>
    <w:p w14:paraId="132239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Social DynamicsSocial\ Dynamics </w:t>
      </w:r>
    </w:p>
    <w:p w14:paraId="2FD29FD7">
      <w:pPr>
        <w:pStyle w:val="6"/>
        <w:keepNext w:val="0"/>
        <w:keepLines w:val="0"/>
        <w:widowControl/>
        <w:suppressLineNumbers w:val="0"/>
      </w:pPr>
      <w:r>
        <w:t>UCSCS 所尝试的是：</w:t>
      </w:r>
    </w:p>
    <w:p w14:paraId="0AD819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寻找这些尺度之间的主体—现实连续结构\boxed{ 寻找这些尺度之间的主体—现实连续结构 } </w:t>
      </w:r>
    </w:p>
    <w:p w14:paraId="15A05955">
      <w:pPr>
        <w:pStyle w:val="6"/>
        <w:keepNext w:val="0"/>
        <w:keepLines w:val="0"/>
        <w:widowControl/>
        <w:suppressLineNumbers w:val="0"/>
      </w:pPr>
      <w:r>
        <w:t>但</w:t>
      </w:r>
      <w:r>
        <w:rPr>
          <w:rStyle w:val="9"/>
        </w:rPr>
        <w:t>不要求将局部理论压缩成 UCSCS 自己的语言。</w:t>
      </w:r>
    </w:p>
    <w:p w14:paraId="077661C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91BE0">
      <w:pPr>
        <w:pStyle w:val="2"/>
        <w:keepNext w:val="0"/>
        <w:keepLines w:val="0"/>
        <w:widowControl/>
        <w:suppressLineNumbers w:val="0"/>
      </w:pPr>
      <w:r>
        <w:t>14. 模型整体形式</w:t>
      </w:r>
    </w:p>
    <w:p w14:paraId="71E69E0E">
      <w:pPr>
        <w:pStyle w:val="6"/>
        <w:keepNext w:val="0"/>
        <w:keepLines w:val="0"/>
        <w:widowControl/>
        <w:suppressLineNumbers w:val="0"/>
      </w:pPr>
      <w:r>
        <w:t>可以把 UCSCS 的当前核心压缩为：</w:t>
      </w:r>
    </w:p>
    <w:p w14:paraId="45E88C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Rt→St→Pt→Ct→Bt→At→Rt+1\boxed{ R_t \rightarrow S_t \rightarrow P_t \rightarrow \mathcal C_t \rightarrow B_t \rightarrow A_t \rightarrow R_{t+1} } </w:t>
      </w:r>
    </w:p>
    <w:p w14:paraId="300B9EB3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624E4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St={Body,Emotion,Memory,Thought,Value,Prediction,Impulse}S_t= \{Body,Emotion,Memory,Thought,Value,Prediction,Impulse\} Selft=arg⁡max⁡τ∈CtB(τ)Self_t = \arg\max_{\tau\in\mathcal C_t} B(\tau) </w:t>
      </w:r>
    </w:p>
    <w:p w14:paraId="08745652">
      <w:pPr>
        <w:pStyle w:val="6"/>
        <w:keepNext w:val="0"/>
        <w:keepLines w:val="0"/>
        <w:widowControl/>
        <w:suppressLineNumbers w:val="0"/>
      </w:pPr>
      <w:r>
        <w:t>文明层则进一步形成：</w:t>
      </w:r>
    </w:p>
    <w:p w14:paraId="2EEABE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Individual→Externalization→Civilization→Individual\boxed{ Individual \rightarrow Externalization \rightarrow Civilization \rightarrow Individual } </w:t>
      </w:r>
    </w:p>
    <w:p w14:paraId="05025438">
      <w:pPr>
        <w:pStyle w:val="6"/>
        <w:keepNext w:val="0"/>
        <w:keepLines w:val="0"/>
        <w:widowControl/>
        <w:suppressLineNumbers w:val="0"/>
      </w:pPr>
      <w:r>
        <w:t>最终形成：</w:t>
      </w:r>
    </w:p>
    <w:p w14:paraId="75A813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Reality→Subject→Externalized Cognition→Civilization→New Subjects\boxed{ Reality \rightarrow Subject \rightarrow Externalized\ Cognition \rightarrow Civilization \rightarrow New\ Subjects } </w:t>
      </w:r>
    </w:p>
    <w:p w14:paraId="3FD2CC9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31FBD">
      <w:pPr>
        <w:pStyle w:val="2"/>
        <w:keepNext w:val="0"/>
        <w:keepLines w:val="0"/>
        <w:widowControl/>
        <w:suppressLineNumbers w:val="0"/>
      </w:pPr>
      <w:r>
        <w:t>15. 最终定位</w:t>
      </w:r>
    </w:p>
    <w:p w14:paraId="1172E2EC">
      <w:pPr>
        <w:pStyle w:val="6"/>
        <w:keepNext w:val="0"/>
        <w:keepLines w:val="0"/>
        <w:widowControl/>
        <w:suppressLineNumbers w:val="0"/>
      </w:pPr>
      <w:r>
        <w:t xml:space="preserve">UCSCS </w:t>
      </w:r>
      <w:r>
        <w:rPr>
          <w:rStyle w:val="9"/>
        </w:rPr>
        <w:t>不是</w:t>
      </w:r>
      <w:r>
        <w:t>：</w:t>
      </w:r>
    </w:p>
    <w:p w14:paraId="405E5C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万物理论 </w:t>
      </w:r>
    </w:p>
    <w:p w14:paraId="2AFBFF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宇宙本体论 </w:t>
      </w:r>
    </w:p>
    <w:p w14:paraId="44CBFF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意识终极解释 </w:t>
      </w:r>
    </w:p>
    <w:p w14:paraId="362F7B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单一心理学模型 </w:t>
      </w:r>
    </w:p>
    <w:p w14:paraId="6BB3EB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单一神经科学模型 </w:t>
      </w:r>
    </w:p>
    <w:p w14:paraId="03E162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以预测所有局部事件为目标的理论 </w:t>
      </w:r>
    </w:p>
    <w:p w14:paraId="039DDF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一套已经完成经验验证的科学定律 </w:t>
      </w:r>
    </w:p>
    <w:p w14:paraId="07CF31EB">
      <w:pPr>
        <w:pStyle w:val="6"/>
        <w:keepNext w:val="0"/>
        <w:keepLines w:val="0"/>
        <w:widowControl/>
        <w:suppressLineNumbers w:val="0"/>
      </w:pPr>
      <w:r>
        <w:t>UCSCS 是：</w:t>
      </w:r>
    </w:p>
    <w:p w14:paraId="041E95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一个研究主体如何在现实约束中形成、维持、变化，并通过认知外化扩展至文明尺度的统一动力框架。\boxed{ \text{一个研究主体如何在现实约束中形成、维持、变化，并通过认知外化扩展至文明尺度的统一动力框架。} } </w:t>
      </w:r>
    </w:p>
    <w:p w14:paraId="4F56771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96CA0">
      <w:pPr>
        <w:pStyle w:val="2"/>
        <w:keepNext w:val="0"/>
        <w:keepLines w:val="0"/>
        <w:widowControl/>
        <w:suppressLineNumbers w:val="0"/>
      </w:pPr>
      <w:r>
        <w:t>16. 最终压缩定义</w:t>
      </w:r>
    </w:p>
    <w:p w14:paraId="20D928A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UCSCS 认为：主体是现实约束下持续变化的预测—行动系统。身体构成可行域，认知整合状态，预测构造可能未来，思想压缩历史并模拟未来，Self 将状态与候选轨迹绑定为连续主体，现实反馈持续修正主体模型；当认知通过语言、工具、制度、科学与 AI 外化，它便获得跨个体、跨代际的文明时间尺度。</w:t>
      </w:r>
    </w:p>
    <w:p w14:paraId="1890A9E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UCSCS 不要求把复杂现实压缩成一个答案。它首先要求保留现实中的必要结构、可能结构、未知结构与分叉，并明确区分解释、预测、模型与现实。</w:t>
      </w:r>
    </w:p>
    <w:p w14:paraId="7DAD5DE2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95394">
      <w:pPr>
        <w:pStyle w:val="2"/>
        <w:keepNext w:val="0"/>
        <w:keepLines w:val="0"/>
        <w:widowControl/>
        <w:suppressLineNumbers w:val="0"/>
      </w:pPr>
      <w:r>
        <w:t>17. 当前版本状态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485"/>
      </w:tblGrid>
      <w:tr w14:paraId="58413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672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2B6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5F849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8B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主体动力模型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2C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核心完成</w:t>
            </w:r>
          </w:p>
        </w:tc>
      </w:tr>
      <w:tr w14:paraId="1DD1D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03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Reality Autonomy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45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</w:t>
            </w:r>
          </w:p>
        </w:tc>
      </w:tr>
      <w:tr w14:paraId="13CE9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7B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约束可行域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08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</w:t>
            </w:r>
          </w:p>
        </w:tc>
      </w:tr>
      <w:tr w14:paraId="7B3CE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2A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Prediction–Feedback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B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核心完成</w:t>
            </w:r>
          </w:p>
        </w:tc>
      </w:tr>
      <w:tr w14:paraId="65D64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CF7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Self Binding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BA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核心完成，机制待展开</w:t>
            </w:r>
          </w:p>
        </w:tc>
      </w:tr>
      <w:tr w14:paraId="5AA18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6A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CD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已纳入</w:t>
            </w:r>
          </w:p>
        </w:tc>
      </w:tr>
      <w:tr w14:paraId="18552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79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 / Thought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A5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结构完成</w:t>
            </w:r>
          </w:p>
        </w:tc>
      </w:tr>
      <w:tr w14:paraId="592C3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95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Continuity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CD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核心完成，参数待定</w:t>
            </w:r>
          </w:p>
        </w:tc>
      </w:tr>
      <w:tr w14:paraId="2A8E6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8C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文明外循环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8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框架完成</w:t>
            </w:r>
          </w:p>
        </w:tc>
      </w:tr>
      <w:tr w14:paraId="2533D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FD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Social Subject Binding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65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2.1方向</w:t>
            </w:r>
          </w:p>
        </w:tc>
      </w:tr>
      <w:tr w14:paraId="287EA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87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多时间尺度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01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已明确，机制待补</w:t>
            </w:r>
          </w:p>
        </w:tc>
      </w:tr>
      <w:tr w14:paraId="19AA1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47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8B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明确边界</w:t>
            </w:r>
          </w:p>
        </w:tc>
      </w:tr>
      <w:tr w14:paraId="025A5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02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哲学僵尸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3A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</w:t>
            </w:r>
          </w:p>
        </w:tc>
      </w:tr>
      <w:tr w14:paraId="24073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8B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神经实现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B0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</w:t>
            </w:r>
          </w:p>
        </w:tc>
      </w:tr>
      <w:tr w14:paraId="1263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1A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多主体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83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</w:t>
            </w:r>
          </w:p>
        </w:tc>
      </w:tr>
      <w:tr w14:paraId="3C323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F5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跨物种参数化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60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</w:t>
            </w:r>
          </w:p>
        </w:tc>
      </w:tr>
      <w:tr w14:paraId="2FA18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04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AI主体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87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</w:t>
            </w:r>
          </w:p>
        </w:tc>
      </w:tr>
      <w:tr w14:paraId="49E6D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4E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定量预测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53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暂不作为当前建模目标</w:t>
            </w:r>
          </w:p>
        </w:tc>
      </w:tr>
      <w:tr w14:paraId="216E6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6F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硬科学化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0C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暂缓</w:t>
            </w:r>
          </w:p>
        </w:tc>
      </w:tr>
      <w:tr w14:paraId="1E8DC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CB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可能性保留原则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B2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纳入核心方法论</w:t>
            </w:r>
          </w:p>
        </w:tc>
      </w:tr>
      <w:tr w14:paraId="44FD0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12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自我验证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E0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明确禁止单人闭环完成</w:t>
            </w:r>
          </w:p>
        </w:tc>
      </w:tr>
    </w:tbl>
    <w:p w14:paraId="38DFE1B2">
      <w:pPr>
        <w:pStyle w:val="4"/>
        <w:keepNext w:val="0"/>
        <w:keepLines w:val="0"/>
        <w:widowControl/>
        <w:suppressLineNumbers w:val="0"/>
      </w:pPr>
      <w:r>
        <w:t>UCSCS 当前最准确定位</w:t>
      </w:r>
    </w:p>
    <w:p w14:paraId="12C941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 “一个保留现实复杂性与结构可能性的主体—现实—文明统一动力框架。” \boxed{ \textbf{ “一个保留现实复杂性与结构可能性的主体—现实—文明统一动力框架。” } } </w:t>
      </w:r>
    </w:p>
    <w:p w14:paraId="2C88B4D9">
      <w:pPr>
        <w:pStyle w:val="6"/>
        <w:keepNext w:val="0"/>
        <w:keepLines w:val="0"/>
        <w:widowControl/>
        <w:suppressLineNumbers w:val="0"/>
      </w:pPr>
      <w:r>
        <w:t>进一步压缩：</w:t>
      </w:r>
    </w:p>
    <w:p w14:paraId="57622A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不是寻找唯一答案，而是寻找哪些结构不能被任意删除。\boxed{ \text{不是寻找唯一答案，而是寻找哪些结构不能被任意删除。} } </w:t>
      </w:r>
    </w:p>
    <w:p w14:paraId="2622F2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rPr>
          <w:rStyle w:val="9"/>
        </w:rPr>
        <w:t>“硬科学化暂缓”是版本设计的一部分</w:t>
      </w:r>
      <w:r>
        <w:t>：2.0 首先冻结框架与边界，2.1 再展开社会主体绑定；至于何时把某些结构转化成可计算、可证伪的局部模型，则必须由外部数据和跨学科验证推动，而不是靠 UCSCS 自己补齐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5B1AFD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FB1DC"/>
    <w:multiLevelType w:val="multilevel"/>
    <w:tmpl w:val="81AFB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6D290B"/>
    <w:multiLevelType w:val="multilevel"/>
    <w:tmpl w:val="A66D2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EC5366"/>
    <w:multiLevelType w:val="multilevel"/>
    <w:tmpl w:val="C9EC5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DAB5C96"/>
    <w:multiLevelType w:val="multilevel"/>
    <w:tmpl w:val="CDAB5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2D7004"/>
    <w:multiLevelType w:val="multilevel"/>
    <w:tmpl w:val="D62D7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70655F"/>
    <w:multiLevelType w:val="multilevel"/>
    <w:tmpl w:val="E3706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D0F025"/>
    <w:multiLevelType w:val="multilevel"/>
    <w:tmpl w:val="E9D0F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83226C"/>
    <w:multiLevelType w:val="multilevel"/>
    <w:tmpl w:val="F6832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F35F48A"/>
    <w:multiLevelType w:val="multilevel"/>
    <w:tmpl w:val="0F35F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6B57513"/>
    <w:multiLevelType w:val="multilevel"/>
    <w:tmpl w:val="16B57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3E1B43"/>
    <w:multiLevelType w:val="multilevel"/>
    <w:tmpl w:val="1E3E1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058765"/>
    <w:multiLevelType w:val="multilevel"/>
    <w:tmpl w:val="23058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E43321C"/>
    <w:multiLevelType w:val="multilevel"/>
    <w:tmpl w:val="4E433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7EF42C0"/>
    <w:multiLevelType w:val="multilevel"/>
    <w:tmpl w:val="57EF4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F761FF"/>
    <w:multiLevelType w:val="multilevel"/>
    <w:tmpl w:val="5BF76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BBF5D73"/>
    <w:multiLevelType w:val="multilevel"/>
    <w:tmpl w:val="6BBF5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13"/>
  </w:num>
  <w:num w:numId="8">
    <w:abstractNumId w:val="10"/>
  </w:num>
  <w:num w:numId="9">
    <w:abstractNumId w:val="7"/>
  </w:num>
  <w:num w:numId="10">
    <w:abstractNumId w:val="5"/>
  </w:num>
  <w:num w:numId="11">
    <w:abstractNumId w:val="9"/>
  </w:num>
  <w:num w:numId="12">
    <w:abstractNumId w:val="12"/>
  </w:num>
  <w:num w:numId="13">
    <w:abstractNumId w:val="6"/>
  </w:num>
  <w:num w:numId="14">
    <w:abstractNumId w:val="15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3242E"/>
    <w:rsid w:val="1A73242E"/>
    <w:rsid w:val="6CA1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2609</Words>
  <Characters>6352</Characters>
  <Lines>0</Lines>
  <Paragraphs>0</Paragraphs>
  <TotalTime>0</TotalTime>
  <ScaleCrop>false</ScaleCrop>
  <LinksUpToDate>false</LinksUpToDate>
  <CharactersWithSpaces>7256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2026-09-23T06:43:00Z</dcterms:created>
  <dc:creator>彳人于八.应.χ</dc:creator>
  <cp:lastModifiedBy>彳人于八.应.χ</cp:lastModifiedBy>
  <dcterms:modified xsi:type="dcterms:W3CDTF">2026-09-23T06:52:52Z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AA4C8F9B24194919A13815EA366F0A87_11</vt:lpwstr>
  </property>
  <property fmtid="{D5CDD505-2E9C-101B-9397-08002B2CF9AE}" pid="4" name="KSOTemplateDocerSaveRecord">
    <vt:lpwstr>eyJoZGlkIjoiNWQ5YjU4OTRiMWQxMGVhMGEyMGUyYmViODI0MTUyYTYiLCJ1c2VySWQiOiIxMDEyMjQ2NzU1In0=</vt:lpwstr>
  </property>
</Properties>
</file>