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BDF8D">
      <w:bookmarkStart w:id="0" w:name="_GoBack"/>
      <w:r>
        <w:rPr>
          <w:rFonts w:ascii="Segoe UI Emoji" w:hAnsi="Segoe UI Emoji" w:eastAsia="Segoe UI Emoji" w:cs="Segoe UI Emoji"/>
          <w:i w:val="0"/>
          <w:iCs w:val="0"/>
          <w:caps w:val="0"/>
          <w:color w:val="F4F0EB"/>
          <w:spacing w:val="0"/>
          <w:sz w:val="27"/>
          <w:szCs w:val="27"/>
          <w:shd w:val="clear" w:fill="252523"/>
        </w:rPr>
        <w:t>JOHN SMITH Email: john.smith@email.com | Phone: +33 6 12 34 56 78 PROFESSIONAL SUMMARY Senior Full Stack Developer with 8 years of professional experience in web application development. Expert in React, TypeScript, Spring Boot, and Java. Specialized in building scalable REST APIs and microservices using PostgreSQL. Strong proficiency in Docker containerization and Git version control. TECHNICAL SKILLS - Frontend: React, TypeScript, HTML5, CSS3, Redux, Material-UI - Backend: Spring Boot, Java, REST API, Microservices - Database: PostgreSQL, SQL, Database Design - DevOps: Docker, Docker Compose, CI/CD Pipelines - Tools: Git, GitHub, Maven, Gradle, IntelliJ IDEA - Cloud: AWS, Google Cloud Platform PROFESSIONAL EXPERIENCE Senior Full Stack Developer | TechCorp Solutions | 2020 - Present - Developed and maintained 5+ full-stack web applications using React and Spring Boot - Designed and implemented RESTful APIs serving 1M+ daily requests - Implemented Docker containerization reducing deployment time by 60% - Mentored 3 junior developers in modern web development practices - Technologies: React, TypeScript, Spring Boot, PostgreSQL, Docker Full Stack Developer | WebDev Inc | 2018 - 2020 - Built responsive React applications with TypeScript for better code quality - Created backend services using Spring Boot and Java - Managed PostgreSQL databases with complex queries and optimization - Collaborated using Git for version control and team workflows Junior Developer | StartUp Labs | 2016 - 2018 - Learned and implemented React fundamentals - Developed Java backend services using Spring Framework - Participated in REST API development EDUCATION Bachelor's Degree in Computer Science | University of Technology | 2016 CERTIFICATIONS - Oracle Certified Associate Java Programmer - AWS Solutions Architect Associate</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944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2026-03-30T11:31:02Z</dcterms:created>
  <dc:creator>hamdi</dc:creator>
  <cp:lastModifiedBy>hamdi</cp:lastModifiedBy>
  <dcterms:modified xsi:type="dcterms:W3CDTF">2026-03-30T11:31:29Z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B84CC0DD1088453B82DD3978DA180ADF_12</vt:lpwstr>
  </property>
</Properties>
</file>