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F9" w:rsidRPr="00A3611E" w:rsidRDefault="005B5449" w:rsidP="005B54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Software Requirements Specification</w:t>
      </w:r>
    </w:p>
    <w:p w:rsidR="005B5449" w:rsidRPr="00A3611E" w:rsidRDefault="005B5449" w:rsidP="005B544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3611E">
        <w:rPr>
          <w:rFonts w:ascii="Times New Roman" w:hAnsi="Times New Roman" w:cs="Times New Roman"/>
          <w:b/>
          <w:sz w:val="36"/>
          <w:szCs w:val="36"/>
          <w:lang w:val="en-US"/>
        </w:rPr>
        <w:t>Manufacturing Plant Resources Management System</w:t>
      </w:r>
    </w:p>
    <w:p w:rsidR="005B5449" w:rsidRPr="00A3611E" w:rsidRDefault="005B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B5449" w:rsidRPr="00A3611E" w:rsidRDefault="005B5449" w:rsidP="009D075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Content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4849"/>
        <w:gridCol w:w="222"/>
      </w:tblGrid>
      <w:tr w:rsidR="005B5449" w:rsidRPr="00A3611E" w:rsidTr="009D0752"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Page</w:t>
            </w: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Chapter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Introduction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Purpose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Scope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System overview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References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Definitions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Use Cases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Functional Requirements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Nonfunctional Requirements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</w:tbl>
    <w:p w:rsidR="009D0752" w:rsidRPr="00A3611E" w:rsidRDefault="009D0752" w:rsidP="005B54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0752" w:rsidRPr="00A3611E" w:rsidRDefault="009D0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9D0752" w:rsidP="009D07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Introduction</w:t>
      </w:r>
    </w:p>
    <w:p w:rsidR="009D0752" w:rsidRPr="00A3611E" w:rsidRDefault="00684DA5" w:rsidP="009D07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 The introduction serves to orient the reader. It describes both the system and the SRS itself.</w:t>
      </w:r>
    </w:p>
    <w:p w:rsidR="007847E1" w:rsidRPr="00A3611E" w:rsidRDefault="00684DA5" w:rsidP="00A3611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Manufacturing Plant Resources </w:t>
      </w:r>
      <w:r w:rsidR="00A3611E" w:rsidRPr="00A361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anagement System – web-base</w:t>
      </w:r>
      <w:r w:rsidR="007847E1"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d software for managing resources (human resources, production and nonproduction equipment, materials), provide quick communication between workers and document exchanging, storing additional </w:t>
      </w:r>
      <w:r w:rsidR="00154AF2">
        <w:rPr>
          <w:rFonts w:ascii="Times New Roman" w:hAnsi="Times New Roman" w:cs="Times New Roman"/>
          <w:sz w:val="28"/>
          <w:szCs w:val="28"/>
          <w:lang w:val="en-US"/>
        </w:rPr>
        <w:t>data about vendors, customers e</w:t>
      </w:r>
      <w:r w:rsidR="00154AF2" w:rsidRPr="00A3611E">
        <w:rPr>
          <w:rFonts w:ascii="Times New Roman" w:hAnsi="Times New Roman" w:cs="Times New Roman"/>
          <w:sz w:val="28"/>
          <w:szCs w:val="28"/>
          <w:lang w:val="en-US"/>
        </w:rPr>
        <w:t>tc.</w:t>
      </w: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9D0752" w:rsidP="009D07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Purpose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describes the purpose of the document. Typically, this will contain a brief two- or three-sentence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description, including the name of the project. For example: “The purpose of this document is to serve as a guide to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designers, developers and testers who are responsible for the engineering of the </w:t>
      </w:r>
      <w:r w:rsidRPr="00A361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(name of project) 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 It should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give the engineers all of the information necessary to design, develop and test the software.” This is to ensure that</w:t>
      </w:r>
    </w:p>
    <w:p w:rsidR="009D0752" w:rsidRPr="00A3611E" w:rsidRDefault="009D0752" w:rsidP="009D075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person reading the document understands what he or she is looking at.</w:t>
      </w:r>
    </w:p>
    <w:p w:rsidR="009D0752" w:rsidRPr="00A3611E" w:rsidRDefault="009D0752" w:rsidP="009D07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9D0752" w:rsidRPr="00A3611E" w:rsidRDefault="00A3611E" w:rsidP="00A3611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ab/>
        <w:t>The purpose of this document is to serve as a guide to designers, developers and testers who are responsible for the engineering of the Manufacturing Plant Resources Management System</w:t>
      </w:r>
      <w:r w:rsidRPr="00A3611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project. It should give the engineers all of the information necessary to design, develop and test the software.</w:t>
      </w: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0752" w:rsidRPr="00A3611E" w:rsidRDefault="009D0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Scope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brief description of the scope of the document. If the SRS is a complete description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software, then it will state something similar to: “This document contains a complete description of the functionality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of the </w:t>
      </w:r>
      <w:r w:rsidRPr="00A361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(name of project) 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 It consists of use cases, functional requirements and nonfunctional requirements,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which, taken together form a complete description of the software.” For complex software, the requirements for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 might be divided into several SRS documents. In this case, the scope should indicate which portion of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 is covered in this document.</w:t>
      </w:r>
    </w:p>
    <w:p w:rsidR="00684DA5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725287" w:rsidRPr="00A3611E" w:rsidRDefault="00725287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84DA5" w:rsidRPr="00A3611E" w:rsidRDefault="00A3611E" w:rsidP="00A3611E">
      <w:pPr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This document contains a complete description of the functionality of the Manufacturing Plant Resources Management System</w:t>
      </w:r>
      <w:r w:rsidRPr="00A3611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project. It consists of use cases, functional requirements and nonfunctional requirements,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which, taken together form a complete description of the software.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System Overview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description of the system. This is essentially a brief summary of the vision and scope of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project.//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References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Any references to other documents (including the vision and scope document) should be included here. These may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include other documents in the organization, work products, articles, and anything else that is relevant to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understanding the SRS. If there is an organizational intranet, this section often includes URLs of referenced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documents.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Definitions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The definitions section contains any definitions needed to understand the SRS. Often it will contain a glossary,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defining terms which the reader may not be familiar with (or which may have a specific meaning here that differs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from everyday use). This section may also contain definitions of any data files that are used as input, a list of any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databases which may be needed, and any other organizational or workflow-related information that is needed to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understand the SRS.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Use Cases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set of use cases that describe the external behavior of the software. A use case is a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description of a specific interaction that a user may have with the software. Use cases are deceptively simple tools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for describing the functionality of the 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 use case is a simple, straightforward tool that can be used to completely describe all of the behavior of a piece of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 It contains a textual description of all of the ways that the intended users could work with the software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through its interface. Use cases do not describe any internal workings of the software, nor do they explain how that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will be implemented. They simply show how the steps that the user follows to use the software to do his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work. All of the ways that the users interact with the software can be described in this manner.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 typical use case includes these sections, usually laid out in a table: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Use case number and name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Brief description of the use case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Description of the reason that the use case is needed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A list of all of the categories of users which interact with this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 case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Preconditions The state of the software before the use case begins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Basic Course of Events A numbered list of interactions between the user and one or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more users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Alternative Paths Conditions under which the basic course of events could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change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Postconditions The state of the software after the basic course of events is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Complete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use cases, enough to define all of the interactions the users will have with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 The following sample use case describes a simple search-and-replace function in a word processor: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UC-8: Search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All occurrences of a search term are replaced with 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While editing a document, many users find that there is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somewhere in the file being edited that needs to be replaced, but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searching for it manually by looking through the entire document 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time-consuming and ineffective. The search-and-replace function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allows the user to find it automatically and replace it with specified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text. Sometimes this term is repeated in many places and needs to be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replaced. Other times, only the first occurrence should be replaced.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user may also wish to simply find the location of that text without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replacing it.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All users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Preconditions A document is loaded and being edited.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Basic Course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of Events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1. The user indicates that the software is to perform a search-andreplace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in the document.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2. The software responds by requesting the search term and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3. The user inputs the search term and replacement text and indicates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that all occurrences are to be replaced.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4. The software replaces all occurrences of the search term with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Alternative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Paths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1. In step 3, the user indicates that only the first occurrence is to be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replaced. In this case, the software finds the first occurrence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 term in the document being edited and replaces it with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 The postcondition state is identical, except only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first occurrence is replaced, and the replacement text 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highlighted.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2. In step 3, the user indicates that the software is only to search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not replace, and does not specify replacement text. In this case,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software highlights the first occurrence of the search term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 case ends.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lastRenderedPageBreak/>
        <w:t>3. The user may decide to abort the search-and-replace operation at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any time during steps 1, 2 or 3. In this case, the software returns to the precondition state.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Postconditions All occurrences of the search term have been replaced with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Functional requirements define the internal workings of the software: that is, the calculations, technical details, data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manipulation and processing, and other specific functionality that shows how the use cases are to be satisfied.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name, summary and rationale of each functional requirement are used in the same way as those of the use cases.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behavior that is to be implemented should be described in plain English in the “Requirements” section. Most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are only relevant to a small number of use cases—these should be listed by name and number in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“References” section. (Some requirements are not associated with use cases.)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core of the requirement is the description of the required behavior. It is very important to make this clear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readable. This behavior may come from organizational or business rules, or it may be discovered through elicitation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sessions with users, stakeholders, and other experts within the organization. Many requirements will be uncovered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during the use case development. When this happens, the requirements analyst should create a placeholder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 with a name and summary, and research the details later, to be filled in when they are better known.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following table shows a template for a functional requirement: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Name and number of the functional requirement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Brief description of the requirement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Description of the reason that the requirement is needed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The behavior that is required of the software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Use cases and other functional and nonfunctional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which are relevant to understanding this one.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functional requirements, enough to define the complete behavior of the 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following table shows an example of a requirement that might be discovered during the development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search-and-replace use case (above):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FR-4: Case sensitivity in search-and-replace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The search-and-replace feature must have case sensitivity in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both the search and the replacement.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A user will often search for a word that is part of a sentence,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title, heading or other kind of text that is not all-lowercase.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search-and-replace function needs to be aware of that, and give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user the option to ignore it.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When a user invokes the search-and-replace function,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must give the option to do a case-sensitive search.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By default, the search will match any text which has the same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letters as the search term, even if the case is different. If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 indicates that the search is to be done with case-sensitivity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turned on, then the software will only match text in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 where the case is identical to that of the search term.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During a search and replace, when the software replaces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original text in the document with the replacement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specified by the user, the software retains the case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original text as follows: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all uppercase, then the replacement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 must be inserted in all uppercase.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Symbol" w:hAnsi="Symbol" w:cs="Symbol"/>
          <w:sz w:val="20"/>
          <w:szCs w:val="20"/>
          <w:lang w:val="en-US"/>
        </w:rPr>
        <w:t>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all lowercase, then the replacement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 must be inserted in all lowercase.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had the first character uppercase and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rest of the characters lowercase, then the replacement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must reflect this case as well.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sentence case (where the first letter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of each word is uppercase), then the replacement text must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be inserted in sentence case.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In all other cases, the replacement text should be inserted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using the case that was specified by the user.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UC-8: Search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Nonfunctional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Nonfunctional requirements impose constraints on the design or implementation (such as performance requirements,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quality standards or design constraints).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have implicit expectations about how well the software will work. These characteristics include how easy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is to use, how quickly it executes, how reliable it is, and how well it behaves when unexpected conditions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arise. The nonfunctional requirements define these aspects about the system. (The nonfunctional requirements 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sometimes referred to as “non-behavioral requirements” or “software quality attributes”.)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nonfunctional requirements should be defined as precisely as possible. Often, this is done by quantifying them.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Where possible, the nonfunctional requirements should provide specific measurements which the software must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meet. The maximum number of seconds it must take to perform a task, the maximum size of a database on disk,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number of hours per day a system must be available, and the number of concurrent users supported are examples of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that the software must implement but do not change its behavior.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nonfunctional requirements, enough to define all of the performance and quality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attributes of the software. Nonfunctional requirements can use the same template as 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(above). The following table shows an example of a nonfunctional requirement: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NF-7: Performance constraints for search-and-replace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The search-and-replace feature must perform a search quickly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If a search is not fast enough, users will avoid using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A case-insensitive search-and-replace performed on a 3MB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 with twenty 30-character search terms to be replaced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with a different 30-character search term must take under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500ms on a 700mhz Pentium III running Microsoft Windows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2000 at 50% CPU load.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UC-8: Search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Software should have functionality for: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human resources (storing information about employee which are currently working and employees which were working on plant for last 10 years);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production equipment in workshops;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non-production equipment in departments and workshops;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materials which are stored on plant</w:t>
      </w: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B5449" w:rsidRPr="00A3611E" w:rsidSect="007847E1">
      <w:footerReference w:type="default" r:id="rId7"/>
      <w:pgSz w:w="11906" w:h="16838" w:code="9"/>
      <w:pgMar w:top="567" w:right="567" w:bottom="567" w:left="1134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45" w:rsidRDefault="00F67445" w:rsidP="007847E1">
      <w:pPr>
        <w:spacing w:after="0" w:line="240" w:lineRule="auto"/>
      </w:pPr>
      <w:r>
        <w:separator/>
      </w:r>
    </w:p>
  </w:endnote>
  <w:endnote w:type="continuationSeparator" w:id="0">
    <w:p w:rsidR="00F67445" w:rsidRDefault="00F67445" w:rsidP="0078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2657766"/>
      <w:docPartObj>
        <w:docPartGallery w:val="Page Numbers (Bottom of Page)"/>
        <w:docPartUnique/>
      </w:docPartObj>
    </w:sdtPr>
    <w:sdtEndPr/>
    <w:sdtContent>
      <w:p w:rsidR="007847E1" w:rsidRDefault="007847E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287" w:rsidRPr="00725287">
          <w:rPr>
            <w:noProof/>
            <w:lang w:val="ru-RU"/>
          </w:rPr>
          <w:t>5</w:t>
        </w:r>
        <w:r>
          <w:fldChar w:fldCharType="end"/>
        </w:r>
      </w:p>
    </w:sdtContent>
  </w:sdt>
  <w:p w:rsidR="007847E1" w:rsidRDefault="007847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45" w:rsidRDefault="00F67445" w:rsidP="007847E1">
      <w:pPr>
        <w:spacing w:after="0" w:line="240" w:lineRule="auto"/>
      </w:pPr>
      <w:r>
        <w:separator/>
      </w:r>
    </w:p>
  </w:footnote>
  <w:footnote w:type="continuationSeparator" w:id="0">
    <w:p w:rsidR="00F67445" w:rsidRDefault="00F67445" w:rsidP="0078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B22F5"/>
    <w:multiLevelType w:val="hybridMultilevel"/>
    <w:tmpl w:val="8CBA42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18"/>
    <w:rsid w:val="00154AF2"/>
    <w:rsid w:val="003A4D4A"/>
    <w:rsid w:val="003D1201"/>
    <w:rsid w:val="005B5449"/>
    <w:rsid w:val="00684DA5"/>
    <w:rsid w:val="00725287"/>
    <w:rsid w:val="007847E1"/>
    <w:rsid w:val="009D0752"/>
    <w:rsid w:val="00A3611E"/>
    <w:rsid w:val="00B802F9"/>
    <w:rsid w:val="00E27C18"/>
    <w:rsid w:val="00F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A8CF"/>
  <w15:docId w15:val="{CC529496-9E8B-4AE2-9A6E-B9337D95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49"/>
    <w:pPr>
      <w:ind w:left="720"/>
      <w:contextualSpacing/>
    </w:pPr>
  </w:style>
  <w:style w:type="table" w:styleId="a4">
    <w:name w:val="Table Grid"/>
    <w:basedOn w:val="a1"/>
    <w:uiPriority w:val="59"/>
    <w:rsid w:val="005B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847E1"/>
  </w:style>
  <w:style w:type="paragraph" w:styleId="a7">
    <w:name w:val="footer"/>
    <w:basedOn w:val="a"/>
    <w:link w:val="a8"/>
    <w:uiPriority w:val="99"/>
    <w:unhideWhenUsed/>
    <w:rsid w:val="0078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847E1"/>
  </w:style>
  <w:style w:type="paragraph" w:styleId="a9">
    <w:name w:val="Balloon Text"/>
    <w:basedOn w:val="a"/>
    <w:link w:val="aa"/>
    <w:uiPriority w:val="99"/>
    <w:semiHidden/>
    <w:unhideWhenUsed/>
    <w:rsid w:val="0078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84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8329</Words>
  <Characters>4749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</dc:creator>
  <cp:keywords/>
  <dc:description/>
  <cp:lastModifiedBy>RePack by Diakov</cp:lastModifiedBy>
  <cp:revision>7</cp:revision>
  <dcterms:created xsi:type="dcterms:W3CDTF">2017-04-20T10:40:00Z</dcterms:created>
  <dcterms:modified xsi:type="dcterms:W3CDTF">2017-06-10T19:42:00Z</dcterms:modified>
</cp:coreProperties>
</file>