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CE8" w14:textId="78F20A36" w:rsidR="004721A7" w:rsidRDefault="002E0332" w:rsidP="002E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PostgreSQL数据库安装（端口5</w:t>
      </w:r>
      <w:r>
        <w:t>432</w:t>
      </w:r>
      <w:r>
        <w:rPr>
          <w:rFonts w:hint="eastAsia"/>
        </w:rPr>
        <w:t>），新建数据库</w:t>
      </w:r>
      <w:proofErr w:type="spellStart"/>
      <w:r>
        <w:rPr>
          <w:rFonts w:hint="eastAsia"/>
        </w:rPr>
        <w:t>fx</w:t>
      </w:r>
      <w:proofErr w:type="spellEnd"/>
      <w:r>
        <w:t>-shop</w:t>
      </w:r>
      <w:r>
        <w:rPr>
          <w:rFonts w:hint="eastAsia"/>
        </w:rPr>
        <w:t>，如下图：</w:t>
      </w:r>
    </w:p>
    <w:p w14:paraId="6EAC262D" w14:textId="4A2ACF83" w:rsidR="002E0332" w:rsidRDefault="002E0332" w:rsidP="002E033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67A5A9" wp14:editId="0E4B32C4">
            <wp:extent cx="2255715" cy="434378"/>
            <wp:effectExtent l="0" t="0" r="0" b="3810"/>
            <wp:docPr id="1068289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8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7196" w14:textId="0A99F02B" w:rsidR="002E0332" w:rsidRDefault="002E0332" w:rsidP="002E0332">
      <w:pPr>
        <w:pStyle w:val="a3"/>
        <w:ind w:left="360" w:firstLineChars="0" w:firstLine="0"/>
        <w:rPr>
          <w:rFonts w:hint="eastAsia"/>
        </w:rPr>
      </w:pPr>
    </w:p>
    <w:p w14:paraId="150EED51" w14:textId="378206C4" w:rsidR="002E0332" w:rsidRDefault="002E0332" w:rsidP="002E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导入数据库表，成功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图：</w:t>
      </w:r>
    </w:p>
    <w:p w14:paraId="25A60A79" w14:textId="4E9F51B9" w:rsidR="002E0332" w:rsidRDefault="002E0332" w:rsidP="002E03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0F1793" wp14:editId="4B08356C">
            <wp:extent cx="2453853" cy="3642676"/>
            <wp:effectExtent l="0" t="0" r="3810" b="0"/>
            <wp:docPr id="1893643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3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EFA" w14:textId="77777777" w:rsidR="002E0332" w:rsidRDefault="002E0332" w:rsidP="002E0332"/>
    <w:p w14:paraId="497178E9" w14:textId="72B30AD6" w:rsidR="002E0332" w:rsidRDefault="002E0332" w:rsidP="002E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上传后端</w:t>
      </w:r>
      <w:proofErr w:type="gramStart"/>
      <w:r>
        <w:rPr>
          <w:rFonts w:hint="eastAsia"/>
        </w:rPr>
        <w:t>部署包至服务器</w:t>
      </w:r>
      <w:proofErr w:type="gramEnd"/>
    </w:p>
    <w:p w14:paraId="565FAFA1" w14:textId="22E22F72" w:rsidR="002E0332" w:rsidRDefault="002E0332" w:rsidP="002E03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42EE05" wp14:editId="54B22C34">
            <wp:extent cx="5090601" cy="2377646"/>
            <wp:effectExtent l="0" t="0" r="0" b="3810"/>
            <wp:docPr id="673513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3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3E9" w14:textId="77777777" w:rsidR="002E0332" w:rsidRDefault="002E0332" w:rsidP="002E0332"/>
    <w:p w14:paraId="07CAA272" w14:textId="5403CD5A" w:rsidR="002E0332" w:rsidRDefault="002E0332" w:rsidP="002E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解压部署包，执行命令 </w:t>
      </w:r>
      <w:r>
        <w:t xml:space="preserve"> </w:t>
      </w:r>
      <w:r w:rsidRPr="002E0332">
        <w:t>tar -</w:t>
      </w:r>
      <w:proofErr w:type="spellStart"/>
      <w:r w:rsidRPr="002E0332">
        <w:t>zxvf</w:t>
      </w:r>
      <w:proofErr w:type="spellEnd"/>
      <w:r w:rsidRPr="002E0332">
        <w:t xml:space="preserve"> fx-service-dev.tar.gz</w:t>
      </w:r>
    </w:p>
    <w:p w14:paraId="4DFF3E3F" w14:textId="0E2C6851" w:rsidR="002E0332" w:rsidRDefault="002E0332" w:rsidP="002E0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解压完成，可以看到</w:t>
      </w:r>
      <w:proofErr w:type="spellStart"/>
      <w:r>
        <w:rPr>
          <w:rFonts w:hint="eastAsia"/>
        </w:rPr>
        <w:t>fx</w:t>
      </w:r>
      <w:proofErr w:type="spellEnd"/>
      <w:r>
        <w:t>-service</w:t>
      </w:r>
      <w:r>
        <w:rPr>
          <w:rFonts w:hint="eastAsia"/>
        </w:rPr>
        <w:t>目录，如下图</w:t>
      </w:r>
    </w:p>
    <w:p w14:paraId="246B17EB" w14:textId="2B7EC39F" w:rsidR="002E0332" w:rsidRDefault="002E0332" w:rsidP="002E033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236A27" wp14:editId="1EAC2746">
            <wp:extent cx="4671465" cy="1981372"/>
            <wp:effectExtent l="0" t="0" r="0" b="0"/>
            <wp:docPr id="210155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55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FDA6" w14:textId="77777777" w:rsidR="002E0332" w:rsidRDefault="002E0332" w:rsidP="002E0332"/>
    <w:p w14:paraId="13F11188" w14:textId="26AA59C0" w:rsidR="009A5112" w:rsidRDefault="009A5112" w:rsidP="009A51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fx</w:t>
      </w:r>
      <w:r>
        <w:t>-xervice</w:t>
      </w:r>
      <w:proofErr w:type="spellEnd"/>
      <w:r>
        <w:t>/config</w:t>
      </w:r>
      <w:r>
        <w:rPr>
          <w:rFonts w:hint="eastAsia"/>
        </w:rPr>
        <w:t>目录下</w:t>
      </w:r>
      <w:proofErr w:type="spellStart"/>
      <w:r>
        <w:rPr>
          <w:rFonts w:hint="eastAsia"/>
        </w:rPr>
        <w:t>application.</w:t>
      </w:r>
      <w:r>
        <w:t>yml</w:t>
      </w:r>
      <w:proofErr w:type="spellEnd"/>
      <w:r>
        <w:rPr>
          <w:rFonts w:hint="eastAsia"/>
        </w:rPr>
        <w:t>配置，数据库</w:t>
      </w:r>
      <w:proofErr w:type="spellStart"/>
      <w:r>
        <w:rPr>
          <w:rFonts w:hint="eastAsia"/>
        </w:rPr>
        <w:t>ip</w:t>
      </w:r>
      <w:proofErr w:type="spellEnd"/>
      <w:r>
        <w:t>/</w:t>
      </w:r>
      <w:r>
        <w:rPr>
          <w:rFonts w:hint="eastAsia"/>
        </w:rPr>
        <w:t>用户名/密码改成自己的</w:t>
      </w:r>
    </w:p>
    <w:p w14:paraId="3A2B3C73" w14:textId="76541F71" w:rsidR="009A5112" w:rsidRDefault="009A5112" w:rsidP="009A51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47260B" wp14:editId="21098EE7">
            <wp:extent cx="5274310" cy="2656205"/>
            <wp:effectExtent l="0" t="0" r="2540" b="0"/>
            <wp:docPr id="964795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5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F62" w14:textId="77777777" w:rsidR="009A5112" w:rsidRDefault="009A5112" w:rsidP="009A5112"/>
    <w:p w14:paraId="1EC41268" w14:textId="5154CDBB" w:rsidR="009A5112" w:rsidRDefault="009A5112" w:rsidP="00901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启动服务，进入</w:t>
      </w:r>
      <w:proofErr w:type="spellStart"/>
      <w:r>
        <w:rPr>
          <w:rFonts w:hint="eastAsia"/>
        </w:rPr>
        <w:t>fx</w:t>
      </w:r>
      <w:proofErr w:type="spellEnd"/>
      <w:r>
        <w:t>-service/bin</w:t>
      </w:r>
      <w:r>
        <w:rPr>
          <w:rFonts w:hint="eastAsia"/>
        </w:rPr>
        <w:t xml:space="preserve">目录下，执行命令 </w:t>
      </w:r>
      <w:r>
        <w:t xml:space="preserve"> </w:t>
      </w:r>
      <w:proofErr w:type="spellStart"/>
      <w:r>
        <w:rPr>
          <w:rFonts w:hint="eastAsia"/>
        </w:rPr>
        <w:t>sh</w:t>
      </w:r>
      <w:proofErr w:type="spellEnd"/>
      <w:r>
        <w:t xml:space="preserve">  </w:t>
      </w:r>
      <w:r>
        <w:rPr>
          <w:rFonts w:hint="eastAsia"/>
        </w:rPr>
        <w:t>start</w:t>
      </w:r>
      <w:r>
        <w:t>up.sh</w:t>
      </w:r>
    </w:p>
    <w:p w14:paraId="0A6B4C25" w14:textId="25744B3A" w:rsidR="00901C50" w:rsidRPr="002E0332" w:rsidRDefault="00901C50" w:rsidP="00901C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76B6F3" wp14:editId="5A558209">
            <wp:extent cx="4473328" cy="1592718"/>
            <wp:effectExtent l="0" t="0" r="3810" b="7620"/>
            <wp:docPr id="1280296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96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C50" w:rsidRPr="002E0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CFB"/>
    <w:multiLevelType w:val="hybridMultilevel"/>
    <w:tmpl w:val="AF96B9F0"/>
    <w:lvl w:ilvl="0" w:tplc="C45E0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079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18"/>
    <w:rsid w:val="002E0332"/>
    <w:rsid w:val="004721A7"/>
    <w:rsid w:val="00901C50"/>
    <w:rsid w:val="009A5112"/>
    <w:rsid w:val="009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8CD4"/>
  <w15:chartTrackingRefBased/>
  <w15:docId w15:val="{16F41EB9-9133-4C82-97FB-99F57EA6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1057126027@qq.com</dc:creator>
  <cp:keywords/>
  <dc:description/>
  <cp:lastModifiedBy>1057126027@qq.com</cp:lastModifiedBy>
  <cp:revision>3</cp:revision>
  <dcterms:created xsi:type="dcterms:W3CDTF">2023-11-01T03:06:00Z</dcterms:created>
  <dcterms:modified xsi:type="dcterms:W3CDTF">2023-11-01T03:23:00Z</dcterms:modified>
</cp:coreProperties>
</file>