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F971BA" w14:textId="77777777" w:rsidR="0019381B" w:rsidRPr="003731E5" w:rsidRDefault="0019381B" w:rsidP="0019381B">
      <w:pPr>
        <w:tabs>
          <w:tab w:val="left" w:pos="0"/>
        </w:tabs>
        <w:spacing w:after="0" w:line="240" w:lineRule="auto"/>
        <w:ind w:left="0"/>
        <w:jc w:val="center"/>
        <w:rPr>
          <w:rFonts w:ascii="Times New Roman" w:hAnsi="Times New Roman" w:cs="Times New Roman"/>
          <w:color w:val="000000" w:themeColor="text1"/>
        </w:rPr>
      </w:pPr>
      <w:r w:rsidRPr="003731E5">
        <w:rPr>
          <w:rFonts w:ascii="Times New Roman" w:hAnsi="Times New Roman" w:cs="Times New Roman"/>
          <w:color w:val="000000" w:themeColor="text1"/>
        </w:rPr>
        <w:t xml:space="preserve">бюджетное профессиональное образовательное учреждение Вологодской области </w:t>
      </w:r>
    </w:p>
    <w:p w14:paraId="778CBFE3" w14:textId="77777777" w:rsidR="0019381B" w:rsidRPr="003731E5" w:rsidRDefault="0019381B" w:rsidP="0019381B">
      <w:pPr>
        <w:tabs>
          <w:tab w:val="left" w:pos="0"/>
        </w:tabs>
        <w:spacing w:after="0" w:line="240" w:lineRule="auto"/>
        <w:ind w:left="0"/>
        <w:jc w:val="center"/>
        <w:rPr>
          <w:rFonts w:ascii="Times New Roman" w:hAnsi="Times New Roman" w:cs="Times New Roman"/>
          <w:color w:val="000000" w:themeColor="text1"/>
        </w:rPr>
      </w:pPr>
      <w:r w:rsidRPr="003731E5">
        <w:rPr>
          <w:rFonts w:ascii="Times New Roman" w:hAnsi="Times New Roman" w:cs="Times New Roman"/>
          <w:color w:val="000000" w:themeColor="text1"/>
        </w:rPr>
        <w:t xml:space="preserve">«Череповецкий </w:t>
      </w:r>
      <w:proofErr w:type="spellStart"/>
      <w:r w:rsidRPr="003731E5">
        <w:rPr>
          <w:rFonts w:ascii="Times New Roman" w:hAnsi="Times New Roman" w:cs="Times New Roman"/>
          <w:color w:val="000000" w:themeColor="text1"/>
        </w:rPr>
        <w:t>лесомеханический</w:t>
      </w:r>
      <w:proofErr w:type="spellEnd"/>
      <w:r w:rsidRPr="003731E5">
        <w:rPr>
          <w:rFonts w:ascii="Times New Roman" w:hAnsi="Times New Roman" w:cs="Times New Roman"/>
          <w:color w:val="000000" w:themeColor="text1"/>
        </w:rPr>
        <w:t xml:space="preserve"> техникум им. В.П. Чкалова»</w:t>
      </w:r>
    </w:p>
    <w:p w14:paraId="6DAA6711" w14:textId="77777777" w:rsidR="0019381B" w:rsidRPr="003731E5" w:rsidRDefault="0019381B" w:rsidP="0019381B">
      <w:pPr>
        <w:tabs>
          <w:tab w:val="left" w:pos="0"/>
        </w:tabs>
        <w:spacing w:after="0" w:line="240" w:lineRule="auto"/>
        <w:ind w:left="0"/>
        <w:jc w:val="center"/>
        <w:rPr>
          <w:rFonts w:ascii="Times New Roman" w:hAnsi="Times New Roman" w:cs="Times New Roman"/>
          <w:color w:val="000000" w:themeColor="text1"/>
        </w:rPr>
      </w:pPr>
    </w:p>
    <w:p w14:paraId="3D40DDE7" w14:textId="77777777" w:rsidR="0019381B" w:rsidRPr="003731E5" w:rsidRDefault="0019381B" w:rsidP="0019381B">
      <w:pPr>
        <w:tabs>
          <w:tab w:val="left" w:pos="0"/>
        </w:tabs>
        <w:ind w:left="0"/>
        <w:rPr>
          <w:rFonts w:ascii="Times New Roman" w:hAnsi="Times New Roman" w:cs="Times New Roman"/>
          <w:color w:val="000000" w:themeColor="text1"/>
        </w:rPr>
      </w:pPr>
    </w:p>
    <w:p w14:paraId="7C8DC1F4" w14:textId="77777777" w:rsidR="0019381B" w:rsidRPr="003731E5" w:rsidRDefault="0019381B" w:rsidP="0019381B">
      <w:pPr>
        <w:tabs>
          <w:tab w:val="left" w:pos="0"/>
        </w:tabs>
        <w:ind w:left="0"/>
        <w:rPr>
          <w:rFonts w:ascii="Times New Roman" w:hAnsi="Times New Roman" w:cs="Times New Roman"/>
          <w:color w:val="000000" w:themeColor="text1"/>
        </w:rPr>
      </w:pPr>
    </w:p>
    <w:p w14:paraId="6556A214" w14:textId="77777777" w:rsidR="0019381B" w:rsidRPr="003731E5" w:rsidRDefault="0019381B" w:rsidP="0019381B">
      <w:pPr>
        <w:tabs>
          <w:tab w:val="left" w:pos="0"/>
        </w:tabs>
        <w:ind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731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Специальность </w:t>
      </w:r>
      <w:r w:rsidRPr="003731E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09.02.07 «Информационные системы и программирование»</w:t>
      </w:r>
    </w:p>
    <w:p w14:paraId="4794BD98" w14:textId="77777777" w:rsidR="0019381B" w:rsidRPr="003731E5" w:rsidRDefault="0019381B" w:rsidP="0019381B">
      <w:pPr>
        <w:tabs>
          <w:tab w:val="left" w:pos="0"/>
        </w:tabs>
        <w:ind w:left="0"/>
        <w:rPr>
          <w:rFonts w:ascii="Times New Roman" w:hAnsi="Times New Roman" w:cs="Times New Roman"/>
          <w:color w:val="000000" w:themeColor="text1"/>
        </w:rPr>
      </w:pPr>
    </w:p>
    <w:p w14:paraId="303A5260" w14:textId="77777777" w:rsidR="0019381B" w:rsidRPr="003731E5" w:rsidRDefault="0019381B" w:rsidP="0019381B">
      <w:pPr>
        <w:tabs>
          <w:tab w:val="left" w:pos="0"/>
        </w:tabs>
        <w:ind w:left="0"/>
        <w:rPr>
          <w:rFonts w:ascii="Times New Roman" w:hAnsi="Times New Roman" w:cs="Times New Roman"/>
          <w:color w:val="000000" w:themeColor="text1"/>
        </w:rPr>
      </w:pPr>
    </w:p>
    <w:p w14:paraId="44FDAF19" w14:textId="77777777" w:rsidR="00EC1B11" w:rsidRDefault="00EC1B11" w:rsidP="0019381B">
      <w:pPr>
        <w:tabs>
          <w:tab w:val="left" w:pos="0"/>
        </w:tabs>
        <w:ind w:left="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ПРАКТИЧЕСКАЯ РАБОТА №1</w:t>
      </w:r>
    </w:p>
    <w:p w14:paraId="18FEAF84" w14:textId="3ECC1B49" w:rsidR="0019381B" w:rsidRPr="003731E5" w:rsidRDefault="0019381B" w:rsidP="0019381B">
      <w:pPr>
        <w:tabs>
          <w:tab w:val="left" w:pos="0"/>
        </w:tabs>
        <w:ind w:left="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«</w:t>
      </w:r>
      <w:r w:rsidR="00EC1B11">
        <w:rPr>
          <w:rFonts w:ascii="Times New Roman" w:hAnsi="Times New Roman" w:cs="Times New Roman"/>
          <w:color w:val="000000" w:themeColor="text1"/>
        </w:rPr>
        <w:t>Сертификация ИС</w:t>
      </w:r>
      <w:r>
        <w:rPr>
          <w:rFonts w:ascii="Times New Roman" w:hAnsi="Times New Roman" w:cs="Times New Roman"/>
          <w:color w:val="000000" w:themeColor="text1"/>
        </w:rPr>
        <w:t>»</w:t>
      </w:r>
    </w:p>
    <w:p w14:paraId="7DA02C66" w14:textId="77777777" w:rsidR="0019381B" w:rsidRPr="003731E5" w:rsidRDefault="0019381B" w:rsidP="0019381B">
      <w:pPr>
        <w:tabs>
          <w:tab w:val="left" w:pos="0"/>
        </w:tabs>
        <w:ind w:left="0"/>
        <w:jc w:val="center"/>
        <w:rPr>
          <w:rFonts w:ascii="Times New Roman" w:hAnsi="Times New Roman" w:cs="Times New Roman"/>
          <w:color w:val="000000" w:themeColor="text1"/>
        </w:rPr>
      </w:pPr>
    </w:p>
    <w:p w14:paraId="04D42FE8" w14:textId="77777777" w:rsidR="0019381B" w:rsidRPr="003731E5" w:rsidRDefault="0019381B" w:rsidP="0019381B">
      <w:pPr>
        <w:tabs>
          <w:tab w:val="left" w:pos="0"/>
        </w:tabs>
        <w:ind w:left="0"/>
        <w:rPr>
          <w:rFonts w:ascii="Times New Roman" w:hAnsi="Times New Roman" w:cs="Times New Roman"/>
          <w:color w:val="000000" w:themeColor="text1"/>
        </w:rPr>
      </w:pPr>
    </w:p>
    <w:p w14:paraId="5B3E8BA8" w14:textId="77777777" w:rsidR="0019381B" w:rsidRPr="003731E5" w:rsidRDefault="0019381B" w:rsidP="0019381B">
      <w:pPr>
        <w:tabs>
          <w:tab w:val="left" w:pos="0"/>
        </w:tabs>
        <w:ind w:left="0"/>
        <w:rPr>
          <w:rFonts w:ascii="Times New Roman" w:hAnsi="Times New Roman" w:cs="Times New Roman"/>
          <w:color w:val="000000" w:themeColor="text1"/>
        </w:rPr>
      </w:pPr>
      <w:r w:rsidRPr="003731E5">
        <w:rPr>
          <w:rFonts w:ascii="Times New Roman" w:hAnsi="Times New Roman" w:cs="Times New Roman"/>
          <w:color w:val="000000" w:themeColor="text1"/>
        </w:rPr>
        <w:t>Выполнил</w:t>
      </w:r>
      <w:r>
        <w:rPr>
          <w:rFonts w:ascii="Times New Roman" w:hAnsi="Times New Roman" w:cs="Times New Roman"/>
          <w:color w:val="000000" w:themeColor="text1"/>
        </w:rPr>
        <w:t>и</w:t>
      </w:r>
      <w:r w:rsidRPr="003731E5">
        <w:rPr>
          <w:rFonts w:ascii="Times New Roman" w:hAnsi="Times New Roman" w:cs="Times New Roman"/>
          <w:color w:val="000000" w:themeColor="text1"/>
        </w:rPr>
        <w:t xml:space="preserve"> студент</w:t>
      </w:r>
      <w:r>
        <w:rPr>
          <w:rFonts w:ascii="Times New Roman" w:hAnsi="Times New Roman" w:cs="Times New Roman"/>
          <w:color w:val="000000" w:themeColor="text1"/>
        </w:rPr>
        <w:t>ы</w:t>
      </w:r>
      <w:r w:rsidRPr="003731E5">
        <w:rPr>
          <w:rFonts w:ascii="Times New Roman" w:hAnsi="Times New Roman" w:cs="Times New Roman"/>
          <w:color w:val="000000" w:themeColor="text1"/>
        </w:rPr>
        <w:t xml:space="preserve"> </w:t>
      </w:r>
      <w:r w:rsidRPr="003731E5">
        <w:rPr>
          <w:rFonts w:ascii="Times New Roman" w:hAnsi="Times New Roman" w:cs="Times New Roman"/>
          <w:color w:val="000000" w:themeColor="text1"/>
          <w:u w:val="single"/>
        </w:rPr>
        <w:t xml:space="preserve">4 </w:t>
      </w:r>
      <w:r w:rsidRPr="003731E5">
        <w:rPr>
          <w:rFonts w:ascii="Times New Roman" w:hAnsi="Times New Roman" w:cs="Times New Roman"/>
          <w:color w:val="000000" w:themeColor="text1"/>
        </w:rPr>
        <w:t xml:space="preserve"> курса группы ИС- </w:t>
      </w:r>
      <w:r w:rsidRPr="003731E5">
        <w:rPr>
          <w:rFonts w:ascii="Times New Roman" w:hAnsi="Times New Roman" w:cs="Times New Roman"/>
          <w:color w:val="000000" w:themeColor="text1"/>
          <w:u w:val="single"/>
        </w:rPr>
        <w:t>41</w:t>
      </w:r>
    </w:p>
    <w:p w14:paraId="0980849A" w14:textId="3364418B" w:rsidR="0019381B" w:rsidRDefault="0019381B" w:rsidP="0019381B">
      <w:pPr>
        <w:tabs>
          <w:tab w:val="left" w:pos="0"/>
        </w:tabs>
        <w:ind w:left="0"/>
        <w:rPr>
          <w:rFonts w:ascii="Times New Roman" w:hAnsi="Times New Roman" w:cs="Times New Roman"/>
          <w:color w:val="000000" w:themeColor="text1"/>
        </w:rPr>
      </w:pPr>
      <w:r w:rsidRPr="003731E5">
        <w:rPr>
          <w:rFonts w:ascii="Times New Roman" w:hAnsi="Times New Roman" w:cs="Times New Roman"/>
          <w:color w:val="000000" w:themeColor="text1"/>
          <w:u w:val="single"/>
        </w:rPr>
        <w:t xml:space="preserve">    </w:t>
      </w:r>
      <w:r w:rsidR="00F7320C">
        <w:rPr>
          <w:rFonts w:ascii="Times New Roman" w:hAnsi="Times New Roman" w:cs="Times New Roman"/>
          <w:color w:val="000000" w:themeColor="text1"/>
          <w:u w:val="single"/>
        </w:rPr>
        <w:t>Игнатьев Ярослав</w:t>
      </w:r>
      <w:bookmarkStart w:id="0" w:name="_GoBack"/>
      <w:bookmarkEnd w:id="0"/>
      <w:r w:rsidRPr="003731E5">
        <w:rPr>
          <w:rFonts w:ascii="Times New Roman" w:hAnsi="Times New Roman" w:cs="Times New Roman"/>
          <w:color w:val="000000" w:themeColor="text1"/>
        </w:rPr>
        <w:t>_______</w:t>
      </w:r>
    </w:p>
    <w:p w14:paraId="0101BD83" w14:textId="77777777" w:rsidR="0019381B" w:rsidRDefault="0019381B" w:rsidP="0019381B">
      <w:pPr>
        <w:spacing w:after="120" w:line="0" w:lineRule="atLeast"/>
        <w:rPr>
          <w:rFonts w:ascii="Times New Roman" w:hAnsi="Times New Roman" w:cs="Times New Roman"/>
          <w:color w:val="000000" w:themeColor="text1"/>
        </w:rPr>
      </w:pPr>
    </w:p>
    <w:p w14:paraId="3AD0057C" w14:textId="77777777" w:rsidR="0019381B" w:rsidRPr="003731E5" w:rsidRDefault="0019381B" w:rsidP="0019381B">
      <w:pPr>
        <w:spacing w:after="120" w:line="0" w:lineRule="atLeast"/>
        <w:rPr>
          <w:rFonts w:ascii="Times New Roman" w:hAnsi="Times New Roman" w:cs="Times New Roman"/>
          <w:color w:val="000000" w:themeColor="text1"/>
        </w:rPr>
        <w:sectPr w:rsidR="0019381B" w:rsidRPr="003731E5" w:rsidSect="0019381B"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96F370B" w14:textId="77777777" w:rsidR="0019381B" w:rsidRPr="003731E5" w:rsidRDefault="0019381B" w:rsidP="0019381B">
      <w:pPr>
        <w:spacing w:after="120" w:line="0" w:lineRule="atLeast"/>
        <w:rPr>
          <w:rFonts w:ascii="Times New Roman" w:hAnsi="Times New Roman" w:cs="Times New Roman"/>
          <w:color w:val="000000" w:themeColor="text1"/>
        </w:rPr>
      </w:pPr>
    </w:p>
    <w:p w14:paraId="1A9F93DD" w14:textId="77777777" w:rsidR="0019381B" w:rsidRPr="003731E5" w:rsidRDefault="0019381B" w:rsidP="0019381B">
      <w:pPr>
        <w:spacing w:after="120" w:line="0" w:lineRule="atLeast"/>
        <w:rPr>
          <w:rFonts w:ascii="Times New Roman" w:hAnsi="Times New Roman" w:cs="Times New Roman"/>
          <w:color w:val="000000" w:themeColor="text1"/>
        </w:rPr>
      </w:pPr>
    </w:p>
    <w:p w14:paraId="76F84A37" w14:textId="77777777" w:rsidR="0019381B" w:rsidRPr="003731E5" w:rsidRDefault="0019381B" w:rsidP="0019381B">
      <w:pPr>
        <w:spacing w:after="120" w:line="0" w:lineRule="atLeast"/>
        <w:rPr>
          <w:rFonts w:ascii="Times New Roman" w:hAnsi="Times New Roman" w:cs="Times New Roman"/>
          <w:color w:val="000000" w:themeColor="text1"/>
        </w:rPr>
      </w:pPr>
    </w:p>
    <w:p w14:paraId="2E442461" w14:textId="77777777" w:rsidR="0019381B" w:rsidRPr="003731E5" w:rsidRDefault="0019381B" w:rsidP="0019381B">
      <w:pPr>
        <w:spacing w:after="120" w:line="0" w:lineRule="atLeast"/>
        <w:rPr>
          <w:rFonts w:ascii="Times New Roman" w:hAnsi="Times New Roman" w:cs="Times New Roman"/>
          <w:color w:val="000000" w:themeColor="text1"/>
        </w:rPr>
      </w:pPr>
    </w:p>
    <w:p w14:paraId="6601D5A6" w14:textId="0EF7CAC2" w:rsidR="0019381B" w:rsidRPr="003731E5" w:rsidRDefault="0019381B" w:rsidP="0019381B">
      <w:pPr>
        <w:spacing w:after="120" w:line="0" w:lineRule="atLeast"/>
        <w:rPr>
          <w:rFonts w:ascii="Times New Roman" w:hAnsi="Times New Roman" w:cs="Times New Roman"/>
          <w:color w:val="000000" w:themeColor="text1"/>
        </w:rPr>
        <w:sectPr w:rsidR="0019381B" w:rsidRPr="003731E5" w:rsidSect="0019381B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3731E5">
        <w:rPr>
          <w:rFonts w:ascii="Times New Roman" w:hAnsi="Times New Roman" w:cs="Times New Roman"/>
          <w:color w:val="000000" w:themeColor="text1"/>
        </w:rPr>
        <w:t xml:space="preserve">                   </w:t>
      </w:r>
      <w:r w:rsidRPr="003731E5">
        <w:rPr>
          <w:rFonts w:ascii="Times New Roman" w:hAnsi="Times New Roman" w:cs="Times New Roman"/>
          <w:color w:val="000000" w:themeColor="text1"/>
        </w:rPr>
        <w:br w:type="column"/>
      </w:r>
    </w:p>
    <w:p w14:paraId="6F6E20B0" w14:textId="77777777" w:rsidR="0019381B" w:rsidRPr="003731E5" w:rsidRDefault="0019381B" w:rsidP="0019381B">
      <w:pPr>
        <w:spacing w:after="120" w:line="0" w:lineRule="atLeast"/>
        <w:rPr>
          <w:rFonts w:ascii="Times New Roman" w:hAnsi="Times New Roman" w:cs="Times New Roman"/>
          <w:color w:val="000000" w:themeColor="text1"/>
        </w:rPr>
      </w:pPr>
    </w:p>
    <w:p w14:paraId="6EE8E28A" w14:textId="77777777" w:rsidR="0019381B" w:rsidRPr="003731E5" w:rsidRDefault="0019381B" w:rsidP="0019381B">
      <w:pPr>
        <w:spacing w:after="120" w:line="0" w:lineRule="atLeast"/>
        <w:rPr>
          <w:rFonts w:ascii="Times New Roman" w:hAnsi="Times New Roman" w:cs="Times New Roman"/>
          <w:color w:val="000000" w:themeColor="text1"/>
        </w:rPr>
      </w:pPr>
    </w:p>
    <w:p w14:paraId="7747C9D5" w14:textId="77777777" w:rsidR="0019381B" w:rsidRPr="003731E5" w:rsidRDefault="0019381B" w:rsidP="0019381B">
      <w:pPr>
        <w:spacing w:after="120" w:line="0" w:lineRule="atLeast"/>
        <w:rPr>
          <w:rFonts w:ascii="Times New Roman" w:hAnsi="Times New Roman" w:cs="Times New Roman"/>
          <w:color w:val="000000" w:themeColor="text1"/>
        </w:rPr>
      </w:pPr>
    </w:p>
    <w:p w14:paraId="1816DA68" w14:textId="77777777" w:rsidR="0019381B" w:rsidRPr="003731E5" w:rsidRDefault="0019381B" w:rsidP="0019381B">
      <w:pPr>
        <w:rPr>
          <w:rFonts w:ascii="Times New Roman" w:hAnsi="Times New Roman" w:cs="Times New Roman"/>
          <w:color w:val="000000" w:themeColor="text1"/>
        </w:rPr>
      </w:pPr>
      <w:r w:rsidRPr="003731E5">
        <w:rPr>
          <w:rFonts w:ascii="Times New Roman" w:hAnsi="Times New Roman" w:cs="Times New Roman"/>
          <w:color w:val="000000" w:themeColor="text1"/>
        </w:rPr>
        <w:br w:type="page"/>
      </w:r>
    </w:p>
    <w:p w14:paraId="2B946D6C" w14:textId="532A1F1C" w:rsidR="0019381B" w:rsidRDefault="0019381B">
      <w:pPr>
        <w:spacing w:after="160" w:line="259" w:lineRule="auto"/>
        <w:ind w:left="0" w:right="0"/>
        <w:rPr>
          <w:rFonts w:ascii="Times New Roman" w:hAnsi="Times New Roman"/>
          <w:sz w:val="28"/>
        </w:rPr>
      </w:pPr>
    </w:p>
    <w:p w14:paraId="023B0A41" w14:textId="3C809301" w:rsidR="00F41B46" w:rsidRPr="00EC1B11" w:rsidRDefault="00F41B46" w:rsidP="00F41B46">
      <w:pPr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1</w:t>
      </w:r>
      <w:r w:rsidRPr="00EC1B11">
        <w:rPr>
          <w:rFonts w:ascii="Times New Roman" w:hAnsi="Times New Roman" w:cs="Times New Roman"/>
          <w:sz w:val="28"/>
          <w:szCs w:val="28"/>
        </w:rPr>
        <w:t>. Что сертифицировано?</w:t>
      </w:r>
    </w:p>
    <w:p w14:paraId="2E052213" w14:textId="01BE17C0" w:rsidR="00F41B46" w:rsidRPr="00EC1B11" w:rsidRDefault="00F41B46" w:rsidP="00F41B46">
      <w:pPr>
        <w:ind w:left="0"/>
        <w:rPr>
          <w:rFonts w:ascii="Times New Roman" w:hAnsi="Times New Roman" w:cs="Times New Roman"/>
          <w:sz w:val="28"/>
          <w:szCs w:val="28"/>
        </w:rPr>
      </w:pPr>
      <w:r w:rsidRPr="00EC1B11">
        <w:rPr>
          <w:rFonts w:ascii="Times New Roman" w:hAnsi="Times New Roman" w:cs="Times New Roman"/>
          <w:sz w:val="28"/>
          <w:szCs w:val="28"/>
        </w:rPr>
        <w:t>- Название продукта/системы:</w:t>
      </w:r>
      <w:r w:rsidR="0019381B" w:rsidRPr="00EC1B1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19381B" w:rsidRPr="00EC1B11">
        <w:rPr>
          <w:rFonts w:ascii="Times New Roman" w:hAnsi="Times New Roman" w:cs="Times New Roman"/>
          <w:sz w:val="28"/>
          <w:szCs w:val="28"/>
          <w:shd w:val="clear" w:color="auto" w:fill="FFFFFF"/>
        </w:rPr>
        <w:t>Astra</w:t>
      </w:r>
      <w:proofErr w:type="spellEnd"/>
      <w:r w:rsidR="0019381B" w:rsidRPr="00EC1B1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19381B" w:rsidRPr="00EC1B11">
        <w:rPr>
          <w:rFonts w:ascii="Times New Roman" w:hAnsi="Times New Roman" w:cs="Times New Roman"/>
          <w:sz w:val="28"/>
          <w:szCs w:val="28"/>
          <w:shd w:val="clear" w:color="auto" w:fill="FFFFFF"/>
        </w:rPr>
        <w:t>Linux</w:t>
      </w:r>
      <w:proofErr w:type="spellEnd"/>
      <w:r w:rsidR="0019381B" w:rsidRPr="00EC1B1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19381B" w:rsidRPr="00EC1B11">
        <w:rPr>
          <w:rFonts w:ascii="Times New Roman" w:hAnsi="Times New Roman" w:cs="Times New Roman"/>
          <w:sz w:val="28"/>
          <w:szCs w:val="28"/>
          <w:shd w:val="clear" w:color="auto" w:fill="FFFFFF"/>
        </w:rPr>
        <w:t>Special</w:t>
      </w:r>
      <w:proofErr w:type="spellEnd"/>
      <w:r w:rsidR="0019381B" w:rsidRPr="00EC1B1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19381B" w:rsidRPr="00EC1B11">
        <w:rPr>
          <w:rFonts w:ascii="Times New Roman" w:hAnsi="Times New Roman" w:cs="Times New Roman"/>
          <w:sz w:val="28"/>
          <w:szCs w:val="28"/>
          <w:shd w:val="clear" w:color="auto" w:fill="FFFFFF"/>
        </w:rPr>
        <w:t>Edition</w:t>
      </w:r>
      <w:proofErr w:type="spellEnd"/>
    </w:p>
    <w:p w14:paraId="15F9112B" w14:textId="614377A2" w:rsidR="00F41B46" w:rsidRPr="00EC1B11" w:rsidRDefault="00F41B46" w:rsidP="00F41B46">
      <w:pPr>
        <w:ind w:left="0"/>
        <w:rPr>
          <w:rFonts w:ascii="Times New Roman" w:hAnsi="Times New Roman" w:cs="Times New Roman"/>
          <w:sz w:val="28"/>
          <w:szCs w:val="28"/>
        </w:rPr>
      </w:pPr>
      <w:r w:rsidRPr="00EC1B11">
        <w:rPr>
          <w:rFonts w:ascii="Times New Roman" w:hAnsi="Times New Roman" w:cs="Times New Roman"/>
          <w:sz w:val="28"/>
          <w:szCs w:val="28"/>
        </w:rPr>
        <w:t>- Производитель:</w:t>
      </w:r>
      <w:r w:rsidR="0019381B" w:rsidRPr="00EC1B11">
        <w:rPr>
          <w:rFonts w:ascii="Times New Roman" w:hAnsi="Times New Roman" w:cs="Times New Roman"/>
          <w:sz w:val="28"/>
          <w:szCs w:val="28"/>
        </w:rPr>
        <w:t xml:space="preserve"> </w:t>
      </w:r>
      <w:r w:rsidR="0019381B" w:rsidRPr="00EC1B11">
        <w:rPr>
          <w:rFonts w:ascii="Times New Roman" w:hAnsi="Times New Roman" w:cs="Times New Roman"/>
          <w:sz w:val="28"/>
          <w:szCs w:val="28"/>
          <w:shd w:val="clear" w:color="auto" w:fill="FFFFFF"/>
        </w:rPr>
        <w:t>ООО «Группа Астра»</w:t>
      </w:r>
    </w:p>
    <w:p w14:paraId="0F145612" w14:textId="78A18C1B" w:rsidR="00F41B46" w:rsidRPr="00EC1B11" w:rsidRDefault="00F41B46" w:rsidP="00F41B46">
      <w:pPr>
        <w:ind w:left="0"/>
        <w:rPr>
          <w:rFonts w:ascii="Times New Roman" w:hAnsi="Times New Roman" w:cs="Times New Roman"/>
          <w:sz w:val="28"/>
          <w:szCs w:val="28"/>
        </w:rPr>
      </w:pPr>
      <w:r w:rsidRPr="00EC1B11">
        <w:rPr>
          <w:rFonts w:ascii="Times New Roman" w:hAnsi="Times New Roman" w:cs="Times New Roman"/>
          <w:sz w:val="28"/>
          <w:szCs w:val="28"/>
        </w:rPr>
        <w:t>- Тип:</w:t>
      </w:r>
      <w:r w:rsidR="0019381B" w:rsidRPr="00EC1B11">
        <w:rPr>
          <w:rFonts w:ascii="Times New Roman" w:hAnsi="Times New Roman" w:cs="Times New Roman"/>
          <w:sz w:val="28"/>
          <w:szCs w:val="28"/>
        </w:rPr>
        <w:t xml:space="preserve"> </w:t>
      </w:r>
      <w:r w:rsidR="0019381B" w:rsidRPr="00EC1B11">
        <w:rPr>
          <w:rFonts w:ascii="Times New Roman" w:hAnsi="Times New Roman" w:cs="Times New Roman"/>
          <w:sz w:val="28"/>
          <w:szCs w:val="28"/>
          <w:shd w:val="clear" w:color="auto" w:fill="FFFFFF"/>
        </w:rPr>
        <w:t>Средство защиты информации от несанкционированного доступа / Операционная система</w:t>
      </w:r>
    </w:p>
    <w:p w14:paraId="1A36B3E7" w14:textId="77777777" w:rsidR="00F41B46" w:rsidRPr="00EC1B11" w:rsidRDefault="00F41B46" w:rsidP="00F41B46">
      <w:pPr>
        <w:ind w:left="0"/>
        <w:rPr>
          <w:rFonts w:ascii="Times New Roman" w:hAnsi="Times New Roman" w:cs="Times New Roman"/>
          <w:sz w:val="28"/>
          <w:szCs w:val="28"/>
        </w:rPr>
      </w:pPr>
    </w:p>
    <w:p w14:paraId="3FA063B5" w14:textId="06B75490" w:rsidR="00F41B46" w:rsidRPr="00EC1B11" w:rsidRDefault="00F41B46" w:rsidP="00F41B46">
      <w:pPr>
        <w:ind w:left="0"/>
        <w:rPr>
          <w:rFonts w:ascii="Times New Roman" w:hAnsi="Times New Roman" w:cs="Times New Roman"/>
          <w:sz w:val="28"/>
          <w:szCs w:val="28"/>
        </w:rPr>
      </w:pPr>
      <w:r w:rsidRPr="00EC1B11">
        <w:rPr>
          <w:rFonts w:ascii="Times New Roman" w:hAnsi="Times New Roman" w:cs="Times New Roman"/>
          <w:sz w:val="28"/>
          <w:szCs w:val="28"/>
        </w:rPr>
        <w:t>2. Кто выдал сертификат?</w:t>
      </w:r>
    </w:p>
    <w:p w14:paraId="071DF8D7" w14:textId="2D251481" w:rsidR="00F41B46" w:rsidRPr="00EC1B11" w:rsidRDefault="00F41B46" w:rsidP="00F41B46">
      <w:pPr>
        <w:ind w:left="0"/>
        <w:rPr>
          <w:rFonts w:ascii="Times New Roman" w:hAnsi="Times New Roman" w:cs="Times New Roman"/>
          <w:sz w:val="28"/>
          <w:szCs w:val="28"/>
        </w:rPr>
      </w:pPr>
      <w:r w:rsidRPr="00EC1B11">
        <w:rPr>
          <w:rFonts w:ascii="Times New Roman" w:hAnsi="Times New Roman" w:cs="Times New Roman"/>
          <w:sz w:val="28"/>
          <w:szCs w:val="28"/>
        </w:rPr>
        <w:t>- Орган:</w:t>
      </w:r>
      <w:r w:rsidR="0019381B" w:rsidRPr="00EC1B11">
        <w:rPr>
          <w:rFonts w:ascii="Times New Roman" w:hAnsi="Times New Roman" w:cs="Times New Roman"/>
          <w:sz w:val="28"/>
          <w:szCs w:val="28"/>
        </w:rPr>
        <w:t xml:space="preserve"> </w:t>
      </w:r>
      <w:r w:rsidR="0019381B" w:rsidRPr="00EC1B11">
        <w:rPr>
          <w:rFonts w:ascii="Times New Roman" w:hAnsi="Times New Roman" w:cs="Times New Roman"/>
          <w:sz w:val="28"/>
          <w:szCs w:val="28"/>
          <w:shd w:val="clear" w:color="auto" w:fill="FFFFFF"/>
        </w:rPr>
        <w:t>ФСТЭК России (непосредственно орган по сертификации — ООО «Тест», но от лица регулятора)</w:t>
      </w:r>
    </w:p>
    <w:p w14:paraId="23DFFAAB" w14:textId="2D97990C" w:rsidR="00F41B46" w:rsidRPr="00EC1B11" w:rsidRDefault="00F41B46" w:rsidP="00F41B46">
      <w:pPr>
        <w:ind w:left="0"/>
        <w:rPr>
          <w:rFonts w:ascii="Times New Roman" w:hAnsi="Times New Roman" w:cs="Times New Roman"/>
          <w:sz w:val="28"/>
          <w:szCs w:val="28"/>
        </w:rPr>
      </w:pPr>
      <w:r w:rsidRPr="00EC1B11">
        <w:rPr>
          <w:rFonts w:ascii="Times New Roman" w:hAnsi="Times New Roman" w:cs="Times New Roman"/>
          <w:sz w:val="28"/>
          <w:szCs w:val="28"/>
        </w:rPr>
        <w:t>- Номер и дата:</w:t>
      </w:r>
      <w:r w:rsidR="0019381B" w:rsidRPr="00EC1B11">
        <w:rPr>
          <w:rFonts w:ascii="Times New Roman" w:hAnsi="Times New Roman" w:cs="Times New Roman"/>
          <w:sz w:val="28"/>
          <w:szCs w:val="28"/>
        </w:rPr>
        <w:t xml:space="preserve"> </w:t>
      </w:r>
      <w:r w:rsidR="0019381B" w:rsidRPr="00EC1B11">
        <w:rPr>
          <w:rFonts w:ascii="Times New Roman" w:hAnsi="Times New Roman" w:cs="Times New Roman"/>
          <w:sz w:val="28"/>
          <w:szCs w:val="28"/>
          <w:shd w:val="clear" w:color="auto" w:fill="FFFFFF"/>
        </w:rPr>
        <w:t>№ СФ111/3333 от 15.09.2023</w:t>
      </w:r>
    </w:p>
    <w:p w14:paraId="62A02C30" w14:textId="77777777" w:rsidR="00F41B46" w:rsidRPr="00EC1B11" w:rsidRDefault="00F41B46" w:rsidP="00F41B46">
      <w:pPr>
        <w:ind w:left="0"/>
        <w:rPr>
          <w:rFonts w:ascii="Times New Roman" w:hAnsi="Times New Roman" w:cs="Times New Roman"/>
          <w:sz w:val="28"/>
          <w:szCs w:val="28"/>
        </w:rPr>
      </w:pPr>
    </w:p>
    <w:p w14:paraId="35CC24E0" w14:textId="782A2699" w:rsidR="00F41B46" w:rsidRPr="00EC1B11" w:rsidRDefault="00F41B46" w:rsidP="00F41B46">
      <w:pPr>
        <w:ind w:left="0"/>
        <w:rPr>
          <w:rFonts w:ascii="Times New Roman" w:hAnsi="Times New Roman" w:cs="Times New Roman"/>
          <w:sz w:val="28"/>
          <w:szCs w:val="28"/>
        </w:rPr>
      </w:pPr>
      <w:r w:rsidRPr="00EC1B11">
        <w:rPr>
          <w:rFonts w:ascii="Times New Roman" w:hAnsi="Times New Roman" w:cs="Times New Roman"/>
          <w:sz w:val="28"/>
          <w:szCs w:val="28"/>
        </w:rPr>
        <w:t>3. На соответствие чему?</w:t>
      </w:r>
    </w:p>
    <w:p w14:paraId="73AF6D61" w14:textId="7BA33290" w:rsidR="00F41B46" w:rsidRPr="00EC1B11" w:rsidRDefault="00F41B46" w:rsidP="00F41B46">
      <w:pPr>
        <w:ind w:left="0"/>
        <w:rPr>
          <w:rFonts w:ascii="Times New Roman" w:hAnsi="Times New Roman" w:cs="Times New Roman"/>
          <w:sz w:val="28"/>
          <w:szCs w:val="28"/>
        </w:rPr>
      </w:pPr>
      <w:r w:rsidRPr="00EC1B11">
        <w:rPr>
          <w:rFonts w:ascii="Times New Roman" w:hAnsi="Times New Roman" w:cs="Times New Roman"/>
          <w:sz w:val="28"/>
          <w:szCs w:val="28"/>
        </w:rPr>
        <w:t>- Уровень доверия:</w:t>
      </w:r>
      <w:r w:rsidR="0019381B" w:rsidRPr="00EC1B11">
        <w:rPr>
          <w:rFonts w:ascii="Times New Roman" w:hAnsi="Times New Roman" w:cs="Times New Roman"/>
          <w:sz w:val="28"/>
          <w:szCs w:val="28"/>
        </w:rPr>
        <w:t xml:space="preserve"> </w:t>
      </w:r>
      <w:r w:rsidR="0019381B" w:rsidRPr="00EC1B11">
        <w:rPr>
          <w:rFonts w:ascii="Times New Roman" w:hAnsi="Times New Roman" w:cs="Times New Roman"/>
          <w:sz w:val="28"/>
          <w:szCs w:val="28"/>
          <w:shd w:val="clear" w:color="auto" w:fill="FFFFFF"/>
        </w:rPr>
        <w:t>4-й уровень доверия (по классификации ФСТЭК)</w:t>
      </w:r>
    </w:p>
    <w:p w14:paraId="2C04116F" w14:textId="48A4EFBE" w:rsidR="00F41B46" w:rsidRPr="00EC1B11" w:rsidRDefault="00F41B46" w:rsidP="00F41B46">
      <w:pPr>
        <w:ind w:left="0"/>
        <w:rPr>
          <w:rFonts w:ascii="Times New Roman" w:hAnsi="Times New Roman" w:cs="Times New Roman"/>
          <w:sz w:val="28"/>
          <w:szCs w:val="28"/>
        </w:rPr>
      </w:pPr>
      <w:r w:rsidRPr="00EC1B11">
        <w:rPr>
          <w:rFonts w:ascii="Times New Roman" w:hAnsi="Times New Roman" w:cs="Times New Roman"/>
          <w:sz w:val="28"/>
          <w:szCs w:val="28"/>
        </w:rPr>
        <w:t xml:space="preserve">- Требования документа: </w:t>
      </w:r>
      <w:r w:rsidR="0019381B" w:rsidRPr="00EC1B11">
        <w:rPr>
          <w:rFonts w:ascii="Times New Roman" w:hAnsi="Times New Roman" w:cs="Times New Roman"/>
          <w:sz w:val="28"/>
          <w:szCs w:val="28"/>
          <w:shd w:val="clear" w:color="auto" w:fill="FFFFFF"/>
        </w:rPr>
        <w:t>Требования ФСТЭК России к средствам защиты информации от несанкционированного доступа (утверждены приказом ФСТЭК России от 21.03.2023 № 31)</w:t>
      </w:r>
    </w:p>
    <w:p w14:paraId="331D9815" w14:textId="7B34C9E0" w:rsidR="00F41B46" w:rsidRPr="00EC1B11" w:rsidRDefault="00F41B46" w:rsidP="00F41B46">
      <w:pPr>
        <w:ind w:left="0"/>
        <w:rPr>
          <w:rFonts w:ascii="Times New Roman" w:hAnsi="Times New Roman" w:cs="Times New Roman"/>
          <w:sz w:val="28"/>
          <w:szCs w:val="28"/>
        </w:rPr>
      </w:pPr>
      <w:r w:rsidRPr="00EC1B11">
        <w:rPr>
          <w:rFonts w:ascii="Times New Roman" w:hAnsi="Times New Roman" w:cs="Times New Roman"/>
          <w:sz w:val="28"/>
          <w:szCs w:val="28"/>
        </w:rPr>
        <w:t>- Дополнительно:</w:t>
      </w:r>
      <w:r w:rsidR="0019381B" w:rsidRPr="00EC1B11">
        <w:rPr>
          <w:rFonts w:ascii="Times New Roman" w:hAnsi="Times New Roman" w:cs="Times New Roman"/>
          <w:sz w:val="28"/>
          <w:szCs w:val="28"/>
        </w:rPr>
        <w:t xml:space="preserve"> </w:t>
      </w:r>
      <w:r w:rsidR="0019381B" w:rsidRPr="00EC1B11">
        <w:rPr>
          <w:rFonts w:ascii="Times New Roman" w:hAnsi="Times New Roman" w:cs="Times New Roman"/>
          <w:sz w:val="28"/>
          <w:szCs w:val="28"/>
          <w:shd w:val="clear" w:color="auto" w:fill="FFFFFF"/>
        </w:rPr>
        <w:t>Реализовано мандатное разграничение доступа, мандатный контроль целостности, замкнутая программная среда (ЗПС).</w:t>
      </w:r>
    </w:p>
    <w:p w14:paraId="11601F6B" w14:textId="77777777" w:rsidR="00F41B46" w:rsidRPr="00EC1B11" w:rsidRDefault="00F41B46" w:rsidP="00F41B46">
      <w:pPr>
        <w:ind w:left="0"/>
        <w:rPr>
          <w:rFonts w:ascii="Times New Roman" w:hAnsi="Times New Roman" w:cs="Times New Roman"/>
          <w:sz w:val="28"/>
          <w:szCs w:val="28"/>
        </w:rPr>
      </w:pPr>
    </w:p>
    <w:p w14:paraId="2FA211C8" w14:textId="77777777" w:rsidR="00F41B46" w:rsidRPr="00EC1B11" w:rsidRDefault="00F41B46" w:rsidP="00F41B46">
      <w:pPr>
        <w:ind w:left="0"/>
        <w:rPr>
          <w:rFonts w:ascii="Times New Roman" w:hAnsi="Times New Roman" w:cs="Times New Roman"/>
          <w:sz w:val="28"/>
          <w:szCs w:val="28"/>
        </w:rPr>
      </w:pPr>
      <w:r w:rsidRPr="00EC1B11">
        <w:rPr>
          <w:rFonts w:ascii="Times New Roman" w:hAnsi="Times New Roman" w:cs="Times New Roman"/>
          <w:sz w:val="28"/>
          <w:szCs w:val="28"/>
        </w:rPr>
        <w:t>4. Срок действия</w:t>
      </w:r>
    </w:p>
    <w:p w14:paraId="7790EB30" w14:textId="33F663B4" w:rsidR="00F41B46" w:rsidRPr="00EC1B11" w:rsidRDefault="00F41B46" w:rsidP="00F41B46">
      <w:pPr>
        <w:ind w:left="0"/>
        <w:rPr>
          <w:rFonts w:ascii="Times New Roman" w:hAnsi="Times New Roman" w:cs="Times New Roman"/>
          <w:sz w:val="28"/>
          <w:szCs w:val="28"/>
        </w:rPr>
      </w:pPr>
      <w:r w:rsidRPr="00EC1B11">
        <w:rPr>
          <w:rFonts w:ascii="Times New Roman" w:hAnsi="Times New Roman" w:cs="Times New Roman"/>
          <w:sz w:val="28"/>
          <w:szCs w:val="28"/>
        </w:rPr>
        <w:t>- Срок действия сертификата:</w:t>
      </w:r>
      <w:r w:rsidR="0019381B" w:rsidRPr="00EC1B11">
        <w:rPr>
          <w:rFonts w:ascii="Times New Roman" w:hAnsi="Times New Roman" w:cs="Times New Roman"/>
          <w:sz w:val="28"/>
          <w:szCs w:val="28"/>
        </w:rPr>
        <w:t xml:space="preserve"> </w:t>
      </w:r>
      <w:r w:rsidR="0019381B" w:rsidRPr="00EC1B11">
        <w:rPr>
          <w:rFonts w:ascii="Times New Roman" w:hAnsi="Times New Roman" w:cs="Times New Roman"/>
          <w:sz w:val="28"/>
          <w:szCs w:val="28"/>
          <w:shd w:val="clear" w:color="auto" w:fill="FFFFFF"/>
        </w:rPr>
        <w:t>3 года (действителен до 15.09.2026)</w:t>
      </w:r>
    </w:p>
    <w:p w14:paraId="0D9B7FDC" w14:textId="77777777" w:rsidR="00F41B46" w:rsidRPr="00EC1B11" w:rsidRDefault="00F41B46" w:rsidP="00F41B46">
      <w:pPr>
        <w:ind w:left="0"/>
        <w:rPr>
          <w:rFonts w:ascii="Times New Roman" w:hAnsi="Times New Roman" w:cs="Times New Roman"/>
          <w:sz w:val="28"/>
          <w:szCs w:val="28"/>
        </w:rPr>
      </w:pPr>
    </w:p>
    <w:p w14:paraId="2184D24C" w14:textId="55DCFC0B" w:rsidR="00F41B46" w:rsidRPr="00EC1B11" w:rsidRDefault="00F41B46" w:rsidP="00F41B46">
      <w:pPr>
        <w:ind w:left="0"/>
        <w:rPr>
          <w:rFonts w:ascii="Times New Roman" w:hAnsi="Times New Roman" w:cs="Times New Roman"/>
          <w:sz w:val="28"/>
          <w:szCs w:val="28"/>
        </w:rPr>
      </w:pPr>
      <w:r w:rsidRPr="00EC1B11">
        <w:rPr>
          <w:rFonts w:ascii="Times New Roman" w:hAnsi="Times New Roman" w:cs="Times New Roman"/>
          <w:sz w:val="28"/>
          <w:szCs w:val="28"/>
        </w:rPr>
        <w:t>5. Где можно использовать?</w:t>
      </w:r>
    </w:p>
    <w:p w14:paraId="0582DEEB" w14:textId="77777777" w:rsidR="0019381B" w:rsidRPr="00EC1B11" w:rsidRDefault="0019381B" w:rsidP="0019381B">
      <w:pPr>
        <w:pStyle w:val="a3"/>
        <w:numPr>
          <w:ilvl w:val="0"/>
          <w:numId w:val="1"/>
        </w:numPr>
        <w:spacing w:after="0" w:line="360" w:lineRule="auto"/>
        <w:ind w:right="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C1B11">
        <w:rPr>
          <w:rFonts w:ascii="Times New Roman" w:hAnsi="Times New Roman" w:cs="Times New Roman"/>
          <w:sz w:val="28"/>
          <w:szCs w:val="28"/>
        </w:rPr>
        <w:t>В государственных информационных системах (ГИС) до 1 класса защищенности.</w:t>
      </w:r>
    </w:p>
    <w:p w14:paraId="08AEA3A8" w14:textId="77777777" w:rsidR="0019381B" w:rsidRPr="00EC1B11" w:rsidRDefault="0019381B" w:rsidP="0019381B">
      <w:pPr>
        <w:pStyle w:val="a3"/>
        <w:numPr>
          <w:ilvl w:val="0"/>
          <w:numId w:val="1"/>
        </w:numPr>
        <w:spacing w:after="0" w:line="360" w:lineRule="auto"/>
        <w:ind w:right="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C1B11">
        <w:rPr>
          <w:rFonts w:ascii="Times New Roman" w:hAnsi="Times New Roman" w:cs="Times New Roman"/>
          <w:sz w:val="28"/>
          <w:szCs w:val="28"/>
        </w:rPr>
        <w:t>В информационных системах персональных данных (</w:t>
      </w:r>
      <w:proofErr w:type="spellStart"/>
      <w:r w:rsidRPr="00EC1B11">
        <w:rPr>
          <w:rFonts w:ascii="Times New Roman" w:hAnsi="Times New Roman" w:cs="Times New Roman"/>
          <w:sz w:val="28"/>
          <w:szCs w:val="28"/>
        </w:rPr>
        <w:t>ИСПДн</w:t>
      </w:r>
      <w:proofErr w:type="spellEnd"/>
      <w:r w:rsidRPr="00EC1B11">
        <w:rPr>
          <w:rFonts w:ascii="Times New Roman" w:hAnsi="Times New Roman" w:cs="Times New Roman"/>
          <w:sz w:val="28"/>
          <w:szCs w:val="28"/>
        </w:rPr>
        <w:t>) до 1 уровня защищенности.</w:t>
      </w:r>
    </w:p>
    <w:p w14:paraId="0E5BADAF" w14:textId="2EC9260B" w:rsidR="0019381B" w:rsidRPr="00EC1B11" w:rsidRDefault="0019381B" w:rsidP="0019381B">
      <w:pPr>
        <w:pStyle w:val="a3"/>
        <w:numPr>
          <w:ilvl w:val="0"/>
          <w:numId w:val="1"/>
        </w:numPr>
        <w:spacing w:after="0" w:line="360" w:lineRule="auto"/>
        <w:ind w:right="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C1B11">
        <w:rPr>
          <w:rFonts w:ascii="Times New Roman" w:hAnsi="Times New Roman" w:cs="Times New Roman"/>
          <w:sz w:val="28"/>
          <w:szCs w:val="28"/>
        </w:rPr>
        <w:lastRenderedPageBreak/>
        <w:t>В инфраструктуре объектов критической информационной инфраструктуры (КИИ).</w:t>
      </w:r>
    </w:p>
    <w:p w14:paraId="0088AACD" w14:textId="77777777" w:rsidR="00F41B46" w:rsidRPr="00EC1B11" w:rsidRDefault="00F41B46" w:rsidP="00F41B46">
      <w:pPr>
        <w:ind w:left="0"/>
        <w:rPr>
          <w:rFonts w:ascii="Times New Roman" w:hAnsi="Times New Roman" w:cs="Times New Roman"/>
          <w:sz w:val="28"/>
          <w:szCs w:val="28"/>
        </w:rPr>
      </w:pPr>
    </w:p>
    <w:p w14:paraId="0B1FF55C" w14:textId="160D1DEB" w:rsidR="00F41B46" w:rsidRPr="00EC1B11" w:rsidRDefault="00F41B46" w:rsidP="00F41B46">
      <w:pPr>
        <w:ind w:left="0"/>
        <w:rPr>
          <w:rFonts w:ascii="Times New Roman" w:hAnsi="Times New Roman" w:cs="Times New Roman"/>
          <w:sz w:val="28"/>
          <w:szCs w:val="28"/>
        </w:rPr>
      </w:pPr>
      <w:r w:rsidRPr="00EC1B11">
        <w:rPr>
          <w:rFonts w:ascii="Times New Roman" w:hAnsi="Times New Roman" w:cs="Times New Roman"/>
          <w:sz w:val="28"/>
          <w:szCs w:val="28"/>
        </w:rPr>
        <w:t>6. Источник</w:t>
      </w:r>
    </w:p>
    <w:p w14:paraId="641485EA" w14:textId="43E3A925" w:rsidR="00F41B46" w:rsidRPr="00EC1B11" w:rsidRDefault="0019381B" w:rsidP="00F41B46">
      <w:pPr>
        <w:ind w:left="0"/>
        <w:rPr>
          <w:rFonts w:ascii="Times New Roman" w:hAnsi="Times New Roman" w:cs="Times New Roman"/>
          <w:sz w:val="28"/>
          <w:szCs w:val="28"/>
        </w:rPr>
      </w:pPr>
      <w:r w:rsidRPr="00EC1B11">
        <w:rPr>
          <w:rFonts w:ascii="Times New Roman" w:hAnsi="Times New Roman" w:cs="Times New Roman"/>
          <w:sz w:val="28"/>
          <w:szCs w:val="28"/>
        </w:rPr>
        <w:t>Реестр выданных сертификатов соответствия на официальном сайте ФСТЭК России (fstec.ru).</w:t>
      </w:r>
    </w:p>
    <w:p w14:paraId="02624465" w14:textId="77777777" w:rsidR="00F41B46" w:rsidRPr="00EC1B11" w:rsidRDefault="00F41B46" w:rsidP="00F41B46">
      <w:pPr>
        <w:ind w:left="0"/>
        <w:rPr>
          <w:rFonts w:ascii="Times New Roman" w:hAnsi="Times New Roman" w:cs="Times New Roman"/>
          <w:sz w:val="28"/>
          <w:szCs w:val="28"/>
        </w:rPr>
      </w:pPr>
    </w:p>
    <w:p w14:paraId="0EE676C4" w14:textId="77777777" w:rsidR="00F41B46" w:rsidRPr="00EC1B11" w:rsidRDefault="00F41B46" w:rsidP="00F41B46">
      <w:pPr>
        <w:ind w:left="0"/>
        <w:rPr>
          <w:rFonts w:ascii="Times New Roman" w:hAnsi="Times New Roman" w:cs="Times New Roman"/>
          <w:sz w:val="28"/>
          <w:szCs w:val="28"/>
        </w:rPr>
      </w:pPr>
    </w:p>
    <w:p w14:paraId="3E24AF9C" w14:textId="77777777" w:rsidR="00165CC4" w:rsidRPr="00EC1B11" w:rsidRDefault="00165CC4">
      <w:pPr>
        <w:rPr>
          <w:rFonts w:ascii="Times New Roman" w:hAnsi="Times New Roman" w:cs="Times New Roman"/>
          <w:sz w:val="28"/>
          <w:szCs w:val="28"/>
        </w:rPr>
      </w:pPr>
    </w:p>
    <w:sectPr w:rsidR="00165CC4" w:rsidRPr="00EC1B11" w:rsidSect="001938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A8FEC9" w14:textId="77777777" w:rsidR="00EC1B11" w:rsidRDefault="00EC1B11" w:rsidP="00EC1B11">
      <w:pPr>
        <w:spacing w:after="0" w:line="240" w:lineRule="auto"/>
      </w:pPr>
      <w:r>
        <w:separator/>
      </w:r>
    </w:p>
  </w:endnote>
  <w:endnote w:type="continuationSeparator" w:id="0">
    <w:p w14:paraId="7E74E6AC" w14:textId="77777777" w:rsidR="00EC1B11" w:rsidRDefault="00EC1B11" w:rsidP="00EC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57801093"/>
    </w:sdtPr>
    <w:sdtEndPr/>
    <w:sdtContent>
      <w:p w14:paraId="3FC57C28" w14:textId="77777777" w:rsidR="0019381B" w:rsidRDefault="0019381B" w:rsidP="0019381B">
        <w:pPr>
          <w:pStyle w:val="a4"/>
          <w:jc w:val="center"/>
        </w:pPr>
        <w:r w:rsidRPr="00FF58B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F58B5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FF58B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F7320C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FF58B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6D0462" w14:textId="77777777" w:rsidR="0019381B" w:rsidRPr="00EC34B3" w:rsidRDefault="0019381B" w:rsidP="00EC1B11">
    <w:pPr>
      <w:spacing w:after="0" w:line="360" w:lineRule="auto"/>
      <w:ind w:left="0" w:right="0"/>
      <w:jc w:val="center"/>
      <w:rPr>
        <w:rFonts w:ascii="Times New Roman" w:hAnsi="Times New Roman" w:cs="Times New Roman"/>
        <w:color w:val="000000" w:themeColor="text1"/>
      </w:rPr>
    </w:pPr>
    <w:r w:rsidRPr="00EC34B3">
      <w:rPr>
        <w:rFonts w:ascii="Times New Roman" w:hAnsi="Times New Roman" w:cs="Times New Roman"/>
        <w:color w:val="000000" w:themeColor="text1"/>
      </w:rPr>
      <w:t>г. Череповец</w:t>
    </w:r>
  </w:p>
  <w:p w14:paraId="344DF653" w14:textId="77777777" w:rsidR="0019381B" w:rsidRPr="00EC34B3" w:rsidRDefault="0019381B" w:rsidP="00EC1B11">
    <w:pPr>
      <w:spacing w:after="0" w:line="360" w:lineRule="auto"/>
      <w:ind w:left="0" w:right="0"/>
      <w:jc w:val="center"/>
      <w:rPr>
        <w:rFonts w:ascii="Times New Roman" w:hAnsi="Times New Roman" w:cs="Times New Roman"/>
        <w:color w:val="000000" w:themeColor="text1"/>
      </w:rPr>
    </w:pPr>
    <w:r w:rsidRPr="00EC34B3">
      <w:rPr>
        <w:rFonts w:ascii="Times New Roman" w:hAnsi="Times New Roman" w:cs="Times New Roman"/>
        <w:color w:val="000000" w:themeColor="text1"/>
      </w:rPr>
      <w:t>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60DDAA" w14:textId="77777777" w:rsidR="00EC1B11" w:rsidRDefault="00EC1B11" w:rsidP="00EC1B11">
      <w:pPr>
        <w:spacing w:after="0" w:line="240" w:lineRule="auto"/>
      </w:pPr>
      <w:r>
        <w:separator/>
      </w:r>
    </w:p>
  </w:footnote>
  <w:footnote w:type="continuationSeparator" w:id="0">
    <w:p w14:paraId="474C51A6" w14:textId="77777777" w:rsidR="00EC1B11" w:rsidRDefault="00EC1B11" w:rsidP="00EC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08473A"/>
    <w:multiLevelType w:val="hybridMultilevel"/>
    <w:tmpl w:val="77A0B8D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4A60"/>
    <w:rsid w:val="00165CC4"/>
    <w:rsid w:val="0019381B"/>
    <w:rsid w:val="00714A60"/>
    <w:rsid w:val="00EC1B11"/>
    <w:rsid w:val="00F41B46"/>
    <w:rsid w:val="00F7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198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1B46"/>
    <w:pPr>
      <w:spacing w:after="200" w:line="276" w:lineRule="auto"/>
      <w:ind w:left="1701" w:right="-45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381B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19381B"/>
    <w:pPr>
      <w:tabs>
        <w:tab w:val="center" w:pos="4677"/>
        <w:tab w:val="right" w:pos="9355"/>
      </w:tabs>
      <w:spacing w:after="0" w:line="240" w:lineRule="auto"/>
      <w:ind w:left="0" w:right="0"/>
    </w:pPr>
    <w:rPr>
      <w:rFonts w:ascii="Calibri" w:eastAsia="Calibri" w:hAnsi="Calibri" w:cs="Calibri"/>
    </w:rPr>
  </w:style>
  <w:style w:type="character" w:customStyle="1" w:styleId="a5">
    <w:name w:val="Нижний колонтитул Знак"/>
    <w:basedOn w:val="a0"/>
    <w:link w:val="a4"/>
    <w:uiPriority w:val="99"/>
    <w:rsid w:val="0019381B"/>
    <w:rPr>
      <w:rFonts w:ascii="Calibri" w:eastAsia="Calibri" w:hAnsi="Calibri" w:cs="Calibri"/>
    </w:rPr>
  </w:style>
  <w:style w:type="paragraph" w:styleId="a6">
    <w:name w:val="Balloon Text"/>
    <w:basedOn w:val="a"/>
    <w:link w:val="a7"/>
    <w:uiPriority w:val="99"/>
    <w:semiHidden/>
    <w:unhideWhenUsed/>
    <w:rsid w:val="001938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9381B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EC1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C1B1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1B46"/>
    <w:pPr>
      <w:spacing w:after="200" w:line="276" w:lineRule="auto"/>
      <w:ind w:left="1701" w:right="-45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381B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19381B"/>
    <w:pPr>
      <w:tabs>
        <w:tab w:val="center" w:pos="4677"/>
        <w:tab w:val="right" w:pos="9355"/>
      </w:tabs>
      <w:spacing w:after="0" w:line="240" w:lineRule="auto"/>
      <w:ind w:left="0" w:right="0"/>
    </w:pPr>
    <w:rPr>
      <w:rFonts w:ascii="Calibri" w:eastAsia="Calibri" w:hAnsi="Calibri" w:cs="Calibri"/>
    </w:rPr>
  </w:style>
  <w:style w:type="character" w:customStyle="1" w:styleId="a5">
    <w:name w:val="Нижний колонтитул Знак"/>
    <w:basedOn w:val="a0"/>
    <w:link w:val="a4"/>
    <w:uiPriority w:val="99"/>
    <w:rsid w:val="0019381B"/>
    <w:rPr>
      <w:rFonts w:ascii="Calibri" w:eastAsia="Calibri" w:hAnsi="Calibri" w:cs="Calibri"/>
    </w:rPr>
  </w:style>
  <w:style w:type="paragraph" w:styleId="a6">
    <w:name w:val="Balloon Text"/>
    <w:basedOn w:val="a"/>
    <w:link w:val="a7"/>
    <w:uiPriority w:val="99"/>
    <w:semiHidden/>
    <w:unhideWhenUsed/>
    <w:rsid w:val="001938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9381B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EC1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C1B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99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A4857F-5227-4ED9-B5CD-2FBA57796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2026-10-22T09:32:00Z</dcterms:created>
  <dcterms:modified xsi:type="dcterms:W3CDTF">2026-10-23T10:20:00Z</dcterms:modified>
</cp:coreProperties>
</file>