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bidi w:val="0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农村土地权属调查指界人身份证明</w:t>
      </w:r>
    </w:p>
    <w:p>
      <w:pPr>
        <w:widowControl/>
        <w:bidi w:val="0"/>
        <w:jc w:val="center"/>
        <w:rPr>
          <w:rFonts w:hint="eastAsia" w:ascii="仿宋_GB2312" w:eastAsia="仿宋_GB2312"/>
          <w:b/>
          <w:sz w:val="44"/>
          <w:szCs w:val="44"/>
        </w:rPr>
      </w:pPr>
    </w:p>
    <w:p>
      <w:pPr>
        <w:bidi w:val="0"/>
        <w:spacing w:line="600" w:lineRule="auto"/>
        <w:ind w:firstLine="560"/>
        <w:jc w:val="left"/>
        <w:rPr>
          <w:rFonts w:hint="eastAsia"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[ZuZhang]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同志（身份证号：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[ZuZhangSFZ]</w:t>
      </w:r>
      <w:r>
        <w:rPr>
          <w:rFonts w:hint="eastAsia" w:ascii="仿宋_GB2312" w:eastAsia="仿宋_GB2312"/>
          <w:sz w:val="28"/>
          <w:szCs w:val="28"/>
        </w:rPr>
        <w:t xml:space="preserve">），任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[DJZDQMC1]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的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[ZhiWu]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职务，代表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bookmarkStart w:id="0" w:name="土地坐落村组"/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[Cun][Zu]</w:t>
      </w:r>
      <w:bookmarkEnd w:id="0"/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现场指界，特此证明。</w:t>
      </w:r>
    </w:p>
    <w:p>
      <w:pPr>
        <w:bidi w:val="0"/>
        <w:spacing w:line="720" w:lineRule="auto"/>
        <w:ind w:right="243"/>
        <w:jc w:val="righ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（盖章）</w:t>
      </w:r>
    </w:p>
    <w:p>
      <w:pPr>
        <w:bidi w:val="0"/>
        <w:spacing w:line="720" w:lineRule="auto"/>
        <w:jc w:val="right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仿宋_GB2312" w:eastAsia="仿宋_GB2312"/>
          <w:sz w:val="28"/>
          <w:szCs w:val="28"/>
        </w:rPr>
        <w:t xml:space="preserve"> 年     月    日</w:t>
      </w:r>
    </w:p>
    <w:p>
      <w:pPr>
        <w:bidi w:val="0"/>
        <w:spacing w:after="468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bidi w:val="0"/>
        <w:spacing w:after="468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指 界 委 托 书</w:t>
      </w:r>
    </w:p>
    <w:p>
      <w:pPr>
        <w:bidi w:val="0"/>
        <w:ind w:firstLine="560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今委托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</w:t>
      </w:r>
      <w:r>
        <w:rPr>
          <w:rFonts w:hint="eastAsia" w:ascii="仿宋_GB2312" w:eastAsia="仿宋_GB2312"/>
          <w:sz w:val="28"/>
          <w:szCs w:val="28"/>
        </w:rPr>
        <w:t xml:space="preserve">同志（身份证号：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</w:t>
      </w:r>
      <w:r>
        <w:rPr>
          <w:rFonts w:hint="eastAsia" w:ascii="仿宋_GB2312" w:eastAsia="仿宋_GB2312"/>
          <w:sz w:val="28"/>
          <w:szCs w:val="28"/>
        </w:rPr>
        <w:t>）代表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</w:t>
      </w:r>
      <w:r>
        <w:rPr>
          <w:rFonts w:ascii="仿宋_GB2312" w:eastAsia="仿宋_GB2312"/>
          <w:sz w:val="28"/>
          <w:szCs w:val="28"/>
          <w:u w:val="single"/>
        </w:rPr>
        <w:t xml:space="preserve">   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</w:t>
      </w:r>
      <w:r>
        <w:rPr>
          <w:rFonts w:hint="eastAsia" w:ascii="仿宋_GB2312" w:eastAsia="仿宋_GB2312"/>
          <w:sz w:val="28"/>
          <w:szCs w:val="28"/>
        </w:rPr>
        <w:t>现场指界。</w:t>
      </w:r>
    </w:p>
    <w:p>
      <w:pPr>
        <w:bidi w:val="0"/>
        <w:spacing w:before="312" w:line="400" w:lineRule="exact"/>
        <w:ind w:firstLine="560"/>
        <w:jc w:val="left"/>
        <w:rPr>
          <w:rFonts w:hint="eastAsia" w:ascii="仿宋_GB2312" w:eastAsia="仿宋_GB2312"/>
          <w:sz w:val="28"/>
          <w:szCs w:val="28"/>
        </w:rPr>
      </w:pPr>
    </w:p>
    <w:p>
      <w:pPr>
        <w:bidi w:val="0"/>
        <w:spacing w:before="312" w:line="400" w:lineRule="exact"/>
        <w:ind w:firstLine="560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委托人（签字、按指印）：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</w:t>
      </w:r>
      <w:r>
        <w:rPr>
          <w:rFonts w:hint="eastAsia" w:ascii="仿宋_GB2312" w:eastAsia="仿宋_GB2312"/>
          <w:sz w:val="28"/>
          <w:szCs w:val="28"/>
        </w:rPr>
        <w:t xml:space="preserve">     </w:t>
      </w:r>
    </w:p>
    <w:p>
      <w:pPr>
        <w:bidi w:val="0"/>
        <w:spacing w:before="312" w:line="400" w:lineRule="exact"/>
        <w:ind w:firstLine="560"/>
        <w:jc w:val="left"/>
        <w:rPr>
          <w:rFonts w:hint="eastAsia"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委托代理人（签字、按指印）：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</w:t>
      </w:r>
    </w:p>
    <w:p>
      <w:pPr>
        <w:bidi w:val="0"/>
        <w:spacing w:before="312" w:line="400" w:lineRule="exact"/>
        <w:ind w:firstLine="560"/>
        <w:jc w:val="left"/>
        <w:rPr>
          <w:rFonts w:hint="eastAsia" w:ascii="仿宋_GB2312" w:eastAsia="仿宋_GB2312"/>
          <w:sz w:val="28"/>
          <w:szCs w:val="28"/>
          <w:u w:val="single"/>
        </w:rPr>
      </w:pPr>
      <w:bookmarkStart w:id="1" w:name="_GoBack"/>
      <w:bookmarkEnd w:id="1"/>
    </w:p>
    <w:p>
      <w:pPr>
        <w:bidi w:val="0"/>
        <w:spacing w:before="312" w:line="400" w:lineRule="exact"/>
        <w:ind w:firstLine="6613" w:firstLineChars="2362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（盖章）</w:t>
      </w:r>
    </w:p>
    <w:p>
      <w:pPr>
        <w:bidi w:val="0"/>
        <w:spacing w:before="312" w:line="400" w:lineRule="exact"/>
        <w:ind w:firstLine="6160" w:firstLineChars="2200"/>
        <w:jc w:val="left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年   月   日</w:t>
      </w:r>
    </w:p>
    <w:sectPr>
      <w:pgSz w:w="11906" w:h="16838"/>
      <w:pgMar w:top="1247" w:right="1797" w:bottom="1247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681A"/>
    <w:rsid w:val="0027728C"/>
    <w:rsid w:val="00457A02"/>
    <w:rsid w:val="00552FCB"/>
    <w:rsid w:val="005C008C"/>
    <w:rsid w:val="0089625D"/>
    <w:rsid w:val="008F3B13"/>
    <w:rsid w:val="008F61C7"/>
    <w:rsid w:val="00930D2B"/>
    <w:rsid w:val="00964E26"/>
    <w:rsid w:val="009C464F"/>
    <w:rsid w:val="00BE29E5"/>
    <w:rsid w:val="00D171CA"/>
    <w:rsid w:val="00E37270"/>
    <w:rsid w:val="00EB2A43"/>
    <w:rsid w:val="00FE7A86"/>
    <w:rsid w:val="02683FDF"/>
    <w:rsid w:val="074225AA"/>
    <w:rsid w:val="0D715D5F"/>
    <w:rsid w:val="190A6356"/>
    <w:rsid w:val="22A17436"/>
    <w:rsid w:val="2F7A6FB9"/>
    <w:rsid w:val="359B5E1D"/>
    <w:rsid w:val="38FD0A2E"/>
    <w:rsid w:val="43E16480"/>
    <w:rsid w:val="43E65F11"/>
    <w:rsid w:val="47905E84"/>
    <w:rsid w:val="47A100B5"/>
    <w:rsid w:val="5F8C5E31"/>
    <w:rsid w:val="7F1D06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7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qFormat/>
    <w:uiPriority w:val="0"/>
    <w:rPr>
      <w:b/>
      <w:bCs/>
    </w:rPr>
  </w:style>
  <w:style w:type="character" w:styleId="10">
    <w:name w:val="FollowedHyperlink"/>
    <w:basedOn w:val="9"/>
    <w:qFormat/>
    <w:uiPriority w:val="0"/>
    <w:rPr>
      <w:color w:val="333333"/>
      <w:u w:val="none"/>
    </w:rPr>
  </w:style>
  <w:style w:type="character" w:styleId="11">
    <w:name w:val="Hyperlink"/>
    <w:basedOn w:val="9"/>
    <w:qFormat/>
    <w:uiPriority w:val="0"/>
    <w:rPr>
      <w:color w:val="333333"/>
      <w:u w:val="none"/>
    </w:rPr>
  </w:style>
  <w:style w:type="character" w:styleId="12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customStyle="1" w:styleId="13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semiHidden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basedOn w:val="9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公告结果反馈意见书.dot</Template>
  <Pages>1</Pages>
  <Words>119</Words>
  <Characters>119</Characters>
  <Lines>1</Lines>
  <Paragraphs>1</Paragraphs>
  <TotalTime>1</TotalTime>
  <ScaleCrop>false</ScaleCrop>
  <LinksUpToDate>false</LinksUpToDate>
  <CharactersWithSpaces>171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2019-05-13T03:13:00Z</dcterms:created>
  <dc:creator>Administrator</dc:creator>
  <cp:lastModifiedBy>YB</cp:lastModifiedBy>
  <dcterms:modified xsi:type="dcterms:W3CDTF">2019-05-30T02:56:21Z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