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仿宋_GB2312" w:hAnsi="宋体" w:eastAsia="新宋体" w:cs="方正小标宋简体"/>
          <w:sz w:val="32"/>
          <w:szCs w:val="32"/>
          <w:lang w:val="en-US" w:eastAsia="zh-CN"/>
        </w:rPr>
      </w:pPr>
      <w:r>
        <w:rPr>
          <w:rFonts w:hint="eastAsia" w:ascii="仿宋_GB2312" w:hAnsi="宋体" w:eastAsia="仿宋_GB2312" w:cs="方正小标宋简体"/>
          <w:sz w:val="30"/>
          <w:szCs w:val="30"/>
          <w:lang w:val="en-US" w:eastAsia="zh-CN"/>
        </w:rPr>
        <w:t>[</w:t>
      </w:r>
      <w:r>
        <w:rPr>
          <w:rFonts w:hint="eastAsia" w:ascii="仿宋_GB2312" w:hAnsi="宋体" w:eastAsia="仿宋_GB2312" w:cs="方正小标宋简体"/>
          <w:sz w:val="30"/>
          <w:szCs w:val="30"/>
        </w:rPr>
        <w:t>DJZDQMC</w:t>
      </w:r>
      <w:r>
        <w:rPr>
          <w:rFonts w:hint="eastAsia" w:ascii="仿宋_GB2312" w:hAnsi="宋体" w:eastAsia="仿宋_GB2312" w:cs="方正小标宋简体"/>
          <w:sz w:val="30"/>
          <w:szCs w:val="30"/>
          <w:lang w:val="en-US" w:eastAsia="zh-CN"/>
        </w:rPr>
        <w:t>]</w:t>
      </w:r>
    </w:p>
    <w:p>
      <w:pPr>
        <w:bidi w:val="0"/>
        <w:ind w:left="-567"/>
        <w:jc w:val="center"/>
        <w:rPr>
          <w:rFonts w:hint="eastAsia" w:ascii="仿宋_GB2312" w:hAnsi="宋体" w:eastAsia="仿宋_GB2312" w:cs="方正小标宋简体"/>
          <w:b/>
          <w:bCs/>
          <w:sz w:val="32"/>
          <w:szCs w:val="32"/>
        </w:rPr>
      </w:pPr>
      <w:r>
        <w:rPr>
          <w:rFonts w:hint="eastAsia" w:ascii="仿宋_GB2312" w:hAnsi="宋体" w:eastAsia="仿宋_GB2312" w:cs="方正小标宋简体"/>
          <w:b/>
          <w:bCs/>
          <w:sz w:val="32"/>
          <w:szCs w:val="32"/>
        </w:rPr>
        <w:t>成都高新区农村产权制度改革（集体土地所有权）档案袋</w:t>
      </w:r>
    </w:p>
    <w:p>
      <w:pPr>
        <w:bidi w:val="0"/>
        <w:jc w:val="left"/>
        <w:rPr>
          <w:rFonts w:hint="eastAsia" w:ascii="仿宋_GB2312" w:hAnsi="宋体" w:eastAsia="仿宋_GB2312" w:cs="方正小标宋简体"/>
          <w:bCs/>
          <w:sz w:val="28"/>
          <w:szCs w:val="28"/>
        </w:rPr>
      </w:pPr>
      <w:r>
        <w:rPr>
          <w:rFonts w:hint="eastAsia" w:ascii="仿宋_GB2312" w:hAnsi="宋体" w:eastAsia="仿宋_GB2312" w:cs="方正小标宋简体"/>
          <w:bCs/>
          <w:sz w:val="28"/>
          <w:szCs w:val="28"/>
        </w:rPr>
        <w:t>权利人：</w:t>
      </w:r>
      <w:r>
        <w:rPr>
          <w:rFonts w:hint="eastAsia" w:ascii="仿宋_GB2312" w:hAnsi="宋体" w:eastAsia="仿宋_GB2312" w:cs="方正小标宋简体"/>
          <w:bCs/>
          <w:sz w:val="28"/>
          <w:szCs w:val="28"/>
          <w:lang w:val="en-US" w:eastAsia="zh-CN"/>
        </w:rPr>
        <w:t>[</w:t>
      </w:r>
      <w:r>
        <w:rPr>
          <w:rFonts w:hint="eastAsia" w:ascii="仿宋_GB2312" w:hAnsi="宋体" w:eastAsia="仿宋_GB2312" w:cs="方正小标宋简体"/>
          <w:bCs/>
          <w:sz w:val="28"/>
          <w:szCs w:val="28"/>
        </w:rPr>
        <w:t>DJZDQMC1</w:t>
      </w:r>
      <w:r>
        <w:rPr>
          <w:rFonts w:hint="eastAsia" w:ascii="仿宋_GB2312" w:hAnsi="宋体" w:eastAsia="仿宋_GB2312" w:cs="方正小标宋简体"/>
          <w:bCs/>
          <w:sz w:val="28"/>
          <w:szCs w:val="28"/>
          <w:lang w:val="en-US" w:eastAsia="zh-CN"/>
        </w:rPr>
        <w:t>]</w:t>
      </w:r>
      <w:r>
        <w:rPr>
          <w:rFonts w:hint="eastAsia" w:ascii="仿宋_GB2312" w:hAnsi="宋体" w:eastAsia="仿宋_GB2312" w:cs="方正小标宋简体"/>
          <w:bCs/>
          <w:sz w:val="28"/>
          <w:szCs w:val="28"/>
        </w:rPr>
        <w:t>农民集体   宗地代码：</w:t>
      </w:r>
      <w:bookmarkStart w:id="0" w:name="宗地代码"/>
      <w:r>
        <w:rPr>
          <w:rFonts w:hint="eastAsia" w:ascii="仿宋_GB2312" w:hAnsi="宋体" w:eastAsia="仿宋_GB2312" w:cs="方正小标宋简体"/>
          <w:bCs/>
          <w:sz w:val="28"/>
          <w:szCs w:val="28"/>
          <w:lang w:val="en-US" w:eastAsia="zh-CN"/>
        </w:rPr>
        <w:t>[BM</w:t>
      </w:r>
      <w:bookmarkStart w:id="1" w:name="_GoBack"/>
      <w:bookmarkEnd w:id="1"/>
      <w:r>
        <w:rPr>
          <w:rFonts w:hint="eastAsia" w:ascii="仿宋_GB2312" w:hAnsi="宋体" w:eastAsia="仿宋_GB2312" w:cs="方正小标宋简体"/>
          <w:bCs/>
          <w:sz w:val="28"/>
          <w:szCs w:val="28"/>
          <w:lang w:val="en-US" w:eastAsia="zh-CN"/>
        </w:rPr>
        <w:t>]</w:t>
      </w:r>
      <w:r>
        <w:rPr>
          <w:rFonts w:hint="eastAsia" w:ascii="仿宋_GB2312" w:hAnsi="宋体" w:eastAsia="仿宋_GB2312" w:cs="方正小标宋简体"/>
          <w:bCs/>
          <w:sz w:val="28"/>
          <w:szCs w:val="28"/>
        </w:rPr>
        <w:t xml:space="preserve">                               </w:t>
      </w:r>
      <w:bookmarkEnd w:id="0"/>
    </w:p>
    <w:p>
      <w:pPr>
        <w:bidi w:val="0"/>
        <w:rPr>
          <w:rFonts w:hint="default" w:ascii="仿宋_GB2312" w:hAnsi="宋体" w:eastAsia="仿宋_GB2312" w:cs="方正小标宋简体"/>
          <w:bCs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 w:cs="方正小标宋简体"/>
          <w:bCs/>
          <w:sz w:val="28"/>
          <w:szCs w:val="28"/>
        </w:rPr>
        <w:t>联系人：</w:t>
      </w:r>
      <w:r>
        <w:rPr>
          <w:rFonts w:hint="eastAsia" w:ascii="仿宋_GB2312" w:hAnsi="宋体" w:eastAsia="仿宋_GB2312" w:cs="方正小标宋简体"/>
          <w:bCs/>
          <w:sz w:val="28"/>
          <w:szCs w:val="28"/>
          <w:lang w:val="en-US" w:eastAsia="zh-CN"/>
        </w:rPr>
        <w:t>[</w:t>
      </w:r>
      <w:r>
        <w:rPr>
          <w:rFonts w:hint="eastAsia" w:ascii="仿宋_GB2312" w:hAnsi="宋体" w:eastAsia="仿宋_GB2312" w:cs="方正小标宋简体"/>
          <w:bCs/>
          <w:sz w:val="28"/>
          <w:szCs w:val="28"/>
        </w:rPr>
        <w:t>ZuZhang</w:t>
      </w:r>
      <w:r>
        <w:rPr>
          <w:rFonts w:hint="eastAsia" w:ascii="仿宋_GB2312" w:hAnsi="宋体" w:eastAsia="仿宋_GB2312" w:cs="方正小标宋简体"/>
          <w:bCs/>
          <w:sz w:val="28"/>
          <w:szCs w:val="28"/>
          <w:lang w:val="en-US" w:eastAsia="zh-CN"/>
        </w:rPr>
        <w:t>]</w:t>
      </w:r>
      <w:r>
        <w:rPr>
          <w:rFonts w:hint="eastAsia" w:ascii="仿宋_GB2312" w:hAnsi="宋体" w:eastAsia="仿宋_GB2312" w:cs="方正小标宋简体"/>
          <w:bCs/>
          <w:sz w:val="28"/>
          <w:szCs w:val="28"/>
        </w:rPr>
        <w:t xml:space="preserve">     联系电话：</w:t>
      </w:r>
      <w:r>
        <w:rPr>
          <w:rFonts w:hint="eastAsia" w:ascii="仿宋_GB2312" w:hAnsi="宋体" w:eastAsia="仿宋_GB2312" w:cs="方正小标宋简体"/>
          <w:bCs/>
          <w:sz w:val="28"/>
          <w:szCs w:val="28"/>
          <w:lang w:val="en-US" w:eastAsia="zh-CN"/>
        </w:rPr>
        <w:t>[</w:t>
      </w:r>
      <w:r>
        <w:rPr>
          <w:rFonts w:hint="eastAsia" w:ascii="仿宋_GB2312" w:hAnsi="宋体" w:eastAsia="仿宋_GB2312" w:cs="方正小标宋简体"/>
          <w:bCs/>
          <w:sz w:val="28"/>
          <w:szCs w:val="28"/>
        </w:rPr>
        <w:t>ZuZhangLXDH</w:t>
      </w:r>
      <w:r>
        <w:rPr>
          <w:rFonts w:hint="eastAsia" w:ascii="仿宋_GB2312" w:hAnsi="宋体" w:eastAsia="仿宋_GB2312" w:cs="方正小标宋简体"/>
          <w:bCs/>
          <w:sz w:val="28"/>
          <w:szCs w:val="28"/>
          <w:lang w:val="en-US" w:eastAsia="zh-CN"/>
        </w:rPr>
        <w:t>]</w:t>
      </w:r>
    </w:p>
    <w:tbl>
      <w:tblPr>
        <w:tblStyle w:val="8"/>
        <w:tblW w:w="98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6309"/>
        <w:gridCol w:w="1276"/>
        <w:gridCol w:w="1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宋体" w:eastAsia="仿宋_GB2312" w:cs="方正小标宋简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方正小标宋简体"/>
                <w:kern w:val="0"/>
                <w:sz w:val="28"/>
                <w:szCs w:val="28"/>
              </w:rPr>
              <w:t>序号</w:t>
            </w:r>
          </w:p>
        </w:tc>
        <w:tc>
          <w:tcPr>
            <w:tcW w:w="6309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宋体" w:eastAsia="仿宋_GB2312" w:cs="方正小标宋简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方正小标宋简体"/>
                <w:kern w:val="0"/>
                <w:sz w:val="28"/>
                <w:szCs w:val="28"/>
              </w:rPr>
              <w:t>资料名称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bidi w:val="0"/>
              <w:ind w:left="-834"/>
              <w:jc w:val="center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  <w:t xml:space="preserve"> </w:t>
            </w:r>
            <w:r>
              <w:rPr>
                <w:rFonts w:ascii="仿宋_GB2312" w:hAnsi="宋体" w:eastAsia="仿宋_GB2312" w:cs="方正小标宋简体"/>
                <w:kern w:val="0"/>
                <w:sz w:val="32"/>
                <w:szCs w:val="32"/>
              </w:rPr>
              <w:t xml:space="preserve">   </w:t>
            </w:r>
            <w:r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  <w:t>有无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方正小标宋简体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80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  <w:t>1</w:t>
            </w:r>
          </w:p>
        </w:tc>
        <w:tc>
          <w:tcPr>
            <w:tcW w:w="6309" w:type="dxa"/>
            <w:noWrap w:val="0"/>
            <w:vAlign w:val="center"/>
          </w:tcPr>
          <w:p>
            <w:pPr>
              <w:bidi w:val="0"/>
              <w:spacing w:line="120" w:lineRule="auto"/>
              <w:rPr>
                <w:rFonts w:hint="eastAsia" w:ascii="仿宋_GB2312" w:hAnsi="宋体" w:eastAsia="仿宋_GB2312" w:cs="方正小标宋简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方正小标宋简体"/>
                <w:kern w:val="0"/>
                <w:sz w:val="24"/>
              </w:rPr>
              <w:t>土地权属来源证明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  <w:t>√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bidi w:val="0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  <w:t>2</w:t>
            </w:r>
          </w:p>
        </w:tc>
        <w:tc>
          <w:tcPr>
            <w:tcW w:w="6309" w:type="dxa"/>
            <w:noWrap w:val="0"/>
            <w:vAlign w:val="center"/>
          </w:tcPr>
          <w:p>
            <w:pPr>
              <w:widowControl/>
              <w:bidi w:val="0"/>
              <w:spacing w:line="480" w:lineRule="exact"/>
              <w:rPr>
                <w:rFonts w:hint="eastAsia" w:ascii="仿宋_GB2312" w:hAnsi="宋体" w:eastAsia="仿宋_GB2312" w:cs="方正小标宋简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方正小标宋简体"/>
                <w:kern w:val="0"/>
                <w:sz w:val="24"/>
              </w:rPr>
              <w:t>法人代表证明及身份证明材料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  <w:t>√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bidi w:val="0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  <w:t>3</w:t>
            </w:r>
          </w:p>
        </w:tc>
        <w:tc>
          <w:tcPr>
            <w:tcW w:w="6309" w:type="dxa"/>
            <w:noWrap w:val="0"/>
            <w:vAlign w:val="center"/>
          </w:tcPr>
          <w:p>
            <w:pPr>
              <w:widowControl/>
              <w:bidi w:val="0"/>
              <w:spacing w:line="480" w:lineRule="exact"/>
              <w:rPr>
                <w:rFonts w:hint="eastAsia" w:ascii="仿宋_GB2312" w:hAnsi="宋体" w:eastAsia="仿宋_GB2312" w:cs="方正小标宋简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方正小标宋简体"/>
                <w:kern w:val="0"/>
                <w:sz w:val="24"/>
              </w:rPr>
              <w:t>法人代表授权委托书及代理人身份证明材料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  <w:t>√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bidi w:val="0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  <w:t>4</w:t>
            </w:r>
          </w:p>
        </w:tc>
        <w:tc>
          <w:tcPr>
            <w:tcW w:w="6309" w:type="dxa"/>
            <w:noWrap w:val="0"/>
            <w:vAlign w:val="center"/>
          </w:tcPr>
          <w:p>
            <w:pPr>
              <w:widowControl/>
              <w:bidi w:val="0"/>
              <w:spacing w:line="480" w:lineRule="exact"/>
              <w:rPr>
                <w:rFonts w:hint="eastAsia" w:ascii="仿宋_GB2312" w:hAnsi="宋体" w:eastAsia="仿宋_GB2312" w:cs="方正小标宋简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方正小标宋简体"/>
                <w:kern w:val="0"/>
                <w:sz w:val="24"/>
              </w:rPr>
              <w:t>本宗地和相邻宗地指界人身份证明材料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  <w:t>√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bidi w:val="0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  <w:t>5</w:t>
            </w:r>
          </w:p>
        </w:tc>
        <w:tc>
          <w:tcPr>
            <w:tcW w:w="6309" w:type="dxa"/>
            <w:noWrap w:val="0"/>
            <w:vAlign w:val="center"/>
          </w:tcPr>
          <w:p>
            <w:pPr>
              <w:bidi w:val="0"/>
              <w:rPr>
                <w:rFonts w:hint="eastAsia" w:ascii="仿宋_GB2312" w:hAnsi="宋体" w:eastAsia="仿宋_GB2312" w:cs="方正小标宋简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方正小标宋简体"/>
                <w:kern w:val="0"/>
                <w:sz w:val="24"/>
              </w:rPr>
              <w:t>不动产权籍调查表（含宗地图）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  <w:t>√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bidi w:val="0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  <w:t>6</w:t>
            </w:r>
          </w:p>
        </w:tc>
        <w:tc>
          <w:tcPr>
            <w:tcW w:w="6309" w:type="dxa"/>
            <w:noWrap w:val="0"/>
            <w:vAlign w:val="center"/>
          </w:tcPr>
          <w:p>
            <w:pPr>
              <w:bidi w:val="0"/>
              <w:spacing w:line="120" w:lineRule="auto"/>
              <w:rPr>
                <w:rFonts w:hint="eastAsia" w:ascii="仿宋_GB2312" w:hAnsi="宋体" w:eastAsia="仿宋_GB2312" w:cs="方正小标宋简体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集体土地所有权确权登记申请审批表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  <w:t>√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bidi w:val="0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  <w:t>7</w:t>
            </w:r>
          </w:p>
        </w:tc>
        <w:tc>
          <w:tcPr>
            <w:tcW w:w="6309" w:type="dxa"/>
            <w:noWrap w:val="0"/>
            <w:vAlign w:val="center"/>
          </w:tcPr>
          <w:p>
            <w:pPr>
              <w:bidi w:val="0"/>
              <w:spacing w:line="120" w:lineRule="auto"/>
              <w:rPr>
                <w:rFonts w:hint="eastAsia" w:ascii="仿宋_GB2312" w:hAnsi="宋体" w:eastAsia="仿宋_GB2312" w:cs="方正小标宋简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方正小标宋简体"/>
                <w:kern w:val="0"/>
                <w:sz w:val="24"/>
              </w:rPr>
              <w:t>调查结果公示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  <w:t>√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bidi w:val="0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  <w:t>8</w:t>
            </w:r>
          </w:p>
        </w:tc>
        <w:tc>
          <w:tcPr>
            <w:tcW w:w="6309" w:type="dxa"/>
            <w:noWrap w:val="0"/>
            <w:vAlign w:val="center"/>
          </w:tcPr>
          <w:p>
            <w:pPr>
              <w:widowControl/>
              <w:bidi w:val="0"/>
              <w:spacing w:line="480" w:lineRule="exact"/>
              <w:rPr>
                <w:rFonts w:hint="eastAsia" w:ascii="仿宋_GB2312" w:hAnsi="宋体" w:eastAsia="仿宋_GB2312" w:cs="方正小标宋简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方正小标宋简体"/>
                <w:kern w:val="0"/>
                <w:sz w:val="24"/>
              </w:rPr>
              <w:t>乡（镇）人民政府出具调查结果公示情况反馈意见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  <w:t>√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bidi w:val="0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  <w:t>9</w:t>
            </w:r>
          </w:p>
        </w:tc>
        <w:tc>
          <w:tcPr>
            <w:tcW w:w="6309" w:type="dxa"/>
            <w:noWrap w:val="0"/>
            <w:vAlign w:val="center"/>
          </w:tcPr>
          <w:p>
            <w:pPr>
              <w:widowControl/>
              <w:bidi w:val="0"/>
              <w:spacing w:line="480" w:lineRule="exact"/>
              <w:rPr>
                <w:rFonts w:hint="eastAsia" w:ascii="仿宋_GB2312" w:hAnsi="宋体" w:eastAsia="仿宋_GB2312" w:cs="方正小标宋简体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不动产首次登记公告（复印件）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  <w:t>√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bidi w:val="0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  <w:t>10</w:t>
            </w:r>
          </w:p>
        </w:tc>
        <w:tc>
          <w:tcPr>
            <w:tcW w:w="6309" w:type="dxa"/>
            <w:noWrap w:val="0"/>
            <w:vAlign w:val="center"/>
          </w:tcPr>
          <w:p>
            <w:pPr>
              <w:widowControl/>
              <w:bidi w:val="0"/>
              <w:spacing w:line="480" w:lineRule="exact"/>
              <w:rPr>
                <w:rFonts w:hint="eastAsia" w:ascii="仿宋_GB2312" w:hAnsi="宋体" w:eastAsia="仿宋_GB2312" w:cs="方正小标宋简体"/>
                <w:kern w:val="0"/>
                <w:sz w:val="24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</w:p>
        </w:tc>
        <w:tc>
          <w:tcPr>
            <w:tcW w:w="1467" w:type="dxa"/>
            <w:noWrap w:val="0"/>
            <w:vAlign w:val="center"/>
          </w:tcPr>
          <w:p>
            <w:pPr>
              <w:bidi w:val="0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  <w:t>11</w:t>
            </w:r>
          </w:p>
        </w:tc>
        <w:tc>
          <w:tcPr>
            <w:tcW w:w="6309" w:type="dxa"/>
            <w:noWrap w:val="0"/>
            <w:vAlign w:val="center"/>
          </w:tcPr>
          <w:p>
            <w:pPr>
              <w:bidi w:val="0"/>
              <w:rPr>
                <w:rFonts w:hint="eastAsia" w:ascii="仿宋_GB2312" w:hAnsi="宋体" w:eastAsia="仿宋_GB2312" w:cs="方正小标宋简体"/>
                <w:kern w:val="0"/>
                <w:sz w:val="24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</w:p>
        </w:tc>
        <w:tc>
          <w:tcPr>
            <w:tcW w:w="1467" w:type="dxa"/>
            <w:noWrap w:val="0"/>
            <w:vAlign w:val="center"/>
          </w:tcPr>
          <w:p>
            <w:pPr>
              <w:bidi w:val="0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  <w:t>12</w:t>
            </w:r>
          </w:p>
        </w:tc>
        <w:tc>
          <w:tcPr>
            <w:tcW w:w="6309" w:type="dxa"/>
            <w:noWrap w:val="0"/>
            <w:vAlign w:val="center"/>
          </w:tcPr>
          <w:p>
            <w:pPr>
              <w:bidi w:val="0"/>
              <w:rPr>
                <w:rFonts w:hint="eastAsia" w:ascii="仿宋_GB2312" w:hAnsi="宋体" w:eastAsia="仿宋_GB2312" w:cs="方正小标宋简体"/>
                <w:kern w:val="0"/>
                <w:sz w:val="24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</w:p>
        </w:tc>
        <w:tc>
          <w:tcPr>
            <w:tcW w:w="1467" w:type="dxa"/>
            <w:noWrap w:val="0"/>
            <w:vAlign w:val="center"/>
          </w:tcPr>
          <w:p>
            <w:pPr>
              <w:bidi w:val="0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  <w:t>13</w:t>
            </w:r>
          </w:p>
        </w:tc>
        <w:tc>
          <w:tcPr>
            <w:tcW w:w="6309" w:type="dxa"/>
            <w:noWrap w:val="0"/>
            <w:vAlign w:val="center"/>
          </w:tcPr>
          <w:p>
            <w:pPr>
              <w:bidi w:val="0"/>
              <w:rPr>
                <w:rFonts w:hint="eastAsia" w:ascii="仿宋_GB2312" w:hAnsi="宋体" w:eastAsia="仿宋_GB2312" w:cs="方正小标宋简体"/>
                <w:kern w:val="0"/>
                <w:sz w:val="24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</w:p>
        </w:tc>
        <w:tc>
          <w:tcPr>
            <w:tcW w:w="1467" w:type="dxa"/>
            <w:noWrap w:val="0"/>
            <w:vAlign w:val="center"/>
          </w:tcPr>
          <w:p>
            <w:pPr>
              <w:bidi w:val="0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  <w:t>14</w:t>
            </w:r>
          </w:p>
        </w:tc>
        <w:tc>
          <w:tcPr>
            <w:tcW w:w="6309" w:type="dxa"/>
            <w:noWrap w:val="0"/>
            <w:vAlign w:val="center"/>
          </w:tcPr>
          <w:p>
            <w:pPr>
              <w:bidi w:val="0"/>
              <w:rPr>
                <w:rFonts w:hint="eastAsia" w:ascii="仿宋_GB2312" w:hAnsi="宋体" w:eastAsia="仿宋_GB2312" w:cs="方正小标宋简体"/>
                <w:kern w:val="0"/>
                <w:sz w:val="24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</w:p>
        </w:tc>
        <w:tc>
          <w:tcPr>
            <w:tcW w:w="1467" w:type="dxa"/>
            <w:noWrap w:val="0"/>
            <w:vAlign w:val="center"/>
          </w:tcPr>
          <w:p>
            <w:pPr>
              <w:bidi w:val="0"/>
              <w:rPr>
                <w:rFonts w:hint="eastAsia" w:ascii="仿宋_GB2312" w:hAnsi="宋体" w:eastAsia="仿宋_GB2312" w:cs="方正小标宋简体"/>
                <w:kern w:val="0"/>
                <w:sz w:val="32"/>
                <w:szCs w:val="32"/>
              </w:rPr>
            </w:pPr>
          </w:p>
        </w:tc>
      </w:tr>
    </w:tbl>
    <w:p>
      <w:pPr>
        <w:bidi w:val="0"/>
        <w:spacing w:before="312"/>
        <w:ind w:right="641"/>
        <w:jc w:val="right"/>
        <w:rPr>
          <w:rFonts w:hint="eastAsia" w:ascii="仿宋_GB2312" w:hAnsi="宋体" w:eastAsia="仿宋_GB2312"/>
        </w:rPr>
      </w:pPr>
      <w:r>
        <w:rPr>
          <w:rFonts w:hint="eastAsia" w:ascii="仿宋_GB2312" w:hAnsi="宋体" w:eastAsia="仿宋_GB2312" w:cs="方正小标宋简体"/>
          <w:sz w:val="28"/>
          <w:szCs w:val="28"/>
        </w:rPr>
        <w:t xml:space="preserve">         成都高新区统筹城乡工作局、规划国土建设局联合监制</w:t>
      </w:r>
    </w:p>
    <w:p/>
    <w:sectPr>
      <w:pgSz w:w="11906" w:h="16838"/>
      <w:pgMar w:top="1440" w:right="1417" w:bottom="1440" w:left="141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小标宋简体">
    <w:altName w:val="Arial Unicode MS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A6FB9"/>
    <w:rsid w:val="0020681A"/>
    <w:rsid w:val="0027728C"/>
    <w:rsid w:val="00457A02"/>
    <w:rsid w:val="00552FCB"/>
    <w:rsid w:val="005C008C"/>
    <w:rsid w:val="0089625D"/>
    <w:rsid w:val="008F3B13"/>
    <w:rsid w:val="008F61C7"/>
    <w:rsid w:val="00930D2B"/>
    <w:rsid w:val="00964E26"/>
    <w:rsid w:val="009C464F"/>
    <w:rsid w:val="00BE29E5"/>
    <w:rsid w:val="00D171CA"/>
    <w:rsid w:val="00E37270"/>
    <w:rsid w:val="00EB2A43"/>
    <w:rsid w:val="00FE7A86"/>
    <w:rsid w:val="190A6356"/>
    <w:rsid w:val="22A17436"/>
    <w:rsid w:val="25F40646"/>
    <w:rsid w:val="2F7A6FB9"/>
    <w:rsid w:val="38FD0A2E"/>
    <w:rsid w:val="43E16480"/>
    <w:rsid w:val="43E65F11"/>
    <w:rsid w:val="457C3FD6"/>
    <w:rsid w:val="5F8C5E3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uiPriority w:val="0"/>
    <w:pPr>
      <w:jc w:val="left"/>
    </w:pPr>
  </w:style>
  <w:style w:type="paragraph" w:styleId="3">
    <w:name w:val="Balloon Text"/>
    <w:basedOn w:val="1"/>
    <w:link w:val="17"/>
    <w:qFormat/>
    <w:uiPriority w:val="0"/>
    <w:rPr>
      <w:sz w:val="18"/>
      <w:szCs w:val="18"/>
    </w:r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jc w:val="left"/>
    </w:pPr>
    <w:rPr>
      <w:kern w:val="0"/>
      <w:sz w:val="24"/>
    </w:rPr>
  </w:style>
  <w:style w:type="paragraph" w:styleId="7">
    <w:name w:val="annotation subject"/>
    <w:basedOn w:val="2"/>
    <w:next w:val="2"/>
    <w:link w:val="16"/>
    <w:semiHidden/>
    <w:unhideWhenUsed/>
    <w:qFormat/>
    <w:uiPriority w:val="0"/>
    <w:rPr>
      <w:b/>
      <w:bCs/>
    </w:rPr>
  </w:style>
  <w:style w:type="character" w:styleId="10">
    <w:name w:val="FollowedHyperlink"/>
    <w:basedOn w:val="9"/>
    <w:qFormat/>
    <w:uiPriority w:val="0"/>
    <w:rPr>
      <w:color w:val="333333"/>
      <w:u w:val="none"/>
    </w:rPr>
  </w:style>
  <w:style w:type="character" w:styleId="11">
    <w:name w:val="Hyperlink"/>
    <w:basedOn w:val="9"/>
    <w:qFormat/>
    <w:uiPriority w:val="0"/>
    <w:rPr>
      <w:color w:val="333333"/>
      <w:u w:val="none"/>
    </w:rPr>
  </w:style>
  <w:style w:type="character" w:styleId="12">
    <w:name w:val="annotation reference"/>
    <w:basedOn w:val="9"/>
    <w:semiHidden/>
    <w:unhideWhenUsed/>
    <w:qFormat/>
    <w:uiPriority w:val="0"/>
    <w:rPr>
      <w:sz w:val="21"/>
      <w:szCs w:val="21"/>
    </w:rPr>
  </w:style>
  <w:style w:type="character" w:customStyle="1" w:styleId="13">
    <w:name w:val="页眉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9"/>
    <w:link w:val="4"/>
    <w:qFormat/>
    <w:uiPriority w:val="0"/>
    <w:rPr>
      <w:kern w:val="2"/>
      <w:sz w:val="18"/>
      <w:szCs w:val="18"/>
    </w:rPr>
  </w:style>
  <w:style w:type="character" w:customStyle="1" w:styleId="15">
    <w:name w:val="批注文字 字符"/>
    <w:basedOn w:val="9"/>
    <w:link w:val="2"/>
    <w:semiHidden/>
    <w:qFormat/>
    <w:uiPriority w:val="0"/>
    <w:rPr>
      <w:kern w:val="2"/>
      <w:sz w:val="21"/>
      <w:szCs w:val="24"/>
    </w:rPr>
  </w:style>
  <w:style w:type="character" w:customStyle="1" w:styleId="16">
    <w:name w:val="批注主题 字符"/>
    <w:basedOn w:val="15"/>
    <w:link w:val="7"/>
    <w:semiHidden/>
    <w:qFormat/>
    <w:uiPriority w:val="0"/>
    <w:rPr>
      <w:b/>
      <w:bCs/>
      <w:kern w:val="2"/>
      <w:sz w:val="21"/>
      <w:szCs w:val="24"/>
    </w:rPr>
  </w:style>
  <w:style w:type="character" w:customStyle="1" w:styleId="17">
    <w:name w:val="批注框文本 字符"/>
    <w:basedOn w:val="9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0844;&#21578;&#32467;&#26524;&#21453;&#39304;&#24847;&#35265;&#2007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公告结果反馈意见书.dot</Template>
  <Pages>1</Pages>
  <Words>119</Words>
  <Characters>119</Characters>
  <Lines>1</Lines>
  <Paragraphs>1</Paragraphs>
  <TotalTime>0</TotalTime>
  <ScaleCrop>false</ScaleCrop>
  <LinksUpToDate>false</LinksUpToDate>
  <CharactersWithSpaces>171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2019-05-13T03:13:00Z</dcterms:created>
  <dc:creator>Administrator</dc:creator>
  <cp:lastModifiedBy>YB</cp:lastModifiedBy>
  <dcterms:modified xsi:type="dcterms:W3CDTF">2019-07-12T12:46:16Z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