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imes New Roman" w:hAnsi="Calibri" w:cs="Tahoma"/>
          <w:color w:val="000000"/>
          <w:spacing w:val="0"/>
          <w:kern w:val="0"/>
          <w:sz w:val="21"/>
          <w:szCs w:val="20"/>
        </w:rPr>
        <w:id w:val="1540086643"/>
        <w:docPartObj>
          <w:docPartGallery w:val="Cover Pages"/>
          <w:docPartUnique/>
        </w:docPartObj>
      </w:sdtPr>
      <w:sdtEndPr>
        <w:rPr>
          <w:lang w:val="nl-BE"/>
        </w:rPr>
      </w:sdtEndPr>
      <w:sdtContent>
        <w:p w14:paraId="1992BF1A" w14:textId="77777777" w:rsidR="00BA6B0C" w:rsidRDefault="00BA6B0C" w:rsidP="00BA6B0C">
          <w:pPr>
            <w:pStyle w:val="Title"/>
          </w:pPr>
        </w:p>
        <w:p w14:paraId="2DB9FA20" w14:textId="77777777" w:rsidR="00BA6B0C" w:rsidRDefault="00BA6B0C" w:rsidP="00BA6B0C">
          <w:pPr>
            <w:pStyle w:val="Title"/>
            <w:ind w:right="1920"/>
            <w:jc w:val="both"/>
          </w:pPr>
        </w:p>
        <w:p w14:paraId="52BD6182" w14:textId="77777777" w:rsidR="00BA6B0C" w:rsidRDefault="00BA6B0C" w:rsidP="00BA6B0C">
          <w:pPr>
            <w:pStyle w:val="Title"/>
          </w:pPr>
        </w:p>
        <w:p w14:paraId="27593E75" w14:textId="5387EC9F" w:rsidR="00BA6B0C" w:rsidRPr="00ED3EFC" w:rsidRDefault="00ED3EFC" w:rsidP="00BA6B0C">
          <w:pPr>
            <w:pStyle w:val="Title"/>
            <w:rPr>
              <w:lang w:val="en-US"/>
            </w:rPr>
          </w:pPr>
          <w:r w:rsidRPr="00ED3EFC">
            <w:rPr>
              <w:lang w:val="en-US"/>
            </w:rPr>
            <w:t xml:space="preserve">Lab </w:t>
          </w:r>
          <w:r w:rsidR="00D35D3B">
            <w:rPr>
              <w:lang w:val="en-US"/>
            </w:rPr>
            <w:t>2</w:t>
          </w:r>
          <w:r w:rsidRPr="00ED3EFC">
            <w:rPr>
              <w:lang w:val="en-US"/>
            </w:rPr>
            <w:t>:</w:t>
          </w:r>
        </w:p>
        <w:p w14:paraId="4DFEB2C7" w14:textId="67F3E1C9" w:rsidR="00ED3EFC" w:rsidRDefault="00D35D3B" w:rsidP="00ED3EFC">
          <w:pPr>
            <w:pStyle w:val="Title"/>
            <w:rPr>
              <w:lang w:val="en-US"/>
            </w:rPr>
          </w:pPr>
          <w:r>
            <w:rPr>
              <w:lang w:val="en-US"/>
            </w:rPr>
            <w:t>Windows</w:t>
          </w:r>
        </w:p>
        <w:p w14:paraId="6AC72A51" w14:textId="57512269" w:rsidR="00D35D3B" w:rsidRPr="00ED3EFC" w:rsidRDefault="00D35D3B" w:rsidP="00ED3EFC">
          <w:pPr>
            <w:pStyle w:val="Title"/>
            <w:rPr>
              <w:lang w:val="en-US"/>
            </w:rPr>
          </w:pPr>
          <w:r>
            <w:rPr>
              <w:lang w:val="en-US"/>
            </w:rPr>
            <w:t>storage systems</w:t>
          </w:r>
        </w:p>
        <w:p w14:paraId="25BDDF81" w14:textId="6EE476EF" w:rsidR="00BA6B0C" w:rsidRPr="00D35D3B" w:rsidRDefault="00ED3EFC" w:rsidP="00BA6B0C">
          <w:pPr>
            <w:pStyle w:val="Subtitle"/>
            <w:rPr>
              <w:b w:val="0"/>
              <w:bCs w:val="0"/>
              <w:sz w:val="32"/>
              <w:szCs w:val="24"/>
              <w:lang w:val="en-US"/>
            </w:rPr>
          </w:pPr>
          <w:r w:rsidRPr="00D35D3B">
            <w:rPr>
              <w:b w:val="0"/>
              <w:bCs w:val="0"/>
              <w:sz w:val="32"/>
              <w:szCs w:val="24"/>
              <w:lang w:val="en-US"/>
            </w:rPr>
            <w:t>Datacenter Virtualization</w:t>
          </w:r>
        </w:p>
        <w:p w14:paraId="0073FB1F" w14:textId="4B112BE5" w:rsidR="00ED3EFC" w:rsidRPr="00D35D3B" w:rsidRDefault="00ED3EFC" w:rsidP="00BA6B0C">
          <w:pPr>
            <w:pStyle w:val="Subtitle"/>
            <w:rPr>
              <w:b w:val="0"/>
              <w:bCs w:val="0"/>
              <w:sz w:val="40"/>
              <w:szCs w:val="32"/>
              <w:lang w:val="en-US"/>
            </w:rPr>
          </w:pPr>
          <w:r w:rsidRPr="00D35D3B">
            <w:rPr>
              <w:b w:val="0"/>
              <w:bCs w:val="0"/>
              <w:sz w:val="40"/>
              <w:szCs w:val="32"/>
              <w:lang w:val="en-US"/>
            </w:rPr>
            <w:t>2024-2025</w:t>
          </w:r>
        </w:p>
        <w:p w14:paraId="5E9017AF" w14:textId="77777777" w:rsidR="00ED3EFC" w:rsidRPr="00D35D3B" w:rsidRDefault="00ED3EFC" w:rsidP="00BA6B0C">
          <w:pPr>
            <w:pStyle w:val="Subtitle"/>
            <w:rPr>
              <w:b w:val="0"/>
              <w:bCs w:val="0"/>
              <w:lang w:val="en-US"/>
            </w:rPr>
          </w:pPr>
        </w:p>
        <w:p w14:paraId="0DE1AE52" w14:textId="04A4DE1F" w:rsidR="00ED3EFC" w:rsidRPr="00D35D3B" w:rsidRDefault="00ED3EFC" w:rsidP="00ED3EFC">
          <w:pPr>
            <w:jc w:val="right"/>
            <w:rPr>
              <w:b/>
              <w:bCs/>
              <w:sz w:val="28"/>
              <w:szCs w:val="22"/>
              <w:lang w:val="en-US"/>
            </w:rPr>
          </w:pPr>
          <w:r w:rsidRPr="007C7F60">
            <w:rPr>
              <w:color w:val="FFFFFF" w:themeColor="background2"/>
              <w:sz w:val="24"/>
              <w:lang w:val="en-US"/>
            </w:rPr>
            <w:t xml:space="preserve">© Daan Pareit </w:t>
          </w:r>
        </w:p>
        <w:p w14:paraId="003418E8" w14:textId="77777777" w:rsidR="00BA6B0C" w:rsidRPr="00D35D3B" w:rsidRDefault="00BA6B0C" w:rsidP="00BA6B0C">
          <w:pPr>
            <w:pStyle w:val="Subtitle"/>
            <w:rPr>
              <w:lang w:val="en-US"/>
            </w:rPr>
          </w:pPr>
        </w:p>
        <w:p w14:paraId="69AC22DE" w14:textId="77777777" w:rsidR="00BA6B0C" w:rsidRDefault="00BA6B0C" w:rsidP="00BA6B0C">
          <w:pPr>
            <w:spacing w:after="200"/>
            <w:jc w:val="left"/>
            <w:rPr>
              <w:lang w:val="nl-BE"/>
            </w:rPr>
          </w:pPr>
          <w:r w:rsidRPr="00D35D3B">
            <w:rPr>
              <w:lang w:val="en-US"/>
            </w:rPr>
            <w:br w:type="page"/>
          </w:r>
        </w:p>
      </w:sdtContent>
    </w:sdt>
    <w:sdt>
      <w:sdtPr>
        <w:rPr>
          <w:rFonts w:ascii="Calibri" w:hAnsi="Calibri"/>
          <w:b w:val="0"/>
          <w:bCs w:val="0"/>
          <w:iCs/>
          <w:caps/>
          <w:color w:val="000000"/>
          <w:sz w:val="22"/>
          <w:szCs w:val="22"/>
        </w:rPr>
        <w:id w:val="1440106881"/>
        <w:docPartObj>
          <w:docPartGallery w:val="Table of Contents"/>
          <w:docPartUnique/>
        </w:docPartObj>
      </w:sdtPr>
      <w:sdtEndPr>
        <w:rPr>
          <w:iCs w:val="0"/>
          <w:caps w:val="0"/>
          <w:sz w:val="21"/>
          <w:szCs w:val="20"/>
          <w:lang w:val="nl-NL"/>
        </w:rPr>
      </w:sdtEndPr>
      <w:sdtContent>
        <w:p w14:paraId="0BC28D66" w14:textId="020C4BC0" w:rsidR="00BA6B0C" w:rsidRPr="0085157A" w:rsidRDefault="00CE083D" w:rsidP="00BA6B0C">
          <w:pPr>
            <w:pStyle w:val="TOCHeading"/>
          </w:pPr>
          <w:r>
            <w:t>CONTENT</w:t>
          </w:r>
        </w:p>
        <w:p w14:paraId="1611D783" w14:textId="3673866D" w:rsidR="006C30C2" w:rsidRDefault="001045F2">
          <w:pPr>
            <w:pStyle w:val="TOC1"/>
            <w:rPr>
              <w:rFonts w:eastAsiaTheme="minorEastAsia" w:cstheme="minorBidi"/>
              <w:b w:val="0"/>
              <w:bCs w:val="0"/>
              <w:caps w:val="0"/>
              <w:color w:val="auto"/>
              <w:kern w:val="2"/>
              <w:lang w:val="en-US" w:eastAsia="en-US"/>
              <w14:ligatures w14:val="standardContextual"/>
            </w:rPr>
          </w:pPr>
          <w:r>
            <w:rPr>
              <w:rFonts w:ascii="Arial Rounded MT Bold" w:hAnsi="Arial Rounded MT Bold" w:cstheme="minorHAnsi"/>
              <w:b w:val="0"/>
              <w:bCs w:val="0"/>
              <w:caps w:val="0"/>
              <w:sz w:val="20"/>
              <w:lang w:val="nl-BE"/>
            </w:rPr>
            <w:fldChar w:fldCharType="begin"/>
          </w:r>
          <w:r>
            <w:rPr>
              <w:rFonts w:ascii="Arial Rounded MT Bold" w:hAnsi="Arial Rounded MT Bold" w:cstheme="minorHAnsi"/>
              <w:b w:val="0"/>
              <w:bCs w:val="0"/>
              <w:caps w:val="0"/>
              <w:sz w:val="20"/>
              <w:lang w:val="nl-BE"/>
            </w:rPr>
            <w:instrText xml:space="preserve"> TOC \o "1-4" \h \z \u </w:instrText>
          </w:r>
          <w:r>
            <w:rPr>
              <w:rFonts w:ascii="Arial Rounded MT Bold" w:hAnsi="Arial Rounded MT Bold" w:cstheme="minorHAnsi"/>
              <w:b w:val="0"/>
              <w:bCs w:val="0"/>
              <w:caps w:val="0"/>
              <w:sz w:val="20"/>
              <w:lang w:val="nl-BE"/>
            </w:rPr>
            <w:fldChar w:fldCharType="separate"/>
          </w:r>
          <w:hyperlink w:anchor="_Toc179452204" w:history="1">
            <w:r w:rsidR="006C30C2" w:rsidRPr="004F3999">
              <w:rPr>
                <w:rStyle w:val="Hyperlink"/>
                <w:lang w:val="en-US"/>
              </w:rPr>
              <w:t>1</w:t>
            </w:r>
            <w:r w:rsidR="006C30C2">
              <w:rPr>
                <w:rFonts w:eastAsiaTheme="minorEastAsia" w:cstheme="minorBidi"/>
                <w:b w:val="0"/>
                <w:bCs w:val="0"/>
                <w:caps w:val="0"/>
                <w:color w:val="auto"/>
                <w:kern w:val="2"/>
                <w:lang w:val="en-US" w:eastAsia="en-US"/>
                <w14:ligatures w14:val="standardContextual"/>
              </w:rPr>
              <w:tab/>
            </w:r>
            <w:r w:rsidR="006C30C2" w:rsidRPr="004F3999">
              <w:rPr>
                <w:rStyle w:val="Hyperlink"/>
              </w:rPr>
              <w:t>Introduction</w:t>
            </w:r>
            <w:r w:rsidR="006C30C2">
              <w:rPr>
                <w:webHidden/>
              </w:rPr>
              <w:tab/>
            </w:r>
            <w:r w:rsidR="006C30C2">
              <w:rPr>
                <w:webHidden/>
              </w:rPr>
              <w:fldChar w:fldCharType="begin"/>
            </w:r>
            <w:r w:rsidR="006C30C2">
              <w:rPr>
                <w:webHidden/>
              </w:rPr>
              <w:instrText xml:space="preserve"> PAGEREF _Toc179452204 \h </w:instrText>
            </w:r>
            <w:r w:rsidR="006C30C2">
              <w:rPr>
                <w:webHidden/>
              </w:rPr>
            </w:r>
            <w:r w:rsidR="006C30C2">
              <w:rPr>
                <w:webHidden/>
              </w:rPr>
              <w:fldChar w:fldCharType="separate"/>
            </w:r>
            <w:r w:rsidR="006C30C2">
              <w:rPr>
                <w:webHidden/>
              </w:rPr>
              <w:t>3</w:t>
            </w:r>
            <w:r w:rsidR="006C30C2">
              <w:rPr>
                <w:webHidden/>
              </w:rPr>
              <w:fldChar w:fldCharType="end"/>
            </w:r>
          </w:hyperlink>
        </w:p>
        <w:p w14:paraId="4585704A" w14:textId="79473110"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05" w:history="1">
            <w:r w:rsidRPr="004F3999">
              <w:rPr>
                <w:rStyle w:val="Hyperlink"/>
              </w:rPr>
              <w:t>1.1</w:t>
            </w:r>
            <w:r>
              <w:rPr>
                <w:rFonts w:eastAsiaTheme="minorEastAsia" w:cstheme="minorBidi"/>
                <w:b w:val="0"/>
                <w:color w:val="auto"/>
                <w:kern w:val="2"/>
                <w:sz w:val="24"/>
                <w:szCs w:val="24"/>
                <w:lang w:val="en-US" w:eastAsia="en-US"/>
                <w14:ligatures w14:val="standardContextual"/>
              </w:rPr>
              <w:tab/>
            </w:r>
            <w:r w:rsidRPr="004F3999">
              <w:rPr>
                <w:rStyle w:val="Hyperlink"/>
              </w:rPr>
              <w:t>Learning goals</w:t>
            </w:r>
            <w:r>
              <w:rPr>
                <w:webHidden/>
              </w:rPr>
              <w:tab/>
            </w:r>
            <w:r>
              <w:rPr>
                <w:webHidden/>
              </w:rPr>
              <w:fldChar w:fldCharType="begin"/>
            </w:r>
            <w:r>
              <w:rPr>
                <w:webHidden/>
              </w:rPr>
              <w:instrText xml:space="preserve"> PAGEREF _Toc179452205 \h </w:instrText>
            </w:r>
            <w:r>
              <w:rPr>
                <w:webHidden/>
              </w:rPr>
            </w:r>
            <w:r>
              <w:rPr>
                <w:webHidden/>
              </w:rPr>
              <w:fldChar w:fldCharType="separate"/>
            </w:r>
            <w:r>
              <w:rPr>
                <w:webHidden/>
              </w:rPr>
              <w:t>3</w:t>
            </w:r>
            <w:r>
              <w:rPr>
                <w:webHidden/>
              </w:rPr>
              <w:fldChar w:fldCharType="end"/>
            </w:r>
          </w:hyperlink>
        </w:p>
        <w:p w14:paraId="2B31AD76" w14:textId="00741E36" w:rsidR="006C30C2" w:rsidRDefault="006C30C2">
          <w:pPr>
            <w:pStyle w:val="TOC3"/>
            <w:tabs>
              <w:tab w:val="left" w:pos="1320"/>
            </w:tabs>
            <w:rPr>
              <w:rFonts w:eastAsiaTheme="minorEastAsia" w:cstheme="minorBidi"/>
              <w:color w:val="auto"/>
              <w:kern w:val="2"/>
              <w:sz w:val="24"/>
              <w:szCs w:val="24"/>
              <w:lang w:val="en-US" w:eastAsia="en-US"/>
              <w14:ligatures w14:val="standardContextual"/>
            </w:rPr>
          </w:pPr>
          <w:hyperlink w:anchor="_Toc179452206" w:history="1">
            <w:r w:rsidRPr="004F3999">
              <w:rPr>
                <w:rStyle w:val="Hyperlink"/>
                <w:lang w:val="en-US" w:eastAsia="nl-BE"/>
              </w:rPr>
              <w:t>1.1.1</w:t>
            </w:r>
            <w:r>
              <w:rPr>
                <w:rFonts w:eastAsiaTheme="minorEastAsia" w:cstheme="minorBidi"/>
                <w:color w:val="auto"/>
                <w:kern w:val="2"/>
                <w:sz w:val="24"/>
                <w:szCs w:val="24"/>
                <w:lang w:val="en-US" w:eastAsia="en-US"/>
                <w14:ligatures w14:val="standardContextual"/>
              </w:rPr>
              <w:tab/>
            </w:r>
            <w:r w:rsidRPr="004F3999">
              <w:rPr>
                <w:rStyle w:val="Hyperlink"/>
                <w:lang w:val="en-US" w:eastAsia="nl-BE"/>
              </w:rPr>
              <w:t>Knowledge</w:t>
            </w:r>
            <w:r>
              <w:rPr>
                <w:webHidden/>
              </w:rPr>
              <w:tab/>
            </w:r>
            <w:r>
              <w:rPr>
                <w:webHidden/>
              </w:rPr>
              <w:fldChar w:fldCharType="begin"/>
            </w:r>
            <w:r>
              <w:rPr>
                <w:webHidden/>
              </w:rPr>
              <w:instrText xml:space="preserve"> PAGEREF _Toc179452206 \h </w:instrText>
            </w:r>
            <w:r>
              <w:rPr>
                <w:webHidden/>
              </w:rPr>
            </w:r>
            <w:r>
              <w:rPr>
                <w:webHidden/>
              </w:rPr>
              <w:fldChar w:fldCharType="separate"/>
            </w:r>
            <w:r>
              <w:rPr>
                <w:webHidden/>
              </w:rPr>
              <w:t>3</w:t>
            </w:r>
            <w:r>
              <w:rPr>
                <w:webHidden/>
              </w:rPr>
              <w:fldChar w:fldCharType="end"/>
            </w:r>
          </w:hyperlink>
        </w:p>
        <w:p w14:paraId="2BD854E5" w14:textId="365C6330" w:rsidR="006C30C2" w:rsidRDefault="006C30C2">
          <w:pPr>
            <w:pStyle w:val="TOC3"/>
            <w:tabs>
              <w:tab w:val="left" w:pos="1320"/>
            </w:tabs>
            <w:rPr>
              <w:rFonts w:eastAsiaTheme="minorEastAsia" w:cstheme="minorBidi"/>
              <w:color w:val="auto"/>
              <w:kern w:val="2"/>
              <w:sz w:val="24"/>
              <w:szCs w:val="24"/>
              <w:lang w:val="en-US" w:eastAsia="en-US"/>
              <w14:ligatures w14:val="standardContextual"/>
            </w:rPr>
          </w:pPr>
          <w:hyperlink w:anchor="_Toc179452207" w:history="1">
            <w:r w:rsidRPr="004F3999">
              <w:rPr>
                <w:rStyle w:val="Hyperlink"/>
                <w:lang w:val="en-US" w:eastAsia="nl-BE"/>
              </w:rPr>
              <w:t>1.1.2</w:t>
            </w:r>
            <w:r>
              <w:rPr>
                <w:rFonts w:eastAsiaTheme="minorEastAsia" w:cstheme="minorBidi"/>
                <w:color w:val="auto"/>
                <w:kern w:val="2"/>
                <w:sz w:val="24"/>
                <w:szCs w:val="24"/>
                <w:lang w:val="en-US" w:eastAsia="en-US"/>
                <w14:ligatures w14:val="standardContextual"/>
              </w:rPr>
              <w:tab/>
            </w:r>
            <w:r w:rsidRPr="004F3999">
              <w:rPr>
                <w:rStyle w:val="Hyperlink"/>
                <w:lang w:val="en-US" w:eastAsia="nl-BE"/>
              </w:rPr>
              <w:t>Skills</w:t>
            </w:r>
            <w:r>
              <w:rPr>
                <w:webHidden/>
              </w:rPr>
              <w:tab/>
            </w:r>
            <w:r>
              <w:rPr>
                <w:webHidden/>
              </w:rPr>
              <w:fldChar w:fldCharType="begin"/>
            </w:r>
            <w:r>
              <w:rPr>
                <w:webHidden/>
              </w:rPr>
              <w:instrText xml:space="preserve"> PAGEREF _Toc179452207 \h </w:instrText>
            </w:r>
            <w:r>
              <w:rPr>
                <w:webHidden/>
              </w:rPr>
            </w:r>
            <w:r>
              <w:rPr>
                <w:webHidden/>
              </w:rPr>
              <w:fldChar w:fldCharType="separate"/>
            </w:r>
            <w:r>
              <w:rPr>
                <w:webHidden/>
              </w:rPr>
              <w:t>3</w:t>
            </w:r>
            <w:r>
              <w:rPr>
                <w:webHidden/>
              </w:rPr>
              <w:fldChar w:fldCharType="end"/>
            </w:r>
          </w:hyperlink>
        </w:p>
        <w:p w14:paraId="253DA48B" w14:textId="061CDD8F"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08" w:history="1">
            <w:r w:rsidRPr="004F3999">
              <w:rPr>
                <w:rStyle w:val="Hyperlink"/>
                <w:lang w:val="en-US"/>
              </w:rPr>
              <w:t>1.2</w:t>
            </w:r>
            <w:r>
              <w:rPr>
                <w:rFonts w:eastAsiaTheme="minorEastAsia" w:cstheme="minorBidi"/>
                <w:b w:val="0"/>
                <w:color w:val="auto"/>
                <w:kern w:val="2"/>
                <w:sz w:val="24"/>
                <w:szCs w:val="24"/>
                <w:lang w:val="en-US" w:eastAsia="en-US"/>
                <w14:ligatures w14:val="standardContextual"/>
              </w:rPr>
              <w:tab/>
            </w:r>
            <w:r w:rsidRPr="004F3999">
              <w:rPr>
                <w:rStyle w:val="Hyperlink"/>
                <w:lang w:val="en-US"/>
              </w:rPr>
              <w:t>Prerequisites</w:t>
            </w:r>
            <w:r>
              <w:rPr>
                <w:webHidden/>
              </w:rPr>
              <w:tab/>
            </w:r>
            <w:r>
              <w:rPr>
                <w:webHidden/>
              </w:rPr>
              <w:fldChar w:fldCharType="begin"/>
            </w:r>
            <w:r>
              <w:rPr>
                <w:webHidden/>
              </w:rPr>
              <w:instrText xml:space="preserve"> PAGEREF _Toc179452208 \h </w:instrText>
            </w:r>
            <w:r>
              <w:rPr>
                <w:webHidden/>
              </w:rPr>
            </w:r>
            <w:r>
              <w:rPr>
                <w:webHidden/>
              </w:rPr>
              <w:fldChar w:fldCharType="separate"/>
            </w:r>
            <w:r>
              <w:rPr>
                <w:webHidden/>
              </w:rPr>
              <w:t>3</w:t>
            </w:r>
            <w:r>
              <w:rPr>
                <w:webHidden/>
              </w:rPr>
              <w:fldChar w:fldCharType="end"/>
            </w:r>
          </w:hyperlink>
        </w:p>
        <w:p w14:paraId="48DE29AF" w14:textId="7888CC1A" w:rsidR="006C30C2" w:rsidRDefault="006C30C2">
          <w:pPr>
            <w:pStyle w:val="TOC1"/>
            <w:rPr>
              <w:rFonts w:eastAsiaTheme="minorEastAsia" w:cstheme="minorBidi"/>
              <w:b w:val="0"/>
              <w:bCs w:val="0"/>
              <w:caps w:val="0"/>
              <w:color w:val="auto"/>
              <w:kern w:val="2"/>
              <w:lang w:val="en-US" w:eastAsia="en-US"/>
              <w14:ligatures w14:val="standardContextual"/>
            </w:rPr>
          </w:pPr>
          <w:hyperlink w:anchor="_Toc179452209" w:history="1">
            <w:r w:rsidRPr="004F3999">
              <w:rPr>
                <w:rStyle w:val="Hyperlink"/>
                <w:lang w:val="en-US"/>
              </w:rPr>
              <w:t>2</w:t>
            </w:r>
            <w:r>
              <w:rPr>
                <w:rFonts w:eastAsiaTheme="minorEastAsia" w:cstheme="minorBidi"/>
                <w:b w:val="0"/>
                <w:bCs w:val="0"/>
                <w:caps w:val="0"/>
                <w:color w:val="auto"/>
                <w:kern w:val="2"/>
                <w:lang w:val="en-US" w:eastAsia="en-US"/>
                <w14:ligatures w14:val="standardContextual"/>
              </w:rPr>
              <w:tab/>
            </w:r>
            <w:r w:rsidRPr="004F3999">
              <w:rPr>
                <w:rStyle w:val="Hyperlink"/>
                <w:lang w:val="en-US"/>
              </w:rPr>
              <w:t>Installing Windows Server</w:t>
            </w:r>
            <w:r>
              <w:rPr>
                <w:webHidden/>
              </w:rPr>
              <w:tab/>
            </w:r>
            <w:r>
              <w:rPr>
                <w:webHidden/>
              </w:rPr>
              <w:fldChar w:fldCharType="begin"/>
            </w:r>
            <w:r>
              <w:rPr>
                <w:webHidden/>
              </w:rPr>
              <w:instrText xml:space="preserve"> PAGEREF _Toc179452209 \h </w:instrText>
            </w:r>
            <w:r>
              <w:rPr>
                <w:webHidden/>
              </w:rPr>
            </w:r>
            <w:r>
              <w:rPr>
                <w:webHidden/>
              </w:rPr>
              <w:fldChar w:fldCharType="separate"/>
            </w:r>
            <w:r>
              <w:rPr>
                <w:webHidden/>
              </w:rPr>
              <w:t>4</w:t>
            </w:r>
            <w:r>
              <w:rPr>
                <w:webHidden/>
              </w:rPr>
              <w:fldChar w:fldCharType="end"/>
            </w:r>
          </w:hyperlink>
        </w:p>
        <w:p w14:paraId="0DF1F977" w14:textId="5DAFAA39"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10" w:history="1">
            <w:r w:rsidRPr="004F3999">
              <w:rPr>
                <w:rStyle w:val="Hyperlink"/>
              </w:rPr>
              <w:t>2.1</w:t>
            </w:r>
            <w:r>
              <w:rPr>
                <w:rFonts w:eastAsiaTheme="minorEastAsia" w:cstheme="minorBidi"/>
                <w:b w:val="0"/>
                <w:color w:val="auto"/>
                <w:kern w:val="2"/>
                <w:sz w:val="24"/>
                <w:szCs w:val="24"/>
                <w:lang w:val="en-US" w:eastAsia="en-US"/>
                <w14:ligatures w14:val="standardContextual"/>
              </w:rPr>
              <w:tab/>
            </w:r>
            <w:r w:rsidRPr="004F3999">
              <w:rPr>
                <w:rStyle w:val="Hyperlink"/>
              </w:rPr>
              <w:t>Preface</w:t>
            </w:r>
            <w:r>
              <w:rPr>
                <w:webHidden/>
              </w:rPr>
              <w:tab/>
            </w:r>
            <w:r>
              <w:rPr>
                <w:webHidden/>
              </w:rPr>
              <w:fldChar w:fldCharType="begin"/>
            </w:r>
            <w:r>
              <w:rPr>
                <w:webHidden/>
              </w:rPr>
              <w:instrText xml:space="preserve"> PAGEREF _Toc179452210 \h </w:instrText>
            </w:r>
            <w:r>
              <w:rPr>
                <w:webHidden/>
              </w:rPr>
            </w:r>
            <w:r>
              <w:rPr>
                <w:webHidden/>
              </w:rPr>
              <w:fldChar w:fldCharType="separate"/>
            </w:r>
            <w:r>
              <w:rPr>
                <w:webHidden/>
              </w:rPr>
              <w:t>4</w:t>
            </w:r>
            <w:r>
              <w:rPr>
                <w:webHidden/>
              </w:rPr>
              <w:fldChar w:fldCharType="end"/>
            </w:r>
          </w:hyperlink>
        </w:p>
        <w:p w14:paraId="16FC0A5F" w14:textId="59C6648F"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11" w:history="1">
            <w:r w:rsidRPr="004F3999">
              <w:rPr>
                <w:rStyle w:val="Hyperlink"/>
                <w:lang w:val="en-US"/>
              </w:rPr>
              <w:t>2.2</w:t>
            </w:r>
            <w:r>
              <w:rPr>
                <w:rFonts w:eastAsiaTheme="minorEastAsia" w:cstheme="minorBidi"/>
                <w:b w:val="0"/>
                <w:color w:val="auto"/>
                <w:kern w:val="2"/>
                <w:sz w:val="24"/>
                <w:szCs w:val="24"/>
                <w:lang w:val="en-US" w:eastAsia="en-US"/>
                <w14:ligatures w14:val="standardContextual"/>
              </w:rPr>
              <w:tab/>
            </w:r>
            <w:r w:rsidRPr="004F3999">
              <w:rPr>
                <w:rStyle w:val="Hyperlink"/>
                <w:lang w:val="en-US"/>
              </w:rPr>
              <w:t>Installation</w:t>
            </w:r>
            <w:r>
              <w:rPr>
                <w:webHidden/>
              </w:rPr>
              <w:tab/>
            </w:r>
            <w:r>
              <w:rPr>
                <w:webHidden/>
              </w:rPr>
              <w:fldChar w:fldCharType="begin"/>
            </w:r>
            <w:r>
              <w:rPr>
                <w:webHidden/>
              </w:rPr>
              <w:instrText xml:space="preserve"> PAGEREF _Toc179452211 \h </w:instrText>
            </w:r>
            <w:r>
              <w:rPr>
                <w:webHidden/>
              </w:rPr>
            </w:r>
            <w:r>
              <w:rPr>
                <w:webHidden/>
              </w:rPr>
              <w:fldChar w:fldCharType="separate"/>
            </w:r>
            <w:r>
              <w:rPr>
                <w:webHidden/>
              </w:rPr>
              <w:t>4</w:t>
            </w:r>
            <w:r>
              <w:rPr>
                <w:webHidden/>
              </w:rPr>
              <w:fldChar w:fldCharType="end"/>
            </w:r>
          </w:hyperlink>
        </w:p>
        <w:p w14:paraId="5E26A491" w14:textId="4E70A22F" w:rsidR="006C30C2" w:rsidRDefault="006C30C2">
          <w:pPr>
            <w:pStyle w:val="TOC1"/>
            <w:rPr>
              <w:rFonts w:eastAsiaTheme="minorEastAsia" w:cstheme="minorBidi"/>
              <w:b w:val="0"/>
              <w:bCs w:val="0"/>
              <w:caps w:val="0"/>
              <w:color w:val="auto"/>
              <w:kern w:val="2"/>
              <w:lang w:val="en-US" w:eastAsia="en-US"/>
              <w14:ligatures w14:val="standardContextual"/>
            </w:rPr>
          </w:pPr>
          <w:hyperlink w:anchor="_Toc179452212" w:history="1">
            <w:r w:rsidRPr="004F3999">
              <w:rPr>
                <w:rStyle w:val="Hyperlink"/>
              </w:rPr>
              <w:t>3</w:t>
            </w:r>
            <w:r>
              <w:rPr>
                <w:rFonts w:eastAsiaTheme="minorEastAsia" w:cstheme="minorBidi"/>
                <w:b w:val="0"/>
                <w:bCs w:val="0"/>
                <w:caps w:val="0"/>
                <w:color w:val="auto"/>
                <w:kern w:val="2"/>
                <w:lang w:val="en-US" w:eastAsia="en-US"/>
                <w14:ligatures w14:val="standardContextual"/>
              </w:rPr>
              <w:tab/>
            </w:r>
            <w:r w:rsidRPr="004F3999">
              <w:rPr>
                <w:rStyle w:val="Hyperlink"/>
              </w:rPr>
              <w:t>Virtual Hard Disks (VHD)</w:t>
            </w:r>
            <w:r>
              <w:rPr>
                <w:webHidden/>
              </w:rPr>
              <w:tab/>
            </w:r>
            <w:r>
              <w:rPr>
                <w:webHidden/>
              </w:rPr>
              <w:fldChar w:fldCharType="begin"/>
            </w:r>
            <w:r>
              <w:rPr>
                <w:webHidden/>
              </w:rPr>
              <w:instrText xml:space="preserve"> PAGEREF _Toc179452212 \h </w:instrText>
            </w:r>
            <w:r>
              <w:rPr>
                <w:webHidden/>
              </w:rPr>
            </w:r>
            <w:r>
              <w:rPr>
                <w:webHidden/>
              </w:rPr>
              <w:fldChar w:fldCharType="separate"/>
            </w:r>
            <w:r>
              <w:rPr>
                <w:webHidden/>
              </w:rPr>
              <w:t>8</w:t>
            </w:r>
            <w:r>
              <w:rPr>
                <w:webHidden/>
              </w:rPr>
              <w:fldChar w:fldCharType="end"/>
            </w:r>
          </w:hyperlink>
        </w:p>
        <w:p w14:paraId="0B844883" w14:textId="4B417812"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13" w:history="1">
            <w:r w:rsidRPr="004F3999">
              <w:rPr>
                <w:rStyle w:val="Hyperlink"/>
              </w:rPr>
              <w:t>3.1</w:t>
            </w:r>
            <w:r>
              <w:rPr>
                <w:rFonts w:eastAsiaTheme="minorEastAsia" w:cstheme="minorBidi"/>
                <w:b w:val="0"/>
                <w:color w:val="auto"/>
                <w:kern w:val="2"/>
                <w:sz w:val="24"/>
                <w:szCs w:val="24"/>
                <w:lang w:val="en-US" w:eastAsia="en-US"/>
                <w14:ligatures w14:val="standardContextual"/>
              </w:rPr>
              <w:tab/>
            </w:r>
            <w:r w:rsidRPr="004F3999">
              <w:rPr>
                <w:rStyle w:val="Hyperlink"/>
              </w:rPr>
              <w:t>Preface</w:t>
            </w:r>
            <w:r>
              <w:rPr>
                <w:webHidden/>
              </w:rPr>
              <w:tab/>
            </w:r>
            <w:r>
              <w:rPr>
                <w:webHidden/>
              </w:rPr>
              <w:fldChar w:fldCharType="begin"/>
            </w:r>
            <w:r>
              <w:rPr>
                <w:webHidden/>
              </w:rPr>
              <w:instrText xml:space="preserve"> PAGEREF _Toc179452213 \h </w:instrText>
            </w:r>
            <w:r>
              <w:rPr>
                <w:webHidden/>
              </w:rPr>
            </w:r>
            <w:r>
              <w:rPr>
                <w:webHidden/>
              </w:rPr>
              <w:fldChar w:fldCharType="separate"/>
            </w:r>
            <w:r>
              <w:rPr>
                <w:webHidden/>
              </w:rPr>
              <w:t>8</w:t>
            </w:r>
            <w:r>
              <w:rPr>
                <w:webHidden/>
              </w:rPr>
              <w:fldChar w:fldCharType="end"/>
            </w:r>
          </w:hyperlink>
        </w:p>
        <w:p w14:paraId="6CDE8A67" w14:textId="752966A2"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14" w:history="1">
            <w:r w:rsidRPr="004F3999">
              <w:rPr>
                <w:rStyle w:val="Hyperlink"/>
                <w:lang w:val="en-US"/>
              </w:rPr>
              <w:t>3.2</w:t>
            </w:r>
            <w:r>
              <w:rPr>
                <w:rFonts w:eastAsiaTheme="minorEastAsia" w:cstheme="minorBidi"/>
                <w:b w:val="0"/>
                <w:color w:val="auto"/>
                <w:kern w:val="2"/>
                <w:sz w:val="24"/>
                <w:szCs w:val="24"/>
                <w:lang w:val="en-US" w:eastAsia="en-US"/>
                <w14:ligatures w14:val="standardContextual"/>
              </w:rPr>
              <w:tab/>
            </w:r>
            <w:r w:rsidRPr="004F3999">
              <w:rPr>
                <w:rStyle w:val="Hyperlink"/>
                <w:lang w:val="en-US"/>
              </w:rPr>
              <w:t>Create a VHD via the GUI</w:t>
            </w:r>
            <w:r>
              <w:rPr>
                <w:webHidden/>
              </w:rPr>
              <w:tab/>
            </w:r>
            <w:r>
              <w:rPr>
                <w:webHidden/>
              </w:rPr>
              <w:fldChar w:fldCharType="begin"/>
            </w:r>
            <w:r>
              <w:rPr>
                <w:webHidden/>
              </w:rPr>
              <w:instrText xml:space="preserve"> PAGEREF _Toc179452214 \h </w:instrText>
            </w:r>
            <w:r>
              <w:rPr>
                <w:webHidden/>
              </w:rPr>
            </w:r>
            <w:r>
              <w:rPr>
                <w:webHidden/>
              </w:rPr>
              <w:fldChar w:fldCharType="separate"/>
            </w:r>
            <w:r>
              <w:rPr>
                <w:webHidden/>
              </w:rPr>
              <w:t>8</w:t>
            </w:r>
            <w:r>
              <w:rPr>
                <w:webHidden/>
              </w:rPr>
              <w:fldChar w:fldCharType="end"/>
            </w:r>
          </w:hyperlink>
        </w:p>
        <w:p w14:paraId="30706FD4" w14:textId="2C724FD8"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15" w:history="1">
            <w:r w:rsidRPr="004F3999">
              <w:rPr>
                <w:rStyle w:val="Hyperlink"/>
              </w:rPr>
              <w:t>3.3</w:t>
            </w:r>
            <w:r>
              <w:rPr>
                <w:rFonts w:eastAsiaTheme="minorEastAsia" w:cstheme="minorBidi"/>
                <w:b w:val="0"/>
                <w:color w:val="auto"/>
                <w:kern w:val="2"/>
                <w:sz w:val="24"/>
                <w:szCs w:val="24"/>
                <w:lang w:val="en-US" w:eastAsia="en-US"/>
                <w14:ligatures w14:val="standardContextual"/>
              </w:rPr>
              <w:tab/>
            </w:r>
            <w:r w:rsidRPr="004F3999">
              <w:rPr>
                <w:rStyle w:val="Hyperlink"/>
              </w:rPr>
              <w:t>Create/manipulate VHDs via CLI</w:t>
            </w:r>
            <w:r>
              <w:rPr>
                <w:webHidden/>
              </w:rPr>
              <w:tab/>
            </w:r>
            <w:r>
              <w:rPr>
                <w:webHidden/>
              </w:rPr>
              <w:fldChar w:fldCharType="begin"/>
            </w:r>
            <w:r>
              <w:rPr>
                <w:webHidden/>
              </w:rPr>
              <w:instrText xml:space="preserve"> PAGEREF _Toc179452215 \h </w:instrText>
            </w:r>
            <w:r>
              <w:rPr>
                <w:webHidden/>
              </w:rPr>
            </w:r>
            <w:r>
              <w:rPr>
                <w:webHidden/>
              </w:rPr>
              <w:fldChar w:fldCharType="separate"/>
            </w:r>
            <w:r>
              <w:rPr>
                <w:webHidden/>
              </w:rPr>
              <w:t>10</w:t>
            </w:r>
            <w:r>
              <w:rPr>
                <w:webHidden/>
              </w:rPr>
              <w:fldChar w:fldCharType="end"/>
            </w:r>
          </w:hyperlink>
        </w:p>
        <w:p w14:paraId="647EECC2" w14:textId="52897E0C" w:rsidR="006C30C2" w:rsidRDefault="006C30C2">
          <w:pPr>
            <w:pStyle w:val="TOC1"/>
            <w:rPr>
              <w:rFonts w:eastAsiaTheme="minorEastAsia" w:cstheme="minorBidi"/>
              <w:b w:val="0"/>
              <w:bCs w:val="0"/>
              <w:caps w:val="0"/>
              <w:color w:val="auto"/>
              <w:kern w:val="2"/>
              <w:lang w:val="en-US" w:eastAsia="en-US"/>
              <w14:ligatures w14:val="standardContextual"/>
            </w:rPr>
          </w:pPr>
          <w:hyperlink w:anchor="_Toc179452216" w:history="1">
            <w:r w:rsidRPr="004F3999">
              <w:rPr>
                <w:rStyle w:val="Hyperlink"/>
              </w:rPr>
              <w:t>4</w:t>
            </w:r>
            <w:r>
              <w:rPr>
                <w:rFonts w:eastAsiaTheme="minorEastAsia" w:cstheme="minorBidi"/>
                <w:b w:val="0"/>
                <w:bCs w:val="0"/>
                <w:caps w:val="0"/>
                <w:color w:val="auto"/>
                <w:kern w:val="2"/>
                <w:lang w:val="en-US" w:eastAsia="en-US"/>
                <w14:ligatures w14:val="standardContextual"/>
              </w:rPr>
              <w:tab/>
            </w:r>
            <w:r w:rsidRPr="004F3999">
              <w:rPr>
                <w:rStyle w:val="Hyperlink"/>
              </w:rPr>
              <w:t>Storage Spaces</w:t>
            </w:r>
            <w:r>
              <w:rPr>
                <w:webHidden/>
              </w:rPr>
              <w:tab/>
            </w:r>
            <w:r>
              <w:rPr>
                <w:webHidden/>
              </w:rPr>
              <w:fldChar w:fldCharType="begin"/>
            </w:r>
            <w:r>
              <w:rPr>
                <w:webHidden/>
              </w:rPr>
              <w:instrText xml:space="preserve"> PAGEREF _Toc179452216 \h </w:instrText>
            </w:r>
            <w:r>
              <w:rPr>
                <w:webHidden/>
              </w:rPr>
            </w:r>
            <w:r>
              <w:rPr>
                <w:webHidden/>
              </w:rPr>
              <w:fldChar w:fldCharType="separate"/>
            </w:r>
            <w:r>
              <w:rPr>
                <w:webHidden/>
              </w:rPr>
              <w:t>16</w:t>
            </w:r>
            <w:r>
              <w:rPr>
                <w:webHidden/>
              </w:rPr>
              <w:fldChar w:fldCharType="end"/>
            </w:r>
          </w:hyperlink>
        </w:p>
        <w:p w14:paraId="744DB906" w14:textId="46BEB4BC"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17" w:history="1">
            <w:r w:rsidRPr="004F3999">
              <w:rPr>
                <w:rStyle w:val="Hyperlink"/>
              </w:rPr>
              <w:t>4.1</w:t>
            </w:r>
            <w:r>
              <w:rPr>
                <w:rFonts w:eastAsiaTheme="minorEastAsia" w:cstheme="minorBidi"/>
                <w:b w:val="0"/>
                <w:color w:val="auto"/>
                <w:kern w:val="2"/>
                <w:sz w:val="24"/>
                <w:szCs w:val="24"/>
                <w:lang w:val="en-US" w:eastAsia="en-US"/>
                <w14:ligatures w14:val="standardContextual"/>
              </w:rPr>
              <w:tab/>
            </w:r>
            <w:r w:rsidRPr="004F3999">
              <w:rPr>
                <w:rStyle w:val="Hyperlink"/>
              </w:rPr>
              <w:t>Preface</w:t>
            </w:r>
            <w:r>
              <w:rPr>
                <w:webHidden/>
              </w:rPr>
              <w:tab/>
            </w:r>
            <w:r>
              <w:rPr>
                <w:webHidden/>
              </w:rPr>
              <w:fldChar w:fldCharType="begin"/>
            </w:r>
            <w:r>
              <w:rPr>
                <w:webHidden/>
              </w:rPr>
              <w:instrText xml:space="preserve"> PAGEREF _Toc179452217 \h </w:instrText>
            </w:r>
            <w:r>
              <w:rPr>
                <w:webHidden/>
              </w:rPr>
            </w:r>
            <w:r>
              <w:rPr>
                <w:webHidden/>
              </w:rPr>
              <w:fldChar w:fldCharType="separate"/>
            </w:r>
            <w:r>
              <w:rPr>
                <w:webHidden/>
              </w:rPr>
              <w:t>16</w:t>
            </w:r>
            <w:r>
              <w:rPr>
                <w:webHidden/>
              </w:rPr>
              <w:fldChar w:fldCharType="end"/>
            </w:r>
          </w:hyperlink>
        </w:p>
        <w:p w14:paraId="64C00042" w14:textId="1749ADB4"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18" w:history="1">
            <w:r w:rsidRPr="004F3999">
              <w:rPr>
                <w:rStyle w:val="Hyperlink"/>
              </w:rPr>
              <w:t>4.2</w:t>
            </w:r>
            <w:r>
              <w:rPr>
                <w:rFonts w:eastAsiaTheme="minorEastAsia" w:cstheme="minorBidi"/>
                <w:b w:val="0"/>
                <w:color w:val="auto"/>
                <w:kern w:val="2"/>
                <w:sz w:val="24"/>
                <w:szCs w:val="24"/>
                <w:lang w:val="en-US" w:eastAsia="en-US"/>
                <w14:ligatures w14:val="standardContextual"/>
              </w:rPr>
              <w:tab/>
            </w:r>
            <w:r w:rsidRPr="004F3999">
              <w:rPr>
                <w:rStyle w:val="Hyperlink"/>
              </w:rPr>
              <w:t>Preparing by adding disks</w:t>
            </w:r>
            <w:r>
              <w:rPr>
                <w:webHidden/>
              </w:rPr>
              <w:tab/>
            </w:r>
            <w:r>
              <w:rPr>
                <w:webHidden/>
              </w:rPr>
              <w:fldChar w:fldCharType="begin"/>
            </w:r>
            <w:r>
              <w:rPr>
                <w:webHidden/>
              </w:rPr>
              <w:instrText xml:space="preserve"> PAGEREF _Toc179452218 \h </w:instrText>
            </w:r>
            <w:r>
              <w:rPr>
                <w:webHidden/>
              </w:rPr>
            </w:r>
            <w:r>
              <w:rPr>
                <w:webHidden/>
              </w:rPr>
              <w:fldChar w:fldCharType="separate"/>
            </w:r>
            <w:r>
              <w:rPr>
                <w:webHidden/>
              </w:rPr>
              <w:t>16</w:t>
            </w:r>
            <w:r>
              <w:rPr>
                <w:webHidden/>
              </w:rPr>
              <w:fldChar w:fldCharType="end"/>
            </w:r>
          </w:hyperlink>
        </w:p>
        <w:p w14:paraId="34D6BF2A" w14:textId="5C7836DC"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19" w:history="1">
            <w:r w:rsidRPr="004F3999">
              <w:rPr>
                <w:rStyle w:val="Hyperlink"/>
              </w:rPr>
              <w:t>4.3</w:t>
            </w:r>
            <w:r>
              <w:rPr>
                <w:rFonts w:eastAsiaTheme="minorEastAsia" w:cstheme="minorBidi"/>
                <w:b w:val="0"/>
                <w:color w:val="auto"/>
                <w:kern w:val="2"/>
                <w:sz w:val="24"/>
                <w:szCs w:val="24"/>
                <w:lang w:val="en-US" w:eastAsia="en-US"/>
                <w14:ligatures w14:val="standardContextual"/>
              </w:rPr>
              <w:tab/>
            </w:r>
            <w:r w:rsidRPr="004F3999">
              <w:rPr>
                <w:rStyle w:val="Hyperlink"/>
              </w:rPr>
              <w:t>Create a Storage Space</w:t>
            </w:r>
            <w:r>
              <w:rPr>
                <w:webHidden/>
              </w:rPr>
              <w:tab/>
            </w:r>
            <w:r>
              <w:rPr>
                <w:webHidden/>
              </w:rPr>
              <w:fldChar w:fldCharType="begin"/>
            </w:r>
            <w:r>
              <w:rPr>
                <w:webHidden/>
              </w:rPr>
              <w:instrText xml:space="preserve"> PAGEREF _Toc179452219 \h </w:instrText>
            </w:r>
            <w:r>
              <w:rPr>
                <w:webHidden/>
              </w:rPr>
            </w:r>
            <w:r>
              <w:rPr>
                <w:webHidden/>
              </w:rPr>
              <w:fldChar w:fldCharType="separate"/>
            </w:r>
            <w:r>
              <w:rPr>
                <w:webHidden/>
              </w:rPr>
              <w:t>17</w:t>
            </w:r>
            <w:r>
              <w:rPr>
                <w:webHidden/>
              </w:rPr>
              <w:fldChar w:fldCharType="end"/>
            </w:r>
          </w:hyperlink>
        </w:p>
        <w:p w14:paraId="2D708A45" w14:textId="49CED070"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20" w:history="1">
            <w:r w:rsidRPr="004F3999">
              <w:rPr>
                <w:rStyle w:val="Hyperlink"/>
              </w:rPr>
              <w:t>4.4</w:t>
            </w:r>
            <w:r>
              <w:rPr>
                <w:rFonts w:eastAsiaTheme="minorEastAsia" w:cstheme="minorBidi"/>
                <w:b w:val="0"/>
                <w:color w:val="auto"/>
                <w:kern w:val="2"/>
                <w:sz w:val="24"/>
                <w:szCs w:val="24"/>
                <w:lang w:val="en-US" w:eastAsia="en-US"/>
                <w14:ligatures w14:val="standardContextual"/>
              </w:rPr>
              <w:tab/>
            </w:r>
            <w:r w:rsidRPr="004F3999">
              <w:rPr>
                <w:rStyle w:val="Hyperlink"/>
              </w:rPr>
              <w:t>Emulate disk failure and repair</w:t>
            </w:r>
            <w:r>
              <w:rPr>
                <w:webHidden/>
              </w:rPr>
              <w:tab/>
            </w:r>
            <w:r>
              <w:rPr>
                <w:webHidden/>
              </w:rPr>
              <w:fldChar w:fldCharType="begin"/>
            </w:r>
            <w:r>
              <w:rPr>
                <w:webHidden/>
              </w:rPr>
              <w:instrText xml:space="preserve"> PAGEREF _Toc179452220 \h </w:instrText>
            </w:r>
            <w:r>
              <w:rPr>
                <w:webHidden/>
              </w:rPr>
            </w:r>
            <w:r>
              <w:rPr>
                <w:webHidden/>
              </w:rPr>
              <w:fldChar w:fldCharType="separate"/>
            </w:r>
            <w:r>
              <w:rPr>
                <w:webHidden/>
              </w:rPr>
              <w:t>25</w:t>
            </w:r>
            <w:r>
              <w:rPr>
                <w:webHidden/>
              </w:rPr>
              <w:fldChar w:fldCharType="end"/>
            </w:r>
          </w:hyperlink>
        </w:p>
        <w:p w14:paraId="51755501" w14:textId="2D644355" w:rsidR="006C30C2" w:rsidRDefault="006C30C2">
          <w:pPr>
            <w:pStyle w:val="TOC1"/>
            <w:rPr>
              <w:rFonts w:eastAsiaTheme="minorEastAsia" w:cstheme="minorBidi"/>
              <w:b w:val="0"/>
              <w:bCs w:val="0"/>
              <w:caps w:val="0"/>
              <w:color w:val="auto"/>
              <w:kern w:val="2"/>
              <w:lang w:val="en-US" w:eastAsia="en-US"/>
              <w14:ligatures w14:val="standardContextual"/>
            </w:rPr>
          </w:pPr>
          <w:hyperlink w:anchor="_Toc179452221" w:history="1">
            <w:r w:rsidRPr="004F3999">
              <w:rPr>
                <w:rStyle w:val="Hyperlink"/>
              </w:rPr>
              <w:t>5</w:t>
            </w:r>
            <w:r>
              <w:rPr>
                <w:rFonts w:eastAsiaTheme="minorEastAsia" w:cstheme="minorBidi"/>
                <w:b w:val="0"/>
                <w:bCs w:val="0"/>
                <w:caps w:val="0"/>
                <w:color w:val="auto"/>
                <w:kern w:val="2"/>
                <w:lang w:val="en-US" w:eastAsia="en-US"/>
                <w14:ligatures w14:val="standardContextual"/>
              </w:rPr>
              <w:tab/>
            </w:r>
            <w:r w:rsidRPr="004F3999">
              <w:rPr>
                <w:rStyle w:val="Hyperlink"/>
              </w:rPr>
              <w:t>Data Deduplication</w:t>
            </w:r>
            <w:r>
              <w:rPr>
                <w:webHidden/>
              </w:rPr>
              <w:tab/>
            </w:r>
            <w:r>
              <w:rPr>
                <w:webHidden/>
              </w:rPr>
              <w:fldChar w:fldCharType="begin"/>
            </w:r>
            <w:r>
              <w:rPr>
                <w:webHidden/>
              </w:rPr>
              <w:instrText xml:space="preserve"> PAGEREF _Toc179452221 \h </w:instrText>
            </w:r>
            <w:r>
              <w:rPr>
                <w:webHidden/>
              </w:rPr>
            </w:r>
            <w:r>
              <w:rPr>
                <w:webHidden/>
              </w:rPr>
              <w:fldChar w:fldCharType="separate"/>
            </w:r>
            <w:r>
              <w:rPr>
                <w:webHidden/>
              </w:rPr>
              <w:t>29</w:t>
            </w:r>
            <w:r>
              <w:rPr>
                <w:webHidden/>
              </w:rPr>
              <w:fldChar w:fldCharType="end"/>
            </w:r>
          </w:hyperlink>
        </w:p>
        <w:p w14:paraId="1D4ADC56" w14:textId="71005AB6"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22" w:history="1">
            <w:r w:rsidRPr="004F3999">
              <w:rPr>
                <w:rStyle w:val="Hyperlink"/>
                <w:lang w:val="en-US"/>
              </w:rPr>
              <w:t>5.1</w:t>
            </w:r>
            <w:r>
              <w:rPr>
                <w:rFonts w:eastAsiaTheme="minorEastAsia" w:cstheme="minorBidi"/>
                <w:b w:val="0"/>
                <w:color w:val="auto"/>
                <w:kern w:val="2"/>
                <w:sz w:val="24"/>
                <w:szCs w:val="24"/>
                <w:lang w:val="en-US" w:eastAsia="en-US"/>
                <w14:ligatures w14:val="standardContextual"/>
              </w:rPr>
              <w:tab/>
            </w:r>
            <w:r w:rsidRPr="004F3999">
              <w:rPr>
                <w:rStyle w:val="Hyperlink"/>
                <w:lang w:val="en-US"/>
              </w:rPr>
              <w:t>Preface</w:t>
            </w:r>
            <w:r>
              <w:rPr>
                <w:webHidden/>
              </w:rPr>
              <w:tab/>
            </w:r>
            <w:r>
              <w:rPr>
                <w:webHidden/>
              </w:rPr>
              <w:fldChar w:fldCharType="begin"/>
            </w:r>
            <w:r>
              <w:rPr>
                <w:webHidden/>
              </w:rPr>
              <w:instrText xml:space="preserve"> PAGEREF _Toc179452222 \h </w:instrText>
            </w:r>
            <w:r>
              <w:rPr>
                <w:webHidden/>
              </w:rPr>
            </w:r>
            <w:r>
              <w:rPr>
                <w:webHidden/>
              </w:rPr>
              <w:fldChar w:fldCharType="separate"/>
            </w:r>
            <w:r>
              <w:rPr>
                <w:webHidden/>
              </w:rPr>
              <w:t>29</w:t>
            </w:r>
            <w:r>
              <w:rPr>
                <w:webHidden/>
              </w:rPr>
              <w:fldChar w:fldCharType="end"/>
            </w:r>
          </w:hyperlink>
        </w:p>
        <w:p w14:paraId="5BF381F8" w14:textId="2EEEFB84"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23" w:history="1">
            <w:r w:rsidRPr="004F3999">
              <w:rPr>
                <w:rStyle w:val="Hyperlink"/>
              </w:rPr>
              <w:t>5.2</w:t>
            </w:r>
            <w:r>
              <w:rPr>
                <w:rFonts w:eastAsiaTheme="minorEastAsia" w:cstheme="minorBidi"/>
                <w:b w:val="0"/>
                <w:color w:val="auto"/>
                <w:kern w:val="2"/>
                <w:sz w:val="24"/>
                <w:szCs w:val="24"/>
                <w:lang w:val="en-US" w:eastAsia="en-US"/>
                <w14:ligatures w14:val="standardContextual"/>
              </w:rPr>
              <w:tab/>
            </w:r>
            <w:r w:rsidRPr="004F3999">
              <w:rPr>
                <w:rStyle w:val="Hyperlink"/>
              </w:rPr>
              <w:t>Configuration</w:t>
            </w:r>
            <w:r>
              <w:rPr>
                <w:webHidden/>
              </w:rPr>
              <w:tab/>
            </w:r>
            <w:r>
              <w:rPr>
                <w:webHidden/>
              </w:rPr>
              <w:fldChar w:fldCharType="begin"/>
            </w:r>
            <w:r>
              <w:rPr>
                <w:webHidden/>
              </w:rPr>
              <w:instrText xml:space="preserve"> PAGEREF _Toc179452223 \h </w:instrText>
            </w:r>
            <w:r>
              <w:rPr>
                <w:webHidden/>
              </w:rPr>
            </w:r>
            <w:r>
              <w:rPr>
                <w:webHidden/>
              </w:rPr>
              <w:fldChar w:fldCharType="separate"/>
            </w:r>
            <w:r>
              <w:rPr>
                <w:webHidden/>
              </w:rPr>
              <w:t>29</w:t>
            </w:r>
            <w:r>
              <w:rPr>
                <w:webHidden/>
              </w:rPr>
              <w:fldChar w:fldCharType="end"/>
            </w:r>
          </w:hyperlink>
        </w:p>
        <w:p w14:paraId="27CDDFD0" w14:textId="0C786B8C" w:rsidR="006C30C2" w:rsidRDefault="006C30C2">
          <w:pPr>
            <w:pStyle w:val="TOC1"/>
            <w:rPr>
              <w:rFonts w:eastAsiaTheme="minorEastAsia" w:cstheme="minorBidi"/>
              <w:b w:val="0"/>
              <w:bCs w:val="0"/>
              <w:caps w:val="0"/>
              <w:color w:val="auto"/>
              <w:kern w:val="2"/>
              <w:lang w:val="en-US" w:eastAsia="en-US"/>
              <w14:ligatures w14:val="standardContextual"/>
            </w:rPr>
          </w:pPr>
          <w:hyperlink w:anchor="_Toc179452224" w:history="1">
            <w:r w:rsidRPr="004F3999">
              <w:rPr>
                <w:rStyle w:val="Hyperlink"/>
              </w:rPr>
              <w:t>6</w:t>
            </w:r>
            <w:r>
              <w:rPr>
                <w:rFonts w:eastAsiaTheme="minorEastAsia" w:cstheme="minorBidi"/>
                <w:b w:val="0"/>
                <w:bCs w:val="0"/>
                <w:caps w:val="0"/>
                <w:color w:val="auto"/>
                <w:kern w:val="2"/>
                <w:lang w:val="en-US" w:eastAsia="en-US"/>
                <w14:ligatures w14:val="standardContextual"/>
              </w:rPr>
              <w:tab/>
            </w:r>
            <w:r w:rsidRPr="004F3999">
              <w:rPr>
                <w:rStyle w:val="Hyperlink"/>
              </w:rPr>
              <w:t>iSCSI server</w:t>
            </w:r>
            <w:r>
              <w:rPr>
                <w:webHidden/>
              </w:rPr>
              <w:tab/>
            </w:r>
            <w:r>
              <w:rPr>
                <w:webHidden/>
              </w:rPr>
              <w:fldChar w:fldCharType="begin"/>
            </w:r>
            <w:r>
              <w:rPr>
                <w:webHidden/>
              </w:rPr>
              <w:instrText xml:space="preserve"> PAGEREF _Toc179452224 \h </w:instrText>
            </w:r>
            <w:r>
              <w:rPr>
                <w:webHidden/>
              </w:rPr>
            </w:r>
            <w:r>
              <w:rPr>
                <w:webHidden/>
              </w:rPr>
              <w:fldChar w:fldCharType="separate"/>
            </w:r>
            <w:r>
              <w:rPr>
                <w:webHidden/>
              </w:rPr>
              <w:t>33</w:t>
            </w:r>
            <w:r>
              <w:rPr>
                <w:webHidden/>
              </w:rPr>
              <w:fldChar w:fldCharType="end"/>
            </w:r>
          </w:hyperlink>
        </w:p>
        <w:p w14:paraId="200FE470" w14:textId="3A3837C3"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25" w:history="1">
            <w:r w:rsidRPr="004F3999">
              <w:rPr>
                <w:rStyle w:val="Hyperlink"/>
              </w:rPr>
              <w:t>6.1</w:t>
            </w:r>
            <w:r>
              <w:rPr>
                <w:rFonts w:eastAsiaTheme="minorEastAsia" w:cstheme="minorBidi"/>
                <w:b w:val="0"/>
                <w:color w:val="auto"/>
                <w:kern w:val="2"/>
                <w:sz w:val="24"/>
                <w:szCs w:val="24"/>
                <w:lang w:val="en-US" w:eastAsia="en-US"/>
                <w14:ligatures w14:val="standardContextual"/>
              </w:rPr>
              <w:tab/>
            </w:r>
            <w:r w:rsidRPr="004F3999">
              <w:rPr>
                <w:rStyle w:val="Hyperlink"/>
              </w:rPr>
              <w:t>Preface</w:t>
            </w:r>
            <w:r>
              <w:rPr>
                <w:webHidden/>
              </w:rPr>
              <w:tab/>
            </w:r>
            <w:r>
              <w:rPr>
                <w:webHidden/>
              </w:rPr>
              <w:fldChar w:fldCharType="begin"/>
            </w:r>
            <w:r>
              <w:rPr>
                <w:webHidden/>
              </w:rPr>
              <w:instrText xml:space="preserve"> PAGEREF _Toc179452225 \h </w:instrText>
            </w:r>
            <w:r>
              <w:rPr>
                <w:webHidden/>
              </w:rPr>
            </w:r>
            <w:r>
              <w:rPr>
                <w:webHidden/>
              </w:rPr>
              <w:fldChar w:fldCharType="separate"/>
            </w:r>
            <w:r>
              <w:rPr>
                <w:webHidden/>
              </w:rPr>
              <w:t>33</w:t>
            </w:r>
            <w:r>
              <w:rPr>
                <w:webHidden/>
              </w:rPr>
              <w:fldChar w:fldCharType="end"/>
            </w:r>
          </w:hyperlink>
        </w:p>
        <w:p w14:paraId="1CBB672B" w14:textId="1C6D478C" w:rsidR="006C30C2" w:rsidRDefault="006C30C2">
          <w:pPr>
            <w:pStyle w:val="TOC2"/>
            <w:tabs>
              <w:tab w:val="left" w:pos="851"/>
            </w:tabs>
            <w:rPr>
              <w:rFonts w:eastAsiaTheme="minorEastAsia" w:cstheme="minorBidi"/>
              <w:b w:val="0"/>
              <w:color w:val="auto"/>
              <w:kern w:val="2"/>
              <w:sz w:val="24"/>
              <w:szCs w:val="24"/>
              <w:lang w:val="en-US" w:eastAsia="en-US"/>
              <w14:ligatures w14:val="standardContextual"/>
            </w:rPr>
          </w:pPr>
          <w:hyperlink w:anchor="_Toc179452226" w:history="1">
            <w:r w:rsidRPr="004F3999">
              <w:rPr>
                <w:rStyle w:val="Hyperlink"/>
              </w:rPr>
              <w:t>6.2</w:t>
            </w:r>
            <w:r>
              <w:rPr>
                <w:rFonts w:eastAsiaTheme="minorEastAsia" w:cstheme="minorBidi"/>
                <w:b w:val="0"/>
                <w:color w:val="auto"/>
                <w:kern w:val="2"/>
                <w:sz w:val="24"/>
                <w:szCs w:val="24"/>
                <w:lang w:val="en-US" w:eastAsia="en-US"/>
                <w14:ligatures w14:val="standardContextual"/>
              </w:rPr>
              <w:tab/>
            </w:r>
            <w:r w:rsidRPr="004F3999">
              <w:rPr>
                <w:rStyle w:val="Hyperlink"/>
              </w:rPr>
              <w:t>Configure iSCSI</w:t>
            </w:r>
            <w:r>
              <w:rPr>
                <w:webHidden/>
              </w:rPr>
              <w:tab/>
            </w:r>
            <w:r>
              <w:rPr>
                <w:webHidden/>
              </w:rPr>
              <w:fldChar w:fldCharType="begin"/>
            </w:r>
            <w:r>
              <w:rPr>
                <w:webHidden/>
              </w:rPr>
              <w:instrText xml:space="preserve"> PAGEREF _Toc179452226 \h </w:instrText>
            </w:r>
            <w:r>
              <w:rPr>
                <w:webHidden/>
              </w:rPr>
            </w:r>
            <w:r>
              <w:rPr>
                <w:webHidden/>
              </w:rPr>
              <w:fldChar w:fldCharType="separate"/>
            </w:r>
            <w:r>
              <w:rPr>
                <w:webHidden/>
              </w:rPr>
              <w:t>33</w:t>
            </w:r>
            <w:r>
              <w:rPr>
                <w:webHidden/>
              </w:rPr>
              <w:fldChar w:fldCharType="end"/>
            </w:r>
          </w:hyperlink>
        </w:p>
        <w:p w14:paraId="12EBBEA0" w14:textId="5C71A53A" w:rsidR="00BA6B0C" w:rsidRDefault="001045F2" w:rsidP="00BA6B0C">
          <w:pPr>
            <w:spacing w:after="0" w:line="312" w:lineRule="auto"/>
            <w:rPr>
              <w:b/>
              <w:bCs/>
              <w:lang w:val="nl-NL"/>
            </w:rPr>
          </w:pPr>
          <w:r>
            <w:rPr>
              <w:rFonts w:ascii="Arial Rounded MT Bold" w:hAnsi="Arial Rounded MT Bold" w:cstheme="minorHAnsi"/>
              <w:b/>
              <w:bCs/>
              <w:caps/>
              <w:sz w:val="20"/>
              <w:szCs w:val="24"/>
              <w:lang w:val="nl-BE"/>
            </w:rPr>
            <w:fldChar w:fldCharType="end"/>
          </w:r>
        </w:p>
        <w:p w14:paraId="78FCB552" w14:textId="77777777" w:rsidR="00BA6B0C" w:rsidRDefault="00000000" w:rsidP="00BA6B0C">
          <w:pPr>
            <w:spacing w:after="0" w:line="312" w:lineRule="auto"/>
          </w:pPr>
        </w:p>
      </w:sdtContent>
    </w:sdt>
    <w:p w14:paraId="11C509A5" w14:textId="77777777" w:rsidR="00BA6B0C" w:rsidRDefault="00BA6B0C" w:rsidP="001045F2">
      <w:pPr>
        <w:pStyle w:val="Heading1"/>
        <w:numPr>
          <w:ilvl w:val="0"/>
          <w:numId w:val="0"/>
        </w:numPr>
        <w:spacing w:line="276" w:lineRule="auto"/>
        <w:ind w:left="567" w:hanging="567"/>
        <w:sectPr w:rsidR="00BA6B0C" w:rsidSect="004F2846">
          <w:headerReference w:type="default" r:id="rId11"/>
          <w:footerReference w:type="default" r:id="rId12"/>
          <w:headerReference w:type="first" r:id="rId13"/>
          <w:pgSz w:w="11906" w:h="16838"/>
          <w:pgMar w:top="1134" w:right="1418" w:bottom="1418" w:left="1418" w:header="708" w:footer="708" w:gutter="0"/>
          <w:pgNumType w:start="1"/>
          <w:cols w:space="708"/>
          <w:titlePg/>
          <w:docGrid w:linePitch="360"/>
        </w:sectPr>
      </w:pPr>
      <w:bookmarkStart w:id="0" w:name="_Toc28327435"/>
      <w:bookmarkStart w:id="1" w:name="_Toc28540698"/>
    </w:p>
    <w:p w14:paraId="1C4D7EC1" w14:textId="77777777" w:rsidR="00F543F2" w:rsidRPr="00267915" w:rsidRDefault="00F543F2" w:rsidP="00AC6232">
      <w:pPr>
        <w:pStyle w:val="Heading1"/>
        <w:rPr>
          <w:lang w:val="en-US"/>
        </w:rPr>
      </w:pPr>
      <w:bookmarkStart w:id="2" w:name="_Toc179452204"/>
      <w:bookmarkEnd w:id="0"/>
      <w:bookmarkEnd w:id="1"/>
      <w:r w:rsidRPr="00AC6232">
        <w:lastRenderedPageBreak/>
        <w:t>Introduction</w:t>
      </w:r>
      <w:bookmarkEnd w:id="2"/>
    </w:p>
    <w:p w14:paraId="2B155690" w14:textId="77777777" w:rsidR="00D35D3B" w:rsidRPr="00D35D3B" w:rsidRDefault="00D35D3B" w:rsidP="00D35D3B">
      <w:r w:rsidRPr="00D35D3B">
        <w:t xml:space="preserve">Today, we will work with Virtual Hard Disks (VHDs) and learn how to configure special Windows storage features like Storage Spaces and Data Deduplication. </w:t>
      </w:r>
    </w:p>
    <w:p w14:paraId="3DDB32CB" w14:textId="1522DB81" w:rsidR="00F543F2" w:rsidRPr="00D35D3B" w:rsidRDefault="00D35D3B" w:rsidP="00D35D3B">
      <w:r w:rsidRPr="00D35D3B">
        <w:t>Finally, as it is quite easy in Windows, we will also turn our Windows Server VM into an iSCSI SAN…</w:t>
      </w:r>
    </w:p>
    <w:p w14:paraId="1D3875E2" w14:textId="77777777" w:rsidR="00F543F2" w:rsidRPr="00267915" w:rsidRDefault="00F543F2" w:rsidP="00AC6232">
      <w:pPr>
        <w:pStyle w:val="Heading2"/>
      </w:pPr>
      <w:bookmarkStart w:id="3" w:name="_Toc179452205"/>
      <w:r>
        <w:t>Learning goals</w:t>
      </w:r>
      <w:bookmarkEnd w:id="3"/>
    </w:p>
    <w:p w14:paraId="1A0F144E" w14:textId="77777777" w:rsidR="00F543F2" w:rsidRPr="0074082D" w:rsidRDefault="00F543F2" w:rsidP="0074082D">
      <w:pPr>
        <w:pStyle w:val="Heading3"/>
        <w:rPr>
          <w:lang w:val="en-US" w:eastAsia="nl-BE"/>
        </w:rPr>
      </w:pPr>
      <w:bookmarkStart w:id="4" w:name="_Toc179452206"/>
      <w:r w:rsidRPr="0074082D">
        <w:rPr>
          <w:lang w:val="en-US" w:eastAsia="nl-BE"/>
        </w:rPr>
        <w:t>Knowledge</w:t>
      </w:r>
      <w:bookmarkEnd w:id="4"/>
    </w:p>
    <w:p w14:paraId="4AD3F186" w14:textId="77777777" w:rsidR="00D35D3B" w:rsidRPr="00D35D3B" w:rsidRDefault="00D35D3B">
      <w:pPr>
        <w:pStyle w:val="ListParagraph"/>
        <w:numPr>
          <w:ilvl w:val="0"/>
          <w:numId w:val="14"/>
        </w:numPr>
        <w:rPr>
          <w:lang w:val="en-US" w:eastAsia="nl-BE"/>
        </w:rPr>
      </w:pPr>
      <w:r w:rsidRPr="00D35D3B">
        <w:rPr>
          <w:lang w:val="en-US" w:eastAsia="nl-BE"/>
        </w:rPr>
        <w:t>Know what a VHD is</w:t>
      </w:r>
    </w:p>
    <w:p w14:paraId="61D63F7F" w14:textId="3A3D98B1" w:rsidR="00D35D3B" w:rsidRPr="00D35D3B" w:rsidRDefault="00D35D3B">
      <w:pPr>
        <w:pStyle w:val="ListParagraph"/>
        <w:numPr>
          <w:ilvl w:val="0"/>
          <w:numId w:val="14"/>
        </w:numPr>
        <w:rPr>
          <w:lang w:val="en-US" w:eastAsia="nl-BE"/>
        </w:rPr>
      </w:pPr>
      <w:r w:rsidRPr="00D35D3B">
        <w:rPr>
          <w:lang w:val="en-US" w:eastAsia="nl-BE"/>
        </w:rPr>
        <w:t>Know what Storage Spaces and Data Deduplication are</w:t>
      </w:r>
    </w:p>
    <w:p w14:paraId="44BCDADE" w14:textId="261EBA2C" w:rsidR="00F543F2" w:rsidRPr="0074082D" w:rsidRDefault="0074082D" w:rsidP="0074082D">
      <w:pPr>
        <w:pStyle w:val="Heading3"/>
        <w:rPr>
          <w:lang w:val="en-US" w:eastAsia="nl-BE"/>
        </w:rPr>
      </w:pPr>
      <w:bookmarkStart w:id="5" w:name="_Toc179452207"/>
      <w:r>
        <w:rPr>
          <w:lang w:val="en-US" w:eastAsia="nl-BE"/>
        </w:rPr>
        <w:t>Skills</w:t>
      </w:r>
      <w:bookmarkEnd w:id="5"/>
    </w:p>
    <w:p w14:paraId="12EE9058" w14:textId="77777777" w:rsidR="00D35D3B" w:rsidRPr="00D35D3B" w:rsidRDefault="00D35D3B">
      <w:pPr>
        <w:pStyle w:val="ListParagraph"/>
        <w:numPr>
          <w:ilvl w:val="0"/>
          <w:numId w:val="14"/>
        </w:numPr>
        <w:rPr>
          <w:lang w:val="en-US" w:eastAsia="nl-BE"/>
        </w:rPr>
      </w:pPr>
      <w:r w:rsidRPr="00D35D3B">
        <w:rPr>
          <w:lang w:val="en-US" w:eastAsia="nl-BE"/>
        </w:rPr>
        <w:t>Be able to create and manage VHDs</w:t>
      </w:r>
    </w:p>
    <w:p w14:paraId="652448CC" w14:textId="77777777" w:rsidR="00D35D3B" w:rsidRPr="00D35D3B" w:rsidRDefault="00D35D3B">
      <w:pPr>
        <w:pStyle w:val="ListParagraph"/>
        <w:numPr>
          <w:ilvl w:val="0"/>
          <w:numId w:val="14"/>
        </w:numPr>
        <w:rPr>
          <w:lang w:val="en-US" w:eastAsia="nl-BE"/>
        </w:rPr>
      </w:pPr>
      <w:r w:rsidRPr="00D35D3B">
        <w:rPr>
          <w:lang w:val="en-US" w:eastAsia="nl-BE"/>
        </w:rPr>
        <w:t>Be able to configure and extend Storage Spaces</w:t>
      </w:r>
    </w:p>
    <w:p w14:paraId="192BD285" w14:textId="00D29300" w:rsidR="00D35D3B" w:rsidRPr="00D35D3B" w:rsidRDefault="00D35D3B">
      <w:pPr>
        <w:pStyle w:val="ListParagraph"/>
        <w:numPr>
          <w:ilvl w:val="0"/>
          <w:numId w:val="14"/>
        </w:numPr>
        <w:rPr>
          <w:lang w:val="en-US" w:eastAsia="nl-BE"/>
        </w:rPr>
      </w:pPr>
      <w:r w:rsidRPr="00D35D3B">
        <w:rPr>
          <w:lang w:val="en-US" w:eastAsia="nl-BE"/>
        </w:rPr>
        <w:t>Set up an iSCSI SAN on Windows Server</w:t>
      </w:r>
    </w:p>
    <w:p w14:paraId="39C255B6" w14:textId="613008C9" w:rsidR="00952A4B" w:rsidRDefault="00D35D3B" w:rsidP="00952A4B">
      <w:pPr>
        <w:pStyle w:val="Heading2"/>
        <w:rPr>
          <w:lang w:val="en-US"/>
        </w:rPr>
      </w:pPr>
      <w:bookmarkStart w:id="6" w:name="_Toc179452208"/>
      <w:r>
        <w:rPr>
          <w:lang w:val="en-US"/>
        </w:rPr>
        <w:t>Prerequisites</w:t>
      </w:r>
      <w:bookmarkEnd w:id="6"/>
    </w:p>
    <w:p w14:paraId="2D00A74E" w14:textId="77C2A266" w:rsidR="00D35D3B" w:rsidRDefault="00D35D3B" w:rsidP="00D35D3B">
      <w:pPr>
        <w:rPr>
          <w:lang w:val="en-US" w:eastAsia="en-US"/>
        </w:rPr>
      </w:pPr>
      <w:r w:rsidRPr="00D35D3B">
        <w:rPr>
          <w:lang w:val="en-US" w:eastAsia="en-US"/>
        </w:rPr>
        <w:t>This lab will be performed on Windows Server 202</w:t>
      </w:r>
      <w:r>
        <w:rPr>
          <w:lang w:val="en-US" w:eastAsia="en-US"/>
        </w:rPr>
        <w:t>5</w:t>
      </w:r>
      <w:r w:rsidRPr="00D35D3B">
        <w:rPr>
          <w:lang w:val="en-US" w:eastAsia="en-US"/>
        </w:rPr>
        <w:t>, but</w:t>
      </w:r>
      <w:r w:rsidR="000B3551">
        <w:rPr>
          <w:lang w:val="en-US" w:eastAsia="en-US"/>
        </w:rPr>
        <w:t xml:space="preserve"> note that</w:t>
      </w:r>
      <w:r w:rsidRPr="00D35D3B">
        <w:rPr>
          <w:lang w:val="en-US" w:eastAsia="en-US"/>
        </w:rPr>
        <w:t xml:space="preserve"> most features are available</w:t>
      </w:r>
      <w:r w:rsidR="000B3551">
        <w:rPr>
          <w:lang w:val="en-US" w:eastAsia="en-US"/>
        </w:rPr>
        <w:t xml:space="preserve"> as well</w:t>
      </w:r>
      <w:r w:rsidRPr="00D35D3B">
        <w:rPr>
          <w:lang w:val="en-US" w:eastAsia="en-US"/>
        </w:rPr>
        <w:t xml:space="preserve"> on Windows </w:t>
      </w:r>
      <w:r>
        <w:rPr>
          <w:lang w:val="en-US" w:eastAsia="en-US"/>
        </w:rPr>
        <w:t>11</w:t>
      </w:r>
      <w:r w:rsidRPr="00D35D3B">
        <w:rPr>
          <w:lang w:val="en-US" w:eastAsia="en-US"/>
        </w:rPr>
        <w:t xml:space="preserve"> </w:t>
      </w:r>
      <w:r w:rsidR="000B3551">
        <w:rPr>
          <w:lang w:val="en-US" w:eastAsia="en-US"/>
        </w:rPr>
        <w:t>if you would ever need these</w:t>
      </w:r>
      <w:r w:rsidRPr="00D35D3B">
        <w:rPr>
          <w:lang w:val="en-US" w:eastAsia="en-US"/>
        </w:rPr>
        <w:t>.</w:t>
      </w:r>
    </w:p>
    <w:p w14:paraId="18F7D70E" w14:textId="77777777" w:rsidR="00D35D3B" w:rsidRPr="00D35D3B" w:rsidRDefault="00D35D3B" w:rsidP="00D35D3B">
      <w:pPr>
        <w:rPr>
          <w:lang w:val="en-US" w:eastAsia="en-US"/>
        </w:rPr>
      </w:pPr>
      <w:r w:rsidRPr="00D35D3B">
        <w:rPr>
          <w:lang w:val="en-US" w:eastAsia="en-US"/>
        </w:rPr>
        <w:t>You’ll need the following:</w:t>
      </w:r>
    </w:p>
    <w:p w14:paraId="7701EE14" w14:textId="260DA7DC" w:rsidR="00D35D3B" w:rsidRPr="00D35D3B" w:rsidRDefault="00D35D3B">
      <w:pPr>
        <w:numPr>
          <w:ilvl w:val="0"/>
          <w:numId w:val="15"/>
        </w:numPr>
        <w:rPr>
          <w:lang w:val="en-US" w:eastAsia="en-US"/>
        </w:rPr>
      </w:pPr>
      <w:r w:rsidRPr="00D35D3B">
        <w:rPr>
          <w:lang w:val="en-US" w:eastAsia="en-US"/>
        </w:rPr>
        <w:t xml:space="preserve">About </w:t>
      </w:r>
      <w:r w:rsidR="00DB2986">
        <w:rPr>
          <w:lang w:val="en-US" w:eastAsia="en-US"/>
        </w:rPr>
        <w:t>18</w:t>
      </w:r>
      <w:r w:rsidRPr="00D35D3B">
        <w:rPr>
          <w:lang w:val="en-US" w:eastAsia="en-US"/>
        </w:rPr>
        <w:t xml:space="preserve"> GB of free disk space </w:t>
      </w:r>
      <w:r w:rsidRPr="00D35D3B">
        <w:rPr>
          <mc:AlternateContent>
            <mc:Choice Requires="w16se"/>
            <mc:Fallback>
              <w:rFonts w:ascii="Segoe UI Emoji" w:eastAsia="Segoe UI Emoji" w:hAnsi="Segoe UI Emoji" w:cs="Segoe UI Emoji"/>
            </mc:Fallback>
          </mc:AlternateContent>
          <w:lang w:val="en-US" w:eastAsia="en-US"/>
        </w:rPr>
        <mc:AlternateContent>
          <mc:Choice Requires="w16se">
            <w16se:symEx w16se:font="Segoe UI Emoji" w16se:char="2639"/>
          </mc:Choice>
          <mc:Fallback>
            <w:t>☹</w:t>
          </mc:Fallback>
        </mc:AlternateContent>
      </w:r>
    </w:p>
    <w:p w14:paraId="201765BC" w14:textId="77777777" w:rsidR="00D35D3B" w:rsidRPr="00D35D3B" w:rsidRDefault="00D35D3B">
      <w:pPr>
        <w:numPr>
          <w:ilvl w:val="1"/>
          <w:numId w:val="15"/>
        </w:numPr>
        <w:rPr>
          <w:lang w:val="en-US" w:eastAsia="en-US"/>
        </w:rPr>
      </w:pPr>
      <w:r w:rsidRPr="00D35D3B">
        <w:rPr>
          <w:lang w:val="en-US" w:eastAsia="en-US"/>
        </w:rPr>
        <w:t>5 GB for downloaded iso file</w:t>
      </w:r>
    </w:p>
    <w:p w14:paraId="3CA6A980" w14:textId="3DFF0F35" w:rsidR="00D35D3B" w:rsidRPr="00D35D3B" w:rsidRDefault="00D35D3B">
      <w:pPr>
        <w:numPr>
          <w:ilvl w:val="1"/>
          <w:numId w:val="15"/>
        </w:numPr>
        <w:rPr>
          <w:lang w:val="en-US" w:eastAsia="en-US"/>
        </w:rPr>
      </w:pPr>
      <w:r w:rsidRPr="00D35D3B">
        <w:rPr>
          <w:lang w:val="en-US" w:eastAsia="en-US"/>
        </w:rPr>
        <w:t>1</w:t>
      </w:r>
      <w:r w:rsidR="00DB2986">
        <w:rPr>
          <w:lang w:val="en-US" w:eastAsia="en-US"/>
        </w:rPr>
        <w:t>3</w:t>
      </w:r>
      <w:r w:rsidRPr="00D35D3B">
        <w:rPr>
          <w:lang w:val="en-US" w:eastAsia="en-US"/>
        </w:rPr>
        <w:t xml:space="preserve"> GB for fresh installed Windows Server VM</w:t>
      </w:r>
    </w:p>
    <w:p w14:paraId="60C162EC" w14:textId="6EB23581" w:rsidR="00D35D3B" w:rsidRPr="00D35D3B" w:rsidRDefault="00D35D3B">
      <w:pPr>
        <w:numPr>
          <w:ilvl w:val="0"/>
          <w:numId w:val="15"/>
        </w:numPr>
        <w:jc w:val="left"/>
        <w:rPr>
          <w:lang w:val="en-US" w:eastAsia="en-US"/>
        </w:rPr>
      </w:pPr>
      <w:r w:rsidRPr="00D35D3B">
        <w:rPr>
          <w:lang w:val="en-US" w:eastAsia="en-US"/>
        </w:rPr>
        <w:t xml:space="preserve">Go to Microsoft Evaluation Center for Windows Server: </w:t>
      </w:r>
      <w:r w:rsidRPr="00D35D3B">
        <w:rPr>
          <w:lang w:val="en-US" w:eastAsia="en-US"/>
        </w:rPr>
        <w:br/>
      </w:r>
      <w:r w:rsidRPr="00D35D3B">
        <w:rPr>
          <w:u w:val="single"/>
          <w:lang w:val="en-US" w:eastAsia="en-US"/>
        </w:rPr>
        <w:t>https://www.microsoft.com/en-us/evalcenter/download-windows-server-2025</w:t>
      </w:r>
    </w:p>
    <w:p w14:paraId="6EEB2F47" w14:textId="03D99AD0" w:rsidR="00D35D3B" w:rsidRPr="00D35D3B" w:rsidRDefault="00D35D3B" w:rsidP="00D35D3B">
      <w:pPr>
        <w:rPr>
          <w:lang w:val="en-US" w:eastAsia="en-US"/>
        </w:rPr>
      </w:pPr>
      <w:r w:rsidRPr="00D35D3B">
        <w:rPr>
          <w:lang w:val="en-US" w:eastAsia="en-US"/>
        </w:rPr>
        <w:t xml:space="preserve">Download the 64-bit </w:t>
      </w:r>
      <w:r w:rsidRPr="00D35D3B">
        <w:rPr>
          <w:u w:val="single"/>
          <w:lang w:val="en-US" w:eastAsia="en-US"/>
        </w:rPr>
        <w:t>ISO file</w:t>
      </w:r>
      <w:r w:rsidRPr="00D35D3B">
        <w:rPr>
          <w:lang w:val="en-US" w:eastAsia="en-US"/>
        </w:rPr>
        <w:t xml:space="preserve"> for Windows Server</w:t>
      </w:r>
      <w:r>
        <w:rPr>
          <w:lang w:val="en-US" w:eastAsia="en-US"/>
        </w:rPr>
        <w:t xml:space="preserve"> 2025</w:t>
      </w:r>
    </w:p>
    <w:p w14:paraId="3F4A139E" w14:textId="77777777" w:rsidR="00D35D3B" w:rsidRDefault="00D35D3B">
      <w:pPr>
        <w:spacing w:after="200"/>
        <w:jc w:val="left"/>
        <w:rPr>
          <w:rFonts w:asciiTheme="majorHAnsi" w:eastAsiaTheme="minorHAnsi" w:hAnsiTheme="majorHAnsi" w:cstheme="minorBidi"/>
          <w:caps/>
          <w:color w:val="FFFFFF" w:themeColor="background2"/>
          <w:sz w:val="24"/>
          <w:szCs w:val="28"/>
          <w:lang w:val="en-US" w:eastAsia="en-US"/>
        </w:rPr>
      </w:pPr>
      <w:r>
        <w:rPr>
          <w:lang w:val="en-US"/>
        </w:rPr>
        <w:br w:type="page"/>
      </w:r>
    </w:p>
    <w:p w14:paraId="3E5525A2" w14:textId="2D97C5D7" w:rsidR="00541469" w:rsidRDefault="005C74BF" w:rsidP="00952A4B">
      <w:pPr>
        <w:pStyle w:val="Heading1"/>
        <w:rPr>
          <w:lang w:val="en-US"/>
        </w:rPr>
      </w:pPr>
      <w:bookmarkStart w:id="7" w:name="_Toc179452209"/>
      <w:r w:rsidRPr="005C74BF">
        <w:rPr>
          <w:lang w:val="en-US"/>
        </w:rPr>
        <w:lastRenderedPageBreak/>
        <w:t>Install</w:t>
      </w:r>
      <w:r>
        <w:rPr>
          <w:lang w:val="en-US"/>
        </w:rPr>
        <w:t>ing</w:t>
      </w:r>
      <w:r w:rsidRPr="005C74BF">
        <w:rPr>
          <w:lang w:val="en-US"/>
        </w:rPr>
        <w:t xml:space="preserve"> Windows Server</w:t>
      </w:r>
      <w:bookmarkEnd w:id="7"/>
    </w:p>
    <w:p w14:paraId="2DAF613A" w14:textId="3BFB6C1C" w:rsidR="007C03B9" w:rsidRDefault="007C03B9" w:rsidP="007C03B9">
      <w:pPr>
        <w:pStyle w:val="Heading2"/>
      </w:pPr>
      <w:bookmarkStart w:id="8" w:name="_Toc179452210"/>
      <w:r>
        <w:t>Preface</w:t>
      </w:r>
      <w:bookmarkEnd w:id="8"/>
    </w:p>
    <w:p w14:paraId="0E20F83F" w14:textId="565FA0F9" w:rsidR="005C74BF" w:rsidRPr="00D06B96" w:rsidRDefault="005C74BF" w:rsidP="005C74BF">
      <w:pPr>
        <w:rPr>
          <w:lang w:val="en-US"/>
        </w:rPr>
      </w:pPr>
      <w:r>
        <w:rPr>
          <w:lang w:val="en-US"/>
        </w:rPr>
        <w:t>We will now install a VM with “Windows Server 2025 Datacenter with Desktop Experience”. This should only take a few minutes.</w:t>
      </w:r>
    </w:p>
    <w:p w14:paraId="3BF0CC39" w14:textId="6627CB8E" w:rsidR="00541469" w:rsidRDefault="001C798C" w:rsidP="00541469">
      <w:pPr>
        <w:pStyle w:val="Heading2"/>
        <w:rPr>
          <w:lang w:val="en-US"/>
        </w:rPr>
      </w:pPr>
      <w:bookmarkStart w:id="9" w:name="_Toc179452211"/>
      <w:r>
        <w:rPr>
          <w:lang w:val="en-US"/>
        </w:rPr>
        <w:t>Installation</w:t>
      </w:r>
      <w:bookmarkEnd w:id="9"/>
    </w:p>
    <w:p w14:paraId="134B92C1" w14:textId="1D5AC098" w:rsidR="00C11521" w:rsidRDefault="001C798C" w:rsidP="00C11521">
      <w:pPr>
        <w:rPr>
          <w:lang w:val="en-US" w:eastAsia="en-US"/>
        </w:rPr>
      </w:pPr>
      <w:r>
        <w:rPr>
          <w:lang w:val="en-US" w:eastAsia="en-US"/>
        </w:rPr>
        <w:t>Follow these steps:</w:t>
      </w:r>
    </w:p>
    <w:p w14:paraId="3CFAD38F" w14:textId="3D70CE27" w:rsidR="00C11521" w:rsidRDefault="00C11521">
      <w:pPr>
        <w:numPr>
          <w:ilvl w:val="0"/>
          <w:numId w:val="16"/>
        </w:numPr>
        <w:rPr>
          <w:lang w:val="en-US" w:eastAsia="en-US"/>
        </w:rPr>
      </w:pPr>
      <w:r w:rsidRPr="00C11521">
        <w:rPr>
          <w:lang w:val="en-US" w:eastAsia="en-US"/>
        </w:rPr>
        <w:t>Create a new VM, choose to install a ‘Windows Server 202</w:t>
      </w:r>
      <w:r w:rsidR="00D94C4B">
        <w:rPr>
          <w:lang w:val="en-US" w:eastAsia="en-US"/>
        </w:rPr>
        <w:t>5</w:t>
      </w:r>
      <w:r w:rsidRPr="00C11521">
        <w:rPr>
          <w:lang w:val="en-US" w:eastAsia="en-US"/>
        </w:rPr>
        <w:t xml:space="preserve">’ </w:t>
      </w:r>
    </w:p>
    <w:p w14:paraId="7226D4E8" w14:textId="51BD0541" w:rsidR="002D50E6" w:rsidRPr="002D50E6" w:rsidRDefault="002D50E6" w:rsidP="002D50E6">
      <w:pPr>
        <w:ind w:left="360"/>
        <w:rPr>
          <w:color w:val="FF0000"/>
          <w:lang w:val="en-US" w:eastAsia="en-US"/>
        </w:rPr>
      </w:pPr>
      <w:r w:rsidRPr="002D50E6">
        <w:rPr>
          <w:color w:val="FF0000"/>
          <w:lang w:val="en-US" w:eastAsia="en-US"/>
        </w:rPr>
        <w:t>I went for the Windows 10 x64 because in the other version there is no such thing as Windows Server 2025</w:t>
      </w:r>
    </w:p>
    <w:p w14:paraId="07419FAE" w14:textId="77777777" w:rsidR="00C11521" w:rsidRPr="00C11521" w:rsidRDefault="00C11521">
      <w:pPr>
        <w:numPr>
          <w:ilvl w:val="0"/>
          <w:numId w:val="16"/>
        </w:numPr>
        <w:rPr>
          <w:lang w:val="en-US" w:eastAsia="en-US"/>
        </w:rPr>
      </w:pPr>
      <w:r w:rsidRPr="00C11521">
        <w:rPr>
          <w:lang w:val="en-US" w:eastAsia="en-US"/>
        </w:rPr>
        <w:t>Choose ‘I will install the OS later’ to avoid VMware’s ‘Easy Install’ to kick in.</w:t>
      </w:r>
    </w:p>
    <w:p w14:paraId="7B979B5E" w14:textId="77777777" w:rsidR="00C11521" w:rsidRPr="00C11521" w:rsidRDefault="00C11521">
      <w:pPr>
        <w:numPr>
          <w:ilvl w:val="0"/>
          <w:numId w:val="16"/>
        </w:numPr>
        <w:rPr>
          <w:lang w:val="en-US" w:eastAsia="en-US"/>
        </w:rPr>
      </w:pPr>
      <w:r w:rsidRPr="00C11521">
        <w:rPr>
          <w:lang w:val="en-US" w:eastAsia="en-US"/>
        </w:rPr>
        <w:t>Choose a name and location for the VM files. Preferably this location should not be synchronized with the cloud (onedrive) to avoid instability.</w:t>
      </w:r>
    </w:p>
    <w:p w14:paraId="02305818" w14:textId="77777777" w:rsidR="00C11521" w:rsidRPr="00C11521" w:rsidRDefault="00C11521">
      <w:pPr>
        <w:numPr>
          <w:ilvl w:val="0"/>
          <w:numId w:val="16"/>
        </w:numPr>
        <w:rPr>
          <w:lang w:val="en-US" w:eastAsia="en-US"/>
        </w:rPr>
      </w:pPr>
      <w:r w:rsidRPr="00C11521">
        <w:rPr>
          <w:lang w:val="en-US" w:eastAsia="en-US"/>
        </w:rPr>
        <w:t>Keep the proposed disk (60 GB) and RAM (2GB) size. Store the virtual disk as a single file.</w:t>
      </w:r>
    </w:p>
    <w:p w14:paraId="13B03669" w14:textId="08BCE83A" w:rsidR="00C11521" w:rsidRPr="00135731" w:rsidRDefault="00C11521">
      <w:pPr>
        <w:numPr>
          <w:ilvl w:val="0"/>
          <w:numId w:val="16"/>
        </w:numPr>
        <w:rPr>
          <w:u w:val="single"/>
          <w:lang w:val="en-US" w:eastAsia="en-US"/>
        </w:rPr>
      </w:pPr>
      <w:r w:rsidRPr="00C11521">
        <w:rPr>
          <w:lang w:val="en-US" w:eastAsia="en-US"/>
        </w:rPr>
        <w:t xml:space="preserve">Use the Windows Server ISO image file in your DVD drive, and boot from that DVD. </w:t>
      </w:r>
    </w:p>
    <w:p w14:paraId="5DEC1060" w14:textId="77777777" w:rsidR="00135731" w:rsidRDefault="00135731">
      <w:pPr>
        <w:numPr>
          <w:ilvl w:val="0"/>
          <w:numId w:val="16"/>
        </w:numPr>
        <w:rPr>
          <w:lang w:val="en-US" w:eastAsia="en-US"/>
        </w:rPr>
      </w:pPr>
      <w:r w:rsidRPr="00C11521">
        <w:rPr>
          <w:lang w:val="en-US" w:eastAsia="en-US"/>
        </w:rPr>
        <w:t xml:space="preserve">Go for the “Install Windows </w:t>
      </w:r>
      <w:r>
        <w:rPr>
          <w:lang w:val="en-US" w:eastAsia="en-US"/>
        </w:rPr>
        <w:t>Server</w:t>
      </w:r>
      <w:r w:rsidRPr="00C11521">
        <w:rPr>
          <w:lang w:val="en-US" w:eastAsia="en-US"/>
        </w:rPr>
        <w:t>” option to do a clean instal</w:t>
      </w:r>
      <w:r>
        <w:rPr>
          <w:lang w:val="en-US" w:eastAsia="en-US"/>
        </w:rPr>
        <w:t>l</w:t>
      </w:r>
    </w:p>
    <w:p w14:paraId="6A241BA2" w14:textId="76C3A11D" w:rsidR="00C11521" w:rsidRDefault="00C11521">
      <w:pPr>
        <w:numPr>
          <w:ilvl w:val="0"/>
          <w:numId w:val="16"/>
        </w:numPr>
        <w:rPr>
          <w:lang w:val="en-US" w:eastAsia="en-US"/>
        </w:rPr>
      </w:pPr>
      <w:r w:rsidRPr="00C11521">
        <w:rPr>
          <w:lang w:val="en-US" w:eastAsia="en-US"/>
        </w:rPr>
        <w:t>Choose the installation option “</w:t>
      </w:r>
      <w:r w:rsidRPr="00C11521">
        <w:rPr>
          <w:b/>
          <w:bCs/>
          <w:u w:val="single"/>
          <w:lang w:val="en-US" w:eastAsia="en-US"/>
        </w:rPr>
        <w:t>Datacenter</w:t>
      </w:r>
      <w:r w:rsidRPr="00C11521">
        <w:rPr>
          <w:lang w:val="en-US" w:eastAsia="en-US"/>
        </w:rPr>
        <w:t xml:space="preserve"> Evaluation” </w:t>
      </w:r>
      <w:r w:rsidRPr="00C11521">
        <w:rPr>
          <w:b/>
          <w:bCs/>
          <w:u w:val="single"/>
          <w:lang w:val="en-US" w:eastAsia="en-US"/>
        </w:rPr>
        <w:t>(Desktop Experience)</w:t>
      </w:r>
      <w:r w:rsidR="00135731" w:rsidRPr="00135731">
        <w:rPr>
          <w:lang w:val="en-US" w:eastAsia="en-US"/>
        </w:rPr>
        <w:t>”</w:t>
      </w:r>
      <w:r w:rsidRPr="00C11521">
        <w:rPr>
          <w:lang w:val="en-US" w:eastAsia="en-US"/>
        </w:rPr>
        <w:t xml:space="preserve">. </w:t>
      </w:r>
    </w:p>
    <w:p w14:paraId="43C285B3" w14:textId="7298276D" w:rsidR="002D50E6" w:rsidRPr="002D50E6" w:rsidRDefault="002D50E6" w:rsidP="002D50E6">
      <w:pPr>
        <w:ind w:left="360"/>
        <w:rPr>
          <w:color w:val="FF0000"/>
          <w:lang w:val="en-US" w:eastAsia="en-US"/>
        </w:rPr>
      </w:pPr>
      <w:r w:rsidRPr="002D50E6">
        <w:rPr>
          <w:color w:val="FF0000"/>
          <w:lang w:val="en-US" w:eastAsia="en-US"/>
        </w:rPr>
        <w:t>Almost missed this one</w:t>
      </w:r>
    </w:p>
    <w:p w14:paraId="009FE6C3" w14:textId="27ADA29F" w:rsidR="00C11521" w:rsidRDefault="00F907F8">
      <w:pPr>
        <w:numPr>
          <w:ilvl w:val="0"/>
          <w:numId w:val="17"/>
        </w:numPr>
        <w:rPr>
          <w:lang w:val="en-US" w:eastAsia="en-US"/>
        </w:rPr>
      </w:pPr>
      <w:r>
        <w:rPr>
          <w:lang w:val="en-US" w:eastAsia="en-US"/>
        </w:rPr>
        <w:t>Near the end of the installation process</w:t>
      </w:r>
      <w:r w:rsidR="00C11521" w:rsidRPr="00C11521">
        <w:rPr>
          <w:lang w:val="en-US" w:eastAsia="en-US"/>
        </w:rPr>
        <w:t>, choose a password for Administrator, e.g. ‘Server202</w:t>
      </w:r>
      <w:r w:rsidR="001A407F">
        <w:rPr>
          <w:lang w:val="en-US" w:eastAsia="en-US"/>
        </w:rPr>
        <w:t>5</w:t>
      </w:r>
      <w:r w:rsidR="00C11521" w:rsidRPr="00C11521">
        <w:rPr>
          <w:lang w:val="en-US" w:eastAsia="en-US"/>
        </w:rPr>
        <w:t>’.</w:t>
      </w:r>
      <w:r w:rsidR="005452AE">
        <w:rPr>
          <w:lang w:val="en-US" w:eastAsia="en-US"/>
        </w:rPr>
        <w:t xml:space="preserve"> (Note: num lock is by default off.)</w:t>
      </w:r>
    </w:p>
    <w:p w14:paraId="376EB3D4" w14:textId="56BA5779" w:rsidR="00C1280C" w:rsidRPr="00C1280C" w:rsidRDefault="00C1280C" w:rsidP="00C1280C">
      <w:pPr>
        <w:ind w:left="360"/>
        <w:rPr>
          <w:color w:val="FF0000"/>
          <w:lang w:val="en-US" w:eastAsia="en-US"/>
        </w:rPr>
      </w:pPr>
      <w:r w:rsidRPr="00C1280C">
        <w:rPr>
          <w:color w:val="FF0000"/>
          <w:lang w:val="en-US" w:eastAsia="en-US"/>
        </w:rPr>
        <w:t>password - Server2025</w:t>
      </w:r>
    </w:p>
    <w:p w14:paraId="11647AFE" w14:textId="751E5CEB" w:rsidR="00C11521" w:rsidRDefault="00F907F8">
      <w:pPr>
        <w:numPr>
          <w:ilvl w:val="0"/>
          <w:numId w:val="17"/>
        </w:numPr>
        <w:rPr>
          <w:lang w:val="en-US" w:eastAsia="en-US"/>
        </w:rPr>
      </w:pPr>
      <w:r>
        <w:rPr>
          <w:lang w:val="en-US" w:eastAsia="en-US"/>
        </w:rPr>
        <w:t>After logging in for the first time, i</w:t>
      </w:r>
      <w:r w:rsidR="00C11521" w:rsidRPr="00C11521">
        <w:rPr>
          <w:lang w:val="en-US" w:eastAsia="en-US"/>
        </w:rPr>
        <w:t>n command prompt, execute ‘sconfig’ and choose to set Updates to ‘Manual’. Security wise, this is NOT a good idea, but this is no production environment here and we set this option to avoid your VM taking more disk space.</w:t>
      </w:r>
    </w:p>
    <w:p w14:paraId="219F88A3" w14:textId="0FA747F0" w:rsidR="00C1280C" w:rsidRPr="00C11521" w:rsidRDefault="00C1280C" w:rsidP="00C1280C">
      <w:pPr>
        <w:ind w:left="360"/>
        <w:rPr>
          <w:lang w:val="en-US" w:eastAsia="en-US"/>
        </w:rPr>
      </w:pPr>
      <w:r w:rsidRPr="00C1280C">
        <w:rPr>
          <w:lang w:val="en-US" w:eastAsia="en-US"/>
        </w:rPr>
        <w:drawing>
          <wp:inline distT="0" distB="0" distL="0" distR="0" wp14:anchorId="1F7F8939" wp14:editId="7F5D5CF8">
            <wp:extent cx="5760720" cy="2028825"/>
            <wp:effectExtent l="0" t="0" r="0" b="9525"/>
            <wp:docPr id="9320085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08567" name="Picture 1" descr="A screen shot of a computer&#10;&#10;Description automatically generated"/>
                    <pic:cNvPicPr/>
                  </pic:nvPicPr>
                  <pic:blipFill>
                    <a:blip r:embed="rId14"/>
                    <a:stretch>
                      <a:fillRect/>
                    </a:stretch>
                  </pic:blipFill>
                  <pic:spPr>
                    <a:xfrm>
                      <a:off x="0" y="0"/>
                      <a:ext cx="5760720" cy="2028825"/>
                    </a:xfrm>
                    <a:prstGeom prst="rect">
                      <a:avLst/>
                    </a:prstGeom>
                  </pic:spPr>
                </pic:pic>
              </a:graphicData>
            </a:graphic>
          </wp:inline>
        </w:drawing>
      </w:r>
    </w:p>
    <w:p w14:paraId="68DDF51E" w14:textId="62828EA3" w:rsidR="00C11521" w:rsidRDefault="00C11521">
      <w:pPr>
        <w:numPr>
          <w:ilvl w:val="0"/>
          <w:numId w:val="17"/>
        </w:numPr>
        <w:rPr>
          <w:lang w:val="en-US" w:eastAsia="en-US"/>
        </w:rPr>
      </w:pPr>
      <w:r w:rsidRPr="00C11521">
        <w:rPr>
          <w:lang w:val="en-US" w:eastAsia="en-US"/>
        </w:rPr>
        <w:t>In VMware Workstation choose to ‘</w:t>
      </w:r>
      <w:r w:rsidR="00092FBE">
        <w:rPr>
          <w:lang w:val="en-US" w:eastAsia="en-US"/>
        </w:rPr>
        <w:t>I</w:t>
      </w:r>
      <w:r w:rsidRPr="00C11521">
        <w:rPr>
          <w:lang w:val="en-US" w:eastAsia="en-US"/>
        </w:rPr>
        <w:t>nstall VMtools’. In your Windows, this will appear as an inserted CD. Start setup64.exe there</w:t>
      </w:r>
      <w:r w:rsidR="00092FBE">
        <w:rPr>
          <w:lang w:val="en-US" w:eastAsia="en-US"/>
        </w:rPr>
        <w:t xml:space="preserve"> and complete the setup</w:t>
      </w:r>
      <w:r w:rsidRPr="00C11521">
        <w:rPr>
          <w:lang w:val="en-US" w:eastAsia="en-US"/>
        </w:rPr>
        <w:t>.</w:t>
      </w:r>
    </w:p>
    <w:p w14:paraId="41A5BE2A" w14:textId="1E20FD2F" w:rsidR="00C401B7" w:rsidRPr="00C11521" w:rsidRDefault="00C401B7" w:rsidP="00C401B7">
      <w:pPr>
        <w:ind w:left="360"/>
        <w:rPr>
          <w:lang w:val="en-US" w:eastAsia="en-US"/>
        </w:rPr>
      </w:pPr>
      <w:r w:rsidRPr="00C401B7">
        <w:rPr>
          <w:lang w:val="en-US" w:eastAsia="en-US"/>
        </w:rPr>
        <w:lastRenderedPageBreak/>
        <w:drawing>
          <wp:inline distT="0" distB="0" distL="0" distR="0" wp14:anchorId="729DB9FB" wp14:editId="2B9A835A">
            <wp:extent cx="4772691" cy="3753374"/>
            <wp:effectExtent l="0" t="0" r="8890" b="0"/>
            <wp:docPr id="248482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82698" name="Picture 1" descr="A screenshot of a computer&#10;&#10;Description automatically generated"/>
                    <pic:cNvPicPr/>
                  </pic:nvPicPr>
                  <pic:blipFill>
                    <a:blip r:embed="rId15"/>
                    <a:stretch>
                      <a:fillRect/>
                    </a:stretch>
                  </pic:blipFill>
                  <pic:spPr>
                    <a:xfrm>
                      <a:off x="0" y="0"/>
                      <a:ext cx="4772691" cy="3753374"/>
                    </a:xfrm>
                    <a:prstGeom prst="rect">
                      <a:avLst/>
                    </a:prstGeom>
                  </pic:spPr>
                </pic:pic>
              </a:graphicData>
            </a:graphic>
          </wp:inline>
        </w:drawing>
      </w:r>
    </w:p>
    <w:p w14:paraId="03F9EA56" w14:textId="77777777" w:rsidR="00C11521" w:rsidRPr="00C11521" w:rsidRDefault="00C11521">
      <w:pPr>
        <w:numPr>
          <w:ilvl w:val="0"/>
          <w:numId w:val="17"/>
        </w:numPr>
        <w:rPr>
          <w:u w:val="single"/>
          <w:lang w:val="en-US" w:eastAsia="en-US"/>
        </w:rPr>
      </w:pPr>
      <w:r w:rsidRPr="00C11521">
        <w:rPr>
          <w:lang w:val="en-US" w:eastAsia="en-US"/>
        </w:rPr>
        <w:t xml:space="preserve">To enable your num lock on the login screen, start regedit.exe and : </w:t>
      </w:r>
    </w:p>
    <w:p w14:paraId="259F8696" w14:textId="77777777" w:rsidR="00C11521" w:rsidRPr="00C11521" w:rsidRDefault="00C11521">
      <w:pPr>
        <w:numPr>
          <w:ilvl w:val="1"/>
          <w:numId w:val="17"/>
        </w:numPr>
        <w:rPr>
          <w:lang w:val="en-US" w:eastAsia="en-US"/>
        </w:rPr>
      </w:pPr>
      <w:r w:rsidRPr="00C11521">
        <w:rPr>
          <w:lang w:val="en-US" w:eastAsia="en-US"/>
        </w:rPr>
        <w:t>Go to HKEY_USERS\.Default\Control Panel\Keyboard</w:t>
      </w:r>
    </w:p>
    <w:p w14:paraId="73FAFBCF" w14:textId="77777777" w:rsidR="00C11521" w:rsidRPr="00C11521" w:rsidRDefault="00C11521">
      <w:pPr>
        <w:numPr>
          <w:ilvl w:val="1"/>
          <w:numId w:val="17"/>
        </w:numPr>
        <w:rPr>
          <w:lang w:val="en-US" w:eastAsia="en-US"/>
        </w:rPr>
      </w:pPr>
      <w:r w:rsidRPr="00C11521">
        <w:rPr>
          <w:lang w:val="en-US" w:eastAsia="en-US"/>
        </w:rPr>
        <w:t>Change the value of InitialKeyboardIndicators to 2</w:t>
      </w:r>
    </w:p>
    <w:p w14:paraId="231F2634" w14:textId="77777777" w:rsidR="00C11521" w:rsidRDefault="00C11521" w:rsidP="00C11521">
      <w:pPr>
        <w:rPr>
          <w:lang w:val="en-US" w:eastAsia="en-US"/>
        </w:rPr>
      </w:pPr>
      <w:r w:rsidRPr="00C11521">
        <w:rPr>
          <w:lang w:val="en-US" w:eastAsia="en-US"/>
        </w:rPr>
        <w:t>To gain back some disk space: shutdown your VM and in VMware workstation choose ‘Manage – Clean up disk space’.</w:t>
      </w:r>
    </w:p>
    <w:p w14:paraId="7D094D90" w14:textId="77777777" w:rsidR="00C11521" w:rsidRPr="00C11521" w:rsidRDefault="00C11521" w:rsidP="00C11521">
      <w:pPr>
        <w:rPr>
          <w:lang w:val="en-US" w:eastAsia="en-US"/>
        </w:rPr>
      </w:pPr>
      <w:r w:rsidRPr="00C11521">
        <w:rPr>
          <w:lang w:val="en-US" w:eastAsia="en-US"/>
        </w:rPr>
        <w:t>For your convenience, you could take a snapshot of this cleanly installed VM.</w:t>
      </w:r>
    </w:p>
    <w:p w14:paraId="46B4DF47" w14:textId="77777777" w:rsidR="00C11521" w:rsidRDefault="00C11521" w:rsidP="00C11521">
      <w:pPr>
        <w:rPr>
          <w:lang w:val="nl-BE" w:eastAsia="en-US"/>
        </w:rPr>
      </w:pPr>
    </w:p>
    <w:p w14:paraId="5E93A4FE" w14:textId="77777777" w:rsidR="00C11521" w:rsidRDefault="00C11521" w:rsidP="00C11521">
      <w:pPr>
        <w:rPr>
          <w:lang w:val="nl-BE" w:eastAsia="en-US"/>
        </w:rPr>
      </w:pPr>
    </w:p>
    <w:p w14:paraId="4C99D593" w14:textId="77777777" w:rsidR="007C03B9" w:rsidRDefault="007C03B9">
      <w:pPr>
        <w:spacing w:after="200"/>
        <w:jc w:val="left"/>
        <w:rPr>
          <w:rFonts w:asciiTheme="majorHAnsi" w:eastAsiaTheme="minorHAnsi" w:hAnsiTheme="majorHAnsi" w:cstheme="minorBidi"/>
          <w:caps/>
          <w:color w:val="FFFFFF" w:themeColor="background2"/>
          <w:sz w:val="24"/>
          <w:szCs w:val="28"/>
          <w:lang w:val="nl-BE" w:eastAsia="en-US"/>
        </w:rPr>
      </w:pPr>
      <w:r w:rsidRPr="00E01CD7">
        <w:rPr>
          <w:lang w:val="nl-BE"/>
        </w:rPr>
        <w:br w:type="page"/>
      </w:r>
    </w:p>
    <w:p w14:paraId="2DB59D62" w14:textId="78A427DA" w:rsidR="00C11521" w:rsidRDefault="00C11521" w:rsidP="001C798C">
      <w:pPr>
        <w:pStyle w:val="Heading1"/>
      </w:pPr>
      <w:bookmarkStart w:id="10" w:name="_Toc179452212"/>
      <w:r>
        <w:lastRenderedPageBreak/>
        <w:t>Virtual Hard Disks (VHD)</w:t>
      </w:r>
      <w:bookmarkEnd w:id="10"/>
    </w:p>
    <w:p w14:paraId="44FAA42A" w14:textId="1AF8CB41" w:rsidR="007C03B9" w:rsidRDefault="007C03B9" w:rsidP="007C03B9">
      <w:pPr>
        <w:pStyle w:val="Heading2"/>
      </w:pPr>
      <w:bookmarkStart w:id="11" w:name="_Toc179452213"/>
      <w:r>
        <w:t>Preface</w:t>
      </w:r>
      <w:bookmarkEnd w:id="11"/>
    </w:p>
    <w:p w14:paraId="50C8F958" w14:textId="1267E61D" w:rsidR="007C03B9" w:rsidRPr="007C03B9" w:rsidRDefault="007C03B9" w:rsidP="007C03B9">
      <w:pPr>
        <w:rPr>
          <w:lang w:val="en-US" w:eastAsia="en-US"/>
        </w:rPr>
      </w:pPr>
      <w:r w:rsidRPr="007C03B9">
        <w:rPr>
          <w:lang w:val="en-US" w:eastAsia="en-US"/>
        </w:rPr>
        <w:t xml:space="preserve">VHDs are </w:t>
      </w:r>
      <w:r w:rsidRPr="007C03B9">
        <w:rPr>
          <w:b/>
          <w:lang w:val="en-US" w:eastAsia="en-US"/>
        </w:rPr>
        <w:t>very</w:t>
      </w:r>
      <w:r w:rsidRPr="007C03B9">
        <w:rPr>
          <w:lang w:val="en-US" w:eastAsia="en-US"/>
        </w:rPr>
        <w:t xml:space="preserve"> similar to VMDKs </w:t>
      </w:r>
      <w:bookmarkStart w:id="12" w:name="_Hlk527621012"/>
      <w:r w:rsidRPr="007C03B9">
        <w:rPr>
          <w:lang w:val="en-US" w:eastAsia="en-US"/>
        </w:rPr>
        <w:t>of your VMware</w:t>
      </w:r>
      <w:bookmarkEnd w:id="12"/>
      <w:r w:rsidRPr="007C03B9">
        <w:rPr>
          <w:lang w:val="en-US" w:eastAsia="en-US"/>
        </w:rPr>
        <w:t xml:space="preserve"> Workstation/Fusion/Player: they are block level files that can contain file systems on their own and that can be mounted. In that respect, these are very similar to loopback devices on Linux, VDI files for VirtualBox and so on …</w:t>
      </w:r>
    </w:p>
    <w:p w14:paraId="49127C09" w14:textId="77777777" w:rsidR="007C03B9" w:rsidRPr="007C03B9" w:rsidRDefault="007C03B9" w:rsidP="007C03B9">
      <w:pPr>
        <w:rPr>
          <w:lang w:val="en-US" w:eastAsia="en-US"/>
        </w:rPr>
      </w:pPr>
      <w:r w:rsidRPr="007C03B9">
        <w:rPr>
          <w:lang w:val="en-US" w:eastAsia="en-US"/>
        </w:rPr>
        <w:t>When using Windows Backup (Complete PC Backup), VHDs are also used. And finally, the LUNs for iSCSI Targets in Windows Server are primarily VHD(x) based…</w:t>
      </w:r>
    </w:p>
    <w:p w14:paraId="652D41A7" w14:textId="17C3D1F8" w:rsidR="007C03B9" w:rsidRPr="007C03B9" w:rsidRDefault="007C03B9" w:rsidP="007C03B9">
      <w:pPr>
        <w:rPr>
          <w:lang w:val="en-US" w:eastAsia="en-US"/>
        </w:rPr>
      </w:pPr>
      <w:r w:rsidRPr="007C03B9">
        <w:rPr>
          <w:lang w:val="en-US" w:eastAsia="en-US"/>
        </w:rPr>
        <w:t xml:space="preserve">VHDs have some very nifty features: </w:t>
      </w:r>
    </w:p>
    <w:p w14:paraId="143CA273" w14:textId="77777777" w:rsidR="007C03B9" w:rsidRPr="007C03B9" w:rsidRDefault="007C03B9">
      <w:pPr>
        <w:numPr>
          <w:ilvl w:val="0"/>
          <w:numId w:val="18"/>
        </w:numPr>
        <w:rPr>
          <w:lang w:val="en-US" w:eastAsia="en-US"/>
        </w:rPr>
      </w:pPr>
      <w:r w:rsidRPr="007C03B9">
        <w:rPr>
          <w:lang w:val="en-US" w:eastAsia="en-US"/>
        </w:rPr>
        <w:t xml:space="preserve">they can dynamically expand, </w:t>
      </w:r>
    </w:p>
    <w:p w14:paraId="7530D623" w14:textId="77777777" w:rsidR="007C03B9" w:rsidRPr="007C03B9" w:rsidRDefault="007C03B9">
      <w:pPr>
        <w:numPr>
          <w:ilvl w:val="0"/>
          <w:numId w:val="18"/>
        </w:numPr>
        <w:rPr>
          <w:lang w:val="en-US" w:eastAsia="en-US"/>
        </w:rPr>
      </w:pPr>
      <w:r w:rsidRPr="007C03B9">
        <w:rPr>
          <w:lang w:val="en-US" w:eastAsia="en-US"/>
        </w:rPr>
        <w:t>they can be attached and detached as block device since Windows Vista,</w:t>
      </w:r>
    </w:p>
    <w:p w14:paraId="6D93FE0A" w14:textId="1E77C891" w:rsidR="007C03B9" w:rsidRPr="007C03B9" w:rsidRDefault="007C03B9">
      <w:pPr>
        <w:numPr>
          <w:ilvl w:val="0"/>
          <w:numId w:val="18"/>
        </w:numPr>
        <w:rPr>
          <w:lang w:val="en-US" w:eastAsia="en-US"/>
        </w:rPr>
      </w:pPr>
      <w:r w:rsidRPr="007C03B9">
        <w:rPr>
          <w:lang w:val="en-US" w:eastAsia="en-US"/>
        </w:rPr>
        <w:t xml:space="preserve">they can be put on </w:t>
      </w:r>
      <w:r w:rsidR="005452AE">
        <w:rPr>
          <w:lang w:val="en-US" w:eastAsia="en-US"/>
        </w:rPr>
        <w:t>t</w:t>
      </w:r>
      <w:r w:rsidRPr="007C03B9">
        <w:rPr>
          <w:lang w:val="en-US" w:eastAsia="en-US"/>
        </w:rPr>
        <w:t xml:space="preserve">humb </w:t>
      </w:r>
      <w:r w:rsidR="005452AE">
        <w:rPr>
          <w:lang w:val="en-US" w:eastAsia="en-US"/>
        </w:rPr>
        <w:t>d</w:t>
      </w:r>
      <w:r w:rsidRPr="007C03B9">
        <w:rPr>
          <w:lang w:val="en-US" w:eastAsia="en-US"/>
        </w:rPr>
        <w:t>rives, external drives and even network drives and in some cases attached (or mounted) from that location.</w:t>
      </w:r>
    </w:p>
    <w:p w14:paraId="1108AE43" w14:textId="0B5D39E4" w:rsidR="007C03B9" w:rsidRDefault="007C03B9" w:rsidP="007C03B9">
      <w:pPr>
        <w:rPr>
          <w:lang w:val="en-US" w:eastAsia="en-US"/>
        </w:rPr>
      </w:pPr>
      <w:r w:rsidRPr="002E7189">
        <w:rPr>
          <w:rFonts w:ascii="Wingdings" w:eastAsia="Wingdings" w:hAnsi="Wingdings" w:cs="Wingdings"/>
          <w:lang w:val="en-US"/>
        </w:rPr>
        <w:t></w:t>
      </w:r>
      <w:r>
        <w:rPr>
          <w:lang w:val="en-US"/>
        </w:rPr>
        <w:t xml:space="preserve"> </w:t>
      </w:r>
      <w:r w:rsidRPr="007C03B9">
        <w:rPr>
          <w:lang w:val="en-US" w:eastAsia="en-US"/>
        </w:rPr>
        <w:t xml:space="preserve">And it is even perfectly possible to </w:t>
      </w:r>
      <w:r w:rsidRPr="007C03B9">
        <w:rPr>
          <w:b/>
          <w:lang w:val="en-US" w:eastAsia="en-US"/>
        </w:rPr>
        <w:t>install Windows</w:t>
      </w:r>
      <w:r w:rsidRPr="007C03B9">
        <w:rPr>
          <w:lang w:val="en-US" w:eastAsia="en-US"/>
        </w:rPr>
        <w:t xml:space="preserve"> on a VHD, marking the bridge between a virtual and a physical environment… </w:t>
      </w:r>
    </w:p>
    <w:p w14:paraId="6185B340" w14:textId="340403E9" w:rsidR="007C03B9" w:rsidRDefault="007C03B9" w:rsidP="007C03B9">
      <w:pPr>
        <w:rPr>
          <w:lang w:val="en-US" w:eastAsia="en-US"/>
        </w:rPr>
      </w:pPr>
      <w:r w:rsidRPr="002E7189">
        <w:rPr>
          <w:rFonts w:ascii="Wingdings" w:eastAsia="Wingdings" w:hAnsi="Wingdings" w:cs="Wingdings"/>
          <w:lang w:val="en-US"/>
        </w:rPr>
        <w:t></w:t>
      </w:r>
      <w:r>
        <w:rPr>
          <w:lang w:val="en-US"/>
        </w:rPr>
        <w:t xml:space="preserve"> </w:t>
      </w:r>
      <w:r w:rsidRPr="007C03B9">
        <w:rPr>
          <w:lang w:val="en-US" w:eastAsia="en-US"/>
        </w:rPr>
        <w:t xml:space="preserve">For example: We can use a normal Windows 11 laptop and install an additional OS on a VHD that resides on a file system and select to boot from it whenever we want. Watch out: a dynamic VHD will expand to its created size for the duration of the OS runtime. </w:t>
      </w:r>
    </w:p>
    <w:p w14:paraId="04778083" w14:textId="7B37E9C4" w:rsidR="00061A43" w:rsidRPr="000B3551" w:rsidRDefault="00061A43" w:rsidP="00061A43">
      <w:pPr>
        <w:pStyle w:val="Heading2"/>
        <w:rPr>
          <w:lang w:val="en-US"/>
        </w:rPr>
      </w:pPr>
      <w:bookmarkStart w:id="13" w:name="_Toc179452214"/>
      <w:r w:rsidRPr="000B3551">
        <w:rPr>
          <w:lang w:val="en-US"/>
        </w:rPr>
        <w:t>Create a VHD via the GUI</w:t>
      </w:r>
      <w:bookmarkEnd w:id="13"/>
    </w:p>
    <w:p w14:paraId="059BFFE4" w14:textId="77777777" w:rsidR="00061A43" w:rsidRPr="00061A43" w:rsidRDefault="00061A43" w:rsidP="00061A43">
      <w:pPr>
        <w:rPr>
          <w:lang w:val="en-US" w:eastAsia="en-US"/>
        </w:rPr>
      </w:pPr>
      <w:r w:rsidRPr="00061A43">
        <w:rPr>
          <w:lang w:val="en-US" w:eastAsia="en-US"/>
        </w:rPr>
        <w:t>We’ll now play with VHDs on Windows Server, but this is equally possible on a regular Windows 11.</w:t>
      </w:r>
    </w:p>
    <w:p w14:paraId="4CB485E0" w14:textId="77777777" w:rsidR="00061A43" w:rsidRPr="00061A43" w:rsidRDefault="00061A43">
      <w:pPr>
        <w:numPr>
          <w:ilvl w:val="0"/>
          <w:numId w:val="19"/>
        </w:numPr>
        <w:rPr>
          <w:lang w:val="en-US" w:eastAsia="en-US"/>
        </w:rPr>
      </w:pPr>
      <w:r w:rsidRPr="00061A43">
        <w:rPr>
          <w:lang w:val="en-US" w:eastAsia="en-US"/>
        </w:rPr>
        <w:t>Start the VM and open ‘Disk Management’ . This can be done in multiple ways: via the Win-X shortkey, or via diskmgmt.msc or via mmc.exe with appropriate snap-in.</w:t>
      </w:r>
    </w:p>
    <w:p w14:paraId="3BE978BD" w14:textId="77777777" w:rsidR="00061A43" w:rsidRDefault="00061A43">
      <w:pPr>
        <w:numPr>
          <w:ilvl w:val="0"/>
          <w:numId w:val="19"/>
        </w:numPr>
        <w:rPr>
          <w:lang w:val="en-US" w:eastAsia="en-US"/>
        </w:rPr>
      </w:pPr>
      <w:r w:rsidRPr="00061A43">
        <w:rPr>
          <w:lang w:val="en-US" w:eastAsia="en-US"/>
        </w:rPr>
        <w:t xml:space="preserve">Open the Action menu and select “Create VHD”. </w:t>
      </w:r>
    </w:p>
    <w:p w14:paraId="4480B71E" w14:textId="461E2E66" w:rsidR="00061A43" w:rsidRDefault="00061A43" w:rsidP="00061A43">
      <w:pPr>
        <w:ind w:left="720"/>
        <w:rPr>
          <w:lang w:val="en-US" w:eastAsia="en-US"/>
        </w:rPr>
      </w:pPr>
      <w:r w:rsidRPr="00855DB9">
        <w:rPr>
          <w:rFonts w:ascii="Wingdings" w:eastAsia="Wingdings" w:hAnsi="Wingdings" w:cs="Wingdings"/>
          <w:lang w:val="en-US"/>
        </w:rPr>
        <w:t></w:t>
      </w:r>
      <w:r w:rsidRPr="00061A43">
        <w:rPr>
          <w:lang w:val="en-US" w:eastAsia="en-US"/>
        </w:rPr>
        <w:t xml:space="preserve"> Note the difference in recommended action between VHD and VHDX format</w:t>
      </w:r>
    </w:p>
    <w:p w14:paraId="0D7E5297" w14:textId="603CB24D" w:rsidR="00B030E0" w:rsidRPr="00061A43" w:rsidRDefault="00B030E0" w:rsidP="00061A43">
      <w:pPr>
        <w:ind w:left="720"/>
        <w:rPr>
          <w:lang w:val="en-US" w:eastAsia="en-US"/>
        </w:rPr>
      </w:pPr>
      <w:r>
        <w:drawing>
          <wp:inline distT="0" distB="0" distL="0" distR="0" wp14:anchorId="1391232B" wp14:editId="199C5704">
            <wp:extent cx="2390775" cy="2352675"/>
            <wp:effectExtent l="0" t="0" r="9525" b="9525"/>
            <wp:docPr id="1971842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42373" name="Picture 1" descr="A screenshot of a computer&#10;&#10;Description automatically generated"/>
                    <pic:cNvPicPr/>
                  </pic:nvPicPr>
                  <pic:blipFill>
                    <a:blip r:embed="rId16"/>
                    <a:stretch>
                      <a:fillRect/>
                    </a:stretch>
                  </pic:blipFill>
                  <pic:spPr>
                    <a:xfrm>
                      <a:off x="0" y="0"/>
                      <a:ext cx="2390775" cy="2352675"/>
                    </a:xfrm>
                    <a:prstGeom prst="rect">
                      <a:avLst/>
                    </a:prstGeom>
                  </pic:spPr>
                </pic:pic>
              </a:graphicData>
            </a:graphic>
          </wp:inline>
        </w:drawing>
      </w:r>
    </w:p>
    <w:p w14:paraId="14CB92E4" w14:textId="77777777" w:rsidR="00061A43" w:rsidRDefault="00061A43">
      <w:pPr>
        <w:numPr>
          <w:ilvl w:val="0"/>
          <w:numId w:val="19"/>
        </w:numPr>
        <w:rPr>
          <w:lang w:val="en-US" w:eastAsia="en-US"/>
        </w:rPr>
      </w:pPr>
      <w:r w:rsidRPr="00061A43">
        <w:rPr>
          <w:lang w:val="en-US" w:eastAsia="en-US"/>
        </w:rPr>
        <w:t>Create a VHDX (C:\disk1.vhdx) with a size of 1TB. (Yes, 1TB, consider the note in the line above.)</w:t>
      </w:r>
      <w:r w:rsidRPr="00061A43">
        <w:rPr>
          <w:lang w:val="en-US" w:eastAsia="en-US"/>
        </w:rPr>
        <w:br/>
        <w:t>Use the recommended settings. Note that the VHD is also listed as a disk in Disk Management.</w:t>
      </w:r>
    </w:p>
    <w:p w14:paraId="5DB4F42D" w14:textId="7AE3DD7A" w:rsidR="00B030E0" w:rsidRPr="00061A43" w:rsidRDefault="00B030E0" w:rsidP="00B030E0">
      <w:pPr>
        <w:ind w:left="720"/>
        <w:rPr>
          <w:lang w:val="en-US" w:eastAsia="en-US"/>
        </w:rPr>
      </w:pPr>
      <w:r>
        <w:lastRenderedPageBreak/>
        <w:drawing>
          <wp:inline distT="0" distB="0" distL="0" distR="0" wp14:anchorId="12B48E28" wp14:editId="33BE44B6">
            <wp:extent cx="5486400" cy="5191125"/>
            <wp:effectExtent l="0" t="0" r="0" b="9525"/>
            <wp:docPr id="196463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38792" name=""/>
                    <pic:cNvPicPr/>
                  </pic:nvPicPr>
                  <pic:blipFill>
                    <a:blip r:embed="rId17"/>
                    <a:stretch>
                      <a:fillRect/>
                    </a:stretch>
                  </pic:blipFill>
                  <pic:spPr>
                    <a:xfrm>
                      <a:off x="0" y="0"/>
                      <a:ext cx="5486400" cy="5191125"/>
                    </a:xfrm>
                    <a:prstGeom prst="rect">
                      <a:avLst/>
                    </a:prstGeom>
                  </pic:spPr>
                </pic:pic>
              </a:graphicData>
            </a:graphic>
          </wp:inline>
        </w:drawing>
      </w:r>
    </w:p>
    <w:p w14:paraId="60620F1D" w14:textId="77777777" w:rsidR="00061A43" w:rsidRDefault="00061A43">
      <w:pPr>
        <w:numPr>
          <w:ilvl w:val="1"/>
          <w:numId w:val="19"/>
        </w:numPr>
        <w:rPr>
          <w:lang w:val="en-US" w:eastAsia="en-US"/>
        </w:rPr>
      </w:pPr>
      <w:r w:rsidRPr="00061A43">
        <w:rPr>
          <w:lang w:val="en-US" w:eastAsia="en-US"/>
        </w:rPr>
        <w:t xml:space="preserve">Open Explorer and find the newly created VHDX file, what is its current size? </w:t>
      </w:r>
    </w:p>
    <w:p w14:paraId="2B074C44" w14:textId="5E653151" w:rsidR="002A0369" w:rsidRDefault="002A0369" w:rsidP="002A0369">
      <w:pPr>
        <w:ind w:left="1440"/>
        <w:rPr>
          <w:color w:val="FF0000"/>
          <w:lang w:val="en-US" w:eastAsia="en-US"/>
        </w:rPr>
      </w:pPr>
      <w:r w:rsidRPr="002A0369">
        <w:rPr>
          <w:color w:val="FF0000"/>
          <w:lang w:val="en-US" w:eastAsia="en-US"/>
        </w:rPr>
        <w:t>4096 KB</w:t>
      </w:r>
    </w:p>
    <w:p w14:paraId="1F464102" w14:textId="798B47FE" w:rsidR="002A0369" w:rsidRPr="002A0369" w:rsidRDefault="002A0369" w:rsidP="002A0369">
      <w:pPr>
        <w:ind w:left="1440"/>
        <w:rPr>
          <w:color w:val="FF0000"/>
          <w:lang w:val="en-US" w:eastAsia="en-US"/>
        </w:rPr>
      </w:pPr>
      <w:r w:rsidRPr="002A0369">
        <w:rPr>
          <w:color w:val="FF0000"/>
          <w:lang w:val="en-US" w:eastAsia="en-US"/>
        </w:rPr>
        <w:drawing>
          <wp:inline distT="0" distB="0" distL="0" distR="0" wp14:anchorId="6F55E6A3" wp14:editId="0FCBCC57">
            <wp:extent cx="5760720" cy="2688590"/>
            <wp:effectExtent l="0" t="0" r="0" b="0"/>
            <wp:docPr id="1696797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97234" name="Picture 1" descr="A screenshot of a computer&#10;&#10;Description automatically generated"/>
                    <pic:cNvPicPr/>
                  </pic:nvPicPr>
                  <pic:blipFill>
                    <a:blip r:embed="rId18"/>
                    <a:stretch>
                      <a:fillRect/>
                    </a:stretch>
                  </pic:blipFill>
                  <pic:spPr>
                    <a:xfrm>
                      <a:off x="0" y="0"/>
                      <a:ext cx="5760720" cy="2688590"/>
                    </a:xfrm>
                    <a:prstGeom prst="rect">
                      <a:avLst/>
                    </a:prstGeom>
                  </pic:spPr>
                </pic:pic>
              </a:graphicData>
            </a:graphic>
          </wp:inline>
        </w:drawing>
      </w:r>
    </w:p>
    <w:p w14:paraId="4A7D3D11" w14:textId="77777777" w:rsidR="00061A43" w:rsidRDefault="00061A43">
      <w:pPr>
        <w:numPr>
          <w:ilvl w:val="1"/>
          <w:numId w:val="19"/>
        </w:numPr>
        <w:rPr>
          <w:lang w:val="en-US" w:eastAsia="en-US"/>
        </w:rPr>
      </w:pPr>
      <w:r w:rsidRPr="00061A43">
        <w:rPr>
          <w:lang w:val="en-US" w:eastAsia="en-US"/>
        </w:rPr>
        <w:lastRenderedPageBreak/>
        <w:t>Initialize it using the GPT scheme, look at the size again, any difference?</w:t>
      </w:r>
    </w:p>
    <w:p w14:paraId="1BB4E780" w14:textId="56D2D466" w:rsidR="006A5672" w:rsidRDefault="006A5672" w:rsidP="006A5672">
      <w:pPr>
        <w:ind w:left="1440"/>
        <w:rPr>
          <w:lang w:val="en-US" w:eastAsia="en-US"/>
        </w:rPr>
      </w:pPr>
      <w:r>
        <w:drawing>
          <wp:inline distT="0" distB="0" distL="0" distR="0" wp14:anchorId="712B204C" wp14:editId="4B165087">
            <wp:extent cx="5760720" cy="2005330"/>
            <wp:effectExtent l="0" t="0" r="0" b="0"/>
            <wp:docPr id="211193510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35101" name="Picture 1" descr="A screenshot of a computer error&#10;&#10;Description automatically generated"/>
                    <pic:cNvPicPr/>
                  </pic:nvPicPr>
                  <pic:blipFill>
                    <a:blip r:embed="rId19"/>
                    <a:stretch>
                      <a:fillRect/>
                    </a:stretch>
                  </pic:blipFill>
                  <pic:spPr>
                    <a:xfrm>
                      <a:off x="0" y="0"/>
                      <a:ext cx="5760720" cy="2005330"/>
                    </a:xfrm>
                    <a:prstGeom prst="rect">
                      <a:avLst/>
                    </a:prstGeom>
                  </pic:spPr>
                </pic:pic>
              </a:graphicData>
            </a:graphic>
          </wp:inline>
        </w:drawing>
      </w:r>
    </w:p>
    <w:p w14:paraId="7A66FECD" w14:textId="268697AB" w:rsidR="006A5672" w:rsidRDefault="006A5672" w:rsidP="006A5672">
      <w:pPr>
        <w:ind w:left="1440"/>
        <w:rPr>
          <w:lang w:val="en-US" w:eastAsia="en-US"/>
        </w:rPr>
      </w:pPr>
      <w:r>
        <w:drawing>
          <wp:inline distT="0" distB="0" distL="0" distR="0" wp14:anchorId="147552DD" wp14:editId="1BB033F5">
            <wp:extent cx="5760720" cy="2865755"/>
            <wp:effectExtent l="0" t="0" r="0" b="0"/>
            <wp:docPr id="1377844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44639" name="Picture 1" descr="A screenshot of a computer&#10;&#10;Description automatically generated"/>
                    <pic:cNvPicPr/>
                  </pic:nvPicPr>
                  <pic:blipFill>
                    <a:blip r:embed="rId20"/>
                    <a:stretch>
                      <a:fillRect/>
                    </a:stretch>
                  </pic:blipFill>
                  <pic:spPr>
                    <a:xfrm>
                      <a:off x="0" y="0"/>
                      <a:ext cx="5760720" cy="2865755"/>
                    </a:xfrm>
                    <a:prstGeom prst="rect">
                      <a:avLst/>
                    </a:prstGeom>
                  </pic:spPr>
                </pic:pic>
              </a:graphicData>
            </a:graphic>
          </wp:inline>
        </w:drawing>
      </w:r>
    </w:p>
    <w:p w14:paraId="6470F0B8" w14:textId="2659EBD7" w:rsidR="00A145E5" w:rsidRDefault="00A145E5" w:rsidP="006A5672">
      <w:pPr>
        <w:ind w:left="1440"/>
        <w:rPr>
          <w:color w:val="FF0000"/>
          <w:lang w:val="en-US" w:eastAsia="en-US"/>
        </w:rPr>
      </w:pPr>
      <w:r w:rsidRPr="000E57C6">
        <w:rPr>
          <w:color w:val="FF0000"/>
          <w:lang w:val="en-US" w:eastAsia="en-US"/>
        </w:rPr>
        <w:t>69632 KB</w:t>
      </w:r>
    </w:p>
    <w:p w14:paraId="4B9D8E5B" w14:textId="7B8EF03F" w:rsidR="00D01723" w:rsidRPr="000E57C6" w:rsidRDefault="00D01723" w:rsidP="006A5672">
      <w:pPr>
        <w:ind w:left="1440"/>
        <w:rPr>
          <w:color w:val="FF0000"/>
          <w:lang w:val="en-US" w:eastAsia="en-US"/>
        </w:rPr>
      </w:pPr>
      <w:r>
        <w:rPr>
          <w:color w:val="FF0000"/>
          <w:lang w:val="en-US" w:eastAsia="en-US"/>
        </w:rPr>
        <w:t>68 MiB</w:t>
      </w:r>
    </w:p>
    <w:p w14:paraId="37B831CA" w14:textId="77777777" w:rsidR="00061A43" w:rsidRDefault="00061A43">
      <w:pPr>
        <w:numPr>
          <w:ilvl w:val="0"/>
          <w:numId w:val="19"/>
        </w:numPr>
        <w:rPr>
          <w:lang w:val="en-US" w:eastAsia="en-US"/>
        </w:rPr>
      </w:pPr>
      <w:r w:rsidRPr="00061A43">
        <w:rPr>
          <w:lang w:val="en-US" w:eastAsia="en-US"/>
        </w:rPr>
        <w:t xml:space="preserve">Create a new partition, which Windows refers to as a ‘simple volume’, which takes all available disk space and select the </w:t>
      </w:r>
      <w:r w:rsidRPr="00061A43">
        <w:rPr>
          <w:b/>
          <w:lang w:val="en-US" w:eastAsia="en-US"/>
        </w:rPr>
        <w:t>ReFS</w:t>
      </w:r>
      <w:r w:rsidRPr="00061A43">
        <w:rPr>
          <w:lang w:val="en-US" w:eastAsia="en-US"/>
        </w:rPr>
        <w:t xml:space="preserve"> file system to format your partition with. Note that this file system type is only available on a Windows server edition, not on a Windows client edition. Perform a Quick Format and assign it a drive letter.</w:t>
      </w:r>
    </w:p>
    <w:p w14:paraId="3BA1601C" w14:textId="293CD653" w:rsidR="00C533DB" w:rsidRDefault="00C533DB" w:rsidP="00C533DB">
      <w:pPr>
        <w:ind w:left="720"/>
        <w:rPr>
          <w:lang w:val="en-US" w:eastAsia="en-US"/>
        </w:rPr>
      </w:pPr>
      <w:r>
        <w:lastRenderedPageBreak/>
        <w:drawing>
          <wp:inline distT="0" distB="0" distL="0" distR="0" wp14:anchorId="1DF6F15E" wp14:editId="3185A913">
            <wp:extent cx="5219700" cy="4838700"/>
            <wp:effectExtent l="0" t="0" r="0" b="0"/>
            <wp:docPr id="2031384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84927" name="Picture 1" descr="A screenshot of a computer&#10;&#10;Description automatically generated"/>
                    <pic:cNvPicPr/>
                  </pic:nvPicPr>
                  <pic:blipFill>
                    <a:blip r:embed="rId21"/>
                    <a:stretch>
                      <a:fillRect/>
                    </a:stretch>
                  </pic:blipFill>
                  <pic:spPr>
                    <a:xfrm>
                      <a:off x="0" y="0"/>
                      <a:ext cx="5219700" cy="4838700"/>
                    </a:xfrm>
                    <a:prstGeom prst="rect">
                      <a:avLst/>
                    </a:prstGeom>
                  </pic:spPr>
                </pic:pic>
              </a:graphicData>
            </a:graphic>
          </wp:inline>
        </w:drawing>
      </w:r>
    </w:p>
    <w:p w14:paraId="556EF46E" w14:textId="305AD6A5" w:rsidR="00061A43" w:rsidRDefault="00061A43" w:rsidP="00061A43">
      <w:pPr>
        <w:ind w:left="720"/>
        <w:rPr>
          <w:b/>
          <w:lang w:val="en-US" w:eastAsia="en-US"/>
        </w:rPr>
      </w:pPr>
      <w:r w:rsidRPr="00061A43">
        <w:rPr>
          <w:b/>
          <w:lang w:val="en-US" w:eastAsia="en-US"/>
        </w:rPr>
        <w:t xml:space="preserve">Q: What does “REFS” stand for? Would you use it? </w:t>
      </w:r>
    </w:p>
    <w:p w14:paraId="62AAC2D8" w14:textId="42243587" w:rsidR="00F91AAE" w:rsidRPr="001C065C" w:rsidRDefault="00F91AAE" w:rsidP="00061A43">
      <w:pPr>
        <w:ind w:left="720"/>
        <w:rPr>
          <w:color w:val="FF0000"/>
          <w:lang w:val="en-US" w:eastAsia="en-US"/>
        </w:rPr>
      </w:pPr>
      <w:r w:rsidRPr="001C065C">
        <w:rPr>
          <w:b/>
          <w:color w:val="FF0000"/>
          <w:lang w:val="en-US" w:eastAsia="en-US"/>
        </w:rPr>
        <w:t xml:space="preserve">It stands for Resillient File System, most probably yes since it is newer and has more </w:t>
      </w:r>
      <w:r w:rsidR="001C065C" w:rsidRPr="001C065C">
        <w:rPr>
          <w:b/>
          <w:color w:val="FF0000"/>
          <w:lang w:val="en-US" w:eastAsia="en-US"/>
        </w:rPr>
        <w:t>flexibility and overall looks like a better option for servers, however as everything in development from Microsoft - it might be a problem</w:t>
      </w:r>
    </w:p>
    <w:p w14:paraId="6E2D2CA7" w14:textId="77777777" w:rsidR="00061A43" w:rsidRDefault="00061A43">
      <w:pPr>
        <w:numPr>
          <w:ilvl w:val="1"/>
          <w:numId w:val="19"/>
        </w:numPr>
        <w:rPr>
          <w:lang w:val="en-US" w:eastAsia="en-US"/>
        </w:rPr>
      </w:pPr>
      <w:r w:rsidRPr="00061A43">
        <w:rPr>
          <w:lang w:val="en-US" w:eastAsia="en-US"/>
        </w:rPr>
        <w:t>Look at the size of the VHDX file itself one more time after formatting your partition/drive.</w:t>
      </w:r>
    </w:p>
    <w:p w14:paraId="386A4BD3" w14:textId="428A22D5" w:rsidR="00B36719" w:rsidRPr="00B36719" w:rsidRDefault="00B36719" w:rsidP="00B36719">
      <w:pPr>
        <w:ind w:left="1440"/>
        <w:rPr>
          <w:color w:val="FF0000"/>
          <w:lang w:val="en-US" w:eastAsia="en-US"/>
        </w:rPr>
      </w:pPr>
      <w:r w:rsidRPr="00B36719">
        <w:rPr>
          <w:lang w:val="en-US" w:eastAsia="en-US"/>
        </w:rPr>
        <w:lastRenderedPageBreak/>
        <w:drawing>
          <wp:inline distT="0" distB="0" distL="0" distR="0" wp14:anchorId="48670E36" wp14:editId="256DFFA9">
            <wp:extent cx="5760720" cy="2757805"/>
            <wp:effectExtent l="0" t="0" r="0" b="4445"/>
            <wp:docPr id="976163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63228" name="Picture 1" descr="A screenshot of a computer&#10;&#10;Description automatically generated"/>
                    <pic:cNvPicPr/>
                  </pic:nvPicPr>
                  <pic:blipFill>
                    <a:blip r:embed="rId22"/>
                    <a:stretch>
                      <a:fillRect/>
                    </a:stretch>
                  </pic:blipFill>
                  <pic:spPr>
                    <a:xfrm>
                      <a:off x="0" y="0"/>
                      <a:ext cx="5760720" cy="2757805"/>
                    </a:xfrm>
                    <a:prstGeom prst="rect">
                      <a:avLst/>
                    </a:prstGeom>
                  </pic:spPr>
                </pic:pic>
              </a:graphicData>
            </a:graphic>
          </wp:inline>
        </w:drawing>
      </w:r>
    </w:p>
    <w:p w14:paraId="3D955C75" w14:textId="61764917" w:rsidR="00B36719" w:rsidRPr="00B36719" w:rsidRDefault="00B36719" w:rsidP="00B36719">
      <w:pPr>
        <w:ind w:left="1440"/>
        <w:rPr>
          <w:color w:val="FF0000"/>
          <w:lang w:val="en-US" w:eastAsia="en-US"/>
        </w:rPr>
      </w:pPr>
      <w:r w:rsidRPr="00B36719">
        <w:rPr>
          <w:color w:val="FF0000"/>
          <w:lang w:val="en-US" w:eastAsia="en-US"/>
        </w:rPr>
        <w:t>364544 KB</w:t>
      </w:r>
    </w:p>
    <w:p w14:paraId="60E5DC83" w14:textId="77777777" w:rsidR="00061A43" w:rsidRDefault="00061A43">
      <w:pPr>
        <w:numPr>
          <w:ilvl w:val="1"/>
          <w:numId w:val="19"/>
        </w:numPr>
        <w:rPr>
          <w:lang w:val="en-US" w:eastAsia="en-US"/>
        </w:rPr>
      </w:pPr>
      <w:r w:rsidRPr="00061A43">
        <w:rPr>
          <w:b/>
          <w:lang w:val="en-US" w:eastAsia="en-US"/>
        </w:rPr>
        <w:t>Put some data</w:t>
      </w:r>
      <w:r w:rsidRPr="00061A43">
        <w:rPr>
          <w:lang w:val="en-US" w:eastAsia="en-US"/>
        </w:rPr>
        <w:t xml:space="preserve"> on that drive and see it grow. To generate random data, you can use the ‘fsutil’ command in a command prompt. Type ‘fsutil file’ to see different options and create a file of 10 MiB on your new drive.</w:t>
      </w:r>
    </w:p>
    <w:p w14:paraId="51F83776" w14:textId="3043D28B" w:rsidR="00D11CCA" w:rsidRDefault="00D11CCA" w:rsidP="00D11CCA">
      <w:pPr>
        <w:ind w:left="1440"/>
        <w:rPr>
          <w:color w:val="FF0000"/>
          <w:lang w:val="en-US" w:eastAsia="en-US"/>
        </w:rPr>
      </w:pPr>
      <w:r w:rsidRPr="00D11CCA">
        <w:rPr>
          <w:color w:val="FF0000"/>
          <w:lang w:val="en-US" w:eastAsia="en-US"/>
        </w:rPr>
        <w:t>fsutil file createnew E:\myfile.</w:t>
      </w:r>
      <w:r>
        <w:rPr>
          <w:color w:val="FF0000"/>
          <w:lang w:val="en-US" w:eastAsia="en-US"/>
        </w:rPr>
        <w:t>txt</w:t>
      </w:r>
      <w:r w:rsidRPr="00D11CCA">
        <w:rPr>
          <w:color w:val="FF0000"/>
          <w:lang w:val="en-US" w:eastAsia="en-US"/>
        </w:rPr>
        <w:t xml:space="preserve"> 10485760</w:t>
      </w:r>
    </w:p>
    <w:p w14:paraId="1ACD146B" w14:textId="0BD369A9" w:rsidR="00D11CCA" w:rsidRPr="00D11CCA" w:rsidRDefault="00D11CCA" w:rsidP="00D11CCA">
      <w:pPr>
        <w:ind w:left="1440"/>
        <w:rPr>
          <w:color w:val="FF0000"/>
          <w:lang w:val="en-US" w:eastAsia="en-US"/>
        </w:rPr>
      </w:pPr>
      <w:r>
        <w:rPr>
          <w:color w:val="FF0000"/>
          <w:lang w:val="en-US" w:eastAsia="en-US"/>
        </w:rPr>
        <w:t>do not forget to attach the VHD just in case.</w:t>
      </w:r>
    </w:p>
    <w:p w14:paraId="20E4B730" w14:textId="256BEB56" w:rsidR="00061A43" w:rsidRPr="00061A43" w:rsidRDefault="00061A43" w:rsidP="00061A43">
      <w:pPr>
        <w:pStyle w:val="Heading2"/>
      </w:pPr>
      <w:bookmarkStart w:id="14" w:name="_Toc179452215"/>
      <w:r>
        <w:t>Create/manipulate VHDs via CLI</w:t>
      </w:r>
      <w:bookmarkEnd w:id="14"/>
    </w:p>
    <w:p w14:paraId="07E229A9" w14:textId="77777777" w:rsidR="00061A43" w:rsidRPr="00061A43" w:rsidRDefault="00061A43" w:rsidP="00061A43">
      <w:pPr>
        <w:rPr>
          <w:lang w:val="en-US" w:eastAsia="en-US"/>
        </w:rPr>
      </w:pPr>
      <w:r w:rsidRPr="00061A43">
        <w:rPr>
          <w:lang w:val="en-US" w:eastAsia="en-US"/>
        </w:rPr>
        <w:t>To work with VHDs on the CLI, we’ll use ‘diskpart’ in Windows.</w:t>
      </w:r>
    </w:p>
    <w:p w14:paraId="0A64FFCE" w14:textId="77777777" w:rsidR="00061A43" w:rsidRPr="00061A43" w:rsidRDefault="00061A43">
      <w:pPr>
        <w:numPr>
          <w:ilvl w:val="0"/>
          <w:numId w:val="21"/>
        </w:numPr>
        <w:rPr>
          <w:lang w:val="en-US" w:eastAsia="en-US"/>
        </w:rPr>
      </w:pPr>
      <w:r w:rsidRPr="00061A43">
        <w:rPr>
          <w:lang w:val="en-US" w:eastAsia="en-US"/>
        </w:rPr>
        <w:t>Start ‘diskpart’ on a command prompt.</w:t>
      </w:r>
    </w:p>
    <w:p w14:paraId="5FB63948" w14:textId="77777777" w:rsidR="00061A43" w:rsidRPr="00061A43" w:rsidRDefault="00061A43">
      <w:pPr>
        <w:numPr>
          <w:ilvl w:val="1"/>
          <w:numId w:val="21"/>
        </w:numPr>
        <w:rPr>
          <w:lang w:val="en-US" w:eastAsia="en-US"/>
        </w:rPr>
      </w:pPr>
      <w:r w:rsidRPr="00061A43">
        <w:rPr>
          <w:lang w:val="en-US" w:eastAsia="en-US"/>
        </w:rPr>
        <w:t xml:space="preserve">Type </w:t>
      </w:r>
      <w:r w:rsidRPr="00061A43">
        <w:rPr>
          <w:i/>
          <w:lang w:val="en-US" w:eastAsia="en-US"/>
        </w:rPr>
        <w:t>help</w:t>
      </w:r>
      <w:r w:rsidRPr="00061A43">
        <w:rPr>
          <w:lang w:val="en-US" w:eastAsia="en-US"/>
        </w:rPr>
        <w:t xml:space="preserve"> to get help </w:t>
      </w:r>
      <w:r w:rsidRPr="00061A43">
        <w:rPr>
          <mc:AlternateContent>
            <mc:Choice Requires="w16se"/>
            <mc:Fallback>
              <w:rFonts w:ascii="Segoe UI Emoji" w:eastAsia="Segoe UI Emoji" w:hAnsi="Segoe UI Emoji" w:cs="Segoe UI Emoji"/>
            </mc:Fallback>
          </mc:AlternateContent>
          <w:lang w:val="en-US" w:eastAsia="en-US"/>
        </w:rPr>
        <mc:AlternateContent>
          <mc:Choice Requires="w16se">
            <w16se:symEx w16se:font="Segoe UI Emoji" w16se:char="1F60A"/>
          </mc:Choice>
          <mc:Fallback>
            <w:t>😊</w:t>
          </mc:Fallback>
        </mc:AlternateContent>
      </w:r>
      <w:r w:rsidRPr="00061A43">
        <w:rPr>
          <w:lang w:val="en-US" w:eastAsia="en-US"/>
        </w:rPr>
        <w:t xml:space="preserve"> and see the different commands within diskpart</w:t>
      </w:r>
    </w:p>
    <w:p w14:paraId="6CC068E1" w14:textId="77777777" w:rsidR="00061A43" w:rsidRPr="00061A43" w:rsidRDefault="00061A43">
      <w:pPr>
        <w:numPr>
          <w:ilvl w:val="1"/>
          <w:numId w:val="21"/>
        </w:numPr>
        <w:rPr>
          <w:lang w:val="en-US" w:eastAsia="en-US"/>
        </w:rPr>
      </w:pPr>
      <w:r w:rsidRPr="00061A43">
        <w:rPr>
          <w:lang w:val="en-US" w:eastAsia="en-US"/>
        </w:rPr>
        <w:t xml:space="preserve">You can get specific help for each specific command, e.g. type: </w:t>
      </w:r>
      <w:r w:rsidRPr="00061A43">
        <w:rPr>
          <w:i/>
          <w:lang w:val="en-US" w:eastAsia="en-US"/>
        </w:rPr>
        <w:t>help</w:t>
      </w:r>
      <w:r w:rsidRPr="00061A43">
        <w:rPr>
          <w:lang w:val="en-US" w:eastAsia="en-US"/>
        </w:rPr>
        <w:t xml:space="preserve"> </w:t>
      </w:r>
      <w:r w:rsidRPr="00061A43">
        <w:rPr>
          <w:i/>
          <w:lang w:val="en-US" w:eastAsia="en-US"/>
        </w:rPr>
        <w:t>list</w:t>
      </w:r>
    </w:p>
    <w:p w14:paraId="2C8464E5" w14:textId="77777777" w:rsidR="00061A43" w:rsidRDefault="00061A43">
      <w:pPr>
        <w:numPr>
          <w:ilvl w:val="1"/>
          <w:numId w:val="21"/>
        </w:numPr>
        <w:rPr>
          <w:lang w:val="en-US" w:eastAsia="en-US"/>
        </w:rPr>
      </w:pPr>
      <w:r w:rsidRPr="00061A43">
        <w:rPr>
          <w:lang w:val="en-US" w:eastAsia="en-US"/>
        </w:rPr>
        <w:t>List all disks (</w:t>
      </w:r>
      <w:r w:rsidRPr="00061A43">
        <w:rPr>
          <w:i/>
          <w:lang w:val="en-US" w:eastAsia="en-US"/>
        </w:rPr>
        <w:t>list disk</w:t>
      </w:r>
      <w:r w:rsidRPr="00061A43">
        <w:rPr>
          <w:lang w:val="en-US" w:eastAsia="en-US"/>
        </w:rPr>
        <w:t>) and all volumes (</w:t>
      </w:r>
      <w:r w:rsidRPr="00061A43">
        <w:rPr>
          <w:i/>
          <w:lang w:val="en-US" w:eastAsia="en-US"/>
        </w:rPr>
        <w:t>list volume</w:t>
      </w:r>
      <w:r w:rsidRPr="00061A43">
        <w:rPr>
          <w:lang w:val="en-US" w:eastAsia="en-US"/>
        </w:rPr>
        <w:t>)</w:t>
      </w:r>
    </w:p>
    <w:p w14:paraId="0CCBBB2A" w14:textId="504051A9" w:rsidR="00B273BE" w:rsidRDefault="00B273BE" w:rsidP="00B273BE">
      <w:pPr>
        <w:ind w:left="1440"/>
        <w:rPr>
          <w:lang w:val="en-US" w:eastAsia="en-US"/>
        </w:rPr>
      </w:pPr>
      <w:r>
        <w:drawing>
          <wp:inline distT="0" distB="0" distL="0" distR="0" wp14:anchorId="4E8991D7" wp14:editId="4D8A6E13">
            <wp:extent cx="4552950" cy="1152525"/>
            <wp:effectExtent l="0" t="0" r="0" b="9525"/>
            <wp:docPr id="5034704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70483" name="Picture 1" descr="A screen shot of a computer&#10;&#10;Description automatically generated"/>
                    <pic:cNvPicPr/>
                  </pic:nvPicPr>
                  <pic:blipFill>
                    <a:blip r:embed="rId23"/>
                    <a:stretch>
                      <a:fillRect/>
                    </a:stretch>
                  </pic:blipFill>
                  <pic:spPr>
                    <a:xfrm>
                      <a:off x="0" y="0"/>
                      <a:ext cx="4552950" cy="1152525"/>
                    </a:xfrm>
                    <a:prstGeom prst="rect">
                      <a:avLst/>
                    </a:prstGeom>
                  </pic:spPr>
                </pic:pic>
              </a:graphicData>
            </a:graphic>
          </wp:inline>
        </w:drawing>
      </w:r>
    </w:p>
    <w:p w14:paraId="6D237C31" w14:textId="4E410331" w:rsidR="00B273BE" w:rsidRPr="00061A43" w:rsidRDefault="00B273BE" w:rsidP="00B273BE">
      <w:pPr>
        <w:ind w:left="1440"/>
        <w:rPr>
          <w:lang w:val="en-US" w:eastAsia="en-US"/>
        </w:rPr>
      </w:pPr>
      <w:r>
        <w:drawing>
          <wp:inline distT="0" distB="0" distL="0" distR="0" wp14:anchorId="2F244A11" wp14:editId="1B76F6AA">
            <wp:extent cx="5760720" cy="1346835"/>
            <wp:effectExtent l="0" t="0" r="0" b="5715"/>
            <wp:docPr id="5938235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23520" name="Picture 1" descr="A screen shot of a computer&#10;&#10;Description automatically generated"/>
                    <pic:cNvPicPr/>
                  </pic:nvPicPr>
                  <pic:blipFill>
                    <a:blip r:embed="rId24"/>
                    <a:stretch>
                      <a:fillRect/>
                    </a:stretch>
                  </pic:blipFill>
                  <pic:spPr>
                    <a:xfrm>
                      <a:off x="0" y="0"/>
                      <a:ext cx="5760720" cy="1346835"/>
                    </a:xfrm>
                    <a:prstGeom prst="rect">
                      <a:avLst/>
                    </a:prstGeom>
                  </pic:spPr>
                </pic:pic>
              </a:graphicData>
            </a:graphic>
          </wp:inline>
        </w:drawing>
      </w:r>
    </w:p>
    <w:p w14:paraId="2E4ABE0B" w14:textId="77777777" w:rsidR="00061A43" w:rsidRDefault="00061A43">
      <w:pPr>
        <w:numPr>
          <w:ilvl w:val="1"/>
          <w:numId w:val="21"/>
        </w:numPr>
        <w:rPr>
          <w:lang w:val="en-US" w:eastAsia="en-US"/>
        </w:rPr>
      </w:pPr>
      <w:r w:rsidRPr="00061A43">
        <w:rPr>
          <w:lang w:val="en-US" w:eastAsia="en-US"/>
        </w:rPr>
        <w:lastRenderedPageBreak/>
        <w:t xml:space="preserve">Select the Virtual Hard Drive. (Use help on how to do so.) Now type </w:t>
      </w:r>
      <w:r w:rsidRPr="00061A43">
        <w:rPr>
          <w:i/>
          <w:lang w:val="en-US" w:eastAsia="en-US"/>
        </w:rPr>
        <w:t>detail disk</w:t>
      </w:r>
      <w:r w:rsidRPr="00061A43">
        <w:rPr>
          <w:lang w:val="en-US" w:eastAsia="en-US"/>
        </w:rPr>
        <w:t xml:space="preserve"> and review the details. Notice that the path is “unavailable”. Compare the output when selecting the first disk.</w:t>
      </w:r>
    </w:p>
    <w:p w14:paraId="5FD5DBEB" w14:textId="20CC0BD8" w:rsidR="00E112E0" w:rsidRDefault="00E112E0" w:rsidP="00E112E0">
      <w:pPr>
        <w:ind w:left="1440"/>
        <w:rPr>
          <w:lang w:val="en-US" w:eastAsia="en-US"/>
        </w:rPr>
      </w:pPr>
      <w:r>
        <w:drawing>
          <wp:inline distT="0" distB="0" distL="0" distR="0" wp14:anchorId="4EEF2314" wp14:editId="5DB8BEAA">
            <wp:extent cx="2647950" cy="542925"/>
            <wp:effectExtent l="0" t="0" r="0" b="9525"/>
            <wp:docPr id="7599072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7289" name="Picture 1" descr="A black background with white text&#10;&#10;Description automatically generated"/>
                    <pic:cNvPicPr/>
                  </pic:nvPicPr>
                  <pic:blipFill>
                    <a:blip r:embed="rId25"/>
                    <a:stretch>
                      <a:fillRect/>
                    </a:stretch>
                  </pic:blipFill>
                  <pic:spPr>
                    <a:xfrm>
                      <a:off x="0" y="0"/>
                      <a:ext cx="2647950" cy="542925"/>
                    </a:xfrm>
                    <a:prstGeom prst="rect">
                      <a:avLst/>
                    </a:prstGeom>
                  </pic:spPr>
                </pic:pic>
              </a:graphicData>
            </a:graphic>
          </wp:inline>
        </w:drawing>
      </w:r>
    </w:p>
    <w:p w14:paraId="650B505F" w14:textId="42A9343C" w:rsidR="00E112E0" w:rsidRDefault="00E112E0" w:rsidP="00E112E0">
      <w:pPr>
        <w:ind w:left="1440"/>
        <w:rPr>
          <w:lang w:val="en-US" w:eastAsia="en-US"/>
        </w:rPr>
      </w:pPr>
      <w:r w:rsidRPr="00E112E0">
        <w:rPr>
          <w:lang w:val="en-US" w:eastAsia="en-US"/>
        </w:rPr>
        <w:drawing>
          <wp:inline distT="0" distB="0" distL="0" distR="0" wp14:anchorId="7045B2A4" wp14:editId="7D8A53C6">
            <wp:extent cx="5760720" cy="3441065"/>
            <wp:effectExtent l="0" t="0" r="0" b="6985"/>
            <wp:docPr id="4891962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96237" name="Picture 1" descr="A screen shot of a computer&#10;&#10;Description automatically generated"/>
                    <pic:cNvPicPr/>
                  </pic:nvPicPr>
                  <pic:blipFill>
                    <a:blip r:embed="rId26"/>
                    <a:stretch>
                      <a:fillRect/>
                    </a:stretch>
                  </pic:blipFill>
                  <pic:spPr>
                    <a:xfrm>
                      <a:off x="0" y="0"/>
                      <a:ext cx="5760720" cy="3441065"/>
                    </a:xfrm>
                    <a:prstGeom prst="rect">
                      <a:avLst/>
                    </a:prstGeom>
                  </pic:spPr>
                </pic:pic>
              </a:graphicData>
            </a:graphic>
          </wp:inline>
        </w:drawing>
      </w:r>
    </w:p>
    <w:p w14:paraId="0B166EFF" w14:textId="154D5DA5" w:rsidR="00BC6CF8" w:rsidRDefault="00BC6CF8" w:rsidP="00E112E0">
      <w:pPr>
        <w:ind w:left="1440"/>
        <w:rPr>
          <w:lang w:val="en-US" w:eastAsia="en-US"/>
        </w:rPr>
      </w:pPr>
      <w:r>
        <w:drawing>
          <wp:inline distT="0" distB="0" distL="0" distR="0" wp14:anchorId="540E4135" wp14:editId="350497E4">
            <wp:extent cx="5760720" cy="3421380"/>
            <wp:effectExtent l="0" t="0" r="0" b="7620"/>
            <wp:docPr id="182753936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39361" name="Picture 1" descr="A computer screen with white text&#10;&#10;Description automatically generated"/>
                    <pic:cNvPicPr/>
                  </pic:nvPicPr>
                  <pic:blipFill>
                    <a:blip r:embed="rId27"/>
                    <a:stretch>
                      <a:fillRect/>
                    </a:stretch>
                  </pic:blipFill>
                  <pic:spPr>
                    <a:xfrm>
                      <a:off x="0" y="0"/>
                      <a:ext cx="5760720" cy="3421380"/>
                    </a:xfrm>
                    <a:prstGeom prst="rect">
                      <a:avLst/>
                    </a:prstGeom>
                  </pic:spPr>
                </pic:pic>
              </a:graphicData>
            </a:graphic>
          </wp:inline>
        </w:drawing>
      </w:r>
    </w:p>
    <w:p w14:paraId="49BA19F5" w14:textId="0382B0C9" w:rsidR="00432278" w:rsidRPr="00432278" w:rsidRDefault="00432278" w:rsidP="00432278">
      <w:pPr>
        <w:ind w:left="1440"/>
        <w:rPr>
          <w:color w:val="FF0000"/>
          <w:lang w:val="en-US" w:eastAsia="en-US"/>
        </w:rPr>
      </w:pPr>
      <w:r w:rsidRPr="00432278">
        <w:rPr>
          <w:color w:val="FF0000"/>
          <w:lang w:val="en-US" w:eastAsia="en-US"/>
        </w:rPr>
        <w:t>It knows what are he used devices and it is not a virtual environment</w:t>
      </w:r>
    </w:p>
    <w:p w14:paraId="3F5C94B5" w14:textId="6D410EC8" w:rsidR="00061A43" w:rsidRDefault="00061A43">
      <w:pPr>
        <w:numPr>
          <w:ilvl w:val="1"/>
          <w:numId w:val="21"/>
        </w:numPr>
        <w:rPr>
          <w:lang w:val="en-US" w:eastAsia="en-US"/>
        </w:rPr>
      </w:pPr>
      <w:r w:rsidRPr="00061A43">
        <w:rPr>
          <w:lang w:val="en-US" w:eastAsia="en-US"/>
        </w:rPr>
        <w:lastRenderedPageBreak/>
        <w:t xml:space="preserve">Run </w:t>
      </w:r>
      <w:r w:rsidRPr="00061A43">
        <w:rPr>
          <w:i/>
          <w:lang w:val="en-US" w:eastAsia="en-US"/>
        </w:rPr>
        <w:t>help list</w:t>
      </w:r>
      <w:r w:rsidRPr="00061A43">
        <w:rPr>
          <w:lang w:val="en-US" w:eastAsia="en-US"/>
        </w:rPr>
        <w:t xml:space="preserve"> to find the command to list all VHDs known to diskpart. It shows which vhds/files are mapped to which disks and their status.</w:t>
      </w:r>
    </w:p>
    <w:p w14:paraId="2939F8A1" w14:textId="1AFCFF6D" w:rsidR="00436376" w:rsidRDefault="00436376" w:rsidP="00436376">
      <w:pPr>
        <w:ind w:left="1440"/>
        <w:rPr>
          <w:lang w:val="en-US" w:eastAsia="en-US"/>
        </w:rPr>
      </w:pPr>
      <w:r>
        <w:drawing>
          <wp:inline distT="0" distB="0" distL="0" distR="0" wp14:anchorId="76DFC10D" wp14:editId="303D8B76">
            <wp:extent cx="5760720" cy="725170"/>
            <wp:effectExtent l="0" t="0" r="0" b="0"/>
            <wp:docPr id="12415463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46327" name="Picture 1" descr="A black screen with white text&#10;&#10;Description automatically generated"/>
                    <pic:cNvPicPr/>
                  </pic:nvPicPr>
                  <pic:blipFill>
                    <a:blip r:embed="rId28"/>
                    <a:stretch>
                      <a:fillRect/>
                    </a:stretch>
                  </pic:blipFill>
                  <pic:spPr>
                    <a:xfrm>
                      <a:off x="0" y="0"/>
                      <a:ext cx="5760720" cy="725170"/>
                    </a:xfrm>
                    <a:prstGeom prst="rect">
                      <a:avLst/>
                    </a:prstGeom>
                  </pic:spPr>
                </pic:pic>
              </a:graphicData>
            </a:graphic>
          </wp:inline>
        </w:drawing>
      </w:r>
    </w:p>
    <w:p w14:paraId="2DC73F8A" w14:textId="76C82EC4" w:rsidR="001B7F20" w:rsidRPr="001B7F20" w:rsidRDefault="001B7F20" w:rsidP="00436376">
      <w:pPr>
        <w:ind w:left="1440"/>
        <w:rPr>
          <w:color w:val="FF0000"/>
          <w:lang w:val="en-US" w:eastAsia="en-US"/>
        </w:rPr>
      </w:pPr>
      <w:r w:rsidRPr="001B7F20">
        <w:rPr>
          <w:color w:val="FF0000"/>
          <w:lang w:val="en-US" w:eastAsia="en-US"/>
        </w:rPr>
        <w:t>select vdisk file=”c:\disk1.vhdx”</w:t>
      </w:r>
    </w:p>
    <w:p w14:paraId="0F6A6E0B" w14:textId="14725D16" w:rsidR="009A202D" w:rsidRDefault="00061A43" w:rsidP="009A202D">
      <w:pPr>
        <w:numPr>
          <w:ilvl w:val="1"/>
          <w:numId w:val="21"/>
        </w:numPr>
        <w:rPr>
          <w:lang w:val="en-US" w:eastAsia="en-US"/>
        </w:rPr>
      </w:pPr>
      <w:r w:rsidRPr="00061A43">
        <w:rPr>
          <w:lang w:val="en-US" w:eastAsia="en-US"/>
        </w:rPr>
        <w:t>Now detach the attached vdisk. Take note of the commands required for this.</w:t>
      </w:r>
    </w:p>
    <w:p w14:paraId="3324C843" w14:textId="4C22A8C9" w:rsidR="009A202D" w:rsidRPr="009A202D" w:rsidRDefault="009A202D" w:rsidP="009A202D">
      <w:pPr>
        <w:ind w:left="1440"/>
        <w:rPr>
          <w:color w:val="FF0000"/>
          <w:lang w:val="en-US" w:eastAsia="en-US"/>
        </w:rPr>
      </w:pPr>
      <w:r w:rsidRPr="009A202D">
        <w:rPr>
          <w:color w:val="FF0000"/>
          <w:lang w:val="en-US" w:eastAsia="en-US"/>
        </w:rPr>
        <w:t>detach vdisk</w:t>
      </w:r>
    </w:p>
    <w:p w14:paraId="1EF2524B" w14:textId="77777777" w:rsidR="00061A43" w:rsidRDefault="00061A43">
      <w:pPr>
        <w:numPr>
          <w:ilvl w:val="1"/>
          <w:numId w:val="21"/>
        </w:numPr>
        <w:rPr>
          <w:lang w:val="en-US" w:eastAsia="en-US"/>
        </w:rPr>
      </w:pPr>
      <w:r w:rsidRPr="00061A43">
        <w:rPr>
          <w:lang w:val="en-US" w:eastAsia="en-US"/>
        </w:rPr>
        <w:t>Verify in your Windows Explorer and in your Disk Management GUI that the drive/disk are indeed no longer available/attached.</w:t>
      </w:r>
    </w:p>
    <w:p w14:paraId="3FD99267" w14:textId="1379FE47" w:rsidR="008E2B83" w:rsidRDefault="008E2B83" w:rsidP="008E2B83">
      <w:pPr>
        <w:ind w:left="1440"/>
        <w:rPr>
          <w:lang w:val="en-US" w:eastAsia="en-US"/>
        </w:rPr>
      </w:pPr>
      <w:r>
        <w:drawing>
          <wp:inline distT="0" distB="0" distL="0" distR="0" wp14:anchorId="4A1CA4C0" wp14:editId="3F405154">
            <wp:extent cx="5715000" cy="2219325"/>
            <wp:effectExtent l="0" t="0" r="0" b="9525"/>
            <wp:docPr id="2047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84" name="Picture 1" descr="A screenshot of a computer&#10;&#10;Description automatically generated"/>
                    <pic:cNvPicPr/>
                  </pic:nvPicPr>
                  <pic:blipFill>
                    <a:blip r:embed="rId29"/>
                    <a:stretch>
                      <a:fillRect/>
                    </a:stretch>
                  </pic:blipFill>
                  <pic:spPr>
                    <a:xfrm>
                      <a:off x="0" y="0"/>
                      <a:ext cx="5715000" cy="2219325"/>
                    </a:xfrm>
                    <a:prstGeom prst="rect">
                      <a:avLst/>
                    </a:prstGeom>
                  </pic:spPr>
                </pic:pic>
              </a:graphicData>
            </a:graphic>
          </wp:inline>
        </w:drawing>
      </w:r>
    </w:p>
    <w:p w14:paraId="4D226ACB" w14:textId="3A2AB5B9" w:rsidR="008E2B83" w:rsidRPr="00061A43" w:rsidRDefault="008E2B83" w:rsidP="008E2B83">
      <w:pPr>
        <w:ind w:left="1440"/>
        <w:rPr>
          <w:lang w:val="en-US" w:eastAsia="en-US"/>
        </w:rPr>
      </w:pPr>
      <w:r w:rsidRPr="008E2B83">
        <w:rPr>
          <w:lang w:val="en-US" w:eastAsia="en-US"/>
        </w:rPr>
        <w:lastRenderedPageBreak/>
        <w:drawing>
          <wp:inline distT="0" distB="0" distL="0" distR="0" wp14:anchorId="138A50AD" wp14:editId="08600696">
            <wp:extent cx="5760720" cy="5648960"/>
            <wp:effectExtent l="0" t="0" r="0" b="8890"/>
            <wp:docPr id="797078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78328" name="Picture 1" descr="A screenshot of a computer&#10;&#10;Description automatically generated"/>
                    <pic:cNvPicPr/>
                  </pic:nvPicPr>
                  <pic:blipFill>
                    <a:blip r:embed="rId30"/>
                    <a:stretch>
                      <a:fillRect/>
                    </a:stretch>
                  </pic:blipFill>
                  <pic:spPr>
                    <a:xfrm>
                      <a:off x="0" y="0"/>
                      <a:ext cx="5760720" cy="5648960"/>
                    </a:xfrm>
                    <a:prstGeom prst="rect">
                      <a:avLst/>
                    </a:prstGeom>
                  </pic:spPr>
                </pic:pic>
              </a:graphicData>
            </a:graphic>
          </wp:inline>
        </w:drawing>
      </w:r>
    </w:p>
    <w:p w14:paraId="514BC12A" w14:textId="77777777" w:rsidR="00061A43" w:rsidRPr="00061A43" w:rsidRDefault="00061A43">
      <w:pPr>
        <w:numPr>
          <w:ilvl w:val="0"/>
          <w:numId w:val="21"/>
        </w:numPr>
        <w:rPr>
          <w:lang w:val="en-US" w:eastAsia="en-US"/>
        </w:rPr>
      </w:pPr>
      <w:r w:rsidRPr="00061A43">
        <w:rPr>
          <w:lang w:val="en-US" w:eastAsia="en-US"/>
        </w:rPr>
        <w:t>Let’s go beyond the functionality offered via the Disk Management GUI and use a feature only possible via CLI: creating a child disk out of a parent disk.</w:t>
      </w:r>
    </w:p>
    <w:p w14:paraId="4216D4E1" w14:textId="77777777" w:rsidR="00061A43" w:rsidRDefault="00061A43">
      <w:pPr>
        <w:numPr>
          <w:ilvl w:val="1"/>
          <w:numId w:val="21"/>
        </w:numPr>
        <w:rPr>
          <w:lang w:val="en-US" w:eastAsia="en-US"/>
        </w:rPr>
      </w:pPr>
      <w:r w:rsidRPr="00061A43">
        <w:rPr>
          <w:lang w:val="en-US" w:eastAsia="en-US"/>
        </w:rPr>
        <w:t xml:space="preserve">In Diskpart, type: </w:t>
      </w:r>
      <w:r w:rsidRPr="00061A43">
        <w:rPr>
          <w:i/>
          <w:lang w:val="en-US" w:eastAsia="en-US"/>
        </w:rPr>
        <w:t>help create vdisk</w:t>
      </w:r>
      <w:r w:rsidRPr="00061A43">
        <w:rPr>
          <w:lang w:val="en-US" w:eastAsia="en-US"/>
        </w:rPr>
        <w:t xml:space="preserve"> and review the functionality</w:t>
      </w:r>
    </w:p>
    <w:p w14:paraId="623E51C1" w14:textId="00F186D2" w:rsidR="00061A43" w:rsidRDefault="00061A43" w:rsidP="00061A43">
      <w:pPr>
        <w:ind w:left="1440"/>
        <w:rPr>
          <w:b/>
          <w:lang w:val="en-US" w:eastAsia="en-US"/>
        </w:rPr>
      </w:pPr>
      <w:r w:rsidRPr="00061A43">
        <w:rPr>
          <w:b/>
          <w:lang w:val="en-US" w:eastAsia="en-US"/>
        </w:rPr>
        <w:t>Q: What does the “source” parameter mean (versus the “parent” parameter)?</w:t>
      </w:r>
    </w:p>
    <w:p w14:paraId="3381609B" w14:textId="24865E27" w:rsidR="00E823C1" w:rsidRPr="000E57C6" w:rsidRDefault="00E823C1" w:rsidP="00061A43">
      <w:pPr>
        <w:ind w:left="1440"/>
        <w:rPr>
          <w:b/>
          <w:color w:val="FF0000"/>
          <w:lang w:val="en-US" w:eastAsia="en-US"/>
        </w:rPr>
      </w:pPr>
      <w:r w:rsidRPr="000E57C6">
        <w:rPr>
          <w:b/>
          <w:color w:val="FF0000"/>
          <w:lang w:val="en-US" w:eastAsia="en-US"/>
        </w:rPr>
        <w:t>source specifies the virtual disk file to copy information block by block.</w:t>
      </w:r>
    </w:p>
    <w:p w14:paraId="62C7836E" w14:textId="77CA5702" w:rsidR="00C0758C" w:rsidRPr="000E57C6" w:rsidRDefault="00C0758C" w:rsidP="00061A43">
      <w:pPr>
        <w:ind w:left="1440"/>
        <w:rPr>
          <w:color w:val="FF0000"/>
          <w:lang w:val="en-US" w:eastAsia="en-US"/>
        </w:rPr>
      </w:pPr>
      <w:r w:rsidRPr="000E57C6">
        <w:rPr>
          <w:b/>
          <w:color w:val="FF0000"/>
          <w:lang w:val="en-US" w:eastAsia="en-US"/>
        </w:rPr>
        <w:t>parent is for information of the child disk, like size and other information.</w:t>
      </w:r>
    </w:p>
    <w:p w14:paraId="109D0F5D" w14:textId="77777777" w:rsidR="00061A43" w:rsidRDefault="00061A43">
      <w:pPr>
        <w:numPr>
          <w:ilvl w:val="1"/>
          <w:numId w:val="21"/>
        </w:numPr>
        <w:rPr>
          <w:lang w:val="en-US" w:eastAsia="en-US"/>
        </w:rPr>
      </w:pPr>
      <w:r w:rsidRPr="00061A43">
        <w:rPr>
          <w:lang w:val="en-US" w:eastAsia="en-US"/>
        </w:rPr>
        <w:t>Create a child vdisk “C:\child1.vhdx” out of your original vdisk (and thus still relating to that original disk). What parameter to use: ‘source’ or ‘parent’?</w:t>
      </w:r>
    </w:p>
    <w:p w14:paraId="48DF3134" w14:textId="50531D64" w:rsidR="00395A8F" w:rsidRDefault="00395A8F" w:rsidP="00395A8F">
      <w:pPr>
        <w:ind w:left="1440"/>
        <w:rPr>
          <w:lang w:val="en-US" w:eastAsia="en-US"/>
        </w:rPr>
      </w:pPr>
      <w:r>
        <w:lastRenderedPageBreak/>
        <w:drawing>
          <wp:inline distT="0" distB="0" distL="0" distR="0" wp14:anchorId="1F9B5BB9" wp14:editId="10B05FFB">
            <wp:extent cx="5495925" cy="1304925"/>
            <wp:effectExtent l="0" t="0" r="9525" b="9525"/>
            <wp:docPr id="44106391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3919" name="Picture 1" descr="A computer screen with white text&#10;&#10;Description automatically generated"/>
                    <pic:cNvPicPr/>
                  </pic:nvPicPr>
                  <pic:blipFill>
                    <a:blip r:embed="rId31"/>
                    <a:stretch>
                      <a:fillRect/>
                    </a:stretch>
                  </pic:blipFill>
                  <pic:spPr>
                    <a:xfrm>
                      <a:off x="0" y="0"/>
                      <a:ext cx="5495925" cy="1304925"/>
                    </a:xfrm>
                    <a:prstGeom prst="rect">
                      <a:avLst/>
                    </a:prstGeom>
                  </pic:spPr>
                </pic:pic>
              </a:graphicData>
            </a:graphic>
          </wp:inline>
        </w:drawing>
      </w:r>
    </w:p>
    <w:p w14:paraId="2923C6F4" w14:textId="2A6CE779" w:rsidR="00395A8F" w:rsidRPr="00205032" w:rsidRDefault="00395A8F" w:rsidP="00395A8F">
      <w:pPr>
        <w:ind w:left="1440"/>
        <w:rPr>
          <w:color w:val="FF0000"/>
          <w:lang w:val="en-US" w:eastAsia="en-US"/>
        </w:rPr>
      </w:pPr>
      <w:r w:rsidRPr="00205032">
        <w:rPr>
          <w:color w:val="FF0000"/>
          <w:lang w:val="en-US" w:eastAsia="en-US"/>
        </w:rPr>
        <w:t>create vdisk file=”c:\child1.vhdx” parent=”c:\disk1.vhdx”</w:t>
      </w:r>
    </w:p>
    <w:p w14:paraId="44A65AA7" w14:textId="1D2E3467" w:rsidR="00061A43" w:rsidRDefault="00061A43">
      <w:pPr>
        <w:numPr>
          <w:ilvl w:val="2"/>
          <w:numId w:val="21"/>
        </w:numPr>
        <w:rPr>
          <w:lang w:val="en-US" w:eastAsia="en-US"/>
        </w:rPr>
      </w:pPr>
      <w:r w:rsidRPr="00061A43">
        <w:rPr>
          <w:lang w:val="en-US" w:eastAsia="en-US"/>
        </w:rPr>
        <w:t>Do not specify a size and do not specify that it is expandable, which options are selected for us concerning disk size and fixed/expandable type? Hint: it was also in the help?</w:t>
      </w:r>
    </w:p>
    <w:p w14:paraId="36379DA6" w14:textId="1517C328" w:rsidR="00395A8F" w:rsidRPr="00A52679" w:rsidRDefault="00395A8F" w:rsidP="00395A8F">
      <w:pPr>
        <w:ind w:left="2160"/>
        <w:rPr>
          <w:color w:val="FF0000"/>
          <w:lang w:val="en-US" w:eastAsia="en-US"/>
        </w:rPr>
      </w:pPr>
      <w:r w:rsidRPr="00A52679">
        <w:rPr>
          <w:color w:val="FF0000"/>
          <w:lang w:val="en-US" w:eastAsia="en-US"/>
        </w:rPr>
        <w:t>it says it will be FIXED and NOT EXPANDABLE</w:t>
      </w:r>
    </w:p>
    <w:p w14:paraId="1E4C8F57" w14:textId="465B385C" w:rsidR="00061A43" w:rsidRDefault="00061A43">
      <w:pPr>
        <w:numPr>
          <w:ilvl w:val="0"/>
          <w:numId w:val="22"/>
        </w:numPr>
        <w:rPr>
          <w:lang w:val="en-US" w:eastAsia="en-US"/>
        </w:rPr>
      </w:pPr>
      <w:r w:rsidRPr="00061A43">
        <w:rPr>
          <w:lang w:val="en-US" w:eastAsia="en-US"/>
        </w:rPr>
        <w:t>Also look at the size of this new child VHDX file itself before attaching it.</w:t>
      </w:r>
    </w:p>
    <w:p w14:paraId="716AFB1D" w14:textId="7AA4A4F2" w:rsidR="00A52679" w:rsidRDefault="00A52679" w:rsidP="00A52679">
      <w:pPr>
        <w:ind w:left="2160"/>
        <w:rPr>
          <w:lang w:val="en-US" w:eastAsia="en-US"/>
        </w:rPr>
      </w:pPr>
      <w:r w:rsidRPr="00A52679">
        <w:rPr>
          <w:lang w:val="en-US" w:eastAsia="en-US"/>
        </w:rPr>
        <w:drawing>
          <wp:inline distT="0" distB="0" distL="0" distR="0" wp14:anchorId="1958D379" wp14:editId="139593D2">
            <wp:extent cx="5760720" cy="3756660"/>
            <wp:effectExtent l="0" t="0" r="0" b="0"/>
            <wp:docPr id="280498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98761" name="Picture 1" descr="A screenshot of a computer&#10;&#10;Description automatically generated"/>
                    <pic:cNvPicPr/>
                  </pic:nvPicPr>
                  <pic:blipFill>
                    <a:blip r:embed="rId32"/>
                    <a:stretch>
                      <a:fillRect/>
                    </a:stretch>
                  </pic:blipFill>
                  <pic:spPr>
                    <a:xfrm>
                      <a:off x="0" y="0"/>
                      <a:ext cx="5760720" cy="3756660"/>
                    </a:xfrm>
                    <a:prstGeom prst="rect">
                      <a:avLst/>
                    </a:prstGeom>
                  </pic:spPr>
                </pic:pic>
              </a:graphicData>
            </a:graphic>
          </wp:inline>
        </w:drawing>
      </w:r>
    </w:p>
    <w:p w14:paraId="068058FF" w14:textId="1C47A0B9" w:rsidR="00A52679" w:rsidRPr="00A52679" w:rsidRDefault="00A52679" w:rsidP="00A52679">
      <w:pPr>
        <w:ind w:left="2160"/>
        <w:rPr>
          <w:color w:val="FF0000"/>
          <w:lang w:val="en-US" w:eastAsia="en-US"/>
        </w:rPr>
      </w:pPr>
      <w:r w:rsidRPr="00A52679">
        <w:rPr>
          <w:color w:val="FF0000"/>
          <w:lang w:val="en-US" w:eastAsia="en-US"/>
        </w:rPr>
        <w:t>8192 KB</w:t>
      </w:r>
    </w:p>
    <w:p w14:paraId="64F7AD7C" w14:textId="77777777" w:rsidR="00061A43" w:rsidRDefault="00061A43">
      <w:pPr>
        <w:numPr>
          <w:ilvl w:val="1"/>
          <w:numId w:val="21"/>
        </w:numPr>
        <w:rPr>
          <w:lang w:val="en-US" w:eastAsia="en-US"/>
        </w:rPr>
      </w:pPr>
      <w:r w:rsidRPr="00061A43">
        <w:rPr>
          <w:lang w:val="en-US" w:eastAsia="en-US"/>
        </w:rPr>
        <w:t xml:space="preserve">Verify using </w:t>
      </w:r>
      <w:r w:rsidRPr="00061A43">
        <w:rPr>
          <w:i/>
          <w:iCs/>
          <w:lang w:val="en-US" w:eastAsia="en-US"/>
        </w:rPr>
        <w:t>list vdisk</w:t>
      </w:r>
      <w:r w:rsidRPr="00061A43">
        <w:rPr>
          <w:lang w:val="en-US" w:eastAsia="en-US"/>
        </w:rPr>
        <w:t xml:space="preserve"> that your new VHD is created and selected (selected entries are marked with * in a list).</w:t>
      </w:r>
    </w:p>
    <w:p w14:paraId="156FE81E" w14:textId="7FD7C4A7" w:rsidR="0097690F" w:rsidRPr="00061A43" w:rsidRDefault="0097690F" w:rsidP="0097690F">
      <w:pPr>
        <w:ind w:left="1440"/>
        <w:rPr>
          <w:lang w:val="en-US" w:eastAsia="en-US"/>
        </w:rPr>
      </w:pPr>
      <w:r>
        <w:drawing>
          <wp:inline distT="0" distB="0" distL="0" distR="0" wp14:anchorId="13A02D03" wp14:editId="799C576D">
            <wp:extent cx="5705475" cy="1123950"/>
            <wp:effectExtent l="0" t="0" r="9525" b="0"/>
            <wp:docPr id="2105671480" name="Picture 1"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71480" name="Picture 1" descr="A black background with white lines&#10;&#10;Description automatically generated"/>
                    <pic:cNvPicPr/>
                  </pic:nvPicPr>
                  <pic:blipFill>
                    <a:blip r:embed="rId33"/>
                    <a:stretch>
                      <a:fillRect/>
                    </a:stretch>
                  </pic:blipFill>
                  <pic:spPr>
                    <a:xfrm>
                      <a:off x="0" y="0"/>
                      <a:ext cx="5705475" cy="1123950"/>
                    </a:xfrm>
                    <a:prstGeom prst="rect">
                      <a:avLst/>
                    </a:prstGeom>
                  </pic:spPr>
                </pic:pic>
              </a:graphicData>
            </a:graphic>
          </wp:inline>
        </w:drawing>
      </w:r>
    </w:p>
    <w:p w14:paraId="5C5699BB" w14:textId="77777777" w:rsidR="00061A43" w:rsidRDefault="00061A43">
      <w:pPr>
        <w:numPr>
          <w:ilvl w:val="1"/>
          <w:numId w:val="21"/>
        </w:numPr>
        <w:rPr>
          <w:lang w:val="en-US" w:eastAsia="en-US"/>
        </w:rPr>
      </w:pPr>
      <w:r w:rsidRPr="00061A43">
        <w:rPr>
          <w:lang w:val="en-US" w:eastAsia="en-US"/>
        </w:rPr>
        <w:lastRenderedPageBreak/>
        <w:t xml:space="preserve">Verify using </w:t>
      </w:r>
      <w:r w:rsidRPr="00061A43">
        <w:rPr>
          <w:i/>
          <w:iCs/>
          <w:lang w:val="en-US" w:eastAsia="en-US"/>
        </w:rPr>
        <w:t>detail vdisk</w:t>
      </w:r>
      <w:r w:rsidRPr="00061A43">
        <w:rPr>
          <w:lang w:val="en-US" w:eastAsia="en-US"/>
        </w:rPr>
        <w:t xml:space="preserve"> the child-parent relationship of your vdisk.</w:t>
      </w:r>
    </w:p>
    <w:p w14:paraId="241C52BB" w14:textId="37BFFBAC" w:rsidR="00D11DD7" w:rsidRPr="00061A43" w:rsidRDefault="00D11DD7" w:rsidP="00D11DD7">
      <w:pPr>
        <w:ind w:left="1440"/>
        <w:rPr>
          <w:lang w:val="en-US" w:eastAsia="en-US"/>
        </w:rPr>
      </w:pPr>
      <w:r w:rsidRPr="00D11DD7">
        <w:rPr>
          <w:lang w:val="en-US" w:eastAsia="en-US"/>
        </w:rPr>
        <w:drawing>
          <wp:inline distT="0" distB="0" distL="0" distR="0" wp14:anchorId="5B26C98D" wp14:editId="7E59D287">
            <wp:extent cx="5477639" cy="2581635"/>
            <wp:effectExtent l="0" t="0" r="8890" b="9525"/>
            <wp:docPr id="32974565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45659" name="Picture 1" descr="A computer screen shot of a computer&#10;&#10;Description automatically generated"/>
                    <pic:cNvPicPr/>
                  </pic:nvPicPr>
                  <pic:blipFill>
                    <a:blip r:embed="rId34"/>
                    <a:stretch>
                      <a:fillRect/>
                    </a:stretch>
                  </pic:blipFill>
                  <pic:spPr>
                    <a:xfrm>
                      <a:off x="0" y="0"/>
                      <a:ext cx="5477639" cy="2581635"/>
                    </a:xfrm>
                    <a:prstGeom prst="rect">
                      <a:avLst/>
                    </a:prstGeom>
                  </pic:spPr>
                </pic:pic>
              </a:graphicData>
            </a:graphic>
          </wp:inline>
        </w:drawing>
      </w:r>
    </w:p>
    <w:p w14:paraId="130E98FB" w14:textId="77777777" w:rsidR="00061A43" w:rsidRDefault="00061A43">
      <w:pPr>
        <w:numPr>
          <w:ilvl w:val="1"/>
          <w:numId w:val="21"/>
        </w:numPr>
        <w:rPr>
          <w:lang w:val="en-US" w:eastAsia="en-US"/>
        </w:rPr>
      </w:pPr>
      <w:r w:rsidRPr="00061A43">
        <w:rPr>
          <w:lang w:val="en-US" w:eastAsia="en-US"/>
        </w:rPr>
        <w:t xml:space="preserve">Now attach this newly created disk file via diskpart (and verify in Disk Management and Windows Explorer). </w:t>
      </w:r>
    </w:p>
    <w:p w14:paraId="26269EC6" w14:textId="5B1ED308" w:rsidR="00ED13FC" w:rsidRPr="00CC77B6" w:rsidRDefault="00ED13FC" w:rsidP="00ED13FC">
      <w:pPr>
        <w:ind w:left="1440"/>
        <w:rPr>
          <w:color w:val="FF0000"/>
          <w:lang w:val="en-US" w:eastAsia="en-US"/>
        </w:rPr>
      </w:pPr>
      <w:r w:rsidRPr="00CC77B6">
        <w:rPr>
          <w:color w:val="FF0000"/>
          <w:lang w:val="en-US" w:eastAsia="en-US"/>
        </w:rPr>
        <w:t>attach vdisk (since it is already selected)</w:t>
      </w:r>
    </w:p>
    <w:p w14:paraId="6B6C0467" w14:textId="2A7318C7" w:rsidR="00CC77B6" w:rsidRDefault="00CC77B6" w:rsidP="00ED13FC">
      <w:pPr>
        <w:ind w:left="1440"/>
        <w:rPr>
          <w:lang w:val="en-US" w:eastAsia="en-US"/>
        </w:rPr>
      </w:pPr>
      <w:r w:rsidRPr="00CC77B6">
        <w:rPr>
          <w:lang w:val="en-US" w:eastAsia="en-US"/>
        </w:rPr>
        <w:drawing>
          <wp:inline distT="0" distB="0" distL="0" distR="0" wp14:anchorId="1C8A5380" wp14:editId="28B871D8">
            <wp:extent cx="4220164" cy="1438476"/>
            <wp:effectExtent l="0" t="0" r="0" b="9525"/>
            <wp:docPr id="21236768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6801" name="Picture 1" descr="A screen shot of a computer&#10;&#10;Description automatically generated"/>
                    <pic:cNvPicPr/>
                  </pic:nvPicPr>
                  <pic:blipFill>
                    <a:blip r:embed="rId35"/>
                    <a:stretch>
                      <a:fillRect/>
                    </a:stretch>
                  </pic:blipFill>
                  <pic:spPr>
                    <a:xfrm>
                      <a:off x="0" y="0"/>
                      <a:ext cx="4220164" cy="1438476"/>
                    </a:xfrm>
                    <a:prstGeom prst="rect">
                      <a:avLst/>
                    </a:prstGeom>
                  </pic:spPr>
                </pic:pic>
              </a:graphicData>
            </a:graphic>
          </wp:inline>
        </w:drawing>
      </w:r>
    </w:p>
    <w:p w14:paraId="215F0F8B" w14:textId="6A51F47D" w:rsidR="00CC77B6" w:rsidRPr="00061A43" w:rsidRDefault="00CC77B6" w:rsidP="00ED13FC">
      <w:pPr>
        <w:ind w:left="1440"/>
        <w:rPr>
          <w:lang w:val="en-US" w:eastAsia="en-US"/>
        </w:rPr>
      </w:pPr>
      <w:r w:rsidRPr="00CC77B6">
        <w:rPr>
          <w:lang w:val="en-US" w:eastAsia="en-US"/>
        </w:rPr>
        <w:drawing>
          <wp:inline distT="0" distB="0" distL="0" distR="0" wp14:anchorId="651D5499" wp14:editId="52C539FA">
            <wp:extent cx="5760720" cy="2584450"/>
            <wp:effectExtent l="0" t="0" r="0" b="6350"/>
            <wp:docPr id="156483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3199" name="Picture 1" descr="A screenshot of a computer&#10;&#10;Description automatically generated"/>
                    <pic:cNvPicPr/>
                  </pic:nvPicPr>
                  <pic:blipFill>
                    <a:blip r:embed="rId36"/>
                    <a:stretch>
                      <a:fillRect/>
                    </a:stretch>
                  </pic:blipFill>
                  <pic:spPr>
                    <a:xfrm>
                      <a:off x="0" y="0"/>
                      <a:ext cx="5760720" cy="2584450"/>
                    </a:xfrm>
                    <a:prstGeom prst="rect">
                      <a:avLst/>
                    </a:prstGeom>
                  </pic:spPr>
                </pic:pic>
              </a:graphicData>
            </a:graphic>
          </wp:inline>
        </w:drawing>
      </w:r>
    </w:p>
    <w:p w14:paraId="248AC56E" w14:textId="77777777" w:rsidR="00061A43" w:rsidRDefault="00061A43">
      <w:pPr>
        <w:numPr>
          <w:ilvl w:val="0"/>
          <w:numId w:val="21"/>
        </w:numPr>
        <w:rPr>
          <w:lang w:val="en-US" w:eastAsia="en-US"/>
        </w:rPr>
      </w:pPr>
      <w:r w:rsidRPr="00061A43">
        <w:rPr>
          <w:lang w:val="en-US" w:eastAsia="en-US"/>
        </w:rPr>
        <w:t xml:space="preserve">Have a look at the file size of your child1.vhdx. With this child attached, then delete the 10 MiB file you’ve created before (using fsutil) from the volume. </w:t>
      </w:r>
    </w:p>
    <w:p w14:paraId="54BC4F2A" w14:textId="16852CB4" w:rsidR="007F5329" w:rsidRDefault="007F5329" w:rsidP="007F5329">
      <w:pPr>
        <w:ind w:left="720"/>
        <w:rPr>
          <w:lang w:val="en-US" w:eastAsia="en-US"/>
        </w:rPr>
      </w:pPr>
      <w:r w:rsidRPr="007F5329">
        <w:rPr>
          <w:lang w:val="en-US" w:eastAsia="en-US"/>
        </w:rPr>
        <w:lastRenderedPageBreak/>
        <w:drawing>
          <wp:inline distT="0" distB="0" distL="0" distR="0" wp14:anchorId="0E10AD37" wp14:editId="4CE336F6">
            <wp:extent cx="3343742" cy="828791"/>
            <wp:effectExtent l="0" t="0" r="0" b="9525"/>
            <wp:docPr id="144059668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96688" name="Picture 1" descr="A close up of words&#10;&#10;Description automatically generated"/>
                    <pic:cNvPicPr/>
                  </pic:nvPicPr>
                  <pic:blipFill>
                    <a:blip r:embed="rId37"/>
                    <a:stretch>
                      <a:fillRect/>
                    </a:stretch>
                  </pic:blipFill>
                  <pic:spPr>
                    <a:xfrm>
                      <a:off x="0" y="0"/>
                      <a:ext cx="3343742" cy="828791"/>
                    </a:xfrm>
                    <a:prstGeom prst="rect">
                      <a:avLst/>
                    </a:prstGeom>
                  </pic:spPr>
                </pic:pic>
              </a:graphicData>
            </a:graphic>
          </wp:inline>
        </w:drawing>
      </w:r>
    </w:p>
    <w:p w14:paraId="222F4DA3" w14:textId="5A30A985" w:rsidR="00BF4491" w:rsidRDefault="00585D66" w:rsidP="007F5329">
      <w:pPr>
        <w:ind w:left="720"/>
        <w:rPr>
          <w:lang w:val="en-US" w:eastAsia="en-US"/>
        </w:rPr>
      </w:pPr>
      <w:r w:rsidRPr="00585D66">
        <w:rPr>
          <w:lang w:val="en-US" w:eastAsia="en-US"/>
        </w:rPr>
        <w:drawing>
          <wp:inline distT="0" distB="0" distL="0" distR="0" wp14:anchorId="17E42896" wp14:editId="263132F8">
            <wp:extent cx="3439005" cy="933580"/>
            <wp:effectExtent l="0" t="0" r="9525" b="0"/>
            <wp:docPr id="992926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26170" name="Picture 1" descr="A screenshot of a computer&#10;&#10;Description automatically generated"/>
                    <pic:cNvPicPr/>
                  </pic:nvPicPr>
                  <pic:blipFill>
                    <a:blip r:embed="rId38"/>
                    <a:stretch>
                      <a:fillRect/>
                    </a:stretch>
                  </pic:blipFill>
                  <pic:spPr>
                    <a:xfrm>
                      <a:off x="0" y="0"/>
                      <a:ext cx="3439005" cy="933580"/>
                    </a:xfrm>
                    <a:prstGeom prst="rect">
                      <a:avLst/>
                    </a:prstGeom>
                  </pic:spPr>
                </pic:pic>
              </a:graphicData>
            </a:graphic>
          </wp:inline>
        </w:drawing>
      </w:r>
    </w:p>
    <w:p w14:paraId="516A5937" w14:textId="7AC4C335" w:rsidR="00061A43" w:rsidRDefault="00061A43" w:rsidP="00061A43">
      <w:pPr>
        <w:ind w:left="720"/>
        <w:rPr>
          <w:b/>
          <w:lang w:val="en-US" w:eastAsia="en-US"/>
        </w:rPr>
      </w:pPr>
      <w:r w:rsidRPr="00061A43">
        <w:rPr>
          <w:b/>
          <w:lang w:val="en-US" w:eastAsia="en-US"/>
        </w:rPr>
        <w:t>Q: Does the child VHDX grow, stay the same or shrink when we DELETE all files from the attached volume? Try to predict (and explain) the result</w:t>
      </w:r>
    </w:p>
    <w:p w14:paraId="5762CFC9" w14:textId="08D3AFD4" w:rsidR="00B846F8" w:rsidRPr="0020182D" w:rsidRDefault="00B846F8" w:rsidP="00061A43">
      <w:pPr>
        <w:ind w:left="720"/>
        <w:rPr>
          <w:b/>
          <w:color w:val="FF0000"/>
          <w:lang w:val="en-US" w:eastAsia="en-US"/>
        </w:rPr>
      </w:pPr>
      <w:r w:rsidRPr="0020182D">
        <w:rPr>
          <w:b/>
          <w:color w:val="FF0000"/>
          <w:lang w:val="en-US" w:eastAsia="en-US"/>
        </w:rPr>
        <w:t>I did not expect it to actually grow in size, and I do not understand why it does it.</w:t>
      </w:r>
    </w:p>
    <w:p w14:paraId="2CEF437B" w14:textId="43B399FE" w:rsidR="007C00A0" w:rsidRPr="0020182D" w:rsidRDefault="007C00A0" w:rsidP="00061A43">
      <w:pPr>
        <w:ind w:left="720"/>
        <w:rPr>
          <w:b/>
          <w:color w:val="FF0000"/>
          <w:lang w:val="en-US" w:eastAsia="en-US"/>
        </w:rPr>
      </w:pPr>
      <w:r w:rsidRPr="0020182D">
        <w:rPr>
          <w:b/>
          <w:color w:val="FF0000"/>
          <w:lang w:val="en-US" w:eastAsia="en-US"/>
        </w:rPr>
        <w:t>Thankfully to amazing helpers it appears that the disk (child) stores differences from the parent file, and also other information, which makes it grow apparently.</w:t>
      </w:r>
    </w:p>
    <w:p w14:paraId="70B0A42E" w14:textId="77777777" w:rsidR="00061A43" w:rsidRDefault="00061A43">
      <w:pPr>
        <w:numPr>
          <w:ilvl w:val="0"/>
          <w:numId w:val="21"/>
        </w:numPr>
        <w:rPr>
          <w:lang w:val="en-US" w:eastAsia="en-US"/>
        </w:rPr>
      </w:pPr>
      <w:r w:rsidRPr="00061A43">
        <w:rPr>
          <w:lang w:val="en-US" w:eastAsia="en-US"/>
        </w:rPr>
        <w:t>Using diskpart or Disk Management, attach the parent VHDX.</w:t>
      </w:r>
    </w:p>
    <w:p w14:paraId="451F5605" w14:textId="4397650F" w:rsidR="00061A43" w:rsidRDefault="00061A43" w:rsidP="00061A43">
      <w:pPr>
        <w:ind w:left="720"/>
        <w:rPr>
          <w:b/>
          <w:lang w:val="en-US" w:eastAsia="en-US"/>
        </w:rPr>
      </w:pPr>
      <w:r w:rsidRPr="00061A43">
        <w:rPr>
          <w:b/>
          <w:lang w:val="en-US" w:eastAsia="en-US"/>
        </w:rPr>
        <w:t>Q: Explain why this fails and what would be needed to make it work (without detaching the Child VHDX)</w:t>
      </w:r>
    </w:p>
    <w:p w14:paraId="6770A2FC" w14:textId="52CA8326" w:rsidR="00B82E57" w:rsidRDefault="00B82E57" w:rsidP="00061A43">
      <w:pPr>
        <w:ind w:left="720"/>
        <w:rPr>
          <w:b/>
          <w:color w:val="FF0000"/>
          <w:lang w:val="en-US" w:eastAsia="en-US"/>
        </w:rPr>
      </w:pPr>
      <w:r w:rsidRPr="00B82E57">
        <w:rPr>
          <w:b/>
          <w:color w:val="FF0000"/>
          <w:lang w:val="en-US" w:eastAsia="en-US"/>
        </w:rPr>
        <w:t>It fails because it is being used by the other disk, which is the child in this case.</w:t>
      </w:r>
    </w:p>
    <w:p w14:paraId="3B855762" w14:textId="6429C140" w:rsidR="00B82E57" w:rsidRPr="00AD0FF1" w:rsidRDefault="00B82E57" w:rsidP="00061A43">
      <w:pPr>
        <w:ind w:left="720"/>
        <w:rPr>
          <w:color w:val="FF0000"/>
          <w:lang w:val="en-US" w:eastAsia="en-US"/>
        </w:rPr>
      </w:pPr>
      <w:r>
        <w:rPr>
          <w:b/>
          <w:color w:val="FF0000"/>
          <w:lang w:val="en-US" w:eastAsia="en-US"/>
        </w:rPr>
        <w:t>I do not know how to attach it back, but most probably the changes need to be on both the disks and then it would work.</w:t>
      </w:r>
    </w:p>
    <w:p w14:paraId="4536D1E0" w14:textId="1F12B4AC" w:rsidR="00AD0FF1" w:rsidRPr="004622A0" w:rsidRDefault="00061A43" w:rsidP="004622A0">
      <w:pPr>
        <w:numPr>
          <w:ilvl w:val="0"/>
          <w:numId w:val="21"/>
        </w:numPr>
        <w:rPr>
          <w:lang w:val="en-US" w:eastAsia="en-US"/>
        </w:rPr>
      </w:pPr>
      <w:r w:rsidRPr="00061A43">
        <w:rPr>
          <w:lang w:val="en-US" w:eastAsia="en-US"/>
        </w:rPr>
        <w:t xml:space="preserve">Open Windows Explorer and navigate to the child VHDX, make a copy of this VHDX. For example: hold the “Ctrl” key and drag it to the same folder. Rename this “child1 - copy.vhdx” to “child2.vhdx”. </w:t>
      </w:r>
    </w:p>
    <w:p w14:paraId="3989C9E2" w14:textId="77777777" w:rsidR="00061A43" w:rsidRDefault="00061A43">
      <w:pPr>
        <w:numPr>
          <w:ilvl w:val="1"/>
          <w:numId w:val="21"/>
        </w:numPr>
        <w:rPr>
          <w:lang w:val="en-US" w:eastAsia="en-US"/>
        </w:rPr>
      </w:pPr>
      <w:r w:rsidRPr="00061A43">
        <w:rPr>
          <w:lang w:val="en-US" w:eastAsia="en-US"/>
        </w:rPr>
        <w:t>Now make sure that both child1.vhdx and child2.vhdx are attached and online.</w:t>
      </w:r>
    </w:p>
    <w:p w14:paraId="67F1E6C0" w14:textId="7318917E" w:rsidR="00BE4895" w:rsidRPr="00061A43" w:rsidRDefault="00BE4895" w:rsidP="00BE4895">
      <w:pPr>
        <w:ind w:left="1080"/>
        <w:rPr>
          <w:lang w:val="en-US" w:eastAsia="en-US"/>
        </w:rPr>
      </w:pPr>
      <w:r w:rsidRPr="00BE4895">
        <w:rPr>
          <w:lang w:val="en-US" w:eastAsia="en-US"/>
        </w:rPr>
        <w:drawing>
          <wp:inline distT="0" distB="0" distL="0" distR="0" wp14:anchorId="10928876" wp14:editId="293E13E1">
            <wp:extent cx="5487166" cy="3067478"/>
            <wp:effectExtent l="0" t="0" r="0" b="0"/>
            <wp:docPr id="633151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51235" name="Picture 1" descr="A screenshot of a computer&#10;&#10;Description automatically generated"/>
                    <pic:cNvPicPr/>
                  </pic:nvPicPr>
                  <pic:blipFill>
                    <a:blip r:embed="rId39"/>
                    <a:stretch>
                      <a:fillRect/>
                    </a:stretch>
                  </pic:blipFill>
                  <pic:spPr>
                    <a:xfrm>
                      <a:off x="0" y="0"/>
                      <a:ext cx="5487166" cy="3067478"/>
                    </a:xfrm>
                    <a:prstGeom prst="rect">
                      <a:avLst/>
                    </a:prstGeom>
                  </pic:spPr>
                </pic:pic>
              </a:graphicData>
            </a:graphic>
          </wp:inline>
        </w:drawing>
      </w:r>
    </w:p>
    <w:p w14:paraId="4C29D89C" w14:textId="77777777" w:rsidR="00061A43" w:rsidRPr="004622A0" w:rsidRDefault="00061A43">
      <w:pPr>
        <w:numPr>
          <w:ilvl w:val="1"/>
          <w:numId w:val="21"/>
        </w:numPr>
        <w:rPr>
          <w:lang w:val="en-US" w:eastAsia="en-US"/>
        </w:rPr>
      </w:pPr>
      <w:r w:rsidRPr="00061A43">
        <w:rPr>
          <w:lang w:val="en-US" w:eastAsia="en-US"/>
        </w:rPr>
        <w:lastRenderedPageBreak/>
        <w:t xml:space="preserve">Is child2 still linked to the same parent? Find out with </w:t>
      </w:r>
      <w:r w:rsidRPr="00061A43">
        <w:rPr>
          <w:i/>
          <w:iCs/>
          <w:lang w:val="en-US" w:eastAsia="en-US"/>
        </w:rPr>
        <w:t>detail vdisk</w:t>
      </w:r>
    </w:p>
    <w:p w14:paraId="32F946E5" w14:textId="2EFA0CC0" w:rsidR="004622A0" w:rsidRPr="00047A23" w:rsidRDefault="004622A0" w:rsidP="004622A0">
      <w:pPr>
        <w:ind w:left="1080"/>
        <w:rPr>
          <w:color w:val="FF0000"/>
          <w:lang w:val="en-US" w:eastAsia="en-US"/>
        </w:rPr>
      </w:pPr>
      <w:r w:rsidRPr="00047A23">
        <w:rPr>
          <w:color w:val="FF0000"/>
          <w:lang w:val="en-US" w:eastAsia="en-US"/>
        </w:rPr>
        <w:drawing>
          <wp:inline distT="0" distB="0" distL="0" distR="0" wp14:anchorId="5747F511" wp14:editId="06B1BFFB">
            <wp:extent cx="4696480" cy="3105583"/>
            <wp:effectExtent l="0" t="0" r="8890" b="0"/>
            <wp:docPr id="999660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60964" name="Picture 1" descr="A screenshot of a computer&#10;&#10;Description automatically generated"/>
                    <pic:cNvPicPr/>
                  </pic:nvPicPr>
                  <pic:blipFill>
                    <a:blip r:embed="rId40"/>
                    <a:stretch>
                      <a:fillRect/>
                    </a:stretch>
                  </pic:blipFill>
                  <pic:spPr>
                    <a:xfrm>
                      <a:off x="0" y="0"/>
                      <a:ext cx="4696480" cy="3105583"/>
                    </a:xfrm>
                    <a:prstGeom prst="rect">
                      <a:avLst/>
                    </a:prstGeom>
                  </pic:spPr>
                </pic:pic>
              </a:graphicData>
            </a:graphic>
          </wp:inline>
        </w:drawing>
      </w:r>
      <w:r w:rsidR="001D7134" w:rsidRPr="00047A23">
        <w:rPr>
          <w:color w:val="FF0000"/>
          <w:lang w:val="en-US" w:eastAsia="en-US"/>
        </w:rPr>
        <w:br/>
        <w:t>It says that the parent filename is disk1 still.</w:t>
      </w:r>
    </w:p>
    <w:p w14:paraId="39F1AB25" w14:textId="77777777" w:rsidR="00061A43" w:rsidRPr="00061A43" w:rsidRDefault="00061A43">
      <w:pPr>
        <w:numPr>
          <w:ilvl w:val="0"/>
          <w:numId w:val="20"/>
        </w:numPr>
        <w:rPr>
          <w:lang w:val="en-US" w:eastAsia="en-US"/>
        </w:rPr>
      </w:pPr>
      <w:r w:rsidRPr="00061A43">
        <w:rPr>
          <w:lang w:val="en-US" w:eastAsia="en-US"/>
        </w:rPr>
        <w:t>So now we have two hard drives that are usable and work completely independently from one another. Files can be moved, deleted and added, while keeping the files on the parent VHDX intact…</w:t>
      </w:r>
    </w:p>
    <w:p w14:paraId="073F83AF" w14:textId="77777777" w:rsidR="00061A43" w:rsidRPr="00061A43" w:rsidRDefault="00061A43">
      <w:pPr>
        <w:numPr>
          <w:ilvl w:val="0"/>
          <w:numId w:val="20"/>
        </w:numPr>
        <w:rPr>
          <w:lang w:val="en-US" w:eastAsia="en-US"/>
        </w:rPr>
      </w:pPr>
      <w:r w:rsidRPr="00061A43">
        <w:rPr>
          <w:lang w:val="en-US" w:eastAsia="en-US"/>
        </w:rPr>
        <w:t>Note that it is entirely possible to create additional child VHDs from child VHDs.</w:t>
      </w:r>
    </w:p>
    <w:p w14:paraId="2AAB90DD" w14:textId="77777777" w:rsidR="00061A43" w:rsidRPr="00061A43" w:rsidRDefault="00061A43">
      <w:pPr>
        <w:numPr>
          <w:ilvl w:val="0"/>
          <w:numId w:val="20"/>
        </w:numPr>
        <w:rPr>
          <w:lang w:val="en-US" w:eastAsia="en-US"/>
        </w:rPr>
      </w:pPr>
      <w:r w:rsidRPr="00061A43">
        <w:rPr>
          <w:lang w:val="en-US" w:eastAsia="en-US"/>
        </w:rPr>
        <w:t>This concept is exactly the same as how Snapshots for Virtual Machines work</w:t>
      </w:r>
      <w:r w:rsidRPr="00061A43">
        <w:rPr>
          <w:lang w:val="en-US" w:eastAsia="en-US"/>
        </w:rPr>
        <w:br w:type="page"/>
      </w:r>
    </w:p>
    <w:p w14:paraId="18A0C39B" w14:textId="427524CB" w:rsidR="007C03B9" w:rsidRDefault="002F6B5D" w:rsidP="002F6B5D">
      <w:pPr>
        <w:pStyle w:val="Heading1"/>
      </w:pPr>
      <w:bookmarkStart w:id="15" w:name="_Toc179452216"/>
      <w:r>
        <w:lastRenderedPageBreak/>
        <w:t>Storage Spaces</w:t>
      </w:r>
      <w:bookmarkEnd w:id="15"/>
    </w:p>
    <w:p w14:paraId="69173EA6" w14:textId="2B016C51" w:rsidR="002F6B5D" w:rsidRDefault="002F6B5D" w:rsidP="002F6B5D">
      <w:pPr>
        <w:pStyle w:val="Heading2"/>
      </w:pPr>
      <w:bookmarkStart w:id="16" w:name="_Toc179452217"/>
      <w:r>
        <w:t>Preface</w:t>
      </w:r>
      <w:bookmarkEnd w:id="16"/>
    </w:p>
    <w:p w14:paraId="5AD6B2A1" w14:textId="77777777" w:rsidR="00DA5961" w:rsidRDefault="00DA5961" w:rsidP="00DA5961">
      <w:pPr>
        <w:rPr>
          <w:lang w:val="en-US"/>
        </w:rPr>
      </w:pPr>
      <w:r>
        <w:rPr>
          <w:lang w:val="en-US"/>
        </w:rPr>
        <w:t>This feature, (present since Windows 8) tries to provide a solution which is comparable to LVM on Linux.</w:t>
      </w:r>
    </w:p>
    <w:p w14:paraId="5E4054CF" w14:textId="77777777" w:rsidR="00DA5961" w:rsidRDefault="00DA5961" w:rsidP="00DA5961">
      <w:pPr>
        <w:rPr>
          <w:lang w:val="en-US"/>
        </w:rPr>
      </w:pPr>
      <w:r>
        <w:rPr>
          <w:lang w:val="en-US"/>
        </w:rPr>
        <w:t xml:space="preserve">The main difference with LVM, however, is that it DOES provide redundancy as well. So it actually does not require an underlying RAID configuration. </w:t>
      </w:r>
    </w:p>
    <w:p w14:paraId="798FBA6E" w14:textId="650279F7" w:rsidR="00DA5961" w:rsidRDefault="00DA5961" w:rsidP="00DA5961">
      <w:pPr>
        <w:rPr>
          <w:lang w:val="en-US"/>
        </w:rPr>
      </w:pPr>
      <w:r>
        <w:rPr>
          <w:lang w:val="en-US"/>
        </w:rPr>
        <w:t>It also works on ANY hardware layer like USB, SAS, VHD, SATA etc …</w:t>
      </w:r>
    </w:p>
    <w:p w14:paraId="5F164E02" w14:textId="1570ABF5" w:rsidR="00DA5961" w:rsidRDefault="00DA5961" w:rsidP="00DA5961">
      <w:pPr>
        <w:pStyle w:val="Heading2"/>
      </w:pPr>
      <w:bookmarkStart w:id="17" w:name="_Toc179452218"/>
      <w:r>
        <w:t>Preparing by adding disks</w:t>
      </w:r>
      <w:bookmarkEnd w:id="17"/>
    </w:p>
    <w:p w14:paraId="03AAD69A" w14:textId="77777777" w:rsidR="00DA5961" w:rsidRDefault="00DA5961" w:rsidP="00DA5961">
      <w:pPr>
        <w:rPr>
          <w:lang w:val="en-US"/>
        </w:rPr>
      </w:pPr>
      <w:r>
        <w:rPr>
          <w:lang w:val="en-US"/>
        </w:rPr>
        <w:t>To prove that Storage Spaces can work with both physical disks and virtual VHDs, we’ll add both to our VM.</w:t>
      </w:r>
    </w:p>
    <w:p w14:paraId="4BF779BB" w14:textId="77777777" w:rsidR="00DA5961" w:rsidRDefault="00DA5961">
      <w:pPr>
        <w:pStyle w:val="ListParagraph"/>
        <w:numPr>
          <w:ilvl w:val="0"/>
          <w:numId w:val="23"/>
        </w:numPr>
        <w:spacing w:after="200"/>
        <w:jc w:val="left"/>
        <w:rPr>
          <w:lang w:val="en-US"/>
        </w:rPr>
      </w:pPr>
      <w:r w:rsidRPr="006E639D">
        <w:rPr>
          <w:lang w:val="en-US"/>
        </w:rPr>
        <w:t xml:space="preserve">Let’s make it simple and </w:t>
      </w:r>
      <w:r>
        <w:rPr>
          <w:lang w:val="en-US"/>
        </w:rPr>
        <w:t xml:space="preserve">first </w:t>
      </w:r>
      <w:r w:rsidRPr="006E639D">
        <w:rPr>
          <w:lang w:val="en-US"/>
        </w:rPr>
        <w:t xml:space="preserve">remove </w:t>
      </w:r>
      <w:r w:rsidRPr="006E639D">
        <w:rPr>
          <w:b/>
          <w:lang w:val="en-US"/>
        </w:rPr>
        <w:t>ALL VHDs</w:t>
      </w:r>
      <w:r w:rsidRPr="006E639D">
        <w:rPr>
          <w:lang w:val="en-US"/>
        </w:rPr>
        <w:t xml:space="preserve"> </w:t>
      </w:r>
      <w:r>
        <w:rPr>
          <w:lang w:val="en-US"/>
        </w:rPr>
        <w:t>from the previous exercise.</w:t>
      </w:r>
    </w:p>
    <w:p w14:paraId="7475DFB4" w14:textId="3B868ACC" w:rsidR="009B2B1F" w:rsidRDefault="009B2B1F" w:rsidP="009B2B1F">
      <w:pPr>
        <w:pStyle w:val="ListParagraph"/>
        <w:spacing w:after="200"/>
        <w:jc w:val="left"/>
        <w:rPr>
          <w:lang w:val="en-US"/>
        </w:rPr>
      </w:pPr>
      <w:r w:rsidRPr="009B2B1F">
        <w:rPr>
          <w:lang w:val="en-US"/>
        </w:rPr>
        <w:drawing>
          <wp:inline distT="0" distB="0" distL="0" distR="0" wp14:anchorId="338775AC" wp14:editId="61C98673">
            <wp:extent cx="5760720" cy="5831840"/>
            <wp:effectExtent l="0" t="0" r="0" b="0"/>
            <wp:docPr id="652801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01737" name="Picture 1" descr="A screenshot of a computer&#10;&#10;Description automatically generated"/>
                    <pic:cNvPicPr/>
                  </pic:nvPicPr>
                  <pic:blipFill>
                    <a:blip r:embed="rId41"/>
                    <a:stretch>
                      <a:fillRect/>
                    </a:stretch>
                  </pic:blipFill>
                  <pic:spPr>
                    <a:xfrm>
                      <a:off x="0" y="0"/>
                      <a:ext cx="5760720" cy="5831840"/>
                    </a:xfrm>
                    <a:prstGeom prst="rect">
                      <a:avLst/>
                    </a:prstGeom>
                  </pic:spPr>
                </pic:pic>
              </a:graphicData>
            </a:graphic>
          </wp:inline>
        </w:drawing>
      </w:r>
    </w:p>
    <w:p w14:paraId="172A07E7" w14:textId="5C5F43A4" w:rsidR="00DA5961" w:rsidRDefault="00DA5961">
      <w:pPr>
        <w:pStyle w:val="ListParagraph"/>
        <w:numPr>
          <w:ilvl w:val="0"/>
          <w:numId w:val="23"/>
        </w:numPr>
        <w:spacing w:after="200"/>
        <w:jc w:val="left"/>
        <w:rPr>
          <w:lang w:val="en-US"/>
        </w:rPr>
      </w:pPr>
      <w:r>
        <w:rPr>
          <w:lang w:val="en-US"/>
        </w:rPr>
        <w:t xml:space="preserve">Open the VM settings and add one </w:t>
      </w:r>
      <w:r w:rsidRPr="00985CD8">
        <w:rPr>
          <w:b/>
          <w:bCs/>
          <w:lang w:val="en-US"/>
        </w:rPr>
        <w:t>SCSI</w:t>
      </w:r>
      <w:r>
        <w:rPr>
          <w:lang w:val="en-US"/>
        </w:rPr>
        <w:t xml:space="preserve"> hard drive of 500GB in size, make sure it is online and </w:t>
      </w:r>
      <w:r w:rsidR="008D6DC4">
        <w:rPr>
          <w:lang w:val="en-US"/>
        </w:rPr>
        <w:t>(</w:t>
      </w:r>
      <w:r w:rsidR="006B41EE">
        <w:rPr>
          <w:lang w:val="en-US"/>
        </w:rPr>
        <w:t>GPT</w:t>
      </w:r>
      <w:r w:rsidR="008D6DC4">
        <w:rPr>
          <w:lang w:val="en-US"/>
        </w:rPr>
        <w:t>)</w:t>
      </w:r>
      <w:r>
        <w:rPr>
          <w:lang w:val="en-US"/>
        </w:rPr>
        <w:t xml:space="preserve"> initialized</w:t>
      </w:r>
      <w:r w:rsidR="008D6DC4">
        <w:rPr>
          <w:lang w:val="en-US"/>
        </w:rPr>
        <w:t>.</w:t>
      </w:r>
    </w:p>
    <w:p w14:paraId="3775E3EB" w14:textId="4856294C" w:rsidR="00377939" w:rsidRDefault="00377939" w:rsidP="00377939">
      <w:pPr>
        <w:pStyle w:val="ListParagraph"/>
        <w:spacing w:after="200"/>
        <w:jc w:val="left"/>
        <w:rPr>
          <w:lang w:val="en-US"/>
        </w:rPr>
      </w:pPr>
      <w:r w:rsidRPr="00377939">
        <w:rPr>
          <w:lang w:val="en-US"/>
        </w:rPr>
        <w:lastRenderedPageBreak/>
        <w:drawing>
          <wp:inline distT="0" distB="0" distL="0" distR="0" wp14:anchorId="2C7B3316" wp14:editId="689220F2">
            <wp:extent cx="5760720" cy="5744845"/>
            <wp:effectExtent l="0" t="0" r="0" b="8255"/>
            <wp:docPr id="94277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78362" name="Picture 1" descr="A screenshot of a computer&#10;&#10;Description automatically generated"/>
                    <pic:cNvPicPr/>
                  </pic:nvPicPr>
                  <pic:blipFill>
                    <a:blip r:embed="rId42"/>
                    <a:stretch>
                      <a:fillRect/>
                    </a:stretch>
                  </pic:blipFill>
                  <pic:spPr>
                    <a:xfrm>
                      <a:off x="0" y="0"/>
                      <a:ext cx="5760720" cy="5744845"/>
                    </a:xfrm>
                    <a:prstGeom prst="rect">
                      <a:avLst/>
                    </a:prstGeom>
                  </pic:spPr>
                </pic:pic>
              </a:graphicData>
            </a:graphic>
          </wp:inline>
        </w:drawing>
      </w:r>
    </w:p>
    <w:p w14:paraId="36FAC067" w14:textId="4DB2C611" w:rsidR="00DA5961" w:rsidRPr="000623C9" w:rsidRDefault="00DA5961">
      <w:pPr>
        <w:pStyle w:val="ListParagraph"/>
        <w:numPr>
          <w:ilvl w:val="0"/>
          <w:numId w:val="23"/>
        </w:numPr>
        <w:spacing w:after="200"/>
        <w:jc w:val="left"/>
        <w:rPr>
          <w:lang w:val="en-US"/>
        </w:rPr>
      </w:pPr>
      <w:r w:rsidRPr="006E639D">
        <w:rPr>
          <w:lang w:val="en-US"/>
        </w:rPr>
        <w:t xml:space="preserve">Then add </w:t>
      </w:r>
      <w:r w:rsidR="006B41EE" w:rsidRPr="006E639D">
        <w:rPr>
          <w:lang w:val="en-US"/>
        </w:rPr>
        <w:t>two</w:t>
      </w:r>
      <w:r w:rsidRPr="006E639D">
        <w:rPr>
          <w:lang w:val="en-US"/>
        </w:rPr>
        <w:t xml:space="preserve"> new VHDX file</w:t>
      </w:r>
      <w:r>
        <w:rPr>
          <w:lang w:val="en-US"/>
        </w:rPr>
        <w:t>s</w:t>
      </w:r>
      <w:r w:rsidRPr="006E639D">
        <w:rPr>
          <w:lang w:val="en-US"/>
        </w:rPr>
        <w:t xml:space="preserve">: </w:t>
      </w:r>
      <w:r w:rsidRPr="006E639D">
        <w:rPr>
          <w:b/>
          <w:i/>
          <w:lang w:val="en-US"/>
        </w:rPr>
        <w:t xml:space="preserve">C:\file1.vhdx </w:t>
      </w:r>
      <w:r w:rsidRPr="006E639D">
        <w:rPr>
          <w:b/>
          <w:lang w:val="en-US"/>
        </w:rPr>
        <w:t xml:space="preserve">(size 1TB) and </w:t>
      </w:r>
      <w:r w:rsidRPr="006E639D">
        <w:rPr>
          <w:b/>
          <w:i/>
          <w:lang w:val="en-US"/>
        </w:rPr>
        <w:t>C:\file2.vhdx</w:t>
      </w:r>
      <w:r w:rsidRPr="006E639D">
        <w:rPr>
          <w:b/>
          <w:lang w:val="en-US"/>
        </w:rPr>
        <w:t xml:space="preserve"> (size 5GB)</w:t>
      </w:r>
      <w:r w:rsidR="008D6DC4">
        <w:rPr>
          <w:b/>
          <w:lang w:val="en-US"/>
        </w:rPr>
        <w:t>.</w:t>
      </w:r>
    </w:p>
    <w:p w14:paraId="43700CA5" w14:textId="5AEB924D" w:rsidR="000623C9" w:rsidRDefault="000623C9" w:rsidP="000623C9">
      <w:pPr>
        <w:pStyle w:val="ListParagraph"/>
        <w:spacing w:after="200"/>
        <w:jc w:val="left"/>
        <w:rPr>
          <w:lang w:val="en-US"/>
        </w:rPr>
      </w:pPr>
      <w:r w:rsidRPr="000623C9">
        <w:rPr>
          <w:lang w:val="en-US"/>
        </w:rPr>
        <w:lastRenderedPageBreak/>
        <w:drawing>
          <wp:inline distT="0" distB="0" distL="0" distR="0" wp14:anchorId="1A5877A1" wp14:editId="2EDF5571">
            <wp:extent cx="5760720" cy="5882640"/>
            <wp:effectExtent l="0" t="0" r="0" b="3810"/>
            <wp:docPr id="1186082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403" name="Picture 1" descr="A screenshot of a computer&#10;&#10;Description automatically generated"/>
                    <pic:cNvPicPr/>
                  </pic:nvPicPr>
                  <pic:blipFill>
                    <a:blip r:embed="rId43"/>
                    <a:stretch>
                      <a:fillRect/>
                    </a:stretch>
                  </pic:blipFill>
                  <pic:spPr>
                    <a:xfrm>
                      <a:off x="0" y="0"/>
                      <a:ext cx="5760720" cy="5882640"/>
                    </a:xfrm>
                    <a:prstGeom prst="rect">
                      <a:avLst/>
                    </a:prstGeom>
                  </pic:spPr>
                </pic:pic>
              </a:graphicData>
            </a:graphic>
          </wp:inline>
        </w:drawing>
      </w:r>
    </w:p>
    <w:p w14:paraId="59F3FB00" w14:textId="55393E1C" w:rsidR="00794265" w:rsidRPr="006E639D" w:rsidRDefault="00794265" w:rsidP="000623C9">
      <w:pPr>
        <w:pStyle w:val="ListParagraph"/>
        <w:spacing w:after="200"/>
        <w:jc w:val="left"/>
        <w:rPr>
          <w:lang w:val="en-US"/>
        </w:rPr>
      </w:pPr>
      <w:r w:rsidRPr="00794265">
        <w:rPr>
          <w:lang w:val="en-US"/>
        </w:rPr>
        <w:lastRenderedPageBreak/>
        <w:drawing>
          <wp:inline distT="0" distB="0" distL="0" distR="0" wp14:anchorId="10109456" wp14:editId="792129F7">
            <wp:extent cx="5760720" cy="5495925"/>
            <wp:effectExtent l="0" t="0" r="0" b="9525"/>
            <wp:docPr id="1005199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99404" name="Picture 1" descr="A screenshot of a computer&#10;&#10;Description automatically generated"/>
                    <pic:cNvPicPr/>
                  </pic:nvPicPr>
                  <pic:blipFill>
                    <a:blip r:embed="rId44"/>
                    <a:stretch>
                      <a:fillRect/>
                    </a:stretch>
                  </pic:blipFill>
                  <pic:spPr>
                    <a:xfrm>
                      <a:off x="0" y="0"/>
                      <a:ext cx="5760720" cy="5495925"/>
                    </a:xfrm>
                    <a:prstGeom prst="rect">
                      <a:avLst/>
                    </a:prstGeom>
                  </pic:spPr>
                </pic:pic>
              </a:graphicData>
            </a:graphic>
          </wp:inline>
        </w:drawing>
      </w:r>
    </w:p>
    <w:p w14:paraId="4CB3F82C" w14:textId="77777777" w:rsidR="00DA5961" w:rsidRPr="00190C03" w:rsidRDefault="00DA5961" w:rsidP="00DA5961">
      <w:pPr>
        <w:jc w:val="center"/>
        <w:rPr>
          <w:lang w:val="en-US"/>
        </w:rPr>
      </w:pPr>
      <w:r>
        <w:lastRenderedPageBreak/>
        <w:drawing>
          <wp:inline distT="0" distB="0" distL="0" distR="0" wp14:anchorId="2F449823" wp14:editId="22068892">
            <wp:extent cx="4611362" cy="4892691"/>
            <wp:effectExtent l="0" t="0" r="0" b="3175"/>
            <wp:docPr id="1340949457" name="Afbeelding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49457" name="Afbeelding 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11362" cy="4892691"/>
                    </a:xfrm>
                    <a:prstGeom prst="rect">
                      <a:avLst/>
                    </a:prstGeom>
                  </pic:spPr>
                </pic:pic>
              </a:graphicData>
            </a:graphic>
          </wp:inline>
        </w:drawing>
      </w:r>
      <w:r>
        <w:rPr>
          <w:lang w:val="en-US"/>
        </w:rPr>
        <w:br/>
      </w:r>
      <w:r w:rsidRPr="00190C03">
        <w:rPr>
          <w:i/>
          <w:lang w:val="en-US"/>
        </w:rPr>
        <w:t>This</w:t>
      </w:r>
      <w:r>
        <w:rPr>
          <w:i/>
          <w:lang w:val="en-US"/>
        </w:rPr>
        <w:t xml:space="preserve"> gives us 3 different disks to play with Storage Spaces</w:t>
      </w:r>
    </w:p>
    <w:p w14:paraId="6C16733F" w14:textId="4A3552C1" w:rsidR="00DA5961" w:rsidRDefault="00DA5961" w:rsidP="00DA5961">
      <w:pPr>
        <w:pStyle w:val="Heading2"/>
      </w:pPr>
      <w:bookmarkStart w:id="18" w:name="_Toc179452219"/>
      <w:r>
        <w:t>Create a Storage Space</w:t>
      </w:r>
      <w:bookmarkEnd w:id="18"/>
    </w:p>
    <w:p w14:paraId="53B04007" w14:textId="0D72EA6C" w:rsidR="009C58D7" w:rsidRPr="00955026" w:rsidRDefault="009C58D7" w:rsidP="00955026">
      <w:pPr>
        <w:rPr>
          <w:lang w:val="en-US" w:eastAsia="en-US"/>
        </w:rPr>
      </w:pPr>
      <w:r w:rsidRPr="009C58D7">
        <w:rPr>
          <w:lang w:val="en-US" w:eastAsia="en-US"/>
        </w:rPr>
        <w:t>Now, we’ll create the s</w:t>
      </w:r>
      <w:r>
        <w:rPr>
          <w:lang w:val="en-US" w:eastAsia="en-US"/>
        </w:rPr>
        <w:t>torage pool</w:t>
      </w:r>
      <w:r w:rsidR="001018F2">
        <w:rPr>
          <w:lang w:val="en-US" w:eastAsia="en-US"/>
        </w:rPr>
        <w:t xml:space="preserve"> using ‘Server Manager’. Microsoft is promoting the ‘Windows Admin Center’ web interface</w:t>
      </w:r>
      <w:r w:rsidR="00B2442D">
        <w:rPr>
          <w:lang w:val="en-US" w:eastAsia="en-US"/>
        </w:rPr>
        <w:t xml:space="preserve"> as its alternative, but managing Storage Spaces is not included therein (yet).</w:t>
      </w:r>
    </w:p>
    <w:p w14:paraId="398D084C" w14:textId="77777777" w:rsidR="00DA5961" w:rsidRDefault="00DA5961">
      <w:pPr>
        <w:pStyle w:val="ListParagraph"/>
        <w:numPr>
          <w:ilvl w:val="0"/>
          <w:numId w:val="24"/>
        </w:numPr>
        <w:spacing w:after="200"/>
        <w:jc w:val="left"/>
        <w:rPr>
          <w:lang w:val="en-US"/>
        </w:rPr>
      </w:pPr>
      <w:r w:rsidRPr="00190C03">
        <w:rPr>
          <w:lang w:val="en-US"/>
        </w:rPr>
        <w:t xml:space="preserve">Open “Server Manager”, wait some seconds until “File and Storage Services” becomes visible and select it. Go to Volumes &gt; Storage Pools. </w:t>
      </w:r>
    </w:p>
    <w:p w14:paraId="728419C2" w14:textId="77777777" w:rsidR="00DA5961" w:rsidRPr="00210585" w:rsidRDefault="00DA5961" w:rsidP="00DA5961">
      <w:pPr>
        <w:jc w:val="center"/>
        <w:rPr>
          <w:i/>
          <w:lang w:val="en-US"/>
        </w:rPr>
      </w:pPr>
      <w:r w:rsidRPr="005601AC">
        <w:rPr>
          <w:lang w:val="en-US"/>
        </w:rPr>
        <w:drawing>
          <wp:inline distT="0" distB="0" distL="0" distR="0" wp14:anchorId="6D5840FD" wp14:editId="490911DD">
            <wp:extent cx="4473937" cy="1627505"/>
            <wp:effectExtent l="19050" t="19050" r="22225" b="10795"/>
            <wp:docPr id="219267411" name="Afbeelding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67411" name="Afbeelding 7"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473937" cy="1627505"/>
                    </a:xfrm>
                    <a:prstGeom prst="rect">
                      <a:avLst/>
                    </a:prstGeom>
                    <a:ln>
                      <a:solidFill>
                        <a:schemeClr val="tx1"/>
                      </a:solidFill>
                    </a:ln>
                  </pic:spPr>
                </pic:pic>
              </a:graphicData>
            </a:graphic>
          </wp:inline>
        </w:drawing>
      </w:r>
      <w:r>
        <w:rPr>
          <w:lang w:val="en-US"/>
        </w:rPr>
        <w:br/>
      </w:r>
      <w:r>
        <w:rPr>
          <w:i/>
          <w:lang w:val="en-US"/>
        </w:rPr>
        <w:t>All our empty disks should be visible</w:t>
      </w:r>
    </w:p>
    <w:p w14:paraId="50DD12A0" w14:textId="77777777" w:rsidR="00DA5961" w:rsidRDefault="00DA5961">
      <w:pPr>
        <w:pStyle w:val="ListParagraph"/>
        <w:numPr>
          <w:ilvl w:val="0"/>
          <w:numId w:val="24"/>
        </w:numPr>
        <w:spacing w:after="200"/>
        <w:jc w:val="left"/>
        <w:rPr>
          <w:lang w:val="en-US"/>
        </w:rPr>
      </w:pPr>
      <w:r>
        <w:rPr>
          <w:lang w:val="en-US"/>
        </w:rPr>
        <w:t>Right click Primordial and select “New Storage Pool…”</w:t>
      </w:r>
    </w:p>
    <w:p w14:paraId="0F5B6E52" w14:textId="66CC4E88" w:rsidR="00531547" w:rsidRDefault="00531547" w:rsidP="00531547">
      <w:pPr>
        <w:pStyle w:val="ListParagraph"/>
        <w:spacing w:after="200"/>
        <w:jc w:val="left"/>
        <w:rPr>
          <w:lang w:val="en-US"/>
        </w:rPr>
      </w:pPr>
      <w:r w:rsidRPr="00531547">
        <w:rPr>
          <w:lang w:val="en-US"/>
        </w:rPr>
        <w:lastRenderedPageBreak/>
        <w:drawing>
          <wp:inline distT="0" distB="0" distL="0" distR="0" wp14:anchorId="46ED9A03" wp14:editId="31514F44">
            <wp:extent cx="5760720" cy="4665345"/>
            <wp:effectExtent l="0" t="0" r="0" b="1905"/>
            <wp:docPr id="872213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13073" name="Picture 1" descr="A screenshot of a computer&#10;&#10;Description automatically generated"/>
                    <pic:cNvPicPr/>
                  </pic:nvPicPr>
                  <pic:blipFill>
                    <a:blip r:embed="rId47"/>
                    <a:stretch>
                      <a:fillRect/>
                    </a:stretch>
                  </pic:blipFill>
                  <pic:spPr>
                    <a:xfrm>
                      <a:off x="0" y="0"/>
                      <a:ext cx="5760720" cy="4665345"/>
                    </a:xfrm>
                    <a:prstGeom prst="rect">
                      <a:avLst/>
                    </a:prstGeom>
                  </pic:spPr>
                </pic:pic>
              </a:graphicData>
            </a:graphic>
          </wp:inline>
        </w:drawing>
      </w:r>
    </w:p>
    <w:p w14:paraId="4C20545F" w14:textId="77777777" w:rsidR="00DA5961" w:rsidRDefault="00DA5961">
      <w:pPr>
        <w:pStyle w:val="ListParagraph"/>
        <w:numPr>
          <w:ilvl w:val="1"/>
          <w:numId w:val="24"/>
        </w:numPr>
        <w:spacing w:after="200"/>
        <w:jc w:val="left"/>
        <w:rPr>
          <w:lang w:val="en-US"/>
        </w:rPr>
      </w:pPr>
      <w:r>
        <w:rPr>
          <w:lang w:val="en-US"/>
        </w:rPr>
        <w:t>Call it “Pool1</w:t>
      </w:r>
      <w:r w:rsidRPr="00D124E3">
        <w:rPr>
          <w:u w:val="single"/>
          <w:lang w:val="en-US"/>
        </w:rPr>
        <w:t>-&lt;firstname&gt;-&lt;lastname&gt;</w:t>
      </w:r>
      <w:r>
        <w:rPr>
          <w:lang w:val="en-US"/>
        </w:rPr>
        <w:t>” and select the 5GB Virtual Disk and the 500GB Hard Drive.</w:t>
      </w:r>
    </w:p>
    <w:p w14:paraId="0C533988" w14:textId="150D984B" w:rsidR="005A0E62" w:rsidRPr="005A0E62" w:rsidRDefault="005A0E62" w:rsidP="005A0E62">
      <w:pPr>
        <w:spacing w:after="200"/>
        <w:jc w:val="left"/>
        <w:rPr>
          <w:lang w:val="en-US"/>
        </w:rPr>
      </w:pPr>
      <w:r w:rsidRPr="005A0E62">
        <w:rPr>
          <w:lang w:val="en-US"/>
        </w:rPr>
        <w:lastRenderedPageBreak/>
        <w:drawing>
          <wp:inline distT="0" distB="0" distL="0" distR="0" wp14:anchorId="4598250D" wp14:editId="544CB5DC">
            <wp:extent cx="5760720" cy="4829810"/>
            <wp:effectExtent l="0" t="0" r="0" b="8890"/>
            <wp:docPr id="1078865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65603" name="Picture 1" descr="A screenshot of a computer&#10;&#10;Description automatically generated"/>
                    <pic:cNvPicPr/>
                  </pic:nvPicPr>
                  <pic:blipFill>
                    <a:blip r:embed="rId48"/>
                    <a:stretch>
                      <a:fillRect/>
                    </a:stretch>
                  </pic:blipFill>
                  <pic:spPr>
                    <a:xfrm>
                      <a:off x="0" y="0"/>
                      <a:ext cx="5760720" cy="4829810"/>
                    </a:xfrm>
                    <a:prstGeom prst="rect">
                      <a:avLst/>
                    </a:prstGeom>
                  </pic:spPr>
                </pic:pic>
              </a:graphicData>
            </a:graphic>
          </wp:inline>
        </w:drawing>
      </w:r>
    </w:p>
    <w:p w14:paraId="31F31518" w14:textId="77777777" w:rsidR="00DA5961" w:rsidRDefault="00DA5961">
      <w:pPr>
        <w:pStyle w:val="ListParagraph"/>
        <w:numPr>
          <w:ilvl w:val="0"/>
          <w:numId w:val="24"/>
        </w:numPr>
        <w:spacing w:after="200"/>
        <w:jc w:val="left"/>
        <w:rPr>
          <w:lang w:val="en-US"/>
        </w:rPr>
      </w:pPr>
      <w:r>
        <w:rPr>
          <w:lang w:val="en-US"/>
        </w:rPr>
        <w:t>Now right click on the new pool and create a new Virtual Disk with the name “vDisk1</w:t>
      </w:r>
      <w:r w:rsidRPr="00CE7EEE">
        <w:rPr>
          <w:u w:val="single"/>
          <w:lang w:val="en-US"/>
        </w:rPr>
        <w:t>-&lt;firstname&gt;-&lt;lastname&gt;</w:t>
      </w:r>
      <w:r>
        <w:rPr>
          <w:lang w:val="en-US"/>
        </w:rPr>
        <w:t>”</w:t>
      </w:r>
    </w:p>
    <w:p w14:paraId="15DFA390" w14:textId="08434C76" w:rsidR="005449A5" w:rsidRPr="005449A5" w:rsidRDefault="00F16CE1" w:rsidP="005449A5">
      <w:pPr>
        <w:pStyle w:val="ListParagraph"/>
        <w:spacing w:after="200"/>
        <w:jc w:val="left"/>
        <w:rPr>
          <w:lang w:val="en-US"/>
        </w:rPr>
      </w:pPr>
      <w:r>
        <w:drawing>
          <wp:inline distT="0" distB="0" distL="0" distR="0" wp14:anchorId="4290261F" wp14:editId="39965C04">
            <wp:extent cx="5760720" cy="2590165"/>
            <wp:effectExtent l="0" t="0" r="0" b="635"/>
            <wp:docPr id="800020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0820" name="Picture 1" descr="A screenshot of a computer&#10;&#10;Description automatically generated"/>
                    <pic:cNvPicPr/>
                  </pic:nvPicPr>
                  <pic:blipFill>
                    <a:blip r:embed="rId49"/>
                    <a:stretch>
                      <a:fillRect/>
                    </a:stretch>
                  </pic:blipFill>
                  <pic:spPr>
                    <a:xfrm>
                      <a:off x="0" y="0"/>
                      <a:ext cx="5760720" cy="2590165"/>
                    </a:xfrm>
                    <a:prstGeom prst="rect">
                      <a:avLst/>
                    </a:prstGeom>
                  </pic:spPr>
                </pic:pic>
              </a:graphicData>
            </a:graphic>
          </wp:inline>
        </w:drawing>
      </w:r>
    </w:p>
    <w:p w14:paraId="557D1881" w14:textId="77777777" w:rsidR="00DA5961" w:rsidRPr="005449A5" w:rsidRDefault="00DA5961">
      <w:pPr>
        <w:pStyle w:val="ListParagraph"/>
        <w:numPr>
          <w:ilvl w:val="1"/>
          <w:numId w:val="24"/>
        </w:numPr>
        <w:spacing w:after="200"/>
        <w:jc w:val="left"/>
        <w:rPr>
          <w:lang w:val="en-US"/>
        </w:rPr>
      </w:pPr>
      <w:r>
        <w:rPr>
          <w:lang w:val="en-US"/>
        </w:rPr>
        <w:t>Use the defaults, but at Storage Layout, try to use “Parity”.</w:t>
      </w:r>
      <w:r>
        <w:rPr>
          <w:lang w:val="en-US"/>
        </w:rPr>
        <w:br/>
      </w:r>
      <w:r w:rsidRPr="00471D64">
        <w:rPr>
          <w:b/>
          <w:lang w:val="en-US"/>
        </w:rPr>
        <w:t>Q: Why can’t we use Parity here?</w:t>
      </w:r>
    </w:p>
    <w:p w14:paraId="570CCE5D" w14:textId="4FC50AD2" w:rsidR="005449A5" w:rsidRDefault="005449A5" w:rsidP="005449A5">
      <w:pPr>
        <w:spacing w:after="200"/>
        <w:ind w:left="1080"/>
        <w:jc w:val="left"/>
        <w:rPr>
          <w:lang w:val="en-US"/>
        </w:rPr>
      </w:pPr>
      <w:r w:rsidRPr="005449A5">
        <w:rPr>
          <w:lang w:val="en-US"/>
        </w:rPr>
        <w:lastRenderedPageBreak/>
        <w:drawing>
          <wp:inline distT="0" distB="0" distL="0" distR="0" wp14:anchorId="553CFDCB" wp14:editId="00C61A66">
            <wp:extent cx="5760720" cy="2481580"/>
            <wp:effectExtent l="0" t="0" r="0" b="0"/>
            <wp:docPr id="47248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8535" name="Picture 1" descr="A screenshot of a computer&#10;&#10;Description automatically generated"/>
                    <pic:cNvPicPr/>
                  </pic:nvPicPr>
                  <pic:blipFill>
                    <a:blip r:embed="rId50"/>
                    <a:stretch>
                      <a:fillRect/>
                    </a:stretch>
                  </pic:blipFill>
                  <pic:spPr>
                    <a:xfrm>
                      <a:off x="0" y="0"/>
                      <a:ext cx="5760720" cy="2481580"/>
                    </a:xfrm>
                    <a:prstGeom prst="rect">
                      <a:avLst/>
                    </a:prstGeom>
                  </pic:spPr>
                </pic:pic>
              </a:graphicData>
            </a:graphic>
          </wp:inline>
        </w:drawing>
      </w:r>
    </w:p>
    <w:p w14:paraId="4BB24B6B" w14:textId="2F44547D" w:rsidR="00390BDB" w:rsidRPr="00390BDB" w:rsidRDefault="00390BDB" w:rsidP="005449A5">
      <w:pPr>
        <w:spacing w:after="200"/>
        <w:ind w:left="1080"/>
        <w:jc w:val="left"/>
        <w:rPr>
          <w:color w:val="FF0000"/>
          <w:lang w:val="en-US"/>
        </w:rPr>
      </w:pPr>
      <w:r w:rsidRPr="00390BDB">
        <w:rPr>
          <w:color w:val="FF0000"/>
          <w:lang w:val="en-US"/>
        </w:rPr>
        <w:t>For parity we need more disks</w:t>
      </w:r>
      <w:r w:rsidR="000643DB">
        <w:rPr>
          <w:color w:val="FF0000"/>
          <w:lang w:val="en-US"/>
        </w:rPr>
        <w:t>, otherwise it does not work.</w:t>
      </w:r>
    </w:p>
    <w:p w14:paraId="4B35D541" w14:textId="464DCD80" w:rsidR="00DA5961" w:rsidRDefault="00DA5961">
      <w:pPr>
        <w:pStyle w:val="ListParagraph"/>
        <w:numPr>
          <w:ilvl w:val="1"/>
          <w:numId w:val="24"/>
        </w:numPr>
        <w:spacing w:after="200"/>
        <w:jc w:val="left"/>
        <w:rPr>
          <w:lang w:val="en-US"/>
        </w:rPr>
      </w:pPr>
      <w:r>
        <w:rPr>
          <w:lang w:val="en-US"/>
        </w:rPr>
        <w:t xml:space="preserve">Then select Mirror with </w:t>
      </w:r>
      <w:r w:rsidRPr="00955026">
        <w:rPr>
          <w:u w:val="single"/>
          <w:lang w:val="en-US"/>
        </w:rPr>
        <w:t>Thin</w:t>
      </w:r>
      <w:r>
        <w:rPr>
          <w:lang w:val="en-US"/>
        </w:rPr>
        <w:t xml:space="preserve"> Provisioning and a size of 10GB.</w:t>
      </w:r>
    </w:p>
    <w:p w14:paraId="6C7818DB" w14:textId="77777777" w:rsidR="00DA5961" w:rsidRDefault="00DA5961">
      <w:pPr>
        <w:pStyle w:val="ListParagraph"/>
        <w:numPr>
          <w:ilvl w:val="1"/>
          <w:numId w:val="24"/>
        </w:numPr>
        <w:spacing w:after="200"/>
        <w:jc w:val="left"/>
        <w:rPr>
          <w:lang w:val="en-US"/>
        </w:rPr>
      </w:pPr>
      <w:r>
        <w:rPr>
          <w:lang w:val="en-US"/>
        </w:rPr>
        <w:t>Also create a default Volume on it (NTFS is OK).</w:t>
      </w:r>
    </w:p>
    <w:p w14:paraId="4B4B83DF" w14:textId="14FF13B0" w:rsidR="000F640A" w:rsidRPr="000F640A" w:rsidRDefault="000F640A" w:rsidP="000F640A">
      <w:pPr>
        <w:spacing w:after="200"/>
        <w:jc w:val="left"/>
        <w:rPr>
          <w:lang w:val="en-US"/>
        </w:rPr>
      </w:pPr>
      <w:r w:rsidRPr="000F640A">
        <w:rPr>
          <w:lang w:val="en-US"/>
        </w:rPr>
        <w:drawing>
          <wp:inline distT="0" distB="0" distL="0" distR="0" wp14:anchorId="18A3061B" wp14:editId="12659A87">
            <wp:extent cx="5760720" cy="4823460"/>
            <wp:effectExtent l="0" t="0" r="0" b="0"/>
            <wp:docPr id="1457592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92870" name="Picture 1" descr="A screenshot of a computer&#10;&#10;Description automatically generated"/>
                    <pic:cNvPicPr/>
                  </pic:nvPicPr>
                  <pic:blipFill>
                    <a:blip r:embed="rId51"/>
                    <a:stretch>
                      <a:fillRect/>
                    </a:stretch>
                  </pic:blipFill>
                  <pic:spPr>
                    <a:xfrm>
                      <a:off x="0" y="0"/>
                      <a:ext cx="5760720" cy="4823460"/>
                    </a:xfrm>
                    <a:prstGeom prst="rect">
                      <a:avLst/>
                    </a:prstGeom>
                  </pic:spPr>
                </pic:pic>
              </a:graphicData>
            </a:graphic>
          </wp:inline>
        </w:drawing>
      </w:r>
    </w:p>
    <w:p w14:paraId="06467CCE" w14:textId="5855B57F" w:rsidR="00DA5961" w:rsidRPr="00E5361E" w:rsidRDefault="00DA5961">
      <w:pPr>
        <w:pStyle w:val="ListParagraph"/>
        <w:numPr>
          <w:ilvl w:val="0"/>
          <w:numId w:val="24"/>
        </w:numPr>
        <w:spacing w:after="200"/>
        <w:jc w:val="left"/>
        <w:rPr>
          <w:lang w:val="en-US"/>
        </w:rPr>
      </w:pPr>
      <w:r>
        <w:rPr>
          <w:lang w:val="en-US"/>
        </w:rPr>
        <w:t xml:space="preserve">Review what we just did: </w:t>
      </w:r>
      <w:r>
        <w:rPr>
          <w:lang w:val="en-US"/>
        </w:rPr>
        <w:br/>
        <w:t>- We created a Storage Pool over two hard drives (</w:t>
      </w:r>
      <w:r w:rsidR="00955026">
        <w:rPr>
          <w:lang w:val="en-US"/>
        </w:rPr>
        <w:t>like</w:t>
      </w:r>
      <w:r>
        <w:rPr>
          <w:lang w:val="en-US"/>
        </w:rPr>
        <w:t xml:space="preserve"> a VG over 2 PV’s with LVM)</w:t>
      </w:r>
      <w:r>
        <w:rPr>
          <w:lang w:val="en-US"/>
        </w:rPr>
        <w:br/>
      </w:r>
      <w:r>
        <w:rPr>
          <w:lang w:val="en-US"/>
        </w:rPr>
        <w:lastRenderedPageBreak/>
        <w:t>- Then created a virtual disk within this pool (</w:t>
      </w:r>
      <w:r w:rsidR="00955026">
        <w:rPr>
          <w:lang w:val="en-US"/>
        </w:rPr>
        <w:t>like</w:t>
      </w:r>
      <w:r>
        <w:rPr>
          <w:lang w:val="en-US"/>
        </w:rPr>
        <w:t xml:space="preserve"> a LV with LVM)</w:t>
      </w:r>
      <w:r>
        <w:rPr>
          <w:lang w:val="en-US"/>
        </w:rPr>
        <w:br/>
      </w:r>
      <w:r w:rsidRPr="00BA5E4E">
        <w:rPr>
          <w:b/>
          <w:lang w:val="en-US"/>
        </w:rPr>
        <w:t>Q: Open Disk Manage</w:t>
      </w:r>
      <w:r>
        <w:rPr>
          <w:b/>
          <w:lang w:val="en-US"/>
        </w:rPr>
        <w:t>ment</w:t>
      </w:r>
      <w:r w:rsidRPr="00BA5E4E">
        <w:rPr>
          <w:b/>
          <w:lang w:val="en-US"/>
        </w:rPr>
        <w:t xml:space="preserve"> and note down what you see there</w:t>
      </w:r>
      <w:r>
        <w:rPr>
          <w:b/>
          <w:lang w:val="en-US"/>
        </w:rPr>
        <w:t xml:space="preserve">. Did you </w:t>
      </w:r>
      <w:r w:rsidR="00955026">
        <w:rPr>
          <w:b/>
          <w:lang w:val="en-US"/>
        </w:rPr>
        <w:t>expect</w:t>
      </w:r>
      <w:r>
        <w:rPr>
          <w:b/>
          <w:lang w:val="en-US"/>
        </w:rPr>
        <w:t xml:space="preserve"> this? Why are we missing some disks and seeing others?</w:t>
      </w:r>
    </w:p>
    <w:p w14:paraId="2203DE8D" w14:textId="3BE55D4F" w:rsidR="00E5361E" w:rsidRDefault="00E5361E" w:rsidP="00E5361E">
      <w:pPr>
        <w:spacing w:after="200"/>
        <w:ind w:left="360"/>
        <w:jc w:val="left"/>
        <w:rPr>
          <w:lang w:val="en-US"/>
        </w:rPr>
      </w:pPr>
      <w:r w:rsidRPr="00E5361E">
        <w:rPr>
          <w:lang w:val="en-US"/>
        </w:rPr>
        <w:drawing>
          <wp:inline distT="0" distB="0" distL="0" distR="0" wp14:anchorId="6939763D" wp14:editId="190C5B2B">
            <wp:extent cx="5760720" cy="5874385"/>
            <wp:effectExtent l="0" t="0" r="0" b="0"/>
            <wp:docPr id="762124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24135" name="Picture 1" descr="A screenshot of a computer&#10;&#10;Description automatically generated"/>
                    <pic:cNvPicPr/>
                  </pic:nvPicPr>
                  <pic:blipFill>
                    <a:blip r:embed="rId52"/>
                    <a:stretch>
                      <a:fillRect/>
                    </a:stretch>
                  </pic:blipFill>
                  <pic:spPr>
                    <a:xfrm>
                      <a:off x="0" y="0"/>
                      <a:ext cx="5760720" cy="5874385"/>
                    </a:xfrm>
                    <a:prstGeom prst="rect">
                      <a:avLst/>
                    </a:prstGeom>
                  </pic:spPr>
                </pic:pic>
              </a:graphicData>
            </a:graphic>
          </wp:inline>
        </w:drawing>
      </w:r>
    </w:p>
    <w:p w14:paraId="1A49A2F8" w14:textId="76F67689" w:rsidR="00127AA6" w:rsidRDefault="00127AA6" w:rsidP="00E5361E">
      <w:pPr>
        <w:spacing w:after="200"/>
        <w:ind w:left="360"/>
        <w:jc w:val="left"/>
        <w:rPr>
          <w:color w:val="FF0000"/>
          <w:lang w:val="en-US"/>
        </w:rPr>
      </w:pPr>
      <w:r w:rsidRPr="001038E6">
        <w:rPr>
          <w:color w:val="FF0000"/>
          <w:lang w:val="en-US"/>
        </w:rPr>
        <w:t>this was expected, as we used 2 disks in order to create one pool, hence it is normal to use it and show it like that. We only used 10 GBs out of the pool, hence it might seem odd, however this looks totally right to me.</w:t>
      </w:r>
    </w:p>
    <w:p w14:paraId="02180BA8" w14:textId="62B66B4D" w:rsidR="00413825" w:rsidRPr="001038E6" w:rsidRDefault="00413825" w:rsidP="00E5361E">
      <w:pPr>
        <w:spacing w:after="200"/>
        <w:ind w:left="360"/>
        <w:jc w:val="left"/>
        <w:rPr>
          <w:color w:val="FF0000"/>
          <w:lang w:val="en-US"/>
        </w:rPr>
      </w:pPr>
      <w:r>
        <w:rPr>
          <w:color w:val="FF0000"/>
          <w:lang w:val="en-US"/>
        </w:rPr>
        <w:t>The disks are just invisible for us, so that we do not do anything stupid with them.</w:t>
      </w:r>
    </w:p>
    <w:p w14:paraId="60277E0E" w14:textId="77777777" w:rsidR="00DA5961" w:rsidRDefault="00DA5961">
      <w:pPr>
        <w:pStyle w:val="ListParagraph"/>
        <w:numPr>
          <w:ilvl w:val="0"/>
          <w:numId w:val="24"/>
        </w:numPr>
        <w:spacing w:after="200"/>
        <w:jc w:val="left"/>
        <w:rPr>
          <w:lang w:val="en-US"/>
        </w:rPr>
      </w:pPr>
      <w:r>
        <w:rPr>
          <w:lang w:val="en-US"/>
        </w:rPr>
        <w:t>Let’s use an alternative way to put data on our new NTFS volume:</w:t>
      </w:r>
    </w:p>
    <w:p w14:paraId="661BC97B" w14:textId="77777777" w:rsidR="00DA5961" w:rsidRDefault="00DA5961">
      <w:pPr>
        <w:pStyle w:val="ListParagraph"/>
        <w:numPr>
          <w:ilvl w:val="1"/>
          <w:numId w:val="24"/>
        </w:numPr>
        <w:spacing w:after="200"/>
        <w:jc w:val="left"/>
        <w:rPr>
          <w:lang w:val="en-US"/>
        </w:rPr>
      </w:pPr>
      <w:r>
        <w:rPr>
          <w:lang w:val="en-US"/>
        </w:rPr>
        <w:t>Open a Command Prompt and navigate to the drive letter of the newest volume</w:t>
      </w:r>
    </w:p>
    <w:p w14:paraId="530D7130" w14:textId="77777777" w:rsidR="00DA5961" w:rsidRPr="009F3BBB" w:rsidRDefault="00DA5961">
      <w:pPr>
        <w:pStyle w:val="ListParagraph"/>
        <w:numPr>
          <w:ilvl w:val="1"/>
          <w:numId w:val="24"/>
        </w:numPr>
        <w:spacing w:after="200"/>
        <w:jc w:val="left"/>
        <w:rPr>
          <w:lang w:val="en-US"/>
        </w:rPr>
      </w:pPr>
      <w:r>
        <w:rPr>
          <w:lang w:val="en-US"/>
        </w:rPr>
        <w:t xml:space="preserve">Type this command: </w:t>
      </w:r>
      <w:r w:rsidRPr="006A04C0">
        <w:rPr>
          <w:rFonts w:ascii="Consolas" w:hAnsi="Consolas"/>
          <w:i/>
          <w:lang w:val="en-US"/>
        </w:rPr>
        <w:t>fsutil file createnew file1.out 512000000</w:t>
      </w:r>
      <w:r>
        <w:rPr>
          <w:i/>
          <w:lang w:val="en-US"/>
        </w:rPr>
        <w:br/>
      </w:r>
      <w:r w:rsidRPr="002A0BD7">
        <w:rPr>
          <w:rFonts w:ascii="Wingdings" w:eastAsia="Wingdings" w:hAnsi="Wingdings" w:cs="Wingdings"/>
          <w:lang w:val="en-US"/>
        </w:rPr>
        <w:t></w:t>
      </w:r>
      <w:r>
        <w:rPr>
          <w:lang w:val="en-US"/>
        </w:rPr>
        <w:t xml:space="preserve"> That is 512 and six (6) zeroes</w:t>
      </w:r>
      <w:r>
        <w:rPr>
          <w:lang w:val="en-US"/>
        </w:rPr>
        <w:br/>
      </w:r>
      <w:r w:rsidRPr="002A0BD7">
        <w:rPr>
          <w:b/>
          <w:lang w:val="en-US"/>
        </w:rPr>
        <w:t>Q: How large is the file we just created?</w:t>
      </w:r>
    </w:p>
    <w:p w14:paraId="277098EF" w14:textId="2B3D946F" w:rsidR="009F3BBB" w:rsidRDefault="009F3BBB" w:rsidP="009F3BBB">
      <w:pPr>
        <w:spacing w:after="200"/>
        <w:ind w:left="1080"/>
        <w:jc w:val="left"/>
        <w:rPr>
          <w:lang w:val="en-US"/>
        </w:rPr>
      </w:pPr>
      <w:r>
        <w:lastRenderedPageBreak/>
        <w:drawing>
          <wp:inline distT="0" distB="0" distL="0" distR="0" wp14:anchorId="74742EB4" wp14:editId="5DC5EDF6">
            <wp:extent cx="5760720" cy="1797685"/>
            <wp:effectExtent l="0" t="0" r="0" b="0"/>
            <wp:docPr id="4996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8615" name=""/>
                    <pic:cNvPicPr/>
                  </pic:nvPicPr>
                  <pic:blipFill>
                    <a:blip r:embed="rId53"/>
                    <a:stretch>
                      <a:fillRect/>
                    </a:stretch>
                  </pic:blipFill>
                  <pic:spPr>
                    <a:xfrm>
                      <a:off x="0" y="0"/>
                      <a:ext cx="5760720" cy="1797685"/>
                    </a:xfrm>
                    <a:prstGeom prst="rect">
                      <a:avLst/>
                    </a:prstGeom>
                  </pic:spPr>
                </pic:pic>
              </a:graphicData>
            </a:graphic>
          </wp:inline>
        </w:drawing>
      </w:r>
    </w:p>
    <w:p w14:paraId="5791D993" w14:textId="1154BDD0" w:rsidR="00F24BED" w:rsidRPr="00F24BED" w:rsidRDefault="00F24BED" w:rsidP="00F24BED">
      <w:pPr>
        <w:spacing w:after="200"/>
        <w:ind w:left="1080"/>
        <w:jc w:val="left"/>
        <w:rPr>
          <w:color w:val="FF0000"/>
          <w:lang w:val="en-US"/>
        </w:rPr>
      </w:pPr>
      <w:r w:rsidRPr="00F24BED">
        <w:rPr>
          <w:color w:val="FF0000"/>
          <w:lang w:val="en-US"/>
        </w:rPr>
        <w:t>488 M</w:t>
      </w:r>
      <w:r>
        <w:rPr>
          <w:color w:val="FF0000"/>
          <w:lang w:val="en-US"/>
        </w:rPr>
        <w:t>iB</w:t>
      </w:r>
    </w:p>
    <w:p w14:paraId="29578FBC" w14:textId="77777777" w:rsidR="00DA5961" w:rsidRPr="0023710B" w:rsidRDefault="00DA5961">
      <w:pPr>
        <w:pStyle w:val="ListParagraph"/>
        <w:numPr>
          <w:ilvl w:val="1"/>
          <w:numId w:val="24"/>
        </w:numPr>
        <w:spacing w:after="200"/>
        <w:jc w:val="left"/>
        <w:rPr>
          <w:lang w:val="en-US"/>
        </w:rPr>
      </w:pPr>
      <w:r>
        <w:rPr>
          <w:lang w:val="en-US"/>
        </w:rPr>
        <w:t xml:space="preserve">Execute the command again (for </w:t>
      </w:r>
      <w:r w:rsidRPr="006A04C0">
        <w:rPr>
          <w:rFonts w:ascii="Consolas" w:hAnsi="Consolas"/>
          <w:i/>
          <w:lang w:val="en-US"/>
        </w:rPr>
        <w:t>file2.out</w:t>
      </w:r>
      <w:r>
        <w:rPr>
          <w:lang w:val="en-US"/>
        </w:rPr>
        <w:t>), and keep repeating it for file3, file4 etc… until we start to see error messages</w:t>
      </w:r>
      <w:r>
        <w:rPr>
          <w:lang w:val="en-US"/>
        </w:rPr>
        <w:br/>
      </w:r>
      <w:r w:rsidRPr="0087510E">
        <w:rPr>
          <w:b/>
          <w:lang w:val="en-US"/>
        </w:rPr>
        <w:t>Q:</w:t>
      </w:r>
      <w:r>
        <w:rPr>
          <w:b/>
          <w:lang w:val="en-US"/>
        </w:rPr>
        <w:t xml:space="preserve"> What error message do you get?</w:t>
      </w:r>
      <w:r w:rsidRPr="0087510E">
        <w:rPr>
          <w:b/>
          <w:lang w:val="en-US"/>
        </w:rPr>
        <w:t xml:space="preserve"> </w:t>
      </w:r>
      <w:r>
        <w:rPr>
          <w:b/>
          <w:lang w:val="en-US"/>
        </w:rPr>
        <w:t>E</w:t>
      </w:r>
      <w:r w:rsidRPr="0087510E">
        <w:rPr>
          <w:b/>
          <w:lang w:val="en-US"/>
        </w:rPr>
        <w:t>xplain why we run out of disk space, while the volume is not full at all</w:t>
      </w:r>
      <w:r>
        <w:rPr>
          <w:b/>
          <w:lang w:val="en-US"/>
        </w:rPr>
        <w:t>. Hint: check the vDisk properties</w:t>
      </w:r>
    </w:p>
    <w:p w14:paraId="6E1DEB80" w14:textId="261E5BE4" w:rsidR="0023710B" w:rsidRDefault="0023710B" w:rsidP="0023710B">
      <w:pPr>
        <w:spacing w:after="200"/>
        <w:ind w:left="1080"/>
        <w:jc w:val="left"/>
        <w:rPr>
          <w:color w:val="FF0000"/>
          <w:lang w:val="en-US"/>
        </w:rPr>
      </w:pPr>
      <w:r w:rsidRPr="00E84925">
        <w:rPr>
          <w:color w:val="FF0000"/>
          <w:lang w:val="en-US"/>
        </w:rPr>
        <w:t>Error 112: There is not enough space on the disk.</w:t>
      </w:r>
    </w:p>
    <w:p w14:paraId="04C517DA" w14:textId="102C1B4B" w:rsidR="00E84925" w:rsidRDefault="00E84925" w:rsidP="0023710B">
      <w:pPr>
        <w:spacing w:after="200"/>
        <w:ind w:left="1080"/>
        <w:jc w:val="left"/>
        <w:rPr>
          <w:color w:val="FF0000"/>
          <w:lang w:val="en-US"/>
        </w:rPr>
      </w:pPr>
      <w:r w:rsidRPr="00E84925">
        <w:rPr>
          <w:color w:val="FF0000"/>
          <w:lang w:val="en-US"/>
        </w:rPr>
        <w:drawing>
          <wp:inline distT="0" distB="0" distL="0" distR="0" wp14:anchorId="071FB815" wp14:editId="3EED7419">
            <wp:extent cx="4020111" cy="2829320"/>
            <wp:effectExtent l="0" t="0" r="0" b="9525"/>
            <wp:docPr id="12773097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09790" name="Picture 1" descr="A screenshot of a computer screen&#10;&#10;Description automatically generated"/>
                    <pic:cNvPicPr/>
                  </pic:nvPicPr>
                  <pic:blipFill>
                    <a:blip r:embed="rId54"/>
                    <a:stretch>
                      <a:fillRect/>
                    </a:stretch>
                  </pic:blipFill>
                  <pic:spPr>
                    <a:xfrm>
                      <a:off x="0" y="0"/>
                      <a:ext cx="4020111" cy="2829320"/>
                    </a:xfrm>
                    <a:prstGeom prst="rect">
                      <a:avLst/>
                    </a:prstGeom>
                  </pic:spPr>
                </pic:pic>
              </a:graphicData>
            </a:graphic>
          </wp:inline>
        </w:drawing>
      </w:r>
    </w:p>
    <w:p w14:paraId="28A78D88" w14:textId="0B4BAE4A" w:rsidR="00E84925" w:rsidRPr="00E84925" w:rsidRDefault="00E84925" w:rsidP="0023710B">
      <w:pPr>
        <w:spacing w:after="200"/>
        <w:ind w:left="1080"/>
        <w:jc w:val="left"/>
        <w:rPr>
          <w:color w:val="FF0000"/>
          <w:lang w:val="en-US"/>
        </w:rPr>
      </w:pPr>
      <w:r>
        <w:rPr>
          <w:color w:val="FF0000"/>
          <w:lang w:val="en-US"/>
        </w:rPr>
        <w:t>It makes sense that we run out of space, since we used a 5GB and 500GB for MIRROR. Hence, no more data can be mirrored, and we fail!</w:t>
      </w:r>
    </w:p>
    <w:p w14:paraId="4222865F" w14:textId="17882B59" w:rsidR="00DA5961" w:rsidRDefault="00DA5961">
      <w:pPr>
        <w:pStyle w:val="ListParagraph"/>
        <w:numPr>
          <w:ilvl w:val="0"/>
          <w:numId w:val="24"/>
        </w:numPr>
        <w:spacing w:after="200"/>
        <w:jc w:val="left"/>
        <w:rPr>
          <w:lang w:val="en-US"/>
        </w:rPr>
      </w:pPr>
      <w:r w:rsidRPr="00D60D2E">
        <w:rPr>
          <w:lang w:val="en-US"/>
        </w:rPr>
        <w:t xml:space="preserve">To demonstrate the </w:t>
      </w:r>
      <w:r w:rsidRPr="00D92AEE">
        <w:rPr>
          <w:u w:val="single"/>
          <w:lang w:val="en-US"/>
        </w:rPr>
        <w:t>flexibility</w:t>
      </w:r>
      <w:r w:rsidRPr="00D60D2E">
        <w:rPr>
          <w:lang w:val="en-US"/>
        </w:rPr>
        <w:t xml:space="preserve"> of Storage Pools over RAID: add the 1TB Virtual Disk to the Storage Pool “Pool1-&lt;firstname&gt;-&lt;lastname&gt;”</w:t>
      </w:r>
      <w:r>
        <w:rPr>
          <w:lang w:val="en-US"/>
        </w:rPr>
        <w:t xml:space="preserve">. </w:t>
      </w:r>
      <w:r w:rsidRPr="00D60D2E">
        <w:rPr>
          <w:lang w:val="en-US"/>
        </w:rPr>
        <w:t>Then retry the last command that failed in the previous step</w:t>
      </w:r>
      <w:r w:rsidR="00872BE8">
        <w:rPr>
          <w:lang w:val="en-US"/>
        </w:rPr>
        <w:t xml:space="preserve"> (for creating yet another file)</w:t>
      </w:r>
      <w:r>
        <w:rPr>
          <w:lang w:val="en-US"/>
        </w:rPr>
        <w:t>. This should now be possible. Mirroring files is no longer limited to the smallest disk but can be spread over different disks.</w:t>
      </w:r>
    </w:p>
    <w:p w14:paraId="4189D25D" w14:textId="77777777" w:rsidR="00DA5961" w:rsidRDefault="00DA5961" w:rsidP="00DA5961">
      <w:pPr>
        <w:pStyle w:val="ListParagraph"/>
        <w:ind w:left="1440"/>
        <w:rPr>
          <w:b/>
          <w:lang w:val="nl-BE"/>
        </w:rPr>
      </w:pPr>
      <w:r w:rsidRPr="0087510E">
        <w:rPr>
          <w:b/>
          <w:lang w:val="en-US"/>
        </w:rPr>
        <w:t>Q:</w:t>
      </w:r>
      <w:r>
        <w:rPr>
          <w:b/>
          <w:lang w:val="en-US"/>
        </w:rPr>
        <w:t xml:space="preserve"> </w:t>
      </w:r>
      <w:r w:rsidRPr="00D05D67">
        <w:rPr>
          <w:b/>
          <w:lang w:val="en-US"/>
        </w:rPr>
        <w:t>After expanding your storage pool with the 1TB vhdx, take a screenshot of your 'Storage Pools' section in Server Manager including: your storage pool, your virtual disk (storage space) and the physical disks included in the pool</w:t>
      </w:r>
      <w:r>
        <w:rPr>
          <w:b/>
          <w:lang w:val="en-US"/>
        </w:rPr>
        <w:t>.</w:t>
      </w:r>
      <w:r w:rsidRPr="00D05D67">
        <w:rPr>
          <w:b/>
          <w:lang w:val="en-US"/>
        </w:rPr>
        <w:t xml:space="preserve"> </w:t>
      </w:r>
      <w:r w:rsidRPr="005955E4">
        <w:rPr>
          <w:b/>
          <w:lang w:val="nl-BE"/>
        </w:rPr>
        <w:t>Pool and vdisk should include your name.</w:t>
      </w:r>
    </w:p>
    <w:p w14:paraId="01ADE72D" w14:textId="7C603AF3" w:rsidR="0076388E" w:rsidRDefault="0076388E" w:rsidP="0076388E">
      <w:pPr>
        <w:rPr>
          <w:lang w:val="nl-BE"/>
        </w:rPr>
      </w:pPr>
      <w:r w:rsidRPr="0076388E">
        <w:rPr>
          <w:lang w:val="nl-BE"/>
        </w:rPr>
        <w:lastRenderedPageBreak/>
        <w:drawing>
          <wp:inline distT="0" distB="0" distL="0" distR="0" wp14:anchorId="12C2694D" wp14:editId="3A2ADE9F">
            <wp:extent cx="4477375" cy="2972215"/>
            <wp:effectExtent l="0" t="0" r="0" b="0"/>
            <wp:docPr id="796066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66899" name="Picture 1" descr="A screenshot of a computer&#10;&#10;Description automatically generated"/>
                    <pic:cNvPicPr/>
                  </pic:nvPicPr>
                  <pic:blipFill>
                    <a:blip r:embed="rId55"/>
                    <a:stretch>
                      <a:fillRect/>
                    </a:stretch>
                  </pic:blipFill>
                  <pic:spPr>
                    <a:xfrm>
                      <a:off x="0" y="0"/>
                      <a:ext cx="4477375" cy="2972215"/>
                    </a:xfrm>
                    <a:prstGeom prst="rect">
                      <a:avLst/>
                    </a:prstGeom>
                  </pic:spPr>
                </pic:pic>
              </a:graphicData>
            </a:graphic>
          </wp:inline>
        </w:drawing>
      </w:r>
    </w:p>
    <w:p w14:paraId="1D36436B" w14:textId="7878E245" w:rsidR="00AB5979" w:rsidRPr="0076388E" w:rsidRDefault="00AB5979" w:rsidP="0076388E">
      <w:pPr>
        <w:rPr>
          <w:lang w:val="nl-BE"/>
        </w:rPr>
      </w:pPr>
      <w:r w:rsidRPr="00AB5979">
        <w:rPr>
          <w:lang w:val="nl-BE"/>
        </w:rPr>
        <w:drawing>
          <wp:inline distT="0" distB="0" distL="0" distR="0" wp14:anchorId="508D6BB9" wp14:editId="626F4C8B">
            <wp:extent cx="5760720" cy="2842895"/>
            <wp:effectExtent l="0" t="0" r="0" b="0"/>
            <wp:docPr id="119086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6764" name="Picture 1" descr="A screenshot of a computer&#10;&#10;Description automatically generated"/>
                    <pic:cNvPicPr/>
                  </pic:nvPicPr>
                  <pic:blipFill>
                    <a:blip r:embed="rId56"/>
                    <a:stretch>
                      <a:fillRect/>
                    </a:stretch>
                  </pic:blipFill>
                  <pic:spPr>
                    <a:xfrm>
                      <a:off x="0" y="0"/>
                      <a:ext cx="5760720" cy="2842895"/>
                    </a:xfrm>
                    <a:prstGeom prst="rect">
                      <a:avLst/>
                    </a:prstGeom>
                  </pic:spPr>
                </pic:pic>
              </a:graphicData>
            </a:graphic>
          </wp:inline>
        </w:drawing>
      </w:r>
    </w:p>
    <w:p w14:paraId="6EC6DC1B" w14:textId="1DE0BDD8" w:rsidR="00872BE8" w:rsidRPr="007A5042" w:rsidRDefault="00872BE8" w:rsidP="00872BE8">
      <w:pPr>
        <w:pStyle w:val="Heading2"/>
      </w:pPr>
      <w:bookmarkStart w:id="19" w:name="_Toc179452220"/>
      <w:r>
        <w:t>Emulate disk failure and repair</w:t>
      </w:r>
      <w:bookmarkEnd w:id="19"/>
    </w:p>
    <w:p w14:paraId="7FBF3B40" w14:textId="77777777" w:rsidR="00DA5961" w:rsidRDefault="00DA5961">
      <w:pPr>
        <w:pStyle w:val="ListParagraph"/>
        <w:numPr>
          <w:ilvl w:val="0"/>
          <w:numId w:val="27"/>
        </w:numPr>
        <w:spacing w:after="200"/>
        <w:jc w:val="left"/>
        <w:rPr>
          <w:lang w:val="en-US"/>
        </w:rPr>
      </w:pPr>
      <w:r>
        <w:rPr>
          <w:lang w:val="en-US"/>
        </w:rPr>
        <w:t xml:space="preserve">Now, let’s </w:t>
      </w:r>
      <w:r w:rsidRPr="00D60D2E">
        <w:rPr>
          <w:lang w:val="en-US"/>
        </w:rPr>
        <w:t xml:space="preserve">demonstrate the </w:t>
      </w:r>
      <w:r w:rsidRPr="00D92AEE">
        <w:rPr>
          <w:u w:val="single"/>
          <w:lang w:val="en-US"/>
        </w:rPr>
        <w:t>redundancy</w:t>
      </w:r>
      <w:r>
        <w:rPr>
          <w:lang w:val="en-US"/>
        </w:rPr>
        <w:t xml:space="preserve"> feature </w:t>
      </w:r>
      <w:r w:rsidRPr="00D60D2E">
        <w:rPr>
          <w:lang w:val="en-US"/>
        </w:rPr>
        <w:t xml:space="preserve">of </w:t>
      </w:r>
      <w:r>
        <w:rPr>
          <w:lang w:val="en-US"/>
        </w:rPr>
        <w:t xml:space="preserve">our </w:t>
      </w:r>
      <w:r w:rsidRPr="00D60D2E">
        <w:rPr>
          <w:lang w:val="en-US"/>
        </w:rPr>
        <w:t>Storage Pool</w:t>
      </w:r>
      <w:r>
        <w:rPr>
          <w:lang w:val="en-US"/>
        </w:rPr>
        <w:t>.</w:t>
      </w:r>
      <w:r w:rsidRPr="00D60D2E">
        <w:rPr>
          <w:lang w:val="en-US"/>
        </w:rPr>
        <w:t xml:space="preserve"> </w:t>
      </w:r>
      <w:r>
        <w:rPr>
          <w:lang w:val="en-US"/>
        </w:rPr>
        <w:t>Add the ‘bart_simpson.zip’ on your storage space drive (zip file is on Leho, which we used in the previous lab). In your VM setting, remove the 500 GB disk to emulate a disk failure. In Storage Pools, you might need to refresh to view to missing disk.</w:t>
      </w:r>
    </w:p>
    <w:p w14:paraId="15747BE5" w14:textId="10F42A71" w:rsidR="00D32D22" w:rsidRDefault="00DA5961" w:rsidP="00D32D22">
      <w:pPr>
        <w:pStyle w:val="ListParagraph"/>
        <w:rPr>
          <w:b/>
          <w:lang w:val="en-US"/>
        </w:rPr>
      </w:pPr>
      <w:r w:rsidRPr="0087510E">
        <w:rPr>
          <w:b/>
          <w:lang w:val="en-US"/>
        </w:rPr>
        <w:t>Q:</w:t>
      </w:r>
      <w:r>
        <w:rPr>
          <w:b/>
          <w:lang w:val="en-US"/>
        </w:rPr>
        <w:t xml:space="preserve"> Are you still able to open the zip file and view the files therein? Why? What is the Health status of your vDisk storage space?</w:t>
      </w:r>
    </w:p>
    <w:p w14:paraId="427CEE2A" w14:textId="27F5816A" w:rsidR="00D32D22" w:rsidRDefault="00D32D22" w:rsidP="00D32D22">
      <w:pPr>
        <w:rPr>
          <w:b/>
          <w:color w:val="FF0000"/>
          <w:lang w:val="en-US"/>
        </w:rPr>
      </w:pPr>
      <w:r w:rsidRPr="002464F6">
        <w:rPr>
          <w:b/>
          <w:color w:val="FF0000"/>
          <w:lang w:val="en-US"/>
        </w:rPr>
        <w:t>I am not able to open/view the files anymore. This is probably because we added some more space afterwards, and the data was stripped to it as well, hence the data can not be accessed once some chunks of it are not available anymore.</w:t>
      </w:r>
    </w:p>
    <w:p w14:paraId="034408C1" w14:textId="1B65275D" w:rsidR="00DE2714" w:rsidRDefault="00DE2714" w:rsidP="00D32D22">
      <w:pPr>
        <w:rPr>
          <w:b/>
          <w:color w:val="FF0000"/>
          <w:lang w:val="en-US"/>
        </w:rPr>
      </w:pPr>
      <w:r>
        <w:rPr>
          <w:b/>
          <w:color w:val="FF0000"/>
          <w:lang w:val="en-US"/>
        </w:rPr>
        <w:t>The status is</w:t>
      </w:r>
    </w:p>
    <w:p w14:paraId="35AD5E27" w14:textId="35C56B16" w:rsidR="00DE2714" w:rsidRDefault="00DE2714" w:rsidP="00D32D22">
      <w:pPr>
        <w:rPr>
          <w:b/>
          <w:color w:val="FF0000"/>
          <w:lang w:val="en-US"/>
        </w:rPr>
      </w:pPr>
      <w:r>
        <w:rPr>
          <w:b/>
          <w:color w:val="FF0000"/>
          <w:lang w:val="en-US"/>
        </w:rPr>
        <w:t>Warning: Degraded; Incomplete (for the Virtual disks)</w:t>
      </w:r>
    </w:p>
    <w:p w14:paraId="20889F13" w14:textId="067ADBF1" w:rsidR="00DE2714" w:rsidRPr="002464F6" w:rsidRDefault="00DE2714" w:rsidP="00D32D22">
      <w:pPr>
        <w:rPr>
          <w:b/>
          <w:color w:val="FF0000"/>
          <w:lang w:val="en-US"/>
        </w:rPr>
      </w:pPr>
      <w:r>
        <w:rPr>
          <w:b/>
          <w:color w:val="FF0000"/>
          <w:lang w:val="en-US"/>
        </w:rPr>
        <w:lastRenderedPageBreak/>
        <w:t>Warning: Lost Communication (for the physical disks)</w:t>
      </w:r>
    </w:p>
    <w:p w14:paraId="2DA86E8F" w14:textId="02DA256B" w:rsidR="00DA5961" w:rsidRDefault="00DA5961">
      <w:pPr>
        <w:pStyle w:val="ListParagraph"/>
        <w:numPr>
          <w:ilvl w:val="0"/>
          <w:numId w:val="27"/>
        </w:numPr>
        <w:spacing w:after="200"/>
        <w:jc w:val="left"/>
        <w:rPr>
          <w:lang w:val="en-US"/>
        </w:rPr>
      </w:pPr>
      <w:r>
        <w:rPr>
          <w:lang w:val="en-US"/>
        </w:rPr>
        <w:t xml:space="preserve">To have a redundant mirroring Storage Pool again, you’ll have to add a replacement disk. Open the VM settings and add another </w:t>
      </w:r>
      <w:r w:rsidRPr="00985CD8">
        <w:rPr>
          <w:b/>
          <w:bCs/>
          <w:lang w:val="en-US"/>
        </w:rPr>
        <w:t>SCSI</w:t>
      </w:r>
      <w:r>
        <w:rPr>
          <w:lang w:val="en-US"/>
        </w:rPr>
        <w:t xml:space="preserve"> hard drive of 500GB in size, make sure it is online and initialized. Add this new replacement disk to your Storage Pool and then remove the failing disk from the Storage Pool (the one you’ve removed from your VM before). This could take a minute to complete. Upon completion, in Storage Pools, you might need to refresh to view that all warnings are </w:t>
      </w:r>
      <w:r w:rsidR="00290BE1">
        <w:rPr>
          <w:lang w:val="en-US"/>
        </w:rPr>
        <w:t>gone,</w:t>
      </w:r>
      <w:r>
        <w:rPr>
          <w:lang w:val="en-US"/>
        </w:rPr>
        <w:t xml:space="preserve"> and you have everything OK again.</w:t>
      </w:r>
    </w:p>
    <w:p w14:paraId="1FC688A9" w14:textId="297659B4" w:rsidR="00E22ED8" w:rsidRDefault="00E22ED8" w:rsidP="00E22ED8">
      <w:pPr>
        <w:spacing w:after="200"/>
        <w:jc w:val="left"/>
        <w:rPr>
          <w:lang w:val="en-US"/>
        </w:rPr>
      </w:pPr>
      <w:r>
        <w:drawing>
          <wp:inline distT="0" distB="0" distL="0" distR="0" wp14:anchorId="3C5C1BCB" wp14:editId="5D4F9F14">
            <wp:extent cx="5760720" cy="1452245"/>
            <wp:effectExtent l="0" t="0" r="0" b="0"/>
            <wp:docPr id="123015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59294" name=""/>
                    <pic:cNvPicPr/>
                  </pic:nvPicPr>
                  <pic:blipFill>
                    <a:blip r:embed="rId57"/>
                    <a:stretch>
                      <a:fillRect/>
                    </a:stretch>
                  </pic:blipFill>
                  <pic:spPr>
                    <a:xfrm>
                      <a:off x="0" y="0"/>
                      <a:ext cx="5760720" cy="1452245"/>
                    </a:xfrm>
                    <a:prstGeom prst="rect">
                      <a:avLst/>
                    </a:prstGeom>
                  </pic:spPr>
                </pic:pic>
              </a:graphicData>
            </a:graphic>
          </wp:inline>
        </w:drawing>
      </w:r>
    </w:p>
    <w:p w14:paraId="078F205D" w14:textId="7FCB3359" w:rsidR="00213C92" w:rsidRPr="00734AEA" w:rsidRDefault="00213C92" w:rsidP="00E22ED8">
      <w:pPr>
        <w:spacing w:after="200"/>
        <w:jc w:val="left"/>
        <w:rPr>
          <w:color w:val="FF0000"/>
          <w:lang w:val="en-US"/>
        </w:rPr>
      </w:pPr>
      <w:r w:rsidRPr="00734AEA">
        <w:rPr>
          <w:color w:val="FF0000"/>
          <w:lang w:val="en-US"/>
        </w:rPr>
        <w:t>First add the disk</w:t>
      </w:r>
    </w:p>
    <w:p w14:paraId="44218885" w14:textId="24C8D2F7" w:rsidR="00213C92" w:rsidRPr="00734AEA" w:rsidRDefault="00213C92" w:rsidP="00E22ED8">
      <w:pPr>
        <w:spacing w:after="200"/>
        <w:jc w:val="left"/>
        <w:rPr>
          <w:color w:val="FF0000"/>
          <w:lang w:val="en-US"/>
        </w:rPr>
      </w:pPr>
      <w:r w:rsidRPr="00734AEA">
        <w:rPr>
          <w:color w:val="FF0000"/>
          <w:lang w:val="en-US"/>
        </w:rPr>
        <w:t>and then you can start removing it</w:t>
      </w:r>
    </w:p>
    <w:p w14:paraId="35466367" w14:textId="0303A004" w:rsidR="00213C92" w:rsidRDefault="00213C92" w:rsidP="00E22ED8">
      <w:pPr>
        <w:spacing w:after="200"/>
        <w:jc w:val="left"/>
        <w:rPr>
          <w:lang w:val="en-US"/>
        </w:rPr>
      </w:pPr>
      <w:r>
        <w:drawing>
          <wp:inline distT="0" distB="0" distL="0" distR="0" wp14:anchorId="3D1E7B04" wp14:editId="59B7EBD9">
            <wp:extent cx="5760720" cy="1699895"/>
            <wp:effectExtent l="0" t="0" r="0" b="0"/>
            <wp:docPr id="137403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35418" name=""/>
                    <pic:cNvPicPr/>
                  </pic:nvPicPr>
                  <pic:blipFill>
                    <a:blip r:embed="rId58"/>
                    <a:stretch>
                      <a:fillRect/>
                    </a:stretch>
                  </pic:blipFill>
                  <pic:spPr>
                    <a:xfrm>
                      <a:off x="0" y="0"/>
                      <a:ext cx="5760720" cy="1699895"/>
                    </a:xfrm>
                    <a:prstGeom prst="rect">
                      <a:avLst/>
                    </a:prstGeom>
                  </pic:spPr>
                </pic:pic>
              </a:graphicData>
            </a:graphic>
          </wp:inline>
        </w:drawing>
      </w:r>
    </w:p>
    <w:p w14:paraId="4AFA0B03" w14:textId="24CE35CF" w:rsidR="00AD5237" w:rsidRDefault="00AD5237" w:rsidP="00E22ED8">
      <w:pPr>
        <w:spacing w:after="200"/>
        <w:jc w:val="left"/>
        <w:rPr>
          <w:lang w:val="en-US"/>
        </w:rPr>
      </w:pPr>
      <w:r w:rsidRPr="00AD5237">
        <w:rPr>
          <w:lang w:val="en-US"/>
        </w:rPr>
        <w:drawing>
          <wp:inline distT="0" distB="0" distL="0" distR="0" wp14:anchorId="15F3007F" wp14:editId="6D734E83">
            <wp:extent cx="5760720" cy="2694940"/>
            <wp:effectExtent l="0" t="0" r="0" b="0"/>
            <wp:docPr id="46268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82755" name=""/>
                    <pic:cNvPicPr/>
                  </pic:nvPicPr>
                  <pic:blipFill>
                    <a:blip r:embed="rId59"/>
                    <a:stretch>
                      <a:fillRect/>
                    </a:stretch>
                  </pic:blipFill>
                  <pic:spPr>
                    <a:xfrm>
                      <a:off x="0" y="0"/>
                      <a:ext cx="5760720" cy="2694940"/>
                    </a:xfrm>
                    <a:prstGeom prst="rect">
                      <a:avLst/>
                    </a:prstGeom>
                  </pic:spPr>
                </pic:pic>
              </a:graphicData>
            </a:graphic>
          </wp:inline>
        </w:drawing>
      </w:r>
    </w:p>
    <w:p w14:paraId="000673D9" w14:textId="33269A65" w:rsidR="00734AEA" w:rsidRDefault="00734AEA" w:rsidP="00E22ED8">
      <w:pPr>
        <w:spacing w:after="200"/>
        <w:jc w:val="left"/>
        <w:rPr>
          <w:lang w:val="en-US"/>
        </w:rPr>
      </w:pPr>
      <w:r w:rsidRPr="00734AEA">
        <w:rPr>
          <w:lang w:val="en-US"/>
        </w:rPr>
        <w:lastRenderedPageBreak/>
        <w:drawing>
          <wp:inline distT="0" distB="0" distL="0" distR="0" wp14:anchorId="6AFDE2FD" wp14:editId="7CDB34E6">
            <wp:extent cx="5760720" cy="1712595"/>
            <wp:effectExtent l="0" t="0" r="0" b="1905"/>
            <wp:docPr id="86822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27630" name=""/>
                    <pic:cNvPicPr/>
                  </pic:nvPicPr>
                  <pic:blipFill>
                    <a:blip r:embed="rId60"/>
                    <a:stretch>
                      <a:fillRect/>
                    </a:stretch>
                  </pic:blipFill>
                  <pic:spPr>
                    <a:xfrm>
                      <a:off x="0" y="0"/>
                      <a:ext cx="5760720" cy="1712595"/>
                    </a:xfrm>
                    <a:prstGeom prst="rect">
                      <a:avLst/>
                    </a:prstGeom>
                  </pic:spPr>
                </pic:pic>
              </a:graphicData>
            </a:graphic>
          </wp:inline>
        </w:drawing>
      </w:r>
    </w:p>
    <w:p w14:paraId="329A3BBE" w14:textId="7A4B6B5C" w:rsidR="00734AEA" w:rsidRPr="00734AEA" w:rsidRDefault="00734AEA" w:rsidP="00E22ED8">
      <w:pPr>
        <w:spacing w:after="200"/>
        <w:jc w:val="left"/>
        <w:rPr>
          <w:color w:val="FF0000"/>
          <w:lang w:val="en-US"/>
        </w:rPr>
      </w:pPr>
      <w:r w:rsidRPr="00734AEA">
        <w:rPr>
          <w:color w:val="FF0000"/>
          <w:lang w:val="en-US"/>
        </w:rPr>
        <w:t>we are back in business</w:t>
      </w:r>
    </w:p>
    <w:p w14:paraId="435200BC" w14:textId="52B5725B" w:rsidR="00DA5961" w:rsidRDefault="00DA5961" w:rsidP="00970936">
      <w:pPr>
        <w:pStyle w:val="Heading1"/>
      </w:pPr>
      <w:bookmarkStart w:id="20" w:name="_Toc179452221"/>
      <w:r>
        <w:t>Data Deduplication</w:t>
      </w:r>
      <w:bookmarkEnd w:id="20"/>
    </w:p>
    <w:p w14:paraId="2D59857D" w14:textId="77777777" w:rsidR="00970936" w:rsidRPr="00CB47F9" w:rsidRDefault="00970936" w:rsidP="00970936">
      <w:pPr>
        <w:pStyle w:val="Heading2"/>
        <w:rPr>
          <w:lang w:val="en-US"/>
        </w:rPr>
      </w:pPr>
      <w:bookmarkStart w:id="21" w:name="_Toc179452222"/>
      <w:r>
        <w:rPr>
          <w:lang w:val="en-US"/>
        </w:rPr>
        <w:t>Preface</w:t>
      </w:r>
      <w:bookmarkEnd w:id="21"/>
    </w:p>
    <w:p w14:paraId="5E62D850" w14:textId="77777777" w:rsidR="00970936" w:rsidRDefault="00970936" w:rsidP="00970936">
      <w:pPr>
        <w:rPr>
          <w:lang w:val="en-US"/>
        </w:rPr>
      </w:pPr>
      <w:r>
        <w:rPr>
          <w:lang w:val="en-US"/>
        </w:rPr>
        <w:t>Data Deduplication is actually an NTFS feature, so it sits on top of the File System and not really the Storage Subarchitecture.</w:t>
      </w:r>
    </w:p>
    <w:p w14:paraId="11114EFB" w14:textId="77777777" w:rsidR="00970936" w:rsidRDefault="00970936" w:rsidP="00970936">
      <w:pPr>
        <w:rPr>
          <w:lang w:val="en-US"/>
        </w:rPr>
      </w:pPr>
      <w:r>
        <w:rPr>
          <w:lang w:val="en-US"/>
        </w:rPr>
        <w:t>It will scan through all clusters (so cluster size plays a role) and when it finds duplicates it will mark that cluster as a “sparse” cluster, remove the data and create a link to the Chunk Store.</w:t>
      </w:r>
    </w:p>
    <w:p w14:paraId="600FA575" w14:textId="77777777" w:rsidR="00970936" w:rsidRDefault="00970936" w:rsidP="00970936">
      <w:pPr>
        <w:jc w:val="center"/>
        <w:rPr>
          <w:lang w:val="en-US"/>
        </w:rPr>
      </w:pPr>
      <w:r>
        <w:rPr>
          <w:lang w:val="en-US"/>
        </w:rPr>
        <w:drawing>
          <wp:inline distT="0" distB="0" distL="0" distR="0" wp14:anchorId="534B7522" wp14:editId="11EAF338">
            <wp:extent cx="4638675" cy="3494366"/>
            <wp:effectExtent l="19050" t="19050" r="9525" b="11430"/>
            <wp:docPr id="11" name="Afbeelding 1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 computer screen shot of a computer pro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8747" cy="3501953"/>
                    </a:xfrm>
                    <a:prstGeom prst="rect">
                      <a:avLst/>
                    </a:prstGeom>
                    <a:noFill/>
                    <a:ln>
                      <a:solidFill>
                        <a:schemeClr val="tx1"/>
                      </a:solidFill>
                    </a:ln>
                  </pic:spPr>
                </pic:pic>
              </a:graphicData>
            </a:graphic>
          </wp:inline>
        </w:drawing>
      </w:r>
      <w:r>
        <w:rPr>
          <w:lang w:val="en-US"/>
        </w:rPr>
        <w:br/>
      </w:r>
      <w:r>
        <w:rPr>
          <w:i/>
          <w:lang w:val="en-US"/>
        </w:rPr>
        <w:t>Data Deduplication explained</w:t>
      </w:r>
    </w:p>
    <w:p w14:paraId="3903D43D" w14:textId="67AC7910" w:rsidR="00970936" w:rsidRDefault="00B979DB" w:rsidP="00970936">
      <w:pPr>
        <w:pStyle w:val="Heading2"/>
      </w:pPr>
      <w:bookmarkStart w:id="22" w:name="_Toc179452223"/>
      <w:r>
        <w:t>Configuration</w:t>
      </w:r>
      <w:bookmarkEnd w:id="22"/>
    </w:p>
    <w:p w14:paraId="0FE95235" w14:textId="77777777" w:rsidR="00970936" w:rsidRDefault="00970936" w:rsidP="00970936">
      <w:pPr>
        <w:rPr>
          <w:lang w:val="en-US"/>
        </w:rPr>
      </w:pPr>
      <w:r>
        <w:rPr>
          <w:lang w:val="en-US"/>
        </w:rPr>
        <w:t>Let’s try to get some of our disk space back. The “fsutil” command used in chapter 3 just creates files with zeroes in them. This seems like a good target for Data Deduplication.</w:t>
      </w:r>
    </w:p>
    <w:p w14:paraId="05037FAB" w14:textId="77777777" w:rsidR="00970936" w:rsidRDefault="00970936" w:rsidP="00970936">
      <w:pPr>
        <w:rPr>
          <w:lang w:val="en-US"/>
        </w:rPr>
      </w:pPr>
      <w:r>
        <w:rPr>
          <w:lang w:val="en-US"/>
        </w:rPr>
        <w:t>However: we first have to install this feature. We can use Server Manager to install the Data Deduplication subrole. Or just open a PowerShell console:</w:t>
      </w:r>
    </w:p>
    <w:p w14:paraId="72457060" w14:textId="77777777" w:rsidR="00970936" w:rsidRPr="00A357CE" w:rsidRDefault="00970936" w:rsidP="00970936">
      <w:pPr>
        <w:rPr>
          <w:rFonts w:ascii="Consolas" w:hAnsi="Consolas"/>
          <w:i/>
          <w:lang w:val="en-US"/>
        </w:rPr>
      </w:pPr>
      <w:r>
        <w:rPr>
          <w:lang w:val="en-US"/>
        </w:rPr>
        <w:lastRenderedPageBreak/>
        <w:t xml:space="preserve">PS&gt; </w:t>
      </w:r>
      <w:r w:rsidRPr="00E00EEA">
        <w:rPr>
          <w:rFonts w:ascii="Consolas" w:hAnsi="Consolas"/>
          <w:i/>
          <w:lang w:val="en-US"/>
        </w:rPr>
        <w:t>Add-WindowsFeature -Name FS-Data-Deduplication</w:t>
      </w:r>
    </w:p>
    <w:p w14:paraId="67F6484C" w14:textId="4D52EEBC" w:rsidR="00A357CE" w:rsidRPr="00A357CE" w:rsidRDefault="00A357CE" w:rsidP="00970936">
      <w:pPr>
        <w:rPr>
          <w:rFonts w:ascii="Consolas" w:hAnsi="Consolas"/>
          <w:i/>
          <w:lang w:val="en-US"/>
        </w:rPr>
      </w:pPr>
      <w:r w:rsidRPr="00A357CE">
        <w:rPr>
          <w:rFonts w:ascii="Consolas" w:hAnsi="Consolas"/>
          <w:i/>
          <w:lang w:val="en-US"/>
        </w:rPr>
        <w:drawing>
          <wp:inline distT="0" distB="0" distL="0" distR="0" wp14:anchorId="019D832F" wp14:editId="78C9F75C">
            <wp:extent cx="5760720" cy="1514475"/>
            <wp:effectExtent l="0" t="0" r="0" b="9525"/>
            <wp:docPr id="200827849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78491" name="Picture 1" descr="A screen shot of a computer screen&#10;&#10;Description automatically generated"/>
                    <pic:cNvPicPr/>
                  </pic:nvPicPr>
                  <pic:blipFill>
                    <a:blip r:embed="rId62"/>
                    <a:stretch>
                      <a:fillRect/>
                    </a:stretch>
                  </pic:blipFill>
                  <pic:spPr>
                    <a:xfrm>
                      <a:off x="0" y="0"/>
                      <a:ext cx="5760720" cy="1514475"/>
                    </a:xfrm>
                    <a:prstGeom prst="rect">
                      <a:avLst/>
                    </a:prstGeom>
                  </pic:spPr>
                </pic:pic>
              </a:graphicData>
            </a:graphic>
          </wp:inline>
        </w:drawing>
      </w:r>
    </w:p>
    <w:p w14:paraId="74918AB1" w14:textId="77777777" w:rsidR="00970936" w:rsidRDefault="00970936" w:rsidP="00970936">
      <w:pPr>
        <w:rPr>
          <w:lang w:val="en-US"/>
        </w:rPr>
      </w:pPr>
      <w:r>
        <w:rPr>
          <w:lang w:val="en-US"/>
        </w:rPr>
        <w:t>We can configure Data Deduplication perfectly via PowerShell</w:t>
      </w:r>
    </w:p>
    <w:p w14:paraId="308FF3B5" w14:textId="0E82A882" w:rsidR="00970936" w:rsidRDefault="00970936" w:rsidP="00970936">
      <w:pPr>
        <w:rPr>
          <w:lang w:val="en-US"/>
        </w:rPr>
      </w:pPr>
      <w:r>
        <w:rPr>
          <w:lang w:val="en-US"/>
        </w:rPr>
        <w:t xml:space="preserve">Hint: </w:t>
      </w:r>
      <w:hyperlink r:id="rId63" w:history="1">
        <w:r w:rsidRPr="00971174">
          <w:rPr>
            <w:rStyle w:val="Hyperlink"/>
            <w:lang w:val="en-US"/>
          </w:rPr>
          <w:t>https://www.jorgebernhardt.com/how-to-implement-data-deduplication-using-powershell/</w:t>
        </w:r>
      </w:hyperlink>
      <w:r>
        <w:rPr>
          <w:lang w:val="en-US"/>
        </w:rPr>
        <w:t xml:space="preserve"> </w:t>
      </w:r>
    </w:p>
    <w:p w14:paraId="182C2583" w14:textId="45872E9C" w:rsidR="00970936" w:rsidRDefault="00970936" w:rsidP="00970936">
      <w:pPr>
        <w:rPr>
          <w:lang w:val="en-US"/>
        </w:rPr>
      </w:pPr>
      <w:r>
        <w:rPr>
          <w:lang w:val="en-US"/>
        </w:rPr>
        <w:t xml:space="preserve">But let’s use Windows Server Manager once again, open it and navigate to File and Storage Services &gt; Volumes. </w:t>
      </w:r>
    </w:p>
    <w:p w14:paraId="7AAB16F2" w14:textId="77777777" w:rsidR="00970936" w:rsidRDefault="00970936" w:rsidP="00970936">
      <w:pPr>
        <w:rPr>
          <w:b/>
          <w:lang w:val="en-US"/>
        </w:rPr>
      </w:pPr>
      <w:r w:rsidRPr="00D57917">
        <w:rPr>
          <w:b/>
          <w:lang w:val="en-US"/>
        </w:rPr>
        <w:t>Q: Why can’t we enable Deduplication on the system disk?</w:t>
      </w:r>
    </w:p>
    <w:p w14:paraId="1E35DBCD" w14:textId="478EA04B" w:rsidR="006F1D60" w:rsidRPr="0022595F" w:rsidRDefault="006F1D60" w:rsidP="00970936">
      <w:pPr>
        <w:rPr>
          <w:b/>
          <w:color w:val="FF0000"/>
          <w:lang w:val="en-US"/>
        </w:rPr>
      </w:pPr>
      <w:r w:rsidRPr="0022595F">
        <w:rPr>
          <w:b/>
          <w:color w:val="FF0000"/>
        </w:rPr>
        <w:t>It is not safe to have system files deduplicated (and there is no use for it really), in case a sector becomes corrupt</w:t>
      </w:r>
    </w:p>
    <w:p w14:paraId="7EF1DB14" w14:textId="77777777" w:rsidR="00970936" w:rsidRPr="00222A5B" w:rsidRDefault="00970936">
      <w:pPr>
        <w:pStyle w:val="ListParagraph"/>
        <w:numPr>
          <w:ilvl w:val="0"/>
          <w:numId w:val="25"/>
        </w:numPr>
        <w:spacing w:after="200"/>
        <w:jc w:val="left"/>
        <w:rPr>
          <w:lang w:val="en-US"/>
        </w:rPr>
      </w:pPr>
      <w:r>
        <w:rPr>
          <w:lang w:val="en-US"/>
        </w:rPr>
        <w:t>So configure Data Deduplication for the Storage Pool Virtual Disk Volume</w:t>
      </w:r>
    </w:p>
    <w:p w14:paraId="31FAA19F" w14:textId="6EE814E4" w:rsidR="00222A5B" w:rsidRDefault="00222A5B" w:rsidP="00222A5B">
      <w:pPr>
        <w:spacing w:after="200"/>
        <w:ind w:left="360"/>
        <w:jc w:val="left"/>
        <w:rPr>
          <w:lang w:val="en-US"/>
        </w:rPr>
      </w:pPr>
      <w:r>
        <w:rPr>
          <w:lang w:val="en-US"/>
        </w:rPr>
        <w:t>It has been like 2 weeks since I touched this lab, so probably it means the virtual disk volume</w:t>
      </w:r>
    </w:p>
    <w:p w14:paraId="36E3FC68" w14:textId="28BE3708" w:rsidR="00D97BB3" w:rsidRPr="00222A5B" w:rsidRDefault="00D97BB3" w:rsidP="00222A5B">
      <w:pPr>
        <w:spacing w:after="200"/>
        <w:ind w:left="360"/>
        <w:jc w:val="left"/>
        <w:rPr>
          <w:lang w:val="en-US"/>
        </w:rPr>
      </w:pPr>
      <w:r w:rsidRPr="00D97BB3">
        <w:rPr>
          <w:lang w:val="en-US"/>
        </w:rPr>
        <w:drawing>
          <wp:inline distT="0" distB="0" distL="0" distR="0" wp14:anchorId="2451EA27" wp14:editId="2DB31F5D">
            <wp:extent cx="5760720" cy="3906520"/>
            <wp:effectExtent l="0" t="0" r="0" b="0"/>
            <wp:docPr id="1964019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9253" name="Picture 1" descr="A screenshot of a computer&#10;&#10;Description automatically generated"/>
                    <pic:cNvPicPr/>
                  </pic:nvPicPr>
                  <pic:blipFill>
                    <a:blip r:embed="rId64"/>
                    <a:stretch>
                      <a:fillRect/>
                    </a:stretch>
                  </pic:blipFill>
                  <pic:spPr>
                    <a:xfrm>
                      <a:off x="0" y="0"/>
                      <a:ext cx="5760720" cy="3906520"/>
                    </a:xfrm>
                    <a:prstGeom prst="rect">
                      <a:avLst/>
                    </a:prstGeom>
                  </pic:spPr>
                </pic:pic>
              </a:graphicData>
            </a:graphic>
          </wp:inline>
        </w:drawing>
      </w:r>
    </w:p>
    <w:p w14:paraId="1F6E7CF0" w14:textId="77777777" w:rsidR="00970936" w:rsidRDefault="00970936">
      <w:pPr>
        <w:pStyle w:val="ListParagraph"/>
        <w:numPr>
          <w:ilvl w:val="1"/>
          <w:numId w:val="25"/>
        </w:numPr>
        <w:spacing w:after="200"/>
        <w:jc w:val="left"/>
        <w:rPr>
          <w:lang w:val="en-US"/>
        </w:rPr>
      </w:pPr>
      <w:r>
        <w:rPr>
          <w:lang w:val="en-US"/>
        </w:rPr>
        <w:t>Select the “Virtual Desktop Infrastructure” profile, it works quite aggressively and often results in the largest savings possible.</w:t>
      </w:r>
    </w:p>
    <w:p w14:paraId="6CBBC19A" w14:textId="77777777" w:rsidR="00970936" w:rsidRDefault="00970936">
      <w:pPr>
        <w:pStyle w:val="ListParagraph"/>
        <w:numPr>
          <w:ilvl w:val="1"/>
          <w:numId w:val="25"/>
        </w:numPr>
        <w:spacing w:after="200"/>
        <w:jc w:val="left"/>
        <w:rPr>
          <w:lang w:val="en-US"/>
        </w:rPr>
      </w:pPr>
      <w:r>
        <w:rPr>
          <w:lang w:val="en-US"/>
        </w:rPr>
        <w:lastRenderedPageBreak/>
        <w:t>Change the age to 0 days</w:t>
      </w:r>
    </w:p>
    <w:p w14:paraId="374FAFF4" w14:textId="2D0FBBBD" w:rsidR="008C71F5" w:rsidRPr="008C71F5" w:rsidRDefault="008C71F5" w:rsidP="008C71F5">
      <w:pPr>
        <w:spacing w:after="200"/>
        <w:ind w:left="1080"/>
        <w:jc w:val="left"/>
        <w:rPr>
          <w:lang w:val="en-US"/>
        </w:rPr>
      </w:pPr>
      <w:r>
        <w:drawing>
          <wp:inline distT="0" distB="0" distL="0" distR="0" wp14:anchorId="4FA218F3" wp14:editId="33E6A3E3">
            <wp:extent cx="5760720" cy="2700655"/>
            <wp:effectExtent l="0" t="0" r="0" b="4445"/>
            <wp:docPr id="8716958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95893" name="Picture 1" descr="A screenshot of a computer screen&#10;&#10;Description automatically generated"/>
                    <pic:cNvPicPr/>
                  </pic:nvPicPr>
                  <pic:blipFill>
                    <a:blip r:embed="rId65"/>
                    <a:stretch>
                      <a:fillRect/>
                    </a:stretch>
                  </pic:blipFill>
                  <pic:spPr>
                    <a:xfrm>
                      <a:off x="0" y="0"/>
                      <a:ext cx="5760720" cy="2700655"/>
                    </a:xfrm>
                    <a:prstGeom prst="rect">
                      <a:avLst/>
                    </a:prstGeom>
                  </pic:spPr>
                </pic:pic>
              </a:graphicData>
            </a:graphic>
          </wp:inline>
        </w:drawing>
      </w:r>
    </w:p>
    <w:p w14:paraId="79FF168B" w14:textId="77777777" w:rsidR="00970936" w:rsidRPr="00A5662D" w:rsidRDefault="00970936">
      <w:pPr>
        <w:pStyle w:val="ListParagraph"/>
        <w:numPr>
          <w:ilvl w:val="1"/>
          <w:numId w:val="25"/>
        </w:numPr>
        <w:spacing w:after="200"/>
        <w:jc w:val="left"/>
        <w:rPr>
          <w:lang w:val="en-US"/>
        </w:rPr>
      </w:pPr>
      <w:r>
        <w:rPr>
          <w:lang w:val="en-US"/>
        </w:rPr>
        <w:t>Do not exclude any extra extensions, folders or files. Take a look at the options within “Deduplication Schedule”.</w:t>
      </w:r>
      <w:r>
        <w:rPr>
          <w:lang w:val="en-US"/>
        </w:rPr>
        <w:br/>
      </w:r>
      <w:r w:rsidRPr="00D57917">
        <w:rPr>
          <w:b/>
          <w:lang w:val="en-US"/>
        </w:rPr>
        <w:t>Q: Why is the “Enable throughput optimization” very convenient?</w:t>
      </w:r>
    </w:p>
    <w:p w14:paraId="094B5E7D" w14:textId="0C131642" w:rsidR="00A5662D" w:rsidRPr="00D06B9B" w:rsidRDefault="00A5662D" w:rsidP="00A5662D">
      <w:pPr>
        <w:pStyle w:val="ListParagraph"/>
        <w:spacing w:after="200"/>
        <w:ind w:left="1440"/>
        <w:jc w:val="left"/>
        <w:rPr>
          <w:color w:val="FF0000"/>
          <w:lang w:val="en-US"/>
        </w:rPr>
      </w:pPr>
      <w:r w:rsidRPr="00D06B9B">
        <w:rPr>
          <w:b/>
          <w:color w:val="FF0000"/>
          <w:lang w:val="en-US"/>
        </w:rPr>
        <w:t xml:space="preserve">It is going to use what it needs, not really affecting the system itself, hence </w:t>
      </w:r>
      <w:r w:rsidR="00B13DA6" w:rsidRPr="00D06B9B">
        <w:rPr>
          <w:b/>
          <w:color w:val="FF0000"/>
          <w:lang w:val="en-US"/>
        </w:rPr>
        <w:t>also not outputting data deduplication for later.</w:t>
      </w:r>
    </w:p>
    <w:p w14:paraId="6A006027" w14:textId="77777777" w:rsidR="00291160" w:rsidRDefault="00970936" w:rsidP="00291160">
      <w:pPr>
        <w:pStyle w:val="ListParagraph"/>
        <w:numPr>
          <w:ilvl w:val="0"/>
          <w:numId w:val="25"/>
        </w:numPr>
        <w:spacing w:after="200"/>
        <w:jc w:val="left"/>
        <w:rPr>
          <w:lang w:val="en-US"/>
        </w:rPr>
      </w:pPr>
      <w:r>
        <w:rPr>
          <w:lang w:val="en-US"/>
        </w:rPr>
        <w:t>We notice that the savings are 0% at first, the actual deduplication process works via a scheduled task that runs once a day. But we can force it to start via PowerShell:</w:t>
      </w:r>
    </w:p>
    <w:p w14:paraId="1746157F" w14:textId="418A709A" w:rsidR="00970936" w:rsidRPr="00291160" w:rsidRDefault="00291160" w:rsidP="00291160">
      <w:pPr>
        <w:pStyle w:val="ListParagraph"/>
        <w:spacing w:after="200"/>
        <w:jc w:val="left"/>
        <w:rPr>
          <w:lang w:val="en-US"/>
        </w:rPr>
      </w:pPr>
      <w:r>
        <w:drawing>
          <wp:inline distT="0" distB="0" distL="0" distR="0" wp14:anchorId="770E8C8C" wp14:editId="36142142">
            <wp:extent cx="5760720" cy="524510"/>
            <wp:effectExtent l="0" t="0" r="0" b="8890"/>
            <wp:docPr id="66642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26444" name=""/>
                    <pic:cNvPicPr/>
                  </pic:nvPicPr>
                  <pic:blipFill>
                    <a:blip r:embed="rId66"/>
                    <a:stretch>
                      <a:fillRect/>
                    </a:stretch>
                  </pic:blipFill>
                  <pic:spPr>
                    <a:xfrm>
                      <a:off x="0" y="0"/>
                      <a:ext cx="5760720" cy="524510"/>
                    </a:xfrm>
                    <a:prstGeom prst="rect">
                      <a:avLst/>
                    </a:prstGeom>
                  </pic:spPr>
                </pic:pic>
              </a:graphicData>
            </a:graphic>
          </wp:inline>
        </w:drawing>
      </w:r>
      <w:r w:rsidR="00970936" w:rsidRPr="00291160">
        <w:rPr>
          <w:lang w:val="en-US"/>
        </w:rPr>
        <w:br/>
        <w:t>Start a PowerShell session (if not running):</w:t>
      </w:r>
    </w:p>
    <w:p w14:paraId="76B366BA" w14:textId="77777777" w:rsidR="00970936" w:rsidRPr="00B54357" w:rsidRDefault="00970936">
      <w:pPr>
        <w:pStyle w:val="ListParagraph"/>
        <w:numPr>
          <w:ilvl w:val="1"/>
          <w:numId w:val="25"/>
        </w:numPr>
        <w:spacing w:after="200"/>
        <w:jc w:val="left"/>
        <w:rPr>
          <w:lang w:val="en-US"/>
        </w:rPr>
      </w:pPr>
      <w:r>
        <w:rPr>
          <w:lang w:val="en-US"/>
        </w:rPr>
        <w:t xml:space="preserve">PS&gt; </w:t>
      </w:r>
      <w:r w:rsidRPr="001B3EE2">
        <w:rPr>
          <w:rFonts w:ascii="Consolas" w:hAnsi="Consolas"/>
          <w:i/>
          <w:lang w:val="en-US"/>
        </w:rPr>
        <w:t>Get-DedupSchedule</w:t>
      </w:r>
      <w:r w:rsidRPr="00D57917">
        <w:rPr>
          <w:i/>
          <w:lang w:val="en-US"/>
        </w:rPr>
        <w:br/>
      </w:r>
      <w:r>
        <w:rPr>
          <w:lang w:val="en-US"/>
        </w:rPr>
        <w:t xml:space="preserve">  Take note when the next Scrubbing is supposed to start</w:t>
      </w:r>
    </w:p>
    <w:p w14:paraId="4FA65AE1" w14:textId="450B380D" w:rsidR="00B54357" w:rsidRDefault="00B54357" w:rsidP="00B54357">
      <w:pPr>
        <w:pStyle w:val="ListParagraph"/>
        <w:spacing w:after="200"/>
        <w:ind w:left="1440"/>
        <w:jc w:val="left"/>
        <w:rPr>
          <w:lang w:val="en-US"/>
        </w:rPr>
      </w:pPr>
      <w:r>
        <w:drawing>
          <wp:inline distT="0" distB="0" distL="0" distR="0" wp14:anchorId="5A722D7A" wp14:editId="396DF631">
            <wp:extent cx="5760720" cy="1326515"/>
            <wp:effectExtent l="0" t="0" r="0" b="6985"/>
            <wp:docPr id="1986932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32485" name="Picture 1" descr="A screenshot of a computer&#10;&#10;Description automatically generated"/>
                    <pic:cNvPicPr/>
                  </pic:nvPicPr>
                  <pic:blipFill>
                    <a:blip r:embed="rId67"/>
                    <a:stretch>
                      <a:fillRect/>
                    </a:stretch>
                  </pic:blipFill>
                  <pic:spPr>
                    <a:xfrm>
                      <a:off x="0" y="0"/>
                      <a:ext cx="5760720" cy="1326515"/>
                    </a:xfrm>
                    <a:prstGeom prst="rect">
                      <a:avLst/>
                    </a:prstGeom>
                  </pic:spPr>
                </pic:pic>
              </a:graphicData>
            </a:graphic>
          </wp:inline>
        </w:drawing>
      </w:r>
    </w:p>
    <w:p w14:paraId="5B78D33F" w14:textId="77777777" w:rsidR="00970936" w:rsidRPr="008D659D" w:rsidRDefault="00970936">
      <w:pPr>
        <w:pStyle w:val="ListParagraph"/>
        <w:numPr>
          <w:ilvl w:val="1"/>
          <w:numId w:val="25"/>
        </w:numPr>
        <w:spacing w:after="200"/>
        <w:jc w:val="left"/>
        <w:rPr>
          <w:i/>
          <w:lang w:val="en-US"/>
        </w:rPr>
      </w:pPr>
      <w:r>
        <w:rPr>
          <w:lang w:val="en-US"/>
        </w:rPr>
        <w:t xml:space="preserve">PS&gt; </w:t>
      </w:r>
      <w:r w:rsidRPr="001B3EE2">
        <w:rPr>
          <w:rFonts w:ascii="Consolas" w:hAnsi="Consolas"/>
          <w:i/>
          <w:lang w:val="en-US"/>
        </w:rPr>
        <w:t>Get-Help Start-DedupJob</w:t>
      </w:r>
      <w:r>
        <w:rPr>
          <w:lang w:val="en-US"/>
        </w:rPr>
        <w:br/>
        <w:t xml:space="preserve">PS&gt; </w:t>
      </w:r>
      <w:r w:rsidRPr="001B3EE2">
        <w:rPr>
          <w:rFonts w:ascii="Consolas" w:hAnsi="Consolas"/>
          <w:i/>
          <w:lang w:val="en-US"/>
        </w:rPr>
        <w:t>Start-DedupJob E: -Type Optimization</w:t>
      </w:r>
    </w:p>
    <w:p w14:paraId="2D122172" w14:textId="4B1FC4E3" w:rsidR="008D659D" w:rsidRPr="008D659D" w:rsidRDefault="008D659D" w:rsidP="008D659D">
      <w:pPr>
        <w:spacing w:after="200"/>
        <w:ind w:left="1080"/>
        <w:jc w:val="left"/>
        <w:rPr>
          <w:i/>
          <w:lang w:val="ru-RU"/>
        </w:rPr>
      </w:pPr>
      <w:r>
        <w:drawing>
          <wp:inline distT="0" distB="0" distL="0" distR="0" wp14:anchorId="1CD121BE" wp14:editId="421ACC07">
            <wp:extent cx="5760720" cy="831850"/>
            <wp:effectExtent l="0" t="0" r="0" b="6350"/>
            <wp:docPr id="12340511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1138" name="Picture 1" descr="A black screen with white text&#10;&#10;Description automatically generated"/>
                    <pic:cNvPicPr/>
                  </pic:nvPicPr>
                  <pic:blipFill>
                    <a:blip r:embed="rId68"/>
                    <a:stretch>
                      <a:fillRect/>
                    </a:stretch>
                  </pic:blipFill>
                  <pic:spPr>
                    <a:xfrm>
                      <a:off x="0" y="0"/>
                      <a:ext cx="5760720" cy="831850"/>
                    </a:xfrm>
                    <a:prstGeom prst="rect">
                      <a:avLst/>
                    </a:prstGeom>
                  </pic:spPr>
                </pic:pic>
              </a:graphicData>
            </a:graphic>
          </wp:inline>
        </w:drawing>
      </w:r>
    </w:p>
    <w:p w14:paraId="454D0475" w14:textId="77777777" w:rsidR="00970936" w:rsidRPr="00116100" w:rsidRDefault="00970936">
      <w:pPr>
        <w:pStyle w:val="ListParagraph"/>
        <w:numPr>
          <w:ilvl w:val="1"/>
          <w:numId w:val="25"/>
        </w:numPr>
        <w:spacing w:after="200"/>
        <w:jc w:val="left"/>
        <w:rPr>
          <w:i/>
          <w:lang w:val="en-US"/>
        </w:rPr>
      </w:pPr>
      <w:r>
        <w:rPr>
          <w:lang w:val="en-US"/>
        </w:rPr>
        <w:lastRenderedPageBreak/>
        <w:t>Follow the progress with:</w:t>
      </w:r>
      <w:r>
        <w:rPr>
          <w:lang w:val="en-US"/>
        </w:rPr>
        <w:br/>
        <w:t xml:space="preserve">PS&gt; </w:t>
      </w:r>
      <w:r w:rsidRPr="001B3EE2">
        <w:rPr>
          <w:rFonts w:ascii="Consolas" w:hAnsi="Consolas"/>
          <w:i/>
          <w:lang w:val="en-US"/>
        </w:rPr>
        <w:t>Get-DedupStatus</w:t>
      </w:r>
      <w:r>
        <w:rPr>
          <w:rFonts w:ascii="Consolas" w:hAnsi="Consolas"/>
          <w:i/>
          <w:lang w:val="en-US"/>
        </w:rPr>
        <w:br/>
      </w:r>
      <w:r>
        <w:rPr>
          <w:lang w:val="en-US"/>
        </w:rPr>
        <w:t xml:space="preserve">PS&gt; </w:t>
      </w:r>
      <w:r w:rsidRPr="001B3EE2">
        <w:rPr>
          <w:rFonts w:ascii="Consolas" w:hAnsi="Consolas"/>
          <w:i/>
          <w:lang w:val="en-US"/>
        </w:rPr>
        <w:t>Get-Dedup</w:t>
      </w:r>
      <w:r>
        <w:rPr>
          <w:rFonts w:ascii="Consolas" w:hAnsi="Consolas"/>
          <w:i/>
          <w:lang w:val="en-US"/>
        </w:rPr>
        <w:t>Job</w:t>
      </w:r>
    </w:p>
    <w:p w14:paraId="3997A470" w14:textId="4D343BEE" w:rsidR="00116100" w:rsidRPr="00116100" w:rsidRDefault="008706E7" w:rsidP="00116100">
      <w:pPr>
        <w:spacing w:after="200"/>
        <w:ind w:left="1080"/>
        <w:jc w:val="left"/>
        <w:rPr>
          <w:i/>
          <w:lang w:val="ru-RU"/>
        </w:rPr>
      </w:pPr>
      <w:r w:rsidRPr="008706E7">
        <w:rPr>
          <w:i/>
          <w:lang w:val="ru-RU"/>
        </w:rPr>
        <w:drawing>
          <wp:inline distT="0" distB="0" distL="0" distR="0" wp14:anchorId="67EBFE89" wp14:editId="73A6A4D5">
            <wp:extent cx="5611008" cy="885949"/>
            <wp:effectExtent l="0" t="0" r="0" b="9525"/>
            <wp:docPr id="454265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65805" name="Picture 1" descr="A black background with white text&#10;&#10;Description automatically generated"/>
                    <pic:cNvPicPr/>
                  </pic:nvPicPr>
                  <pic:blipFill>
                    <a:blip r:embed="rId69"/>
                    <a:stretch>
                      <a:fillRect/>
                    </a:stretch>
                  </pic:blipFill>
                  <pic:spPr>
                    <a:xfrm>
                      <a:off x="0" y="0"/>
                      <a:ext cx="5611008" cy="885949"/>
                    </a:xfrm>
                    <a:prstGeom prst="rect">
                      <a:avLst/>
                    </a:prstGeom>
                  </pic:spPr>
                </pic:pic>
              </a:graphicData>
            </a:graphic>
          </wp:inline>
        </w:drawing>
      </w:r>
    </w:p>
    <w:p w14:paraId="36B0DDE9" w14:textId="77777777" w:rsidR="00970936" w:rsidRPr="003410B9" w:rsidRDefault="00970936">
      <w:pPr>
        <w:pStyle w:val="ListParagraph"/>
        <w:numPr>
          <w:ilvl w:val="1"/>
          <w:numId w:val="25"/>
        </w:numPr>
        <w:spacing w:after="200"/>
        <w:jc w:val="left"/>
        <w:rPr>
          <w:lang w:val="en-US"/>
        </w:rPr>
      </w:pPr>
      <w:r w:rsidRPr="003410B9">
        <w:rPr>
          <w:lang w:val="en-US"/>
        </w:rPr>
        <w:t>Once the job is completed, check the final savings rate:</w:t>
      </w:r>
    </w:p>
    <w:p w14:paraId="3A3E1294" w14:textId="77777777" w:rsidR="00970936" w:rsidRDefault="00970936" w:rsidP="00970936">
      <w:pPr>
        <w:pStyle w:val="ListParagraph"/>
        <w:ind w:left="1440"/>
        <w:rPr>
          <w:rFonts w:ascii="Consolas" w:hAnsi="Consolas"/>
          <w:i/>
          <w:lang w:val="ru-RU"/>
        </w:rPr>
      </w:pPr>
      <w:r>
        <w:rPr>
          <w:lang w:val="en-US"/>
        </w:rPr>
        <w:t xml:space="preserve">PS&gt; </w:t>
      </w:r>
      <w:r w:rsidRPr="001B3EE2">
        <w:rPr>
          <w:rFonts w:ascii="Consolas" w:hAnsi="Consolas"/>
          <w:i/>
          <w:lang w:val="en-US"/>
        </w:rPr>
        <w:t>Get-DedupStatus</w:t>
      </w:r>
      <w:r>
        <w:rPr>
          <w:rFonts w:ascii="Consolas" w:hAnsi="Consolas"/>
          <w:i/>
          <w:lang w:val="en-US"/>
        </w:rPr>
        <w:t xml:space="preserve"> </w:t>
      </w:r>
      <w:r w:rsidRPr="003410B9">
        <w:rPr>
          <w:rFonts w:ascii="Consolas" w:hAnsi="Consolas"/>
          <w:i/>
          <w:lang w:val="en-US"/>
        </w:rPr>
        <w:t>| select SavingsRate</w:t>
      </w:r>
    </w:p>
    <w:p w14:paraId="11D009F9" w14:textId="20A9B7DB" w:rsidR="000D5410" w:rsidRPr="000D5410" w:rsidRDefault="000D5410" w:rsidP="000D5410">
      <w:pPr>
        <w:rPr>
          <w:i/>
          <w:lang w:val="ru-RU"/>
        </w:rPr>
      </w:pPr>
      <w:r>
        <w:drawing>
          <wp:inline distT="0" distB="0" distL="0" distR="0" wp14:anchorId="29FF0A9A" wp14:editId="7CE12C95">
            <wp:extent cx="4410075" cy="1295400"/>
            <wp:effectExtent l="0" t="0" r="9525" b="0"/>
            <wp:docPr id="6928809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80992" name="Picture 1" descr="A black screen with white text&#10;&#10;Description automatically generated"/>
                    <pic:cNvPicPr/>
                  </pic:nvPicPr>
                  <pic:blipFill>
                    <a:blip r:embed="rId70"/>
                    <a:stretch>
                      <a:fillRect/>
                    </a:stretch>
                  </pic:blipFill>
                  <pic:spPr>
                    <a:xfrm>
                      <a:off x="0" y="0"/>
                      <a:ext cx="4410075" cy="1295400"/>
                    </a:xfrm>
                    <a:prstGeom prst="rect">
                      <a:avLst/>
                    </a:prstGeom>
                  </pic:spPr>
                </pic:pic>
              </a:graphicData>
            </a:graphic>
          </wp:inline>
        </w:drawing>
      </w:r>
    </w:p>
    <w:p w14:paraId="74A649E4" w14:textId="77777777" w:rsidR="00970936" w:rsidRPr="003D1A98" w:rsidRDefault="00970936">
      <w:pPr>
        <w:pStyle w:val="ListParagraph"/>
        <w:numPr>
          <w:ilvl w:val="0"/>
          <w:numId w:val="25"/>
        </w:numPr>
        <w:spacing w:after="200"/>
        <w:jc w:val="left"/>
        <w:rPr>
          <w:i/>
          <w:lang w:val="en-US"/>
        </w:rPr>
      </w:pPr>
      <w:r>
        <w:rPr>
          <w:lang w:val="en-US"/>
        </w:rPr>
        <w:t>Eventually it should be visible in the Server Manager as well:</w:t>
      </w:r>
    </w:p>
    <w:p w14:paraId="4D127423" w14:textId="77777777" w:rsidR="00970936" w:rsidRPr="003D1A98" w:rsidRDefault="00970936" w:rsidP="00970936">
      <w:pPr>
        <w:jc w:val="center"/>
        <w:rPr>
          <w:i/>
          <w:lang w:val="en-US"/>
        </w:rPr>
      </w:pPr>
      <w:r w:rsidRPr="003D1A98">
        <w:rPr>
          <w:lang w:val="en-US"/>
        </w:rPr>
        <w:drawing>
          <wp:inline distT="0" distB="0" distL="0" distR="0" wp14:anchorId="7A697F20" wp14:editId="7A6EF342">
            <wp:extent cx="5760720" cy="1562100"/>
            <wp:effectExtent l="19050" t="19050" r="11430" b="19050"/>
            <wp:docPr id="1398878764" name="Afbeelding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78764" name="Afbeelding 13" descr="A screenshot of a computer&#10;&#10;Description automatically generated"/>
                    <pic:cNvPicPr/>
                  </pic:nvPicPr>
                  <pic:blipFill rotWithShape="1">
                    <a:blip r:embed="rId71"/>
                    <a:srcRect t="3182" b="9830"/>
                    <a:stretch/>
                  </pic:blipFill>
                  <pic:spPr bwMode="auto">
                    <a:xfrm>
                      <a:off x="0" y="0"/>
                      <a:ext cx="5760720" cy="1562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lang w:val="en-US"/>
        </w:rPr>
        <w:br/>
      </w:r>
      <w:r>
        <w:rPr>
          <w:i/>
          <w:lang w:val="en-US"/>
        </w:rPr>
        <w:t>Before</w:t>
      </w:r>
    </w:p>
    <w:p w14:paraId="57FE3296" w14:textId="77777777" w:rsidR="00970936" w:rsidRPr="003D1A98" w:rsidRDefault="00970936" w:rsidP="00970936">
      <w:pPr>
        <w:jc w:val="center"/>
        <w:rPr>
          <w:i/>
          <w:lang w:val="en-US"/>
        </w:rPr>
      </w:pPr>
      <w:r w:rsidRPr="003D1A98">
        <w:rPr>
          <w:lang w:val="en-US"/>
        </w:rPr>
        <w:drawing>
          <wp:inline distT="0" distB="0" distL="0" distR="0" wp14:anchorId="5700B9E1" wp14:editId="0D77203E">
            <wp:extent cx="5760720" cy="1741170"/>
            <wp:effectExtent l="19050" t="19050" r="11430" b="11430"/>
            <wp:docPr id="12" name="Afbeelding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 screenshot of a computer&#10;&#10;Description automatically generated"/>
                    <pic:cNvPicPr/>
                  </pic:nvPicPr>
                  <pic:blipFill>
                    <a:blip r:embed="rId72"/>
                    <a:stretch>
                      <a:fillRect/>
                    </a:stretch>
                  </pic:blipFill>
                  <pic:spPr>
                    <a:xfrm>
                      <a:off x="0" y="0"/>
                      <a:ext cx="5760720" cy="1741170"/>
                    </a:xfrm>
                    <a:prstGeom prst="rect">
                      <a:avLst/>
                    </a:prstGeom>
                    <a:ln>
                      <a:solidFill>
                        <a:schemeClr val="tx1"/>
                      </a:solidFill>
                    </a:ln>
                  </pic:spPr>
                </pic:pic>
              </a:graphicData>
            </a:graphic>
          </wp:inline>
        </w:drawing>
      </w:r>
      <w:r>
        <w:rPr>
          <w:lang w:val="en-US"/>
        </w:rPr>
        <w:br/>
      </w:r>
      <w:r>
        <w:rPr>
          <w:i/>
          <w:lang w:val="en-US"/>
        </w:rPr>
        <w:t>After</w:t>
      </w:r>
    </w:p>
    <w:p w14:paraId="0EF8B803" w14:textId="77777777" w:rsidR="00970936" w:rsidRDefault="00970936" w:rsidP="00970936">
      <w:pPr>
        <w:rPr>
          <w:b/>
          <w:lang w:val="en-US"/>
        </w:rPr>
      </w:pPr>
      <w:r w:rsidRPr="00B853A4">
        <w:rPr>
          <w:b/>
          <w:lang w:val="en-US"/>
        </w:rPr>
        <w:t>Q: Although very powerful, Data Deduplication has several large downsides:</w:t>
      </w:r>
    </w:p>
    <w:p w14:paraId="4DE79675" w14:textId="10055C5F" w:rsidR="00970936" w:rsidRDefault="00970936" w:rsidP="00970936">
      <w:pPr>
        <w:rPr>
          <w:lang w:val="en-US"/>
        </w:rPr>
      </w:pPr>
      <w:r>
        <w:rPr>
          <w:lang w:val="en-US"/>
        </w:rPr>
        <w:t>- Try to find out what the concept of “Fragmentation” on spinning disks is and why data deduplication is, generally spoken, a bad idea to configure on regular, spinning hard drives?</w:t>
      </w:r>
    </w:p>
    <w:p w14:paraId="4643EB34" w14:textId="2492C0A2" w:rsidR="00997299" w:rsidRPr="002268AD" w:rsidRDefault="00997299" w:rsidP="00970936">
      <w:pPr>
        <w:rPr>
          <w:color w:val="FF0000"/>
          <w:lang w:val="en-US"/>
        </w:rPr>
      </w:pPr>
      <w:r w:rsidRPr="002268AD">
        <w:rPr>
          <w:color w:val="FF0000"/>
          <w:lang w:val="en-US"/>
        </w:rPr>
        <w:lastRenderedPageBreak/>
        <w:t>There is also a process called defragmentation, which brings chunks of data closer to each other, regarding the same files. Overall that process is meant to make the seeking times faster, as considering the speeds of spinning for the HDD, and the fact that you may have consecutive blocks of data, it would make it faster overall. Deduplication saves the data in some different chunks (as in it makes new chunks of the same data that is spread across the same files), hence it probably makes it harder and slower to find the data.</w:t>
      </w:r>
    </w:p>
    <w:p w14:paraId="7870FC8C" w14:textId="77777777" w:rsidR="00970936" w:rsidRDefault="00970936" w:rsidP="00970936">
      <w:pPr>
        <w:rPr>
          <w:lang w:val="en-US"/>
        </w:rPr>
      </w:pPr>
      <w:r>
        <w:rPr>
          <w:lang w:val="en-US"/>
        </w:rPr>
        <w:t xml:space="preserve">- What would data deduplication do with the CPU load and the overall performance of your data transfer speeds? </w:t>
      </w:r>
    </w:p>
    <w:p w14:paraId="3C949C0B" w14:textId="6720766B" w:rsidR="00AD16F5" w:rsidRPr="002749E7" w:rsidRDefault="00AD16F5" w:rsidP="00970936">
      <w:pPr>
        <w:rPr>
          <w:color w:val="FF0000"/>
          <w:lang w:val="en-US"/>
        </w:rPr>
      </w:pPr>
      <w:r w:rsidRPr="002749E7">
        <w:rPr>
          <w:color w:val="FF0000"/>
          <w:lang w:val="en-US"/>
        </w:rPr>
        <w:t>We saw in the settings the optimization options, and considering that, I might think it will make the CPU more loaded, and technically when you have a very big load of data and not just 10gb worth of it like in a VM, then it might be really a hassle to process all of that information.</w:t>
      </w:r>
      <w:r w:rsidR="0046748E" w:rsidRPr="002749E7">
        <w:rPr>
          <w:color w:val="FF0000"/>
          <w:lang w:val="en-US"/>
        </w:rPr>
        <w:t xml:space="preserve"> Hence data deduplication is probably something to run along with backups, since then you get less space used, and make the necessary backups (even though I might be wrong in my current sentence)</w:t>
      </w:r>
    </w:p>
    <w:p w14:paraId="01372740" w14:textId="77777777" w:rsidR="004B1ACA" w:rsidRPr="000B3551" w:rsidRDefault="004B1ACA">
      <w:pPr>
        <w:spacing w:after="200"/>
        <w:jc w:val="left"/>
        <w:rPr>
          <w:rFonts w:asciiTheme="majorHAnsi" w:eastAsiaTheme="minorHAnsi" w:hAnsiTheme="majorHAnsi" w:cstheme="minorBidi"/>
          <w:caps/>
          <w:color w:val="FFFFFF" w:themeColor="background2"/>
          <w:sz w:val="24"/>
          <w:szCs w:val="28"/>
          <w:lang w:val="en-US" w:eastAsia="en-US"/>
        </w:rPr>
      </w:pPr>
      <w:r>
        <w:br w:type="page"/>
      </w:r>
    </w:p>
    <w:p w14:paraId="3B991664" w14:textId="795DAF1F" w:rsidR="004B1ACA" w:rsidRDefault="00D33475" w:rsidP="004B1ACA">
      <w:pPr>
        <w:pStyle w:val="Heading1"/>
      </w:pPr>
      <w:bookmarkStart w:id="23" w:name="_Toc179452224"/>
      <w:r>
        <w:rPr>
          <w:caps w:val="0"/>
        </w:rPr>
        <w:lastRenderedPageBreak/>
        <w:t>i</w:t>
      </w:r>
      <w:r w:rsidR="004B1ACA">
        <w:t>SCSI server</w:t>
      </w:r>
      <w:bookmarkEnd w:id="23"/>
    </w:p>
    <w:p w14:paraId="3FC8B05E" w14:textId="2A866A73" w:rsidR="004B1ACA" w:rsidRDefault="003061AC" w:rsidP="003061AC">
      <w:pPr>
        <w:pStyle w:val="Heading2"/>
      </w:pPr>
      <w:bookmarkStart w:id="24" w:name="_Toc179452225"/>
      <w:r>
        <w:t>Preface</w:t>
      </w:r>
      <w:bookmarkEnd w:id="24"/>
    </w:p>
    <w:p w14:paraId="1901C627" w14:textId="77777777" w:rsidR="003061AC" w:rsidRDefault="003061AC" w:rsidP="003061AC">
      <w:pPr>
        <w:rPr>
          <w:lang w:val="en-US"/>
        </w:rPr>
      </w:pPr>
      <w:r>
        <w:rPr>
          <w:lang w:val="en-US"/>
        </w:rPr>
        <w:t>As clearly visible on the ‘Volumes’ view in ‘File and Storage Services’ (see previous step), Windows Server also supports being an iSCSI Target Server (next to being an iSCSI Initiator).</w:t>
      </w:r>
    </w:p>
    <w:p w14:paraId="216300ED" w14:textId="137B72F8" w:rsidR="003061AC" w:rsidRDefault="003061AC" w:rsidP="003061AC">
      <w:pPr>
        <w:rPr>
          <w:lang w:val="en-US"/>
        </w:rPr>
      </w:pPr>
      <w:r>
        <w:rPr>
          <w:lang w:val="en-US"/>
        </w:rPr>
        <w:t>We first need to install the role and then we can configure iSCSI Targets and LUNs.</w:t>
      </w:r>
    </w:p>
    <w:p w14:paraId="7B8F9D7D" w14:textId="7A226680" w:rsidR="003061AC" w:rsidRDefault="003061AC" w:rsidP="003061AC">
      <w:pPr>
        <w:pStyle w:val="Heading2"/>
      </w:pPr>
      <w:bookmarkStart w:id="25" w:name="_Toc179452226"/>
      <w:r>
        <w:t>Configure iSCSI</w:t>
      </w:r>
      <w:bookmarkEnd w:id="25"/>
    </w:p>
    <w:p w14:paraId="427C97DA" w14:textId="12964A3D" w:rsidR="003061AC" w:rsidRDefault="003061AC" w:rsidP="003061AC">
      <w:pPr>
        <w:rPr>
          <w:lang w:val="nl-BE" w:eastAsia="en-US"/>
        </w:rPr>
      </w:pPr>
      <w:r>
        <w:rPr>
          <w:lang w:val="nl-BE" w:eastAsia="en-US"/>
        </w:rPr>
        <w:t>Let’s configure iSCSI</w:t>
      </w:r>
    </w:p>
    <w:p w14:paraId="220600C1" w14:textId="77777777" w:rsidR="003061AC" w:rsidRDefault="003061AC">
      <w:pPr>
        <w:pStyle w:val="ListParagraph"/>
        <w:numPr>
          <w:ilvl w:val="0"/>
          <w:numId w:val="26"/>
        </w:numPr>
        <w:spacing w:after="200"/>
        <w:jc w:val="left"/>
        <w:rPr>
          <w:lang w:val="en-US"/>
        </w:rPr>
      </w:pPr>
      <w:r>
        <w:rPr>
          <w:lang w:val="en-US"/>
        </w:rPr>
        <w:t>Using PowerShell or Server Manager, install the ‘iSCSI Target Server’ and ‘iSCSI Target Storage Provider’ subrole</w:t>
      </w:r>
    </w:p>
    <w:p w14:paraId="427260CC" w14:textId="3EAECE5F" w:rsidR="00795A43" w:rsidRPr="00795A43" w:rsidRDefault="00795A43" w:rsidP="00795A43">
      <w:pPr>
        <w:spacing w:after="200"/>
        <w:ind w:left="360"/>
        <w:jc w:val="left"/>
        <w:rPr>
          <w:lang w:val="en-US"/>
        </w:rPr>
      </w:pPr>
      <w:r w:rsidRPr="00795A43">
        <w:rPr>
          <w:lang w:val="en-US"/>
        </w:rPr>
        <w:drawing>
          <wp:inline distT="0" distB="0" distL="0" distR="0" wp14:anchorId="532FDF76" wp14:editId="5E1E38A8">
            <wp:extent cx="3229426" cy="1924319"/>
            <wp:effectExtent l="0" t="0" r="9525" b="0"/>
            <wp:docPr id="695381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81768" name="Picture 1" descr="A screenshot of a computer&#10;&#10;Description automatically generated"/>
                    <pic:cNvPicPr/>
                  </pic:nvPicPr>
                  <pic:blipFill>
                    <a:blip r:embed="rId73"/>
                    <a:stretch>
                      <a:fillRect/>
                    </a:stretch>
                  </pic:blipFill>
                  <pic:spPr>
                    <a:xfrm>
                      <a:off x="0" y="0"/>
                      <a:ext cx="3229426" cy="1924319"/>
                    </a:xfrm>
                    <a:prstGeom prst="rect">
                      <a:avLst/>
                    </a:prstGeom>
                  </pic:spPr>
                </pic:pic>
              </a:graphicData>
            </a:graphic>
          </wp:inline>
        </w:drawing>
      </w:r>
    </w:p>
    <w:p w14:paraId="6F100D7E" w14:textId="77777777" w:rsidR="003061AC" w:rsidRDefault="003061AC">
      <w:pPr>
        <w:pStyle w:val="ListParagraph"/>
        <w:numPr>
          <w:ilvl w:val="0"/>
          <w:numId w:val="26"/>
        </w:numPr>
        <w:spacing w:after="200"/>
        <w:jc w:val="left"/>
        <w:rPr>
          <w:lang w:val="en-US"/>
        </w:rPr>
      </w:pPr>
      <w:r>
        <w:rPr>
          <w:lang w:val="en-US"/>
        </w:rPr>
        <w:t>Before being able to create a target, we need LUNs in the form of Virtual Disks</w:t>
      </w:r>
    </w:p>
    <w:p w14:paraId="55E28698" w14:textId="77777777" w:rsidR="003061AC" w:rsidRDefault="003061AC">
      <w:pPr>
        <w:pStyle w:val="ListParagraph"/>
        <w:numPr>
          <w:ilvl w:val="1"/>
          <w:numId w:val="26"/>
        </w:numPr>
        <w:spacing w:after="200"/>
        <w:jc w:val="left"/>
        <w:rPr>
          <w:lang w:val="en-US"/>
        </w:rPr>
      </w:pPr>
      <w:r>
        <w:rPr>
          <w:lang w:val="en-US"/>
        </w:rPr>
        <w:t>Open Disk Manager to manually create a new VHD</w:t>
      </w:r>
    </w:p>
    <w:p w14:paraId="6E525DBE" w14:textId="77777777" w:rsidR="003061AC" w:rsidRDefault="003061AC">
      <w:pPr>
        <w:pStyle w:val="ListParagraph"/>
        <w:numPr>
          <w:ilvl w:val="1"/>
          <w:numId w:val="26"/>
        </w:numPr>
        <w:spacing w:after="200"/>
        <w:jc w:val="left"/>
        <w:rPr>
          <w:lang w:val="en-US"/>
        </w:rPr>
      </w:pPr>
      <w:r>
        <w:rPr>
          <w:lang w:val="en-US"/>
        </w:rPr>
        <w:t>Create a new 2TB VHDX “c:\iscsi-</w:t>
      </w:r>
      <w:r w:rsidRPr="007F0C1A">
        <w:rPr>
          <w:u w:val="single"/>
          <w:lang w:val="en-US"/>
        </w:rPr>
        <w:t>&lt;firstname&gt;-&lt;lastname&gt;</w:t>
      </w:r>
      <w:r>
        <w:rPr>
          <w:lang w:val="en-US"/>
        </w:rPr>
        <w:t>.vhdx” . Then, detach it immediately. (Required for iSCSI)</w:t>
      </w:r>
    </w:p>
    <w:p w14:paraId="44525BE8" w14:textId="4FC281AF" w:rsidR="004923BE" w:rsidRPr="004923BE" w:rsidRDefault="004923BE" w:rsidP="004923BE">
      <w:pPr>
        <w:spacing w:after="200"/>
        <w:ind w:left="1080"/>
        <w:jc w:val="left"/>
        <w:rPr>
          <w:lang w:val="en-US"/>
        </w:rPr>
      </w:pPr>
      <w:r w:rsidRPr="004923BE">
        <w:rPr>
          <w:lang w:val="en-US"/>
        </w:rPr>
        <w:lastRenderedPageBreak/>
        <w:drawing>
          <wp:inline distT="0" distB="0" distL="0" distR="0" wp14:anchorId="73F5ED57" wp14:editId="0D74206C">
            <wp:extent cx="3677163" cy="4448796"/>
            <wp:effectExtent l="0" t="0" r="0" b="9525"/>
            <wp:docPr id="1612437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7718" name="Picture 1" descr="A screenshot of a computer&#10;&#10;Description automatically generated"/>
                    <pic:cNvPicPr/>
                  </pic:nvPicPr>
                  <pic:blipFill>
                    <a:blip r:embed="rId74"/>
                    <a:stretch>
                      <a:fillRect/>
                    </a:stretch>
                  </pic:blipFill>
                  <pic:spPr>
                    <a:xfrm>
                      <a:off x="0" y="0"/>
                      <a:ext cx="3677163" cy="4448796"/>
                    </a:xfrm>
                    <a:prstGeom prst="rect">
                      <a:avLst/>
                    </a:prstGeom>
                  </pic:spPr>
                </pic:pic>
              </a:graphicData>
            </a:graphic>
          </wp:inline>
        </w:drawing>
      </w:r>
    </w:p>
    <w:p w14:paraId="68E32AC5" w14:textId="77777777" w:rsidR="003061AC" w:rsidRDefault="003061AC">
      <w:pPr>
        <w:pStyle w:val="ListParagraph"/>
        <w:numPr>
          <w:ilvl w:val="0"/>
          <w:numId w:val="26"/>
        </w:numPr>
        <w:spacing w:after="200"/>
        <w:jc w:val="left"/>
        <w:rPr>
          <w:lang w:val="en-US"/>
        </w:rPr>
      </w:pPr>
      <w:r>
        <w:rPr>
          <w:lang w:val="en-US"/>
        </w:rPr>
        <w:t>Back in Server Manager, open “File and Storage Services” &gt; “iSCSI”</w:t>
      </w:r>
    </w:p>
    <w:p w14:paraId="6DECC55E" w14:textId="77777777" w:rsidR="003061AC" w:rsidRDefault="003061AC">
      <w:pPr>
        <w:pStyle w:val="ListParagraph"/>
        <w:numPr>
          <w:ilvl w:val="1"/>
          <w:numId w:val="26"/>
        </w:numPr>
        <w:spacing w:after="200"/>
        <w:jc w:val="left"/>
        <w:rPr>
          <w:lang w:val="en-US"/>
        </w:rPr>
      </w:pPr>
      <w:r>
        <w:rPr>
          <w:lang w:val="en-US"/>
        </w:rPr>
        <w:t>Under Tasks, select import iSCSI Virtual Disk.</w:t>
      </w:r>
    </w:p>
    <w:p w14:paraId="2E141343" w14:textId="0490B8D0" w:rsidR="003C5F4C" w:rsidRPr="003C5F4C" w:rsidRDefault="003C5F4C" w:rsidP="003C5F4C">
      <w:pPr>
        <w:spacing w:after="200"/>
        <w:ind w:left="1080"/>
        <w:jc w:val="left"/>
        <w:rPr>
          <w:lang w:val="en-US"/>
        </w:rPr>
      </w:pPr>
      <w:r>
        <w:drawing>
          <wp:inline distT="0" distB="0" distL="0" distR="0" wp14:anchorId="3F0EA3C8" wp14:editId="3F7BC958">
            <wp:extent cx="2019300" cy="1238250"/>
            <wp:effectExtent l="0" t="0" r="0" b="0"/>
            <wp:docPr id="1121596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6428" name="Picture 1" descr="A screenshot of a computer&#10;&#10;Description automatically generated"/>
                    <pic:cNvPicPr/>
                  </pic:nvPicPr>
                  <pic:blipFill>
                    <a:blip r:embed="rId75"/>
                    <a:stretch>
                      <a:fillRect/>
                    </a:stretch>
                  </pic:blipFill>
                  <pic:spPr>
                    <a:xfrm>
                      <a:off x="0" y="0"/>
                      <a:ext cx="2019300" cy="1238250"/>
                    </a:xfrm>
                    <a:prstGeom prst="rect">
                      <a:avLst/>
                    </a:prstGeom>
                  </pic:spPr>
                </pic:pic>
              </a:graphicData>
            </a:graphic>
          </wp:inline>
        </w:drawing>
      </w:r>
    </w:p>
    <w:p w14:paraId="2F5CA661" w14:textId="77777777" w:rsidR="003061AC" w:rsidRDefault="003061AC">
      <w:pPr>
        <w:pStyle w:val="ListParagraph"/>
        <w:numPr>
          <w:ilvl w:val="1"/>
          <w:numId w:val="26"/>
        </w:numPr>
        <w:spacing w:after="200"/>
        <w:jc w:val="left"/>
        <w:rPr>
          <w:lang w:val="en-US"/>
        </w:rPr>
      </w:pPr>
      <w:r>
        <w:rPr>
          <w:lang w:val="en-US"/>
        </w:rPr>
        <w:t>Proceed with creating a Target “FirstTarget-</w:t>
      </w:r>
      <w:r w:rsidRPr="007F0C1A">
        <w:rPr>
          <w:u w:val="single"/>
          <w:lang w:val="en-US"/>
        </w:rPr>
        <w:t>&lt;firstname&gt;-&lt;lastname&gt;</w:t>
      </w:r>
      <w:r>
        <w:rPr>
          <w:lang w:val="en-US"/>
        </w:rPr>
        <w:t>”</w:t>
      </w:r>
    </w:p>
    <w:p w14:paraId="58C5DFA3" w14:textId="3F13E441" w:rsidR="00E701E3" w:rsidRPr="00E701E3" w:rsidRDefault="00E701E3" w:rsidP="00E701E3">
      <w:pPr>
        <w:spacing w:after="200"/>
        <w:ind w:left="1080"/>
        <w:jc w:val="left"/>
        <w:rPr>
          <w:lang w:val="en-US"/>
        </w:rPr>
      </w:pPr>
      <w:r>
        <w:lastRenderedPageBreak/>
        <w:drawing>
          <wp:inline distT="0" distB="0" distL="0" distR="0" wp14:anchorId="79286515" wp14:editId="0DEB5AAB">
            <wp:extent cx="5760720" cy="4267835"/>
            <wp:effectExtent l="0" t="0" r="0" b="0"/>
            <wp:docPr id="2029853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53246" name="Picture 1" descr="A screenshot of a computer&#10;&#10;Description automatically generated"/>
                    <pic:cNvPicPr/>
                  </pic:nvPicPr>
                  <pic:blipFill>
                    <a:blip r:embed="rId76"/>
                    <a:stretch>
                      <a:fillRect/>
                    </a:stretch>
                  </pic:blipFill>
                  <pic:spPr>
                    <a:xfrm>
                      <a:off x="0" y="0"/>
                      <a:ext cx="5760720" cy="4267835"/>
                    </a:xfrm>
                    <a:prstGeom prst="rect">
                      <a:avLst/>
                    </a:prstGeom>
                  </pic:spPr>
                </pic:pic>
              </a:graphicData>
            </a:graphic>
          </wp:inline>
        </w:drawing>
      </w:r>
    </w:p>
    <w:p w14:paraId="10679B34" w14:textId="77777777" w:rsidR="003061AC" w:rsidRDefault="003061AC">
      <w:pPr>
        <w:pStyle w:val="ListParagraph"/>
        <w:numPr>
          <w:ilvl w:val="1"/>
          <w:numId w:val="26"/>
        </w:numPr>
        <w:spacing w:after="200"/>
        <w:jc w:val="left"/>
        <w:rPr>
          <w:lang w:val="en-US"/>
        </w:rPr>
      </w:pPr>
      <w:r w:rsidRPr="00A865BD">
        <w:rPr>
          <w:lang w:val="en-US"/>
        </w:rPr>
        <w:t>Within the step “Access Servers”, select IQN as the access server and use wildcard “*” as the value.</w:t>
      </w:r>
    </w:p>
    <w:p w14:paraId="7AAC6C9A" w14:textId="152B134B" w:rsidR="00017C8E" w:rsidRPr="00017C8E" w:rsidRDefault="00017C8E" w:rsidP="00017C8E">
      <w:pPr>
        <w:spacing w:after="200"/>
        <w:ind w:left="1080"/>
        <w:jc w:val="left"/>
        <w:rPr>
          <w:lang w:val="en-US"/>
        </w:rPr>
      </w:pPr>
      <w:r w:rsidRPr="00017C8E">
        <w:rPr>
          <w:lang w:val="en-US"/>
        </w:rPr>
        <w:lastRenderedPageBreak/>
        <w:drawing>
          <wp:inline distT="0" distB="0" distL="0" distR="0" wp14:anchorId="308FE4FC" wp14:editId="5172C4A6">
            <wp:extent cx="4763165" cy="5020376"/>
            <wp:effectExtent l="0" t="0" r="0" b="8890"/>
            <wp:docPr id="2072524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4890" name="Picture 1" descr="A screenshot of a computer&#10;&#10;Description automatically generated"/>
                    <pic:cNvPicPr/>
                  </pic:nvPicPr>
                  <pic:blipFill>
                    <a:blip r:embed="rId77"/>
                    <a:stretch>
                      <a:fillRect/>
                    </a:stretch>
                  </pic:blipFill>
                  <pic:spPr>
                    <a:xfrm>
                      <a:off x="0" y="0"/>
                      <a:ext cx="4763165" cy="5020376"/>
                    </a:xfrm>
                    <a:prstGeom prst="rect">
                      <a:avLst/>
                    </a:prstGeom>
                  </pic:spPr>
                </pic:pic>
              </a:graphicData>
            </a:graphic>
          </wp:inline>
        </w:drawing>
      </w:r>
    </w:p>
    <w:p w14:paraId="7E959180" w14:textId="77777777" w:rsidR="003061AC" w:rsidRDefault="003061AC" w:rsidP="003061AC">
      <w:pPr>
        <w:pStyle w:val="ListParagraph"/>
        <w:ind w:left="1440"/>
        <w:rPr>
          <w:lang w:val="en-US"/>
        </w:rPr>
      </w:pPr>
    </w:p>
    <w:p w14:paraId="4AFBD5DC" w14:textId="77777777" w:rsidR="003061AC" w:rsidRDefault="003061AC" w:rsidP="003061AC">
      <w:pPr>
        <w:jc w:val="center"/>
        <w:rPr>
          <w:i/>
          <w:lang w:val="en-US"/>
        </w:rPr>
      </w:pPr>
      <w:r w:rsidRPr="00780E87">
        <w:rPr>
          <w:lang w:val="en-US"/>
        </w:rPr>
        <w:drawing>
          <wp:inline distT="0" distB="0" distL="0" distR="0" wp14:anchorId="7595AC35" wp14:editId="22C4B21C">
            <wp:extent cx="6068604" cy="1136890"/>
            <wp:effectExtent l="19050" t="19050" r="8890" b="25400"/>
            <wp:docPr id="15" name="Afbeelding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 screenshot of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6084103" cy="1139794"/>
                    </a:xfrm>
                    <a:prstGeom prst="rect">
                      <a:avLst/>
                    </a:prstGeom>
                    <a:ln>
                      <a:solidFill>
                        <a:schemeClr val="tx1"/>
                      </a:solidFill>
                    </a:ln>
                  </pic:spPr>
                </pic:pic>
              </a:graphicData>
            </a:graphic>
          </wp:inline>
        </w:drawing>
      </w:r>
      <w:r>
        <w:rPr>
          <w:lang w:val="en-US"/>
        </w:rPr>
        <w:br/>
      </w:r>
      <w:r>
        <w:rPr>
          <w:i/>
          <w:lang w:val="en-US"/>
        </w:rPr>
        <w:t>Our first iSCSI Target, open to all!</w:t>
      </w:r>
    </w:p>
    <w:p w14:paraId="7EE115DF" w14:textId="0457469B" w:rsidR="00BF2E71" w:rsidRDefault="00BF2E71" w:rsidP="00BF2E71">
      <w:pPr>
        <w:rPr>
          <w:i/>
          <w:lang w:val="en-US"/>
        </w:rPr>
      </w:pPr>
      <w:r w:rsidRPr="00BF2E71">
        <w:rPr>
          <w:i/>
          <w:lang w:val="en-US"/>
        </w:rPr>
        <w:lastRenderedPageBreak/>
        <w:drawing>
          <wp:inline distT="0" distB="0" distL="0" distR="0" wp14:anchorId="233C587D" wp14:editId="49AF0A34">
            <wp:extent cx="5760720" cy="3234690"/>
            <wp:effectExtent l="0" t="0" r="0" b="3810"/>
            <wp:docPr id="194071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11019" name=""/>
                    <pic:cNvPicPr/>
                  </pic:nvPicPr>
                  <pic:blipFill>
                    <a:blip r:embed="rId79"/>
                    <a:stretch>
                      <a:fillRect/>
                    </a:stretch>
                  </pic:blipFill>
                  <pic:spPr>
                    <a:xfrm>
                      <a:off x="0" y="0"/>
                      <a:ext cx="5760720" cy="3234690"/>
                    </a:xfrm>
                    <a:prstGeom prst="rect">
                      <a:avLst/>
                    </a:prstGeom>
                  </pic:spPr>
                </pic:pic>
              </a:graphicData>
            </a:graphic>
          </wp:inline>
        </w:drawing>
      </w:r>
    </w:p>
    <w:p w14:paraId="3DB1DF2F" w14:textId="77777777" w:rsidR="003061AC" w:rsidRDefault="003061AC">
      <w:pPr>
        <w:pStyle w:val="ListParagraph"/>
        <w:numPr>
          <w:ilvl w:val="0"/>
          <w:numId w:val="26"/>
        </w:numPr>
        <w:spacing w:after="200"/>
        <w:jc w:val="left"/>
        <w:rPr>
          <w:lang w:val="en-US"/>
        </w:rPr>
      </w:pPr>
      <w:r>
        <w:rPr>
          <w:lang w:val="en-US"/>
        </w:rPr>
        <w:t xml:space="preserve">Now use any client on your laptop host (e.g. the Windows iSCSI Initiator) and connect to this LUN. </w:t>
      </w:r>
    </w:p>
    <w:p w14:paraId="6BCBF493" w14:textId="77777777" w:rsidR="003061AC" w:rsidRDefault="003061AC">
      <w:pPr>
        <w:pStyle w:val="ListParagraph"/>
        <w:numPr>
          <w:ilvl w:val="1"/>
          <w:numId w:val="26"/>
        </w:numPr>
        <w:spacing w:after="200"/>
        <w:jc w:val="left"/>
        <w:rPr>
          <w:lang w:val="en-US"/>
        </w:rPr>
      </w:pPr>
      <w:r>
        <w:rPr>
          <w:lang w:val="en-US"/>
        </w:rPr>
        <w:t>On the client (your laptop host): verify that you have the disk now remotely attached in your Disk Management.</w:t>
      </w:r>
    </w:p>
    <w:p w14:paraId="1ED2C57B" w14:textId="11C02D2C" w:rsidR="00865CDB" w:rsidRDefault="00E3128A" w:rsidP="00865CDB">
      <w:pPr>
        <w:spacing w:after="200"/>
        <w:ind w:left="1080"/>
        <w:jc w:val="left"/>
        <w:rPr>
          <w:lang w:val="en-US"/>
        </w:rPr>
      </w:pPr>
      <w:r w:rsidRPr="00E3128A">
        <w:rPr>
          <w:lang w:val="en-US"/>
        </w:rPr>
        <w:drawing>
          <wp:inline distT="0" distB="0" distL="0" distR="0" wp14:anchorId="1491ACDB" wp14:editId="7F9E002E">
            <wp:extent cx="5760720" cy="4569460"/>
            <wp:effectExtent l="0" t="0" r="0" b="2540"/>
            <wp:docPr id="26236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728" name="Picture 1" descr="A screenshot of a computer&#10;&#10;Description automatically generated"/>
                    <pic:cNvPicPr/>
                  </pic:nvPicPr>
                  <pic:blipFill>
                    <a:blip r:embed="rId80"/>
                    <a:stretch>
                      <a:fillRect/>
                    </a:stretch>
                  </pic:blipFill>
                  <pic:spPr>
                    <a:xfrm>
                      <a:off x="0" y="0"/>
                      <a:ext cx="5760720" cy="4569460"/>
                    </a:xfrm>
                    <a:prstGeom prst="rect">
                      <a:avLst/>
                    </a:prstGeom>
                  </pic:spPr>
                </pic:pic>
              </a:graphicData>
            </a:graphic>
          </wp:inline>
        </w:drawing>
      </w:r>
    </w:p>
    <w:p w14:paraId="7AFFD3FF" w14:textId="4374D752" w:rsidR="002A0AB7" w:rsidRDefault="00793F66" w:rsidP="002A0AB7">
      <w:pPr>
        <w:spacing w:after="200"/>
        <w:ind w:left="1080"/>
        <w:jc w:val="left"/>
        <w:rPr>
          <w:color w:val="FF0000"/>
          <w:lang w:val="en-US"/>
        </w:rPr>
      </w:pPr>
      <w:r w:rsidRPr="00326FC0">
        <w:rPr>
          <w:color w:val="FF0000"/>
          <w:lang w:val="en-US"/>
        </w:rPr>
        <w:lastRenderedPageBreak/>
        <w:t>I also had to initialize it (I did GPT of course)</w:t>
      </w:r>
    </w:p>
    <w:p w14:paraId="50D97932" w14:textId="2C30219F" w:rsidR="002A0AB7" w:rsidRPr="00326FC0" w:rsidRDefault="002A0AB7" w:rsidP="002A0AB7">
      <w:pPr>
        <w:spacing w:after="200"/>
        <w:ind w:left="1080"/>
        <w:jc w:val="left"/>
        <w:rPr>
          <w:color w:val="FF0000"/>
          <w:lang w:val="en-US"/>
        </w:rPr>
      </w:pPr>
      <w:r w:rsidRPr="002A0AB7">
        <w:rPr>
          <w:color w:val="FF0000"/>
          <w:lang w:val="en-US"/>
        </w:rPr>
        <w:drawing>
          <wp:inline distT="0" distB="0" distL="0" distR="0" wp14:anchorId="4D86A967" wp14:editId="5DEEAF49">
            <wp:extent cx="5760720" cy="3916680"/>
            <wp:effectExtent l="0" t="0" r="0" b="7620"/>
            <wp:docPr id="1628009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09080" name="Picture 1" descr="A screenshot of a computer&#10;&#10;Description automatically generated"/>
                    <pic:cNvPicPr/>
                  </pic:nvPicPr>
                  <pic:blipFill>
                    <a:blip r:embed="rId81"/>
                    <a:stretch>
                      <a:fillRect/>
                    </a:stretch>
                  </pic:blipFill>
                  <pic:spPr>
                    <a:xfrm>
                      <a:off x="0" y="0"/>
                      <a:ext cx="5760720" cy="3916680"/>
                    </a:xfrm>
                    <a:prstGeom prst="rect">
                      <a:avLst/>
                    </a:prstGeom>
                  </pic:spPr>
                </pic:pic>
              </a:graphicData>
            </a:graphic>
          </wp:inline>
        </w:drawing>
      </w:r>
    </w:p>
    <w:p w14:paraId="0A7297D4" w14:textId="77777777" w:rsidR="003061AC" w:rsidRDefault="003061AC">
      <w:pPr>
        <w:pStyle w:val="ListParagraph"/>
        <w:numPr>
          <w:ilvl w:val="1"/>
          <w:numId w:val="26"/>
        </w:numPr>
        <w:spacing w:after="200"/>
        <w:jc w:val="left"/>
        <w:rPr>
          <w:lang w:val="en-US"/>
        </w:rPr>
      </w:pPr>
      <w:r>
        <w:rPr>
          <w:lang w:val="en-US"/>
        </w:rPr>
        <w:t xml:space="preserve">On the Target Server: get a list of connected clients and find the initiator IQN of your laptop host. </w:t>
      </w:r>
    </w:p>
    <w:p w14:paraId="69374D32" w14:textId="77777777" w:rsidR="003061AC" w:rsidRDefault="003061AC" w:rsidP="003061AC">
      <w:pPr>
        <w:pStyle w:val="ListParagraph"/>
        <w:ind w:left="1440"/>
        <w:rPr>
          <w:b/>
          <w:bCs/>
          <w:lang w:val="en-US"/>
        </w:rPr>
      </w:pPr>
      <w:r w:rsidRPr="006225FD">
        <w:rPr>
          <w:b/>
          <w:bCs/>
          <w:lang w:val="en-US"/>
        </w:rPr>
        <w:t>Q: After connecting to your iSCSI Target take a screenshot of your 'iSCSI Targets' (bottom pane) in Server Manager in the 'iSCSI' section within 'File and Storage Services'. iSCSI disk and target should include your name</w:t>
      </w:r>
    </w:p>
    <w:p w14:paraId="642970EC" w14:textId="3151A5B7" w:rsidR="00C707E7" w:rsidRPr="00C707E7" w:rsidRDefault="00C707E7" w:rsidP="00C707E7">
      <w:pPr>
        <w:rPr>
          <w:b/>
          <w:bCs/>
          <w:lang w:val="en-US"/>
        </w:rPr>
      </w:pPr>
      <w:r w:rsidRPr="00C707E7">
        <w:rPr>
          <w:b/>
          <w:bCs/>
          <w:lang w:val="en-US"/>
        </w:rPr>
        <w:drawing>
          <wp:inline distT="0" distB="0" distL="0" distR="0" wp14:anchorId="244F3B71" wp14:editId="1B9157C0">
            <wp:extent cx="5760720" cy="857885"/>
            <wp:effectExtent l="0" t="0" r="0" b="0"/>
            <wp:docPr id="647447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47651" name="Picture 1" descr="A screenshot of a computer&#10;&#10;Description automatically generated"/>
                    <pic:cNvPicPr/>
                  </pic:nvPicPr>
                  <pic:blipFill>
                    <a:blip r:embed="rId82"/>
                    <a:stretch>
                      <a:fillRect/>
                    </a:stretch>
                  </pic:blipFill>
                  <pic:spPr>
                    <a:xfrm>
                      <a:off x="0" y="0"/>
                      <a:ext cx="5760720" cy="857885"/>
                    </a:xfrm>
                    <a:prstGeom prst="rect">
                      <a:avLst/>
                    </a:prstGeom>
                  </pic:spPr>
                </pic:pic>
              </a:graphicData>
            </a:graphic>
          </wp:inline>
        </w:drawing>
      </w:r>
    </w:p>
    <w:p w14:paraId="39E365E4" w14:textId="77777777" w:rsidR="003061AC" w:rsidRDefault="003061AC">
      <w:pPr>
        <w:pStyle w:val="ListParagraph"/>
        <w:numPr>
          <w:ilvl w:val="0"/>
          <w:numId w:val="26"/>
        </w:numPr>
        <w:spacing w:after="200"/>
        <w:jc w:val="left"/>
        <w:rPr>
          <w:lang w:val="en-US"/>
        </w:rPr>
      </w:pPr>
      <w:r>
        <w:rPr>
          <w:lang w:val="en-US"/>
        </w:rPr>
        <w:t>Now create a new 2TB VHDX “c:\iscsi-extra-</w:t>
      </w:r>
      <w:r w:rsidRPr="007F0C1A">
        <w:rPr>
          <w:u w:val="single"/>
          <w:lang w:val="en-US"/>
        </w:rPr>
        <w:t>&lt;firstname&gt;-&lt;lastname&gt;</w:t>
      </w:r>
      <w:r>
        <w:rPr>
          <w:lang w:val="en-US"/>
        </w:rPr>
        <w:t xml:space="preserve">.vhdx” and detach immediately, just like before. Import this new disk (i.e. a new LUN) to the iSCSI virtual disks and assign it to the same iSCSI target ‘firsttarget-&lt;firstname&gt;-&lt;lastname&gt;’. </w:t>
      </w:r>
    </w:p>
    <w:p w14:paraId="6E539487" w14:textId="165E5058" w:rsidR="00B54A8C" w:rsidRPr="00B54A8C" w:rsidRDefault="00B54A8C" w:rsidP="00B54A8C">
      <w:pPr>
        <w:spacing w:after="200"/>
        <w:ind w:left="360"/>
        <w:jc w:val="left"/>
        <w:rPr>
          <w:lang w:val="en-US"/>
        </w:rPr>
      </w:pPr>
      <w:r w:rsidRPr="00B54A8C">
        <w:rPr>
          <w:lang w:val="en-US"/>
        </w:rPr>
        <w:drawing>
          <wp:inline distT="0" distB="0" distL="0" distR="0" wp14:anchorId="3B3CF4A5" wp14:editId="2F8C9F3F">
            <wp:extent cx="5760720" cy="1477010"/>
            <wp:effectExtent l="0" t="0" r="0" b="8890"/>
            <wp:docPr id="770383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83233" name="Picture 1" descr="A screenshot of a computer&#10;&#10;Description automatically generated"/>
                    <pic:cNvPicPr/>
                  </pic:nvPicPr>
                  <pic:blipFill>
                    <a:blip r:embed="rId83"/>
                    <a:stretch>
                      <a:fillRect/>
                    </a:stretch>
                  </pic:blipFill>
                  <pic:spPr>
                    <a:xfrm>
                      <a:off x="0" y="0"/>
                      <a:ext cx="5760720" cy="1477010"/>
                    </a:xfrm>
                    <a:prstGeom prst="rect">
                      <a:avLst/>
                    </a:prstGeom>
                  </pic:spPr>
                </pic:pic>
              </a:graphicData>
            </a:graphic>
          </wp:inline>
        </w:drawing>
      </w:r>
    </w:p>
    <w:p w14:paraId="63C8AD59" w14:textId="77777777" w:rsidR="003061AC" w:rsidRDefault="003061AC" w:rsidP="003061AC">
      <w:pPr>
        <w:pStyle w:val="ListParagraph"/>
        <w:ind w:left="1440"/>
        <w:rPr>
          <w:b/>
          <w:lang w:val="en-US"/>
        </w:rPr>
      </w:pPr>
      <w:r w:rsidRPr="00780E87">
        <w:rPr>
          <w:b/>
          <w:lang w:val="en-US"/>
        </w:rPr>
        <w:lastRenderedPageBreak/>
        <w:t xml:space="preserve">Q: </w:t>
      </w:r>
      <w:r>
        <w:rPr>
          <w:b/>
          <w:lang w:val="en-US"/>
        </w:rPr>
        <w:t xml:space="preserve">Is something needed on the initiator side to make this extra disk (LUN) visible? </w:t>
      </w:r>
    </w:p>
    <w:p w14:paraId="5F49E948" w14:textId="219718B9" w:rsidR="00C505FE" w:rsidRDefault="00C505FE" w:rsidP="00C505FE">
      <w:pPr>
        <w:rPr>
          <w:lang w:val="en-US"/>
        </w:rPr>
      </w:pPr>
      <w:r w:rsidRPr="00C505FE">
        <w:rPr>
          <w:lang w:val="en-US"/>
        </w:rPr>
        <w:drawing>
          <wp:inline distT="0" distB="0" distL="0" distR="0" wp14:anchorId="3C9C402F" wp14:editId="355224FA">
            <wp:extent cx="5760720" cy="4559935"/>
            <wp:effectExtent l="0" t="0" r="0" b="0"/>
            <wp:docPr id="228635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35899" name="Picture 1" descr="A screenshot of a computer&#10;&#10;Description automatically generated"/>
                    <pic:cNvPicPr/>
                  </pic:nvPicPr>
                  <pic:blipFill>
                    <a:blip r:embed="rId84"/>
                    <a:stretch>
                      <a:fillRect/>
                    </a:stretch>
                  </pic:blipFill>
                  <pic:spPr>
                    <a:xfrm>
                      <a:off x="0" y="0"/>
                      <a:ext cx="5760720" cy="4559935"/>
                    </a:xfrm>
                    <a:prstGeom prst="rect">
                      <a:avLst/>
                    </a:prstGeom>
                  </pic:spPr>
                </pic:pic>
              </a:graphicData>
            </a:graphic>
          </wp:inline>
        </w:drawing>
      </w:r>
    </w:p>
    <w:p w14:paraId="13F8E9DF" w14:textId="612C1957" w:rsidR="0061516D" w:rsidRPr="00AB38B0" w:rsidRDefault="0061516D" w:rsidP="00C505FE">
      <w:pPr>
        <w:rPr>
          <w:color w:val="FF0000"/>
          <w:lang w:val="en-US"/>
        </w:rPr>
      </w:pPr>
      <w:r w:rsidRPr="00AB38B0">
        <w:rPr>
          <w:color w:val="FF0000"/>
          <w:lang w:val="en-US"/>
        </w:rPr>
        <w:t xml:space="preserve">I managed to just refresh the view in the iSCSI Initiator, but I think it would appear like </w:t>
      </w:r>
      <w:r w:rsidR="006167AA" w:rsidRPr="00AB38B0">
        <w:rPr>
          <w:color w:val="FF0000"/>
          <w:lang w:val="en-US"/>
        </w:rPr>
        <w:t>doing nothing.</w:t>
      </w:r>
      <w:r w:rsidR="005C58CA" w:rsidRPr="00AB38B0">
        <w:rPr>
          <w:color w:val="FF0000"/>
          <w:lang w:val="en-US"/>
        </w:rPr>
        <w:t xml:space="preserve"> When importing the VHD into the other iSCSI target, it also just worked easily</w:t>
      </w:r>
      <w:r w:rsidR="00A52065" w:rsidRPr="00AB38B0">
        <w:rPr>
          <w:color w:val="FF0000"/>
          <w:lang w:val="en-US"/>
        </w:rPr>
        <w:t xml:space="preserve"> and appeared as connected.</w:t>
      </w:r>
    </w:p>
    <w:p w14:paraId="41931235" w14:textId="3B3BA703" w:rsidR="00F4587C" w:rsidRPr="00C505FE" w:rsidRDefault="00F4587C" w:rsidP="00C505FE">
      <w:pPr>
        <w:rPr>
          <w:lang w:val="en-US"/>
        </w:rPr>
      </w:pPr>
      <w:r w:rsidRPr="00F4587C">
        <w:rPr>
          <w:lang w:val="en-US"/>
        </w:rPr>
        <w:drawing>
          <wp:inline distT="0" distB="0" distL="0" distR="0" wp14:anchorId="7A82F215" wp14:editId="02591238">
            <wp:extent cx="5760720" cy="1431925"/>
            <wp:effectExtent l="0" t="0" r="0" b="0"/>
            <wp:docPr id="146356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831" name="Picture 1" descr="A screenshot of a computer&#10;&#10;Description automatically generated"/>
                    <pic:cNvPicPr/>
                  </pic:nvPicPr>
                  <pic:blipFill>
                    <a:blip r:embed="rId85"/>
                    <a:stretch>
                      <a:fillRect/>
                    </a:stretch>
                  </pic:blipFill>
                  <pic:spPr>
                    <a:xfrm>
                      <a:off x="0" y="0"/>
                      <a:ext cx="5760720" cy="1431925"/>
                    </a:xfrm>
                    <a:prstGeom prst="rect">
                      <a:avLst/>
                    </a:prstGeom>
                  </pic:spPr>
                </pic:pic>
              </a:graphicData>
            </a:graphic>
          </wp:inline>
        </w:drawing>
      </w:r>
    </w:p>
    <w:p w14:paraId="74134333" w14:textId="77777777" w:rsidR="003061AC" w:rsidRPr="003061AC" w:rsidRDefault="003061AC" w:rsidP="003061AC">
      <w:pPr>
        <w:rPr>
          <w:lang w:val="nl-BE" w:eastAsia="en-US"/>
        </w:rPr>
      </w:pPr>
    </w:p>
    <w:p w14:paraId="0D5C19D6" w14:textId="77777777" w:rsidR="002F6B5D" w:rsidRPr="00061A43" w:rsidRDefault="002F6B5D" w:rsidP="007C03B9">
      <w:pPr>
        <w:rPr>
          <w:lang w:val="en-US" w:eastAsia="en-US"/>
        </w:rPr>
      </w:pPr>
    </w:p>
    <w:p w14:paraId="2AF93120" w14:textId="77777777" w:rsidR="00EC7244" w:rsidRPr="00061A43" w:rsidRDefault="00EC7244" w:rsidP="00BA6B0C">
      <w:pPr>
        <w:rPr>
          <w:lang w:val="en-US"/>
        </w:rPr>
        <w:sectPr w:rsidR="00EC7244" w:rsidRPr="00061A43" w:rsidSect="0074082D">
          <w:pgSz w:w="11906" w:h="16838"/>
          <w:pgMar w:top="1417" w:right="1417" w:bottom="1417" w:left="1417" w:header="708" w:footer="708" w:gutter="0"/>
          <w:cols w:space="708"/>
          <w:docGrid w:linePitch="360"/>
        </w:sectPr>
      </w:pPr>
    </w:p>
    <w:p w14:paraId="34DE5924" w14:textId="77777777" w:rsidR="00BA6B0C" w:rsidRPr="00061A43" w:rsidRDefault="00BA6B0C" w:rsidP="00BA6B0C">
      <w:pPr>
        <w:rPr>
          <w:lang w:val="en-US"/>
        </w:rPr>
      </w:pPr>
    </w:p>
    <w:p w14:paraId="510E7C9D" w14:textId="77777777" w:rsidR="00230C67" w:rsidRPr="00061A43" w:rsidRDefault="00230C67" w:rsidP="00BA6B0C">
      <w:pPr>
        <w:rPr>
          <w:lang w:val="en-US"/>
        </w:rPr>
      </w:pPr>
    </w:p>
    <w:sectPr w:rsidR="00230C67" w:rsidRPr="00061A43" w:rsidSect="00723F13">
      <w:headerReference w:type="default" r:id="rId86"/>
      <w:footerReference w:type="default" r:id="rId87"/>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769FF" w14:textId="77777777" w:rsidR="005052EB" w:rsidRDefault="005052EB" w:rsidP="000A7D40">
      <w:pPr>
        <w:spacing w:line="240" w:lineRule="auto"/>
      </w:pPr>
      <w:r>
        <w:separator/>
      </w:r>
    </w:p>
    <w:p w14:paraId="199A07D9" w14:textId="77777777" w:rsidR="005052EB" w:rsidRDefault="005052EB"/>
    <w:p w14:paraId="452BC9C0" w14:textId="77777777" w:rsidR="005052EB" w:rsidRDefault="005052EB"/>
  </w:endnote>
  <w:endnote w:type="continuationSeparator" w:id="0">
    <w:p w14:paraId="42FACB80" w14:textId="77777777" w:rsidR="005052EB" w:rsidRDefault="005052EB" w:rsidP="000A7D40">
      <w:pPr>
        <w:spacing w:line="240" w:lineRule="auto"/>
      </w:pPr>
      <w:r>
        <w:continuationSeparator/>
      </w:r>
    </w:p>
    <w:p w14:paraId="2A5DB595" w14:textId="77777777" w:rsidR="005052EB" w:rsidRDefault="005052EB"/>
    <w:p w14:paraId="680BE4ED" w14:textId="77777777" w:rsidR="005052EB" w:rsidRDefault="005052EB"/>
  </w:endnote>
  <w:endnote w:type="continuationNotice" w:id="1">
    <w:p w14:paraId="40CCD83E" w14:textId="77777777" w:rsidR="005052EB" w:rsidRDefault="005052EB">
      <w:pPr>
        <w:spacing w:after="0" w:line="240" w:lineRule="auto"/>
      </w:pPr>
    </w:p>
    <w:p w14:paraId="0D90AB47" w14:textId="77777777" w:rsidR="005052EB" w:rsidRDefault="005052EB"/>
    <w:p w14:paraId="020773BA" w14:textId="77777777" w:rsidR="005052EB" w:rsidRDefault="005052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A381E" w14:textId="74D21264" w:rsidR="001D40AF" w:rsidRPr="00ED3EFC" w:rsidRDefault="00ED3EFC" w:rsidP="0055333C">
    <w:pPr>
      <w:pStyle w:val="Footer"/>
      <w:jc w:val="right"/>
      <w:rPr>
        <w:lang w:val="en-US"/>
      </w:rPr>
    </w:pPr>
    <w:r w:rsidRPr="00ED3EFC">
      <w:rPr>
        <w:rFonts w:ascii="Calibri" w:hAnsi="Calibri" w:cs="Calibri"/>
        <w:b w:val="0"/>
        <w:bCs/>
        <w:color w:val="000000" w:themeColor="text1"/>
        <w:sz w:val="15"/>
        <w:szCs w:val="20"/>
        <w:lang w:val="en-US"/>
      </w:rPr>
      <w:t>© Daan Pareit, Applied Computer Science, Howest University College</w:t>
    </w:r>
    <w:r w:rsidR="001D40AF" w:rsidRPr="00ED3EFC">
      <w:rPr>
        <w:color w:val="44C8F5" w:themeColor="text2"/>
        <w:lang w:val="en-US"/>
      </w:rPr>
      <w:t xml:space="preserve"> / </w:t>
    </w:r>
    <w:r w:rsidR="001D40AF" w:rsidRPr="0055333C">
      <w:fldChar w:fldCharType="begin"/>
    </w:r>
    <w:r w:rsidR="001D40AF" w:rsidRPr="00ED3EFC">
      <w:rPr>
        <w:lang w:val="en-US"/>
      </w:rPr>
      <w:instrText xml:space="preserve"> PAGE  \* Arabic </w:instrText>
    </w:r>
    <w:r w:rsidR="001D40AF" w:rsidRPr="0055333C">
      <w:fldChar w:fldCharType="separate"/>
    </w:r>
    <w:r w:rsidR="001D40AF" w:rsidRPr="00ED3EFC">
      <w:rPr>
        <w:lang w:val="en-US"/>
      </w:rPr>
      <w:t>1</w:t>
    </w:r>
    <w:r w:rsidR="001D40AF" w:rsidRPr="0055333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E1D74" w14:textId="77777777" w:rsidR="001D40AF" w:rsidRPr="0055333C" w:rsidRDefault="00474D51" w:rsidP="000343F1">
    <w:pPr>
      <w:pStyle w:val="Footer"/>
      <w:ind w:right="80"/>
      <w:jc w:val="right"/>
    </w:pPr>
    <w:r>
      <w:rPr>
        <w:rFonts w:ascii="Corbel" w:hAnsi="Corbel" w:cstheme="minorHAnsi"/>
        <w:b w:val="0"/>
        <w:sz w:val="28"/>
        <w:szCs w:val="28"/>
        <w:lang w:val="en-US"/>
      </w:rPr>
      <w:drawing>
        <wp:inline distT="0" distB="0" distL="0" distR="0" wp14:anchorId="316752C8" wp14:editId="63DF7F32">
          <wp:extent cx="947484" cy="165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47484" cy="16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07E29" w14:textId="77777777" w:rsidR="005052EB" w:rsidRDefault="005052EB" w:rsidP="002A445F">
      <w:pPr>
        <w:spacing w:line="240" w:lineRule="auto"/>
      </w:pPr>
      <w:r>
        <w:separator/>
      </w:r>
    </w:p>
  </w:footnote>
  <w:footnote w:type="continuationSeparator" w:id="0">
    <w:p w14:paraId="410D81BF" w14:textId="77777777" w:rsidR="005052EB" w:rsidRDefault="005052EB" w:rsidP="000A7D40">
      <w:pPr>
        <w:spacing w:line="240" w:lineRule="auto"/>
      </w:pPr>
      <w:r>
        <w:continuationSeparator/>
      </w:r>
    </w:p>
    <w:p w14:paraId="3E3759D3" w14:textId="77777777" w:rsidR="005052EB" w:rsidRDefault="005052EB"/>
    <w:p w14:paraId="6C7DBA88" w14:textId="77777777" w:rsidR="005052EB" w:rsidRDefault="005052EB"/>
  </w:footnote>
  <w:footnote w:type="continuationNotice" w:id="1">
    <w:p w14:paraId="30BC448B" w14:textId="77777777" w:rsidR="005052EB" w:rsidRDefault="005052EB">
      <w:pPr>
        <w:spacing w:after="0" w:line="240" w:lineRule="auto"/>
      </w:pPr>
    </w:p>
    <w:p w14:paraId="419E4BA2" w14:textId="77777777" w:rsidR="005052EB" w:rsidRDefault="005052EB"/>
    <w:p w14:paraId="70C85619" w14:textId="77777777" w:rsidR="005052EB" w:rsidRDefault="005052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79FDA" w14:textId="77777777" w:rsidR="001D40AF" w:rsidRDefault="00474D51">
    <w:pPr>
      <w:pStyle w:val="Header"/>
    </w:pPr>
    <w:r>
      <w:rPr>
        <w:lang w:val="nl-NL" w:eastAsia="nl-BE"/>
      </w:rPr>
      <mc:AlternateContent>
        <mc:Choice Requires="wps">
          <w:drawing>
            <wp:anchor distT="0" distB="0" distL="114300" distR="114300" simplePos="0" relativeHeight="251660290" behindDoc="1" locked="0" layoutInCell="1" allowOverlap="1" wp14:anchorId="2EF21FB0" wp14:editId="19B67164">
              <wp:simplePos x="0" y="0"/>
              <wp:positionH relativeFrom="column">
                <wp:posOffset>-899404</wp:posOffset>
              </wp:positionH>
              <wp:positionV relativeFrom="page">
                <wp:posOffset>11283</wp:posOffset>
              </wp:positionV>
              <wp:extent cx="1005340" cy="3180862"/>
              <wp:effectExtent l="0" t="0" r="0" b="0"/>
              <wp:wrapNone/>
              <wp:docPr id="5" name="Freeform: Shape 31"/>
              <wp:cNvGraphicFramePr/>
              <a:graphic xmlns:a="http://schemas.openxmlformats.org/drawingml/2006/main">
                <a:graphicData uri="http://schemas.microsoft.com/office/word/2010/wordprocessingShape">
                  <wps:wsp>
                    <wps:cNvSpPr/>
                    <wps:spPr>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50C90" id="Freeform: Shape 31" o:spid="_x0000_s1026" style="position:absolute;margin-left:-70.8pt;margin-top:.9pt;width:79.15pt;height:250.4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" path="m,l2351283,,,7437844,,xe" fillcolor="#d9f3fd [671]" stroked="f" strokeweight="2pt">
              <v:path arrowok="t" o:connecttype="custom" o:connectlocs="0,0;1005340,0;0,3180862;0,0" o:connectangles="0,0,0,0"/>
              <w10:wrap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43FD8" w14:textId="77777777" w:rsidR="001D40AF" w:rsidRDefault="00BB157C">
    <w:pPr>
      <w:pStyle w:val="Header"/>
    </w:pPr>
    <w:r>
      <w:rPr>
        <w:lang w:val="nl-NL" w:eastAsia="nl-BE"/>
      </w:rPr>
      <w:drawing>
        <wp:anchor distT="0" distB="0" distL="114300" distR="114300" simplePos="0" relativeHeight="251664386" behindDoc="0" locked="0" layoutInCell="1" allowOverlap="1" wp14:anchorId="0728C3A0" wp14:editId="41E590BD">
          <wp:simplePos x="0" y="0"/>
          <wp:positionH relativeFrom="margin">
            <wp:posOffset>-798195</wp:posOffset>
          </wp:positionH>
          <wp:positionV relativeFrom="margin">
            <wp:posOffset>-276029</wp:posOffset>
          </wp:positionV>
          <wp:extent cx="3849370" cy="1979295"/>
          <wp:effectExtent l="0" t="0" r="0" b="0"/>
          <wp:wrapSquare wrapText="bothSides"/>
          <wp:docPr id="394585090" name="Graphic 39458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849370" cy="1979295"/>
                  </a:xfrm>
                  <a:prstGeom prst="rect">
                    <a:avLst/>
                  </a:prstGeom>
                </pic:spPr>
              </pic:pic>
            </a:graphicData>
          </a:graphic>
          <wp14:sizeRelH relativeFrom="margin">
            <wp14:pctWidth>0</wp14:pctWidth>
          </wp14:sizeRelH>
          <wp14:sizeRelV relativeFrom="margin">
            <wp14:pctHeight>0</wp14:pctHeight>
          </wp14:sizeRelV>
        </wp:anchor>
      </w:drawing>
    </w:r>
    <w:r w:rsidR="00474D51">
      <w:rPr>
        <w:lang w:val="nl-NL" w:eastAsia="nl-BE"/>
      </w:rPr>
      <mc:AlternateContent>
        <mc:Choice Requires="wps">
          <w:drawing>
            <wp:anchor distT="0" distB="0" distL="114300" distR="114300" simplePos="0" relativeHeight="251654141" behindDoc="1" locked="0" layoutInCell="1" allowOverlap="1" wp14:anchorId="1EEE84AB" wp14:editId="3F645E13">
              <wp:simplePos x="0" y="0"/>
              <wp:positionH relativeFrom="column">
                <wp:posOffset>-906145</wp:posOffset>
              </wp:positionH>
              <wp:positionV relativeFrom="page">
                <wp:posOffset>-19685</wp:posOffset>
              </wp:positionV>
              <wp:extent cx="2350770" cy="7437755"/>
              <wp:effectExtent l="0" t="0" r="0" b="0"/>
              <wp:wrapNone/>
              <wp:docPr id="31"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9EF61" id="Freeform: Shape 31" o:spid="_x0000_s1026" style="position:absolute;margin-left:-71.35pt;margin-top:-1.55pt;width:185.1pt;height:585.6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3GQQAAKw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" path="m,l2351283,,,7437844,,xe" fillcolor="white [3214]" stroked="f" strokeweight="2pt">
              <v:path arrowok="t" o:connecttype="custom" o:connectlocs="0,0;2350770,0;0,7437755;0,0" o:connectangles="0,0,0,0"/>
              <w10:wrap anchory="page"/>
            </v:shape>
          </w:pict>
        </mc:Fallback>
      </mc:AlternateContent>
    </w:r>
    <w:r w:rsidR="001D40AF">
      <mc:AlternateContent>
        <mc:Choice Requires="wps">
          <w:drawing>
            <wp:anchor distT="0" distB="0" distL="114300" distR="114300" simplePos="0" relativeHeight="251653116" behindDoc="1" locked="0" layoutInCell="1" allowOverlap="1" wp14:anchorId="0879E376" wp14:editId="4717D034">
              <wp:simplePos x="0" y="0"/>
              <wp:positionH relativeFrom="margin">
                <wp:posOffset>-943973</wp:posOffset>
              </wp:positionH>
              <wp:positionV relativeFrom="margin">
                <wp:posOffset>-741861</wp:posOffset>
              </wp:positionV>
              <wp:extent cx="7609114" cy="10722428"/>
              <wp:effectExtent l="0" t="0" r="0" b="0"/>
              <wp:wrapNone/>
              <wp:docPr id="6" name="Rectangle 6"/>
              <wp:cNvGraphicFramePr/>
              <a:graphic xmlns:a="http://schemas.openxmlformats.org/drawingml/2006/main">
                <a:graphicData uri="http://schemas.microsoft.com/office/word/2010/wordprocessingShape">
                  <wps:wsp>
                    <wps:cNvSpPr/>
                    <wps:spPr>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8558C" id="Rectangle 6" o:spid="_x0000_s1026" style="position:absolute;margin-left:-74.35pt;margin-top:-58.4pt;width:599.15pt;height:844.3pt;z-index:-2516633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" fillcolor="#44c8f5 [3204]" stroked="f" strokeweight="2pt">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6753E" w14:textId="77777777" w:rsidR="001D40AF" w:rsidRPr="008B1EBD" w:rsidRDefault="00474D51" w:rsidP="00643E65">
    <w:pPr>
      <w:pStyle w:val="Header"/>
      <w:tabs>
        <w:tab w:val="left" w:pos="1276"/>
      </w:tabs>
      <w:spacing w:after="600"/>
      <w:jc w:val="left"/>
      <w:rPr>
        <w:szCs w:val="20"/>
      </w:rPr>
    </w:pPr>
    <w:r>
      <w:rPr>
        <w:lang w:val="nl-NL" w:eastAsia="nl-BE"/>
      </w:rPr>
      <mc:AlternateContent>
        <mc:Choice Requires="wps">
          <w:drawing>
            <wp:anchor distT="0" distB="0" distL="114300" distR="114300" simplePos="0" relativeHeight="251662338" behindDoc="1" locked="0" layoutInCell="1" allowOverlap="1" wp14:anchorId="779B266A" wp14:editId="161DB44F">
              <wp:simplePos x="0" y="0"/>
              <wp:positionH relativeFrom="column">
                <wp:posOffset>-898769</wp:posOffset>
              </wp:positionH>
              <wp:positionV relativeFrom="page">
                <wp:posOffset>4103</wp:posOffset>
              </wp:positionV>
              <wp:extent cx="2350770" cy="7437755"/>
              <wp:effectExtent l="0" t="0" r="0" b="4445"/>
              <wp:wrapNone/>
              <wp:docPr id="2"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1F9861" w14:textId="77777777" w:rsidR="00474D51" w:rsidRPr="00142EB7" w:rsidRDefault="00474D51" w:rsidP="00474D51">
                          <w:pPr>
                            <w:jc w:val="center"/>
                            <w:rPr>
                              <w:lang w:val="nl-NL"/>
                            </w:rPr>
                          </w:pPr>
                          <w:r>
                            <w:rPr>
                              <w:lang w:val="nl-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266A" id="Freeform: Shape 31" o:spid="_x0000_s1026" style="position:absolute;margin-left:-70.75pt;margin-top:.3pt;width:185.1pt;height:585.65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mIAQAALc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" adj="-11796480,,5400" path="m,l2351283,,,7437844,,xe" fillcolor="white [3214]" stroked="f" strokeweight="2pt">
              <v:stroke joinstyle="miter"/>
              <v:formulas/>
              <v:path arrowok="t" o:connecttype="custom" o:connectlocs="0,0;2350770,0;0,7437755;0,0" o:connectangles="0,0,0,0" textboxrect="0,0,2351283,7437844"/>
              <v:textbox>
                <w:txbxContent>
                  <w:p w14:paraId="101F9861" w14:textId="77777777" w:rsidR="00474D51" w:rsidRPr="00142EB7" w:rsidRDefault="00474D51" w:rsidP="00474D51">
                    <w:pPr>
                      <w:jc w:val="center"/>
                      <w:rPr>
                        <w:lang w:val="nl-NL"/>
                      </w:rPr>
                    </w:pPr>
                    <w:r>
                      <w:rPr>
                        <w:lang w:val="nl-NL"/>
                      </w:rPr>
                      <w:t xml:space="preserve"> </w:t>
                    </w:r>
                  </w:p>
                </w:txbxContent>
              </v:textbox>
              <w10:wrap anchory="page"/>
            </v:shape>
          </w:pict>
        </mc:Fallback>
      </mc:AlternateContent>
    </w:r>
    <w:r w:rsidR="001D40AF" w:rsidRPr="0049668C">
      <mc:AlternateContent>
        <mc:Choice Requires="wps">
          <w:drawing>
            <wp:anchor distT="0" distB="0" distL="114300" distR="114300" simplePos="0" relativeHeight="251658240" behindDoc="1" locked="0" layoutInCell="1" allowOverlap="1" wp14:anchorId="0C9B01A9" wp14:editId="319B6465">
              <wp:simplePos x="0" y="0"/>
              <wp:positionH relativeFrom="margin">
                <wp:posOffset>-896983</wp:posOffset>
              </wp:positionH>
              <wp:positionV relativeFrom="margin">
                <wp:posOffset>-988332</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6C7BF" id="Rectangle 13" o:spid="_x0000_s1026" style="position:absolute;margin-left:-70.65pt;margin-top:-77.8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" fillcolor="#44c8f5 [3204]" strok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A3EBDD8"/>
    <w:lvl w:ilvl="0">
      <w:start w:val="1"/>
      <w:numFmt w:val="decimal"/>
      <w:pStyle w:val="ListNumber5"/>
      <w:lvlText w:val="%1."/>
      <w:lvlJc w:val="left"/>
      <w:pPr>
        <w:ind w:left="1492" w:hanging="360"/>
      </w:pPr>
      <w:rPr>
        <w:rFonts w:hint="default"/>
        <w:b/>
      </w:rPr>
    </w:lvl>
  </w:abstractNum>
  <w:abstractNum w:abstractNumId="1" w15:restartNumberingAfterBreak="0">
    <w:nsid w:val="FFFFFF7D"/>
    <w:multiLevelType w:val="singleLevel"/>
    <w:tmpl w:val="9EDA82AC"/>
    <w:lvl w:ilvl="0">
      <w:start w:val="1"/>
      <w:numFmt w:val="decimal"/>
      <w:pStyle w:val="ListNumber4"/>
      <w:lvlText w:val="%1."/>
      <w:lvlJc w:val="left"/>
      <w:pPr>
        <w:ind w:left="1209" w:hanging="360"/>
      </w:pPr>
      <w:rPr>
        <w:rFonts w:hint="default"/>
        <w:b/>
      </w:rPr>
    </w:lvl>
  </w:abstractNum>
  <w:abstractNum w:abstractNumId="2" w15:restartNumberingAfterBreak="0">
    <w:nsid w:val="FFFFFF7E"/>
    <w:multiLevelType w:val="singleLevel"/>
    <w:tmpl w:val="AFE460AC"/>
    <w:lvl w:ilvl="0">
      <w:start w:val="1"/>
      <w:numFmt w:val="decimal"/>
      <w:pStyle w:val="ListNumber3"/>
      <w:lvlText w:val="%1."/>
      <w:lvlJc w:val="left"/>
      <w:pPr>
        <w:ind w:left="926" w:hanging="360"/>
      </w:pPr>
      <w:rPr>
        <w:rFonts w:hint="default"/>
        <w:b/>
      </w:rPr>
    </w:lvl>
  </w:abstractNum>
  <w:abstractNum w:abstractNumId="3" w15:restartNumberingAfterBreak="0">
    <w:nsid w:val="FFFFFF7F"/>
    <w:multiLevelType w:val="singleLevel"/>
    <w:tmpl w:val="52226DA2"/>
    <w:lvl w:ilvl="0">
      <w:start w:val="1"/>
      <w:numFmt w:val="decimal"/>
      <w:pStyle w:val="ListNumber2"/>
      <w:lvlText w:val="%1."/>
      <w:lvlJc w:val="left"/>
      <w:pPr>
        <w:ind w:left="643" w:hanging="360"/>
      </w:pPr>
      <w:rPr>
        <w:rFonts w:hint="default"/>
        <w:b/>
      </w:rPr>
    </w:lvl>
  </w:abstractNum>
  <w:abstractNum w:abstractNumId="4" w15:restartNumberingAfterBreak="0">
    <w:nsid w:val="FFFFFF80"/>
    <w:multiLevelType w:val="singleLevel"/>
    <w:tmpl w:val="87CE8BC6"/>
    <w:lvl w:ilvl="0">
      <w:start w:val="1"/>
      <w:numFmt w:val="bullet"/>
      <w:pStyle w:val="ListBullet5"/>
      <w:lvlText w:val=""/>
      <w:lvlJc w:val="left"/>
      <w:pPr>
        <w:tabs>
          <w:tab w:val="num" w:pos="1492"/>
        </w:tabs>
        <w:ind w:left="1418" w:hanging="286"/>
      </w:pPr>
      <w:rPr>
        <w:rFonts w:ascii="Symbol" w:hAnsi="Symbol" w:hint="default"/>
        <w:sz w:val="16"/>
      </w:rPr>
    </w:lvl>
  </w:abstractNum>
  <w:abstractNum w:abstractNumId="5" w15:restartNumberingAfterBreak="0">
    <w:nsid w:val="FFFFFF81"/>
    <w:multiLevelType w:val="singleLevel"/>
    <w:tmpl w:val="7E004FF6"/>
    <w:lvl w:ilvl="0">
      <w:start w:val="1"/>
      <w:numFmt w:val="bullet"/>
      <w:pStyle w:val="ListBullet4"/>
      <w:lvlText w:val=""/>
      <w:lvlJc w:val="left"/>
      <w:pPr>
        <w:tabs>
          <w:tab w:val="num" w:pos="1209"/>
        </w:tabs>
        <w:ind w:left="1134" w:hanging="285"/>
      </w:pPr>
      <w:rPr>
        <w:rFonts w:ascii="Symbol" w:hAnsi="Symbol" w:hint="default"/>
        <w:sz w:val="16"/>
      </w:rPr>
    </w:lvl>
  </w:abstractNum>
  <w:abstractNum w:abstractNumId="6" w15:restartNumberingAfterBreak="0">
    <w:nsid w:val="FFFFFF82"/>
    <w:multiLevelType w:val="singleLevel"/>
    <w:tmpl w:val="CBDEAE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5A7806"/>
    <w:lvl w:ilvl="0">
      <w:start w:val="1"/>
      <w:numFmt w:val="bullet"/>
      <w:pStyle w:val="ListBullet2"/>
      <w:lvlText w:val=""/>
      <w:lvlJc w:val="left"/>
      <w:pPr>
        <w:tabs>
          <w:tab w:val="num" w:pos="643"/>
        </w:tabs>
        <w:ind w:left="567" w:hanging="284"/>
      </w:pPr>
      <w:rPr>
        <w:rFonts w:ascii="Symbol" w:hAnsi="Symbol" w:hint="default"/>
        <w:sz w:val="16"/>
      </w:rPr>
    </w:lvl>
  </w:abstractNum>
  <w:abstractNum w:abstractNumId="8" w15:restartNumberingAfterBreak="0">
    <w:nsid w:val="FFFFFF88"/>
    <w:multiLevelType w:val="singleLevel"/>
    <w:tmpl w:val="D1CE890A"/>
    <w:lvl w:ilvl="0">
      <w:start w:val="1"/>
      <w:numFmt w:val="decimal"/>
      <w:pStyle w:val="ListNumber"/>
      <w:lvlText w:val="%1."/>
      <w:lvlJc w:val="left"/>
      <w:pPr>
        <w:ind w:left="360" w:hanging="360"/>
      </w:pPr>
      <w:rPr>
        <w:rFonts w:hint="default"/>
        <w:b/>
      </w:rPr>
    </w:lvl>
  </w:abstractNum>
  <w:abstractNum w:abstractNumId="9" w15:restartNumberingAfterBreak="0">
    <w:nsid w:val="FFFFFF89"/>
    <w:multiLevelType w:val="singleLevel"/>
    <w:tmpl w:val="8214C748"/>
    <w:lvl w:ilvl="0">
      <w:start w:val="1"/>
      <w:numFmt w:val="bullet"/>
      <w:pStyle w:val="ListBullet"/>
      <w:lvlText w:val=""/>
      <w:lvlJc w:val="left"/>
      <w:pPr>
        <w:tabs>
          <w:tab w:val="num" w:pos="360"/>
        </w:tabs>
        <w:ind w:left="284" w:hanging="284"/>
      </w:pPr>
      <w:rPr>
        <w:rFonts w:ascii="Symbol" w:hAnsi="Symbol" w:hint="default"/>
        <w:sz w:val="16"/>
      </w:rPr>
    </w:lvl>
  </w:abstractNum>
  <w:abstractNum w:abstractNumId="10" w15:restartNumberingAfterBreak="0">
    <w:nsid w:val="02440901"/>
    <w:multiLevelType w:val="hybridMultilevel"/>
    <w:tmpl w:val="504A7EE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37727F7"/>
    <w:multiLevelType w:val="hybridMultilevel"/>
    <w:tmpl w:val="5228608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06C153C4"/>
    <w:multiLevelType w:val="hybridMultilevel"/>
    <w:tmpl w:val="3E70B1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B72A8A"/>
    <w:multiLevelType w:val="hybridMultilevel"/>
    <w:tmpl w:val="3F5E5D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0B432E6D"/>
    <w:multiLevelType w:val="hybridMultilevel"/>
    <w:tmpl w:val="F4145120"/>
    <w:lvl w:ilvl="0" w:tplc="0482299E">
      <w:start w:val="1"/>
      <w:numFmt w:val="bullet"/>
      <w:pStyle w:val="ListBullet3"/>
      <w:lvlText w:val=""/>
      <w:lvlJc w:val="left"/>
      <w:pPr>
        <w:tabs>
          <w:tab w:val="num" w:pos="926"/>
        </w:tabs>
        <w:ind w:left="851" w:hanging="285"/>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586D80"/>
    <w:multiLevelType w:val="multilevel"/>
    <w:tmpl w:val="C9CABFC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284073D"/>
    <w:multiLevelType w:val="hybridMultilevel"/>
    <w:tmpl w:val="3BD0E56E"/>
    <w:lvl w:ilvl="0" w:tplc="4FC0D062">
      <w:start w:val="1"/>
      <w:numFmt w:val="decimal"/>
      <w:lvlText w:val="%1."/>
      <w:lvlJc w:val="left"/>
      <w:pPr>
        <w:ind w:left="720" w:hanging="360"/>
      </w:pPr>
      <w:rPr>
        <w:rFonts w:hint="default"/>
        <w:i w:val="0"/>
        <w:u w:val="none"/>
      </w:rPr>
    </w:lvl>
    <w:lvl w:ilvl="1" w:tplc="E6E4542A">
      <w:start w:val="1"/>
      <w:numFmt w:val="lowerLetter"/>
      <w:lvlText w:val="%2."/>
      <w:lvlJc w:val="left"/>
      <w:pPr>
        <w:ind w:left="1440" w:hanging="360"/>
      </w:pPr>
      <w:rPr>
        <w:i w:val="0"/>
      </w:r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186923D5"/>
    <w:multiLevelType w:val="hybridMultilevel"/>
    <w:tmpl w:val="C30C26AE"/>
    <w:lvl w:ilvl="0" w:tplc="27345D4A">
      <w:start w:val="1"/>
      <w:numFmt w:val="bullet"/>
      <w:pStyle w:val="List"/>
      <w:lvlText w:val="¢"/>
      <w:lvlJc w:val="left"/>
      <w:pPr>
        <w:ind w:left="567" w:hanging="340"/>
      </w:pPr>
      <w:rPr>
        <w:rFonts w:ascii="Wingdings 3" w:hAnsi="Wingdings 3"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A6C54A9"/>
    <w:multiLevelType w:val="hybridMultilevel"/>
    <w:tmpl w:val="38903BE8"/>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23A4657"/>
    <w:multiLevelType w:val="hybridMultilevel"/>
    <w:tmpl w:val="972E6C1A"/>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449397E"/>
    <w:multiLevelType w:val="multilevel"/>
    <w:tmpl w:val="FBDCF3D6"/>
    <w:lvl w:ilvl="0">
      <w:start w:val="1"/>
      <w:numFmt w:val="decimal"/>
      <w:lvlText w:val="%1."/>
      <w:lvlJc w:val="left"/>
      <w:pPr>
        <w:ind w:left="108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21" w15:restartNumberingAfterBreak="0">
    <w:nsid w:val="2DA831AB"/>
    <w:multiLevelType w:val="hybridMultilevel"/>
    <w:tmpl w:val="D5DAC98A"/>
    <w:lvl w:ilvl="0" w:tplc="1EBA212C">
      <w:numFmt w:val="bullet"/>
      <w:lvlText w:val="-"/>
      <w:lvlJc w:val="left"/>
      <w:pPr>
        <w:ind w:left="2136" w:hanging="360"/>
      </w:pPr>
      <w:rPr>
        <w:rFonts w:ascii="Calibri" w:eastAsiaTheme="minorHAnsi" w:hAnsi="Calibri" w:cstheme="minorBidi" w:hint="default"/>
      </w:rPr>
    </w:lvl>
    <w:lvl w:ilvl="1" w:tplc="08130003">
      <w:start w:val="1"/>
      <w:numFmt w:val="bullet"/>
      <w:lvlText w:val="o"/>
      <w:lvlJc w:val="left"/>
      <w:pPr>
        <w:ind w:left="2856" w:hanging="360"/>
      </w:pPr>
      <w:rPr>
        <w:rFonts w:ascii="Courier New" w:hAnsi="Courier New" w:cs="Courier New" w:hint="default"/>
      </w:rPr>
    </w:lvl>
    <w:lvl w:ilvl="2" w:tplc="08130005">
      <w:start w:val="1"/>
      <w:numFmt w:val="bullet"/>
      <w:lvlText w:val=""/>
      <w:lvlJc w:val="left"/>
      <w:pPr>
        <w:ind w:left="3576" w:hanging="360"/>
      </w:pPr>
      <w:rPr>
        <w:rFonts w:ascii="Wingdings" w:hAnsi="Wingdings" w:hint="default"/>
      </w:rPr>
    </w:lvl>
    <w:lvl w:ilvl="3" w:tplc="08130001">
      <w:start w:val="1"/>
      <w:numFmt w:val="bullet"/>
      <w:lvlText w:val=""/>
      <w:lvlJc w:val="left"/>
      <w:pPr>
        <w:ind w:left="4296" w:hanging="360"/>
      </w:pPr>
      <w:rPr>
        <w:rFonts w:ascii="Symbol" w:hAnsi="Symbol" w:hint="default"/>
      </w:rPr>
    </w:lvl>
    <w:lvl w:ilvl="4" w:tplc="08130003">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22" w15:restartNumberingAfterBreak="0">
    <w:nsid w:val="2F977B9F"/>
    <w:multiLevelType w:val="hybridMultilevel"/>
    <w:tmpl w:val="3A2899D6"/>
    <w:lvl w:ilvl="0" w:tplc="AEF0A496">
      <w:start w:val="1"/>
      <w:numFmt w:val="bullet"/>
      <w:lvlText w:val="→"/>
      <w:lvlJc w:val="left"/>
      <w:pPr>
        <w:tabs>
          <w:tab w:val="num" w:pos="720"/>
        </w:tabs>
        <w:ind w:left="720" w:hanging="360"/>
      </w:pPr>
      <w:rPr>
        <w:rFonts w:ascii="Calibri" w:hAnsi="Calibri" w:hint="default"/>
      </w:rPr>
    </w:lvl>
    <w:lvl w:ilvl="1" w:tplc="BFDE285E">
      <w:start w:val="1"/>
      <w:numFmt w:val="bullet"/>
      <w:lvlText w:val="•"/>
      <w:lvlJc w:val="left"/>
      <w:pPr>
        <w:tabs>
          <w:tab w:val="num" w:pos="1440"/>
        </w:tabs>
        <w:ind w:left="1440" w:hanging="360"/>
      </w:pPr>
      <w:rPr>
        <w:rFonts w:ascii="Arial" w:hAnsi="Arial" w:hint="default"/>
      </w:rPr>
    </w:lvl>
    <w:lvl w:ilvl="2" w:tplc="E6DACC5A">
      <w:start w:val="1"/>
      <w:numFmt w:val="bullet"/>
      <w:lvlText w:val="•"/>
      <w:lvlJc w:val="left"/>
      <w:pPr>
        <w:tabs>
          <w:tab w:val="num" w:pos="2160"/>
        </w:tabs>
        <w:ind w:left="2160" w:hanging="360"/>
      </w:pPr>
      <w:rPr>
        <w:rFonts w:ascii="Arial" w:hAnsi="Arial" w:hint="default"/>
      </w:rPr>
    </w:lvl>
    <w:lvl w:ilvl="3" w:tplc="45AE75D2">
      <w:start w:val="1"/>
      <w:numFmt w:val="bullet"/>
      <w:lvlText w:val="•"/>
      <w:lvlJc w:val="left"/>
      <w:pPr>
        <w:tabs>
          <w:tab w:val="num" w:pos="2880"/>
        </w:tabs>
        <w:ind w:left="2880" w:hanging="360"/>
      </w:pPr>
      <w:rPr>
        <w:rFonts w:ascii="Arial" w:hAnsi="Arial" w:hint="default"/>
      </w:rPr>
    </w:lvl>
    <w:lvl w:ilvl="4" w:tplc="6AB64518">
      <w:start w:val="1"/>
      <w:numFmt w:val="bullet"/>
      <w:lvlText w:val="•"/>
      <w:lvlJc w:val="left"/>
      <w:pPr>
        <w:tabs>
          <w:tab w:val="num" w:pos="3600"/>
        </w:tabs>
        <w:ind w:left="3600" w:hanging="360"/>
      </w:pPr>
      <w:rPr>
        <w:rFonts w:ascii="Arial" w:hAnsi="Arial" w:hint="default"/>
      </w:rPr>
    </w:lvl>
    <w:lvl w:ilvl="5" w:tplc="08F26866" w:tentative="1">
      <w:start w:val="1"/>
      <w:numFmt w:val="bullet"/>
      <w:lvlText w:val="•"/>
      <w:lvlJc w:val="left"/>
      <w:pPr>
        <w:tabs>
          <w:tab w:val="num" w:pos="4320"/>
        </w:tabs>
        <w:ind w:left="4320" w:hanging="360"/>
      </w:pPr>
      <w:rPr>
        <w:rFonts w:ascii="Arial" w:hAnsi="Arial" w:hint="default"/>
      </w:rPr>
    </w:lvl>
    <w:lvl w:ilvl="6" w:tplc="73A4D1CE" w:tentative="1">
      <w:start w:val="1"/>
      <w:numFmt w:val="bullet"/>
      <w:lvlText w:val="•"/>
      <w:lvlJc w:val="left"/>
      <w:pPr>
        <w:tabs>
          <w:tab w:val="num" w:pos="5040"/>
        </w:tabs>
        <w:ind w:left="5040" w:hanging="360"/>
      </w:pPr>
      <w:rPr>
        <w:rFonts w:ascii="Arial" w:hAnsi="Arial" w:hint="default"/>
      </w:rPr>
    </w:lvl>
    <w:lvl w:ilvl="7" w:tplc="41A6D2AC" w:tentative="1">
      <w:start w:val="1"/>
      <w:numFmt w:val="bullet"/>
      <w:lvlText w:val="•"/>
      <w:lvlJc w:val="left"/>
      <w:pPr>
        <w:tabs>
          <w:tab w:val="num" w:pos="5760"/>
        </w:tabs>
        <w:ind w:left="5760" w:hanging="360"/>
      </w:pPr>
      <w:rPr>
        <w:rFonts w:ascii="Arial" w:hAnsi="Arial" w:hint="default"/>
      </w:rPr>
    </w:lvl>
    <w:lvl w:ilvl="8" w:tplc="C684465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1153490"/>
    <w:multiLevelType w:val="hybridMultilevel"/>
    <w:tmpl w:val="3BD0E56E"/>
    <w:lvl w:ilvl="0" w:tplc="4FC0D062">
      <w:start w:val="1"/>
      <w:numFmt w:val="decimal"/>
      <w:lvlText w:val="%1."/>
      <w:lvlJc w:val="left"/>
      <w:pPr>
        <w:ind w:left="720" w:hanging="360"/>
      </w:pPr>
      <w:rPr>
        <w:rFonts w:hint="default"/>
        <w:i w:val="0"/>
        <w:u w:val="none"/>
      </w:rPr>
    </w:lvl>
    <w:lvl w:ilvl="1" w:tplc="E6E4542A">
      <w:start w:val="1"/>
      <w:numFmt w:val="lowerLetter"/>
      <w:lvlText w:val="%2."/>
      <w:lvlJc w:val="left"/>
      <w:pPr>
        <w:ind w:left="1440" w:hanging="360"/>
      </w:pPr>
      <w:rPr>
        <w:i w:val="0"/>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1B351C9"/>
    <w:multiLevelType w:val="hybridMultilevel"/>
    <w:tmpl w:val="A246EE2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363C4C3D"/>
    <w:multiLevelType w:val="multilevel"/>
    <w:tmpl w:val="7F267706"/>
    <w:lvl w:ilvl="0">
      <w:start w:val="1"/>
      <w:numFmt w:val="bullet"/>
      <w:lvlText w:val=""/>
      <w:lvlJc w:val="left"/>
      <w:pPr>
        <w:tabs>
          <w:tab w:val="num" w:pos="926"/>
        </w:tabs>
        <w:ind w:left="926" w:hanging="360"/>
      </w:pPr>
      <w:rPr>
        <w:rFonts w:ascii="Symbol" w:hAnsi="Symbol" w:hint="default"/>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90D5DD7"/>
    <w:multiLevelType w:val="hybridMultilevel"/>
    <w:tmpl w:val="849CDF2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96B6D46"/>
    <w:multiLevelType w:val="hybridMultilevel"/>
    <w:tmpl w:val="A6800546"/>
    <w:lvl w:ilvl="0" w:tplc="AEF0A496">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40C49AD"/>
    <w:multiLevelType w:val="hybridMultilevel"/>
    <w:tmpl w:val="6DB2A4F4"/>
    <w:lvl w:ilvl="0" w:tplc="DA241672">
      <w:start w:val="1"/>
      <w:numFmt w:val="bullet"/>
      <w:lvlText w:val=""/>
      <w:lvlJc w:val="left"/>
      <w:pPr>
        <w:ind w:left="720" w:hanging="360"/>
      </w:pPr>
      <w:rPr>
        <w:rFonts w:ascii="Symbol" w:hAnsi="Symbol" w:hint="default"/>
        <w:color w:val="auto"/>
        <w:sz w:val="3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F8B4217"/>
    <w:multiLevelType w:val="multilevel"/>
    <w:tmpl w:val="B5261B12"/>
    <w:styleLink w:val="Howestlesdocument"/>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0" w15:restartNumberingAfterBreak="0">
    <w:nsid w:val="546A3E4F"/>
    <w:multiLevelType w:val="hybridMultilevel"/>
    <w:tmpl w:val="DF44D26E"/>
    <w:lvl w:ilvl="0" w:tplc="47EECCFE">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48A7028"/>
    <w:multiLevelType w:val="hybridMultilevel"/>
    <w:tmpl w:val="925A1B6E"/>
    <w:lvl w:ilvl="0" w:tplc="0352A35C">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58C678C8"/>
    <w:multiLevelType w:val="multilevel"/>
    <w:tmpl w:val="B5261B12"/>
    <w:numStyleLink w:val="Howestlesdocument"/>
  </w:abstractNum>
  <w:abstractNum w:abstractNumId="33" w15:restartNumberingAfterBreak="0">
    <w:nsid w:val="5A7C07F6"/>
    <w:multiLevelType w:val="hybridMultilevel"/>
    <w:tmpl w:val="CBC85C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A9832AE"/>
    <w:multiLevelType w:val="hybridMultilevel"/>
    <w:tmpl w:val="D9900DF8"/>
    <w:lvl w:ilvl="0" w:tplc="2A42AC30">
      <w:start w:val="1"/>
      <w:numFmt w:val="bullet"/>
      <w:lvlText w:val=""/>
      <w:lvlJc w:val="left"/>
      <w:pPr>
        <w:tabs>
          <w:tab w:val="num" w:pos="720"/>
        </w:tabs>
        <w:ind w:left="720" w:hanging="360"/>
      </w:pPr>
      <w:rPr>
        <w:rFonts w:ascii="Symbol" w:hAnsi="Symbol" w:hint="default"/>
      </w:rPr>
    </w:lvl>
    <w:lvl w:ilvl="1" w:tplc="1C1469CE" w:tentative="1">
      <w:start w:val="1"/>
      <w:numFmt w:val="bullet"/>
      <w:lvlText w:val=""/>
      <w:lvlJc w:val="left"/>
      <w:pPr>
        <w:tabs>
          <w:tab w:val="num" w:pos="1440"/>
        </w:tabs>
        <w:ind w:left="1440" w:hanging="360"/>
      </w:pPr>
      <w:rPr>
        <w:rFonts w:ascii="Symbol" w:hAnsi="Symbol" w:hint="default"/>
      </w:rPr>
    </w:lvl>
    <w:lvl w:ilvl="2" w:tplc="6B680E9E" w:tentative="1">
      <w:start w:val="1"/>
      <w:numFmt w:val="bullet"/>
      <w:lvlText w:val=""/>
      <w:lvlJc w:val="left"/>
      <w:pPr>
        <w:tabs>
          <w:tab w:val="num" w:pos="2160"/>
        </w:tabs>
        <w:ind w:left="2160" w:hanging="360"/>
      </w:pPr>
      <w:rPr>
        <w:rFonts w:ascii="Symbol" w:hAnsi="Symbol" w:hint="default"/>
      </w:rPr>
    </w:lvl>
    <w:lvl w:ilvl="3" w:tplc="15A6E178" w:tentative="1">
      <w:start w:val="1"/>
      <w:numFmt w:val="bullet"/>
      <w:lvlText w:val=""/>
      <w:lvlJc w:val="left"/>
      <w:pPr>
        <w:tabs>
          <w:tab w:val="num" w:pos="2880"/>
        </w:tabs>
        <w:ind w:left="2880" w:hanging="360"/>
      </w:pPr>
      <w:rPr>
        <w:rFonts w:ascii="Symbol" w:hAnsi="Symbol" w:hint="default"/>
      </w:rPr>
    </w:lvl>
    <w:lvl w:ilvl="4" w:tplc="6DB09850" w:tentative="1">
      <w:start w:val="1"/>
      <w:numFmt w:val="bullet"/>
      <w:lvlText w:val=""/>
      <w:lvlJc w:val="left"/>
      <w:pPr>
        <w:tabs>
          <w:tab w:val="num" w:pos="3600"/>
        </w:tabs>
        <w:ind w:left="3600" w:hanging="360"/>
      </w:pPr>
      <w:rPr>
        <w:rFonts w:ascii="Symbol" w:hAnsi="Symbol" w:hint="default"/>
      </w:rPr>
    </w:lvl>
    <w:lvl w:ilvl="5" w:tplc="A02E6B66" w:tentative="1">
      <w:start w:val="1"/>
      <w:numFmt w:val="bullet"/>
      <w:lvlText w:val=""/>
      <w:lvlJc w:val="left"/>
      <w:pPr>
        <w:tabs>
          <w:tab w:val="num" w:pos="4320"/>
        </w:tabs>
        <w:ind w:left="4320" w:hanging="360"/>
      </w:pPr>
      <w:rPr>
        <w:rFonts w:ascii="Symbol" w:hAnsi="Symbol" w:hint="default"/>
      </w:rPr>
    </w:lvl>
    <w:lvl w:ilvl="6" w:tplc="87A0AB9E" w:tentative="1">
      <w:start w:val="1"/>
      <w:numFmt w:val="bullet"/>
      <w:lvlText w:val=""/>
      <w:lvlJc w:val="left"/>
      <w:pPr>
        <w:tabs>
          <w:tab w:val="num" w:pos="5040"/>
        </w:tabs>
        <w:ind w:left="5040" w:hanging="360"/>
      </w:pPr>
      <w:rPr>
        <w:rFonts w:ascii="Symbol" w:hAnsi="Symbol" w:hint="default"/>
      </w:rPr>
    </w:lvl>
    <w:lvl w:ilvl="7" w:tplc="45BC9484" w:tentative="1">
      <w:start w:val="1"/>
      <w:numFmt w:val="bullet"/>
      <w:lvlText w:val=""/>
      <w:lvlJc w:val="left"/>
      <w:pPr>
        <w:tabs>
          <w:tab w:val="num" w:pos="5760"/>
        </w:tabs>
        <w:ind w:left="5760" w:hanging="360"/>
      </w:pPr>
      <w:rPr>
        <w:rFonts w:ascii="Symbol" w:hAnsi="Symbol" w:hint="default"/>
      </w:rPr>
    </w:lvl>
    <w:lvl w:ilvl="8" w:tplc="14B00126"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5D46014E"/>
    <w:multiLevelType w:val="hybridMultilevel"/>
    <w:tmpl w:val="888AA654"/>
    <w:lvl w:ilvl="0" w:tplc="785E14E4">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0E45CEA"/>
    <w:multiLevelType w:val="hybridMultilevel"/>
    <w:tmpl w:val="704CB2E2"/>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6158421E"/>
    <w:multiLevelType w:val="multilevel"/>
    <w:tmpl w:val="05AC1208"/>
    <w:lvl w:ilvl="0">
      <w:start w:val="1"/>
      <w:numFmt w:val="decimal"/>
      <w:lvlText w:val="%1."/>
      <w:lvlJc w:val="left"/>
      <w:pPr>
        <w:ind w:left="393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38" w15:restartNumberingAfterBreak="0">
    <w:nsid w:val="631A1B94"/>
    <w:multiLevelType w:val="multilevel"/>
    <w:tmpl w:val="B5261B12"/>
    <w:numStyleLink w:val="Howestlesdocument"/>
  </w:abstractNum>
  <w:abstractNum w:abstractNumId="39" w15:restartNumberingAfterBreak="0">
    <w:nsid w:val="672A1627"/>
    <w:multiLevelType w:val="hybridMultilevel"/>
    <w:tmpl w:val="2E9C8312"/>
    <w:lvl w:ilvl="0" w:tplc="2000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5740A8"/>
    <w:multiLevelType w:val="hybridMultilevel"/>
    <w:tmpl w:val="F72ABD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6D2033AC"/>
    <w:multiLevelType w:val="hybridMultilevel"/>
    <w:tmpl w:val="0FEE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F77A5D"/>
    <w:multiLevelType w:val="hybridMultilevel"/>
    <w:tmpl w:val="36281F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1B45025"/>
    <w:multiLevelType w:val="hybridMultilevel"/>
    <w:tmpl w:val="4DF4F358"/>
    <w:lvl w:ilvl="0" w:tplc="A17C7964">
      <w:start w:val="1"/>
      <w:numFmt w:val="decimal"/>
      <w:lvlText w:val="%1."/>
      <w:lvlJc w:val="left"/>
      <w:pPr>
        <w:ind w:left="1080" w:hanging="360"/>
      </w:pPr>
      <w:rPr>
        <w:rFonts w:hint="default"/>
        <w:b/>
      </w:rPr>
    </w:lvl>
    <w:lvl w:ilvl="1" w:tplc="08090019" w:tentative="1">
      <w:start w:val="1"/>
      <w:numFmt w:val="lowerLetter"/>
      <w:lvlText w:val="%2."/>
      <w:lvlJc w:val="left"/>
      <w:pPr>
        <w:ind w:left="5010" w:hanging="360"/>
      </w:pPr>
    </w:lvl>
    <w:lvl w:ilvl="2" w:tplc="0809001B" w:tentative="1">
      <w:start w:val="1"/>
      <w:numFmt w:val="lowerRoman"/>
      <w:lvlText w:val="%3."/>
      <w:lvlJc w:val="right"/>
      <w:pPr>
        <w:ind w:left="5730" w:hanging="180"/>
      </w:pPr>
    </w:lvl>
    <w:lvl w:ilvl="3" w:tplc="0809000F" w:tentative="1">
      <w:start w:val="1"/>
      <w:numFmt w:val="decimal"/>
      <w:lvlText w:val="%4."/>
      <w:lvlJc w:val="left"/>
      <w:pPr>
        <w:ind w:left="6450" w:hanging="360"/>
      </w:pPr>
    </w:lvl>
    <w:lvl w:ilvl="4" w:tplc="08090019" w:tentative="1">
      <w:start w:val="1"/>
      <w:numFmt w:val="lowerLetter"/>
      <w:lvlText w:val="%5."/>
      <w:lvlJc w:val="left"/>
      <w:pPr>
        <w:ind w:left="7170" w:hanging="360"/>
      </w:pPr>
    </w:lvl>
    <w:lvl w:ilvl="5" w:tplc="0809001B" w:tentative="1">
      <w:start w:val="1"/>
      <w:numFmt w:val="lowerRoman"/>
      <w:lvlText w:val="%6."/>
      <w:lvlJc w:val="right"/>
      <w:pPr>
        <w:ind w:left="7890" w:hanging="180"/>
      </w:pPr>
    </w:lvl>
    <w:lvl w:ilvl="6" w:tplc="0809000F" w:tentative="1">
      <w:start w:val="1"/>
      <w:numFmt w:val="decimal"/>
      <w:lvlText w:val="%7."/>
      <w:lvlJc w:val="left"/>
      <w:pPr>
        <w:ind w:left="8610" w:hanging="360"/>
      </w:pPr>
    </w:lvl>
    <w:lvl w:ilvl="7" w:tplc="08090019" w:tentative="1">
      <w:start w:val="1"/>
      <w:numFmt w:val="lowerLetter"/>
      <w:lvlText w:val="%8."/>
      <w:lvlJc w:val="left"/>
      <w:pPr>
        <w:ind w:left="9330" w:hanging="360"/>
      </w:pPr>
    </w:lvl>
    <w:lvl w:ilvl="8" w:tplc="0809001B" w:tentative="1">
      <w:start w:val="1"/>
      <w:numFmt w:val="lowerRoman"/>
      <w:lvlText w:val="%9."/>
      <w:lvlJc w:val="right"/>
      <w:pPr>
        <w:ind w:left="10050" w:hanging="180"/>
      </w:pPr>
    </w:lvl>
  </w:abstractNum>
  <w:abstractNum w:abstractNumId="44" w15:restartNumberingAfterBreak="0">
    <w:nsid w:val="75DA741C"/>
    <w:multiLevelType w:val="hybridMultilevel"/>
    <w:tmpl w:val="CBC85C9E"/>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5" w15:restartNumberingAfterBreak="0">
    <w:nsid w:val="75DB32AB"/>
    <w:multiLevelType w:val="hybridMultilevel"/>
    <w:tmpl w:val="FD66FBC0"/>
    <w:lvl w:ilvl="0" w:tplc="90023C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967EA1"/>
    <w:multiLevelType w:val="hybridMultilevel"/>
    <w:tmpl w:val="D72E7E18"/>
    <w:lvl w:ilvl="0" w:tplc="DA743E4A">
      <w:start w:val="1"/>
      <w:numFmt w:val="bullet"/>
      <w:lvlText w:val=""/>
      <w:lvlJc w:val="left"/>
      <w:pPr>
        <w:ind w:left="907" w:hanging="187"/>
      </w:pPr>
      <w:rPr>
        <w:rFonts w:ascii="Symbol" w:hAnsi="Symbol" w:hint="default"/>
        <w:b/>
        <w:sz w:val="16"/>
      </w:rPr>
    </w:lvl>
    <w:lvl w:ilvl="1" w:tplc="08090003">
      <w:start w:val="1"/>
      <w:numFmt w:val="bullet"/>
      <w:lvlText w:val="o"/>
      <w:lvlJc w:val="left"/>
      <w:pPr>
        <w:ind w:left="3231" w:hanging="360"/>
      </w:pPr>
      <w:rPr>
        <w:rFonts w:ascii="Courier New" w:hAnsi="Courier New" w:cs="Courier New" w:hint="default"/>
      </w:rPr>
    </w:lvl>
    <w:lvl w:ilvl="2" w:tplc="08090005" w:tentative="1">
      <w:start w:val="1"/>
      <w:numFmt w:val="bullet"/>
      <w:lvlText w:val=""/>
      <w:lvlJc w:val="left"/>
      <w:pPr>
        <w:ind w:left="3951" w:hanging="360"/>
      </w:pPr>
      <w:rPr>
        <w:rFonts w:ascii="Wingdings" w:hAnsi="Wingdings" w:hint="default"/>
      </w:rPr>
    </w:lvl>
    <w:lvl w:ilvl="3" w:tplc="08090001" w:tentative="1">
      <w:start w:val="1"/>
      <w:numFmt w:val="bullet"/>
      <w:lvlText w:val=""/>
      <w:lvlJc w:val="left"/>
      <w:pPr>
        <w:ind w:left="4671" w:hanging="360"/>
      </w:pPr>
      <w:rPr>
        <w:rFonts w:ascii="Symbol" w:hAnsi="Symbol" w:hint="default"/>
      </w:rPr>
    </w:lvl>
    <w:lvl w:ilvl="4" w:tplc="08090003" w:tentative="1">
      <w:start w:val="1"/>
      <w:numFmt w:val="bullet"/>
      <w:lvlText w:val="o"/>
      <w:lvlJc w:val="left"/>
      <w:pPr>
        <w:ind w:left="5391" w:hanging="360"/>
      </w:pPr>
      <w:rPr>
        <w:rFonts w:ascii="Courier New" w:hAnsi="Courier New" w:cs="Courier New" w:hint="default"/>
      </w:rPr>
    </w:lvl>
    <w:lvl w:ilvl="5" w:tplc="08090005" w:tentative="1">
      <w:start w:val="1"/>
      <w:numFmt w:val="bullet"/>
      <w:lvlText w:val=""/>
      <w:lvlJc w:val="left"/>
      <w:pPr>
        <w:ind w:left="6111" w:hanging="360"/>
      </w:pPr>
      <w:rPr>
        <w:rFonts w:ascii="Wingdings" w:hAnsi="Wingdings" w:hint="default"/>
      </w:rPr>
    </w:lvl>
    <w:lvl w:ilvl="6" w:tplc="08090001" w:tentative="1">
      <w:start w:val="1"/>
      <w:numFmt w:val="bullet"/>
      <w:lvlText w:val=""/>
      <w:lvlJc w:val="left"/>
      <w:pPr>
        <w:ind w:left="6831" w:hanging="360"/>
      </w:pPr>
      <w:rPr>
        <w:rFonts w:ascii="Symbol" w:hAnsi="Symbol" w:hint="default"/>
      </w:rPr>
    </w:lvl>
    <w:lvl w:ilvl="7" w:tplc="08090003" w:tentative="1">
      <w:start w:val="1"/>
      <w:numFmt w:val="bullet"/>
      <w:lvlText w:val="o"/>
      <w:lvlJc w:val="left"/>
      <w:pPr>
        <w:ind w:left="7551" w:hanging="360"/>
      </w:pPr>
      <w:rPr>
        <w:rFonts w:ascii="Courier New" w:hAnsi="Courier New" w:cs="Courier New" w:hint="default"/>
      </w:rPr>
    </w:lvl>
    <w:lvl w:ilvl="8" w:tplc="08090005" w:tentative="1">
      <w:start w:val="1"/>
      <w:numFmt w:val="bullet"/>
      <w:lvlText w:val=""/>
      <w:lvlJc w:val="left"/>
      <w:pPr>
        <w:ind w:left="8271" w:hanging="360"/>
      </w:pPr>
      <w:rPr>
        <w:rFonts w:ascii="Wingdings" w:hAnsi="Wingdings" w:hint="default"/>
      </w:rPr>
    </w:lvl>
  </w:abstractNum>
  <w:abstractNum w:abstractNumId="47" w15:restartNumberingAfterBreak="0">
    <w:nsid w:val="7CFA6079"/>
    <w:multiLevelType w:val="hybridMultilevel"/>
    <w:tmpl w:val="BD04CABC"/>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73455729">
    <w:abstractNumId w:val="29"/>
  </w:num>
  <w:num w:numId="2" w16cid:durableId="1532063686">
    <w:abstractNumId w:val="17"/>
  </w:num>
  <w:num w:numId="3" w16cid:durableId="450981121">
    <w:abstractNumId w:val="0"/>
  </w:num>
  <w:num w:numId="4" w16cid:durableId="297032388">
    <w:abstractNumId w:val="1"/>
  </w:num>
  <w:num w:numId="5" w16cid:durableId="2070565901">
    <w:abstractNumId w:val="2"/>
  </w:num>
  <w:num w:numId="6" w16cid:durableId="1740204846">
    <w:abstractNumId w:val="3"/>
  </w:num>
  <w:num w:numId="7" w16cid:durableId="1004938942">
    <w:abstractNumId w:val="8"/>
  </w:num>
  <w:num w:numId="8" w16cid:durableId="1948926628">
    <w:abstractNumId w:val="4"/>
  </w:num>
  <w:num w:numId="9" w16cid:durableId="310670110">
    <w:abstractNumId w:val="5"/>
  </w:num>
  <w:num w:numId="10" w16cid:durableId="604725458">
    <w:abstractNumId w:val="7"/>
  </w:num>
  <w:num w:numId="11" w16cid:durableId="1470633">
    <w:abstractNumId w:val="9"/>
  </w:num>
  <w:num w:numId="12" w16cid:durableId="745998769">
    <w:abstractNumId w:val="14"/>
  </w:num>
  <w:num w:numId="13" w16cid:durableId="1219711024">
    <w:abstractNumId w:val="32"/>
  </w:num>
  <w:num w:numId="14" w16cid:durableId="219364238">
    <w:abstractNumId w:val="41"/>
  </w:num>
  <w:num w:numId="15" w16cid:durableId="749305709">
    <w:abstractNumId w:val="11"/>
  </w:num>
  <w:num w:numId="16" w16cid:durableId="822355527">
    <w:abstractNumId w:val="13"/>
  </w:num>
  <w:num w:numId="17" w16cid:durableId="1649822494">
    <w:abstractNumId w:val="24"/>
  </w:num>
  <w:num w:numId="18" w16cid:durableId="1489900855">
    <w:abstractNumId w:val="42"/>
  </w:num>
  <w:num w:numId="19" w16cid:durableId="103040348">
    <w:abstractNumId w:val="12"/>
  </w:num>
  <w:num w:numId="20" w16cid:durableId="997222183">
    <w:abstractNumId w:val="31"/>
  </w:num>
  <w:num w:numId="21" w16cid:durableId="788207931">
    <w:abstractNumId w:val="30"/>
  </w:num>
  <w:num w:numId="22" w16cid:durableId="1529370692">
    <w:abstractNumId w:val="39"/>
  </w:num>
  <w:num w:numId="23" w16cid:durableId="792096301">
    <w:abstractNumId w:val="45"/>
  </w:num>
  <w:num w:numId="24" w16cid:durableId="1618560435">
    <w:abstractNumId w:val="44"/>
  </w:num>
  <w:num w:numId="25" w16cid:durableId="1845048649">
    <w:abstractNumId w:val="23"/>
  </w:num>
  <w:num w:numId="26" w16cid:durableId="1929994874">
    <w:abstractNumId w:val="16"/>
  </w:num>
  <w:num w:numId="27" w16cid:durableId="141847661">
    <w:abstractNumId w:val="33"/>
  </w:num>
  <w:num w:numId="28" w16cid:durableId="540897055">
    <w:abstractNumId w:val="43"/>
  </w:num>
  <w:num w:numId="29" w16cid:durableId="340207799">
    <w:abstractNumId w:val="46"/>
  </w:num>
  <w:num w:numId="30" w16cid:durableId="1090201124">
    <w:abstractNumId w:val="38"/>
  </w:num>
  <w:num w:numId="31" w16cid:durableId="914317547">
    <w:abstractNumId w:val="15"/>
  </w:num>
  <w:num w:numId="32" w16cid:durableId="717049273">
    <w:abstractNumId w:val="35"/>
  </w:num>
  <w:num w:numId="33" w16cid:durableId="2118211557">
    <w:abstractNumId w:val="34"/>
  </w:num>
  <w:num w:numId="34" w16cid:durableId="1255240855">
    <w:abstractNumId w:val="18"/>
  </w:num>
  <w:num w:numId="35" w16cid:durableId="2016495671">
    <w:abstractNumId w:val="47"/>
  </w:num>
  <w:num w:numId="36" w16cid:durableId="332881540">
    <w:abstractNumId w:val="26"/>
  </w:num>
  <w:num w:numId="37" w16cid:durableId="1577745092">
    <w:abstractNumId w:val="10"/>
  </w:num>
  <w:num w:numId="38" w16cid:durableId="2088842567">
    <w:abstractNumId w:val="36"/>
  </w:num>
  <w:num w:numId="39" w16cid:durableId="1847094776">
    <w:abstractNumId w:val="27"/>
  </w:num>
  <w:num w:numId="40" w16cid:durableId="1975599439">
    <w:abstractNumId w:val="21"/>
  </w:num>
  <w:num w:numId="41" w16cid:durableId="350032018">
    <w:abstractNumId w:val="22"/>
  </w:num>
  <w:num w:numId="42" w16cid:durableId="2072921404">
    <w:abstractNumId w:val="19"/>
  </w:num>
  <w:num w:numId="43" w16cid:durableId="1384332258">
    <w:abstractNumId w:val="40"/>
  </w:num>
  <w:num w:numId="44" w16cid:durableId="2041395477">
    <w:abstractNumId w:val="28"/>
  </w:num>
  <w:num w:numId="45" w16cid:durableId="548809864">
    <w:abstractNumId w:val="37"/>
  </w:num>
  <w:num w:numId="46" w16cid:durableId="241791430">
    <w:abstractNumId w:val="20"/>
  </w:num>
  <w:num w:numId="47" w16cid:durableId="1415202413">
    <w:abstractNumId w:val="43"/>
    <w:lvlOverride w:ilvl="0">
      <w:startOverride w:val="1"/>
    </w:lvlOverride>
  </w:num>
  <w:num w:numId="48" w16cid:durableId="1979067713">
    <w:abstractNumId w:val="6"/>
  </w:num>
  <w:num w:numId="49" w16cid:durableId="640692416">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EFC"/>
    <w:rsid w:val="00005655"/>
    <w:rsid w:val="00007FAB"/>
    <w:rsid w:val="00015B59"/>
    <w:rsid w:val="00017C8E"/>
    <w:rsid w:val="00021F4F"/>
    <w:rsid w:val="000222CE"/>
    <w:rsid w:val="00027DAD"/>
    <w:rsid w:val="00030C02"/>
    <w:rsid w:val="000327CA"/>
    <w:rsid w:val="000343F1"/>
    <w:rsid w:val="00034FFF"/>
    <w:rsid w:val="0003526C"/>
    <w:rsid w:val="0003545E"/>
    <w:rsid w:val="00043418"/>
    <w:rsid w:val="00047A23"/>
    <w:rsid w:val="00053A5C"/>
    <w:rsid w:val="0005574A"/>
    <w:rsid w:val="00060A7F"/>
    <w:rsid w:val="00061A43"/>
    <w:rsid w:val="000623C9"/>
    <w:rsid w:val="000643CA"/>
    <w:rsid w:val="000643DB"/>
    <w:rsid w:val="00066AA2"/>
    <w:rsid w:val="00067A72"/>
    <w:rsid w:val="000704F0"/>
    <w:rsid w:val="00072769"/>
    <w:rsid w:val="000766A8"/>
    <w:rsid w:val="000859F1"/>
    <w:rsid w:val="0008731C"/>
    <w:rsid w:val="0009113B"/>
    <w:rsid w:val="00092FBE"/>
    <w:rsid w:val="000953AB"/>
    <w:rsid w:val="000A781F"/>
    <w:rsid w:val="000A7D40"/>
    <w:rsid w:val="000B310E"/>
    <w:rsid w:val="000B3551"/>
    <w:rsid w:val="000B5A81"/>
    <w:rsid w:val="000B7C79"/>
    <w:rsid w:val="000C0753"/>
    <w:rsid w:val="000C36D3"/>
    <w:rsid w:val="000C68DC"/>
    <w:rsid w:val="000C6BD8"/>
    <w:rsid w:val="000D5410"/>
    <w:rsid w:val="000E3D45"/>
    <w:rsid w:val="000E56DF"/>
    <w:rsid w:val="000E57C6"/>
    <w:rsid w:val="000F3431"/>
    <w:rsid w:val="000F440B"/>
    <w:rsid w:val="000F640A"/>
    <w:rsid w:val="001018F2"/>
    <w:rsid w:val="001038E6"/>
    <w:rsid w:val="001045F2"/>
    <w:rsid w:val="001050F2"/>
    <w:rsid w:val="00110ED2"/>
    <w:rsid w:val="00110FBE"/>
    <w:rsid w:val="00115FC4"/>
    <w:rsid w:val="00116100"/>
    <w:rsid w:val="00124D87"/>
    <w:rsid w:val="00125216"/>
    <w:rsid w:val="00125341"/>
    <w:rsid w:val="00127669"/>
    <w:rsid w:val="00127AA6"/>
    <w:rsid w:val="00132CFE"/>
    <w:rsid w:val="00133859"/>
    <w:rsid w:val="00134E95"/>
    <w:rsid w:val="00135731"/>
    <w:rsid w:val="00145E67"/>
    <w:rsid w:val="00151B57"/>
    <w:rsid w:val="00161742"/>
    <w:rsid w:val="0016348F"/>
    <w:rsid w:val="001748C7"/>
    <w:rsid w:val="00176C0C"/>
    <w:rsid w:val="00181149"/>
    <w:rsid w:val="0018173A"/>
    <w:rsid w:val="001871E5"/>
    <w:rsid w:val="001A21CB"/>
    <w:rsid w:val="001A334B"/>
    <w:rsid w:val="001A407F"/>
    <w:rsid w:val="001A7190"/>
    <w:rsid w:val="001B3D70"/>
    <w:rsid w:val="001B696A"/>
    <w:rsid w:val="001B7F20"/>
    <w:rsid w:val="001C065C"/>
    <w:rsid w:val="001C798C"/>
    <w:rsid w:val="001D152E"/>
    <w:rsid w:val="001D40AF"/>
    <w:rsid w:val="001D7134"/>
    <w:rsid w:val="001E00D8"/>
    <w:rsid w:val="001E4954"/>
    <w:rsid w:val="001E6890"/>
    <w:rsid w:val="001F1A52"/>
    <w:rsid w:val="001F2919"/>
    <w:rsid w:val="0020182D"/>
    <w:rsid w:val="0020356A"/>
    <w:rsid w:val="00203FB2"/>
    <w:rsid w:val="00205032"/>
    <w:rsid w:val="00213A65"/>
    <w:rsid w:val="00213C92"/>
    <w:rsid w:val="00214E14"/>
    <w:rsid w:val="00215976"/>
    <w:rsid w:val="00217F4F"/>
    <w:rsid w:val="00222A5B"/>
    <w:rsid w:val="0022595F"/>
    <w:rsid w:val="00225CAD"/>
    <w:rsid w:val="002268AD"/>
    <w:rsid w:val="00230C67"/>
    <w:rsid w:val="00230E9A"/>
    <w:rsid w:val="00234F16"/>
    <w:rsid w:val="0023710B"/>
    <w:rsid w:val="00241190"/>
    <w:rsid w:val="002464F6"/>
    <w:rsid w:val="00246798"/>
    <w:rsid w:val="00256D7D"/>
    <w:rsid w:val="00261B9D"/>
    <w:rsid w:val="002749E7"/>
    <w:rsid w:val="00286511"/>
    <w:rsid w:val="00290BE1"/>
    <w:rsid w:val="00291160"/>
    <w:rsid w:val="00292C18"/>
    <w:rsid w:val="002A0369"/>
    <w:rsid w:val="002A0AB7"/>
    <w:rsid w:val="002A445F"/>
    <w:rsid w:val="002A6DCE"/>
    <w:rsid w:val="002B4462"/>
    <w:rsid w:val="002B66CF"/>
    <w:rsid w:val="002B67B4"/>
    <w:rsid w:val="002C167F"/>
    <w:rsid w:val="002C24E9"/>
    <w:rsid w:val="002C756D"/>
    <w:rsid w:val="002D08B5"/>
    <w:rsid w:val="002D292F"/>
    <w:rsid w:val="002D4F3B"/>
    <w:rsid w:val="002D50E6"/>
    <w:rsid w:val="002E1A63"/>
    <w:rsid w:val="002E2904"/>
    <w:rsid w:val="002E4A12"/>
    <w:rsid w:val="002F6B5D"/>
    <w:rsid w:val="00303243"/>
    <w:rsid w:val="003061AC"/>
    <w:rsid w:val="0031295B"/>
    <w:rsid w:val="00324557"/>
    <w:rsid w:val="00326FC0"/>
    <w:rsid w:val="003313ED"/>
    <w:rsid w:val="0035279F"/>
    <w:rsid w:val="00363714"/>
    <w:rsid w:val="00377939"/>
    <w:rsid w:val="00381027"/>
    <w:rsid w:val="00384D16"/>
    <w:rsid w:val="00385B47"/>
    <w:rsid w:val="00390BDB"/>
    <w:rsid w:val="00390DCC"/>
    <w:rsid w:val="00391B01"/>
    <w:rsid w:val="0039333B"/>
    <w:rsid w:val="00394F8F"/>
    <w:rsid w:val="00395A8F"/>
    <w:rsid w:val="00396141"/>
    <w:rsid w:val="0039698F"/>
    <w:rsid w:val="00396DEB"/>
    <w:rsid w:val="003A3417"/>
    <w:rsid w:val="003A684B"/>
    <w:rsid w:val="003B0F35"/>
    <w:rsid w:val="003B202E"/>
    <w:rsid w:val="003B4557"/>
    <w:rsid w:val="003B4E82"/>
    <w:rsid w:val="003B6B1A"/>
    <w:rsid w:val="003C2FE0"/>
    <w:rsid w:val="003C5F4C"/>
    <w:rsid w:val="003C658A"/>
    <w:rsid w:val="003D3299"/>
    <w:rsid w:val="003F0D57"/>
    <w:rsid w:val="003F7BEF"/>
    <w:rsid w:val="00401445"/>
    <w:rsid w:val="00405E05"/>
    <w:rsid w:val="00407C72"/>
    <w:rsid w:val="00413825"/>
    <w:rsid w:val="004163DA"/>
    <w:rsid w:val="00425D93"/>
    <w:rsid w:val="00432278"/>
    <w:rsid w:val="00432812"/>
    <w:rsid w:val="00436376"/>
    <w:rsid w:val="00442087"/>
    <w:rsid w:val="00443478"/>
    <w:rsid w:val="00455DF1"/>
    <w:rsid w:val="00460EC8"/>
    <w:rsid w:val="004622A0"/>
    <w:rsid w:val="00463ABE"/>
    <w:rsid w:val="0046556D"/>
    <w:rsid w:val="0046612E"/>
    <w:rsid w:val="0046748E"/>
    <w:rsid w:val="00472554"/>
    <w:rsid w:val="00474D51"/>
    <w:rsid w:val="004768DB"/>
    <w:rsid w:val="0048218C"/>
    <w:rsid w:val="0048367C"/>
    <w:rsid w:val="00484F00"/>
    <w:rsid w:val="00487133"/>
    <w:rsid w:val="00491A6F"/>
    <w:rsid w:val="004923BE"/>
    <w:rsid w:val="004A07A5"/>
    <w:rsid w:val="004A6925"/>
    <w:rsid w:val="004A72A4"/>
    <w:rsid w:val="004B1ACA"/>
    <w:rsid w:val="004B723C"/>
    <w:rsid w:val="004B765F"/>
    <w:rsid w:val="004C11FA"/>
    <w:rsid w:val="004C5B4C"/>
    <w:rsid w:val="004D32E6"/>
    <w:rsid w:val="004D4758"/>
    <w:rsid w:val="004D5FD7"/>
    <w:rsid w:val="004E1124"/>
    <w:rsid w:val="004E1D13"/>
    <w:rsid w:val="004F2846"/>
    <w:rsid w:val="005052EB"/>
    <w:rsid w:val="00505E36"/>
    <w:rsid w:val="00510403"/>
    <w:rsid w:val="00512A44"/>
    <w:rsid w:val="00513EB4"/>
    <w:rsid w:val="00515C13"/>
    <w:rsid w:val="00517C72"/>
    <w:rsid w:val="00530442"/>
    <w:rsid w:val="00531547"/>
    <w:rsid w:val="00533BB7"/>
    <w:rsid w:val="00534617"/>
    <w:rsid w:val="005379D8"/>
    <w:rsid w:val="00541469"/>
    <w:rsid w:val="00543046"/>
    <w:rsid w:val="00543674"/>
    <w:rsid w:val="005449A5"/>
    <w:rsid w:val="005452AE"/>
    <w:rsid w:val="0055333C"/>
    <w:rsid w:val="00557654"/>
    <w:rsid w:val="005715F1"/>
    <w:rsid w:val="005738DD"/>
    <w:rsid w:val="00576877"/>
    <w:rsid w:val="0057719B"/>
    <w:rsid w:val="00581D26"/>
    <w:rsid w:val="005844D4"/>
    <w:rsid w:val="00585369"/>
    <w:rsid w:val="00585D66"/>
    <w:rsid w:val="00586422"/>
    <w:rsid w:val="005A0E62"/>
    <w:rsid w:val="005A5857"/>
    <w:rsid w:val="005C261B"/>
    <w:rsid w:val="005C58CA"/>
    <w:rsid w:val="005C74BF"/>
    <w:rsid w:val="005D0393"/>
    <w:rsid w:val="005D3D7F"/>
    <w:rsid w:val="005D5813"/>
    <w:rsid w:val="005E30C2"/>
    <w:rsid w:val="005E3457"/>
    <w:rsid w:val="005E7938"/>
    <w:rsid w:val="005F1B0B"/>
    <w:rsid w:val="005F4FB9"/>
    <w:rsid w:val="005F7CED"/>
    <w:rsid w:val="00602B4E"/>
    <w:rsid w:val="006037AF"/>
    <w:rsid w:val="0060486E"/>
    <w:rsid w:val="006052E1"/>
    <w:rsid w:val="006106EB"/>
    <w:rsid w:val="0061516D"/>
    <w:rsid w:val="006167AA"/>
    <w:rsid w:val="00620F59"/>
    <w:rsid w:val="0063591C"/>
    <w:rsid w:val="00636108"/>
    <w:rsid w:val="00642A52"/>
    <w:rsid w:val="00643E65"/>
    <w:rsid w:val="00651EF8"/>
    <w:rsid w:val="00655C3E"/>
    <w:rsid w:val="00661393"/>
    <w:rsid w:val="00662A53"/>
    <w:rsid w:val="00663AC1"/>
    <w:rsid w:val="00665875"/>
    <w:rsid w:val="00680766"/>
    <w:rsid w:val="006817BC"/>
    <w:rsid w:val="00692AE9"/>
    <w:rsid w:val="006934EE"/>
    <w:rsid w:val="006935F1"/>
    <w:rsid w:val="006959BF"/>
    <w:rsid w:val="006974A3"/>
    <w:rsid w:val="006A174C"/>
    <w:rsid w:val="006A324B"/>
    <w:rsid w:val="006A5672"/>
    <w:rsid w:val="006A78FF"/>
    <w:rsid w:val="006B41EE"/>
    <w:rsid w:val="006C30C2"/>
    <w:rsid w:val="006C5785"/>
    <w:rsid w:val="006C7DDC"/>
    <w:rsid w:val="006D1112"/>
    <w:rsid w:val="006D15DD"/>
    <w:rsid w:val="006D2B49"/>
    <w:rsid w:val="006D3C13"/>
    <w:rsid w:val="006E5835"/>
    <w:rsid w:val="006E6625"/>
    <w:rsid w:val="006E7344"/>
    <w:rsid w:val="006F092E"/>
    <w:rsid w:val="006F0DCD"/>
    <w:rsid w:val="006F1D60"/>
    <w:rsid w:val="006F5A4C"/>
    <w:rsid w:val="007012E6"/>
    <w:rsid w:val="00701889"/>
    <w:rsid w:val="007032A0"/>
    <w:rsid w:val="0070382C"/>
    <w:rsid w:val="007071CA"/>
    <w:rsid w:val="0071313F"/>
    <w:rsid w:val="00723F13"/>
    <w:rsid w:val="00724268"/>
    <w:rsid w:val="00734AEA"/>
    <w:rsid w:val="0073605A"/>
    <w:rsid w:val="00737646"/>
    <w:rsid w:val="0074082D"/>
    <w:rsid w:val="007459A4"/>
    <w:rsid w:val="00754429"/>
    <w:rsid w:val="007603AD"/>
    <w:rsid w:val="0076388E"/>
    <w:rsid w:val="00766414"/>
    <w:rsid w:val="0077511B"/>
    <w:rsid w:val="00775DC5"/>
    <w:rsid w:val="00782675"/>
    <w:rsid w:val="00784BF2"/>
    <w:rsid w:val="00785A9C"/>
    <w:rsid w:val="00792B38"/>
    <w:rsid w:val="00793F66"/>
    <w:rsid w:val="00794265"/>
    <w:rsid w:val="00795A43"/>
    <w:rsid w:val="007A5561"/>
    <w:rsid w:val="007B31CE"/>
    <w:rsid w:val="007B5D49"/>
    <w:rsid w:val="007B6DBC"/>
    <w:rsid w:val="007B7EF9"/>
    <w:rsid w:val="007C00A0"/>
    <w:rsid w:val="007C03B9"/>
    <w:rsid w:val="007C4320"/>
    <w:rsid w:val="007C47B2"/>
    <w:rsid w:val="007E44D7"/>
    <w:rsid w:val="007E5B02"/>
    <w:rsid w:val="007F0FAB"/>
    <w:rsid w:val="007F28A4"/>
    <w:rsid w:val="007F3BE5"/>
    <w:rsid w:val="007F5329"/>
    <w:rsid w:val="007F780A"/>
    <w:rsid w:val="008101B7"/>
    <w:rsid w:val="0081321A"/>
    <w:rsid w:val="0081440D"/>
    <w:rsid w:val="008152BA"/>
    <w:rsid w:val="00821ED2"/>
    <w:rsid w:val="00827E01"/>
    <w:rsid w:val="00840199"/>
    <w:rsid w:val="0084736B"/>
    <w:rsid w:val="0085157A"/>
    <w:rsid w:val="008546F6"/>
    <w:rsid w:val="008557CE"/>
    <w:rsid w:val="00860997"/>
    <w:rsid w:val="00862813"/>
    <w:rsid w:val="00862A88"/>
    <w:rsid w:val="00863AC7"/>
    <w:rsid w:val="00865CDB"/>
    <w:rsid w:val="008706E7"/>
    <w:rsid w:val="0087070D"/>
    <w:rsid w:val="00872BE8"/>
    <w:rsid w:val="00886C28"/>
    <w:rsid w:val="00887719"/>
    <w:rsid w:val="008940BA"/>
    <w:rsid w:val="0089434C"/>
    <w:rsid w:val="008B1EBD"/>
    <w:rsid w:val="008B4166"/>
    <w:rsid w:val="008B6568"/>
    <w:rsid w:val="008B782B"/>
    <w:rsid w:val="008C422F"/>
    <w:rsid w:val="008C71F5"/>
    <w:rsid w:val="008D2278"/>
    <w:rsid w:val="008D2ED8"/>
    <w:rsid w:val="008D659D"/>
    <w:rsid w:val="008D6DC4"/>
    <w:rsid w:val="008D6DC6"/>
    <w:rsid w:val="008E250B"/>
    <w:rsid w:val="008E2B83"/>
    <w:rsid w:val="008F005B"/>
    <w:rsid w:val="008F1446"/>
    <w:rsid w:val="008F6052"/>
    <w:rsid w:val="0090523F"/>
    <w:rsid w:val="00911845"/>
    <w:rsid w:val="00914725"/>
    <w:rsid w:val="009162D0"/>
    <w:rsid w:val="00917F6D"/>
    <w:rsid w:val="009239AF"/>
    <w:rsid w:val="00930BE8"/>
    <w:rsid w:val="009336D1"/>
    <w:rsid w:val="0093547E"/>
    <w:rsid w:val="00935BE1"/>
    <w:rsid w:val="00936495"/>
    <w:rsid w:val="00940468"/>
    <w:rsid w:val="009428FF"/>
    <w:rsid w:val="00944F31"/>
    <w:rsid w:val="009455C4"/>
    <w:rsid w:val="009476C2"/>
    <w:rsid w:val="00951F17"/>
    <w:rsid w:val="00952A4B"/>
    <w:rsid w:val="00955026"/>
    <w:rsid w:val="0095541A"/>
    <w:rsid w:val="009605CD"/>
    <w:rsid w:val="0096517D"/>
    <w:rsid w:val="00966A20"/>
    <w:rsid w:val="00970936"/>
    <w:rsid w:val="0097690F"/>
    <w:rsid w:val="00995F07"/>
    <w:rsid w:val="00997299"/>
    <w:rsid w:val="009A202D"/>
    <w:rsid w:val="009A2BBE"/>
    <w:rsid w:val="009A3016"/>
    <w:rsid w:val="009B0519"/>
    <w:rsid w:val="009B138E"/>
    <w:rsid w:val="009B2B1F"/>
    <w:rsid w:val="009B7185"/>
    <w:rsid w:val="009C58D7"/>
    <w:rsid w:val="009C5ADC"/>
    <w:rsid w:val="009D53E8"/>
    <w:rsid w:val="009D5686"/>
    <w:rsid w:val="009D6614"/>
    <w:rsid w:val="009E1924"/>
    <w:rsid w:val="009E2B03"/>
    <w:rsid w:val="009E67FF"/>
    <w:rsid w:val="009E6820"/>
    <w:rsid w:val="009E70F7"/>
    <w:rsid w:val="009E7622"/>
    <w:rsid w:val="009F00FE"/>
    <w:rsid w:val="009F3BBB"/>
    <w:rsid w:val="00A00D12"/>
    <w:rsid w:val="00A10D9E"/>
    <w:rsid w:val="00A14095"/>
    <w:rsid w:val="00A145E5"/>
    <w:rsid w:val="00A153D9"/>
    <w:rsid w:val="00A17BE6"/>
    <w:rsid w:val="00A254B6"/>
    <w:rsid w:val="00A3154A"/>
    <w:rsid w:val="00A357CE"/>
    <w:rsid w:val="00A37179"/>
    <w:rsid w:val="00A42882"/>
    <w:rsid w:val="00A439DD"/>
    <w:rsid w:val="00A52065"/>
    <w:rsid w:val="00A52679"/>
    <w:rsid w:val="00A5662D"/>
    <w:rsid w:val="00A56EBA"/>
    <w:rsid w:val="00A62526"/>
    <w:rsid w:val="00A6653C"/>
    <w:rsid w:val="00A6691C"/>
    <w:rsid w:val="00A66D84"/>
    <w:rsid w:val="00A70CA0"/>
    <w:rsid w:val="00A715C4"/>
    <w:rsid w:val="00A72569"/>
    <w:rsid w:val="00A74342"/>
    <w:rsid w:val="00A766C3"/>
    <w:rsid w:val="00A77485"/>
    <w:rsid w:val="00A86C78"/>
    <w:rsid w:val="00A945C3"/>
    <w:rsid w:val="00A959D9"/>
    <w:rsid w:val="00AA1AA9"/>
    <w:rsid w:val="00AA7834"/>
    <w:rsid w:val="00AB38B0"/>
    <w:rsid w:val="00AB474C"/>
    <w:rsid w:val="00AB5979"/>
    <w:rsid w:val="00AC1E74"/>
    <w:rsid w:val="00AC6232"/>
    <w:rsid w:val="00AD0FF1"/>
    <w:rsid w:val="00AD16F5"/>
    <w:rsid w:val="00AD1799"/>
    <w:rsid w:val="00AD23FE"/>
    <w:rsid w:val="00AD5237"/>
    <w:rsid w:val="00AD6478"/>
    <w:rsid w:val="00AF49C1"/>
    <w:rsid w:val="00B030E0"/>
    <w:rsid w:val="00B117EB"/>
    <w:rsid w:val="00B13DA6"/>
    <w:rsid w:val="00B22700"/>
    <w:rsid w:val="00B23021"/>
    <w:rsid w:val="00B2442D"/>
    <w:rsid w:val="00B273BE"/>
    <w:rsid w:val="00B320A2"/>
    <w:rsid w:val="00B35718"/>
    <w:rsid w:val="00B36400"/>
    <w:rsid w:val="00B36719"/>
    <w:rsid w:val="00B53593"/>
    <w:rsid w:val="00B53597"/>
    <w:rsid w:val="00B54357"/>
    <w:rsid w:val="00B54A8C"/>
    <w:rsid w:val="00B54B62"/>
    <w:rsid w:val="00B61181"/>
    <w:rsid w:val="00B6141F"/>
    <w:rsid w:val="00B61625"/>
    <w:rsid w:val="00B63EDF"/>
    <w:rsid w:val="00B7161D"/>
    <w:rsid w:val="00B7415E"/>
    <w:rsid w:val="00B777A8"/>
    <w:rsid w:val="00B82E57"/>
    <w:rsid w:val="00B846F8"/>
    <w:rsid w:val="00B8478B"/>
    <w:rsid w:val="00B85D01"/>
    <w:rsid w:val="00B979DB"/>
    <w:rsid w:val="00B97F29"/>
    <w:rsid w:val="00BA110D"/>
    <w:rsid w:val="00BA571A"/>
    <w:rsid w:val="00BA6B0C"/>
    <w:rsid w:val="00BB157C"/>
    <w:rsid w:val="00BB410B"/>
    <w:rsid w:val="00BB4AB3"/>
    <w:rsid w:val="00BC1806"/>
    <w:rsid w:val="00BC3309"/>
    <w:rsid w:val="00BC6CF8"/>
    <w:rsid w:val="00BE2862"/>
    <w:rsid w:val="00BE4895"/>
    <w:rsid w:val="00BE6756"/>
    <w:rsid w:val="00BF2E71"/>
    <w:rsid w:val="00BF4491"/>
    <w:rsid w:val="00C00285"/>
    <w:rsid w:val="00C006F0"/>
    <w:rsid w:val="00C0758C"/>
    <w:rsid w:val="00C109CA"/>
    <w:rsid w:val="00C11521"/>
    <w:rsid w:val="00C1280C"/>
    <w:rsid w:val="00C21E44"/>
    <w:rsid w:val="00C401B7"/>
    <w:rsid w:val="00C44CCB"/>
    <w:rsid w:val="00C45E91"/>
    <w:rsid w:val="00C505FE"/>
    <w:rsid w:val="00C528DE"/>
    <w:rsid w:val="00C533DB"/>
    <w:rsid w:val="00C564A0"/>
    <w:rsid w:val="00C56B2B"/>
    <w:rsid w:val="00C577D0"/>
    <w:rsid w:val="00C62D5E"/>
    <w:rsid w:val="00C63BE1"/>
    <w:rsid w:val="00C707E7"/>
    <w:rsid w:val="00C7703D"/>
    <w:rsid w:val="00C82217"/>
    <w:rsid w:val="00C84327"/>
    <w:rsid w:val="00C86CDE"/>
    <w:rsid w:val="00C90224"/>
    <w:rsid w:val="00C93173"/>
    <w:rsid w:val="00C96300"/>
    <w:rsid w:val="00CB0900"/>
    <w:rsid w:val="00CB2F7F"/>
    <w:rsid w:val="00CC77B6"/>
    <w:rsid w:val="00CD37E2"/>
    <w:rsid w:val="00CE083D"/>
    <w:rsid w:val="00CE1197"/>
    <w:rsid w:val="00CE460E"/>
    <w:rsid w:val="00CE6B46"/>
    <w:rsid w:val="00D01723"/>
    <w:rsid w:val="00D05875"/>
    <w:rsid w:val="00D06B9B"/>
    <w:rsid w:val="00D07226"/>
    <w:rsid w:val="00D10C2F"/>
    <w:rsid w:val="00D10CB2"/>
    <w:rsid w:val="00D11CCA"/>
    <w:rsid w:val="00D11DD7"/>
    <w:rsid w:val="00D16BC0"/>
    <w:rsid w:val="00D20A04"/>
    <w:rsid w:val="00D26440"/>
    <w:rsid w:val="00D310E0"/>
    <w:rsid w:val="00D32D22"/>
    <w:rsid w:val="00D33475"/>
    <w:rsid w:val="00D33B6C"/>
    <w:rsid w:val="00D35D3B"/>
    <w:rsid w:val="00D42560"/>
    <w:rsid w:val="00D44135"/>
    <w:rsid w:val="00D47028"/>
    <w:rsid w:val="00D5021B"/>
    <w:rsid w:val="00D51621"/>
    <w:rsid w:val="00D5232D"/>
    <w:rsid w:val="00D554F6"/>
    <w:rsid w:val="00D6550A"/>
    <w:rsid w:val="00D65D0C"/>
    <w:rsid w:val="00D67CC0"/>
    <w:rsid w:val="00D7230F"/>
    <w:rsid w:val="00D94BE7"/>
    <w:rsid w:val="00D94C4B"/>
    <w:rsid w:val="00D97926"/>
    <w:rsid w:val="00D97BB3"/>
    <w:rsid w:val="00DA172B"/>
    <w:rsid w:val="00DA219B"/>
    <w:rsid w:val="00DA3257"/>
    <w:rsid w:val="00DA518A"/>
    <w:rsid w:val="00DA5961"/>
    <w:rsid w:val="00DB2986"/>
    <w:rsid w:val="00DC1EA2"/>
    <w:rsid w:val="00DC530C"/>
    <w:rsid w:val="00DD34D2"/>
    <w:rsid w:val="00DD4DC3"/>
    <w:rsid w:val="00DD715B"/>
    <w:rsid w:val="00DD77DC"/>
    <w:rsid w:val="00DD7CD1"/>
    <w:rsid w:val="00DE2714"/>
    <w:rsid w:val="00DE644D"/>
    <w:rsid w:val="00DE6C42"/>
    <w:rsid w:val="00DF0CF3"/>
    <w:rsid w:val="00DF29D2"/>
    <w:rsid w:val="00E00574"/>
    <w:rsid w:val="00E01CD7"/>
    <w:rsid w:val="00E10677"/>
    <w:rsid w:val="00E112E0"/>
    <w:rsid w:val="00E22CC8"/>
    <w:rsid w:val="00E22ED8"/>
    <w:rsid w:val="00E30ED7"/>
    <w:rsid w:val="00E3128A"/>
    <w:rsid w:val="00E32149"/>
    <w:rsid w:val="00E32DC3"/>
    <w:rsid w:val="00E33E64"/>
    <w:rsid w:val="00E4013D"/>
    <w:rsid w:val="00E44F09"/>
    <w:rsid w:val="00E47AD0"/>
    <w:rsid w:val="00E50E3A"/>
    <w:rsid w:val="00E5361E"/>
    <w:rsid w:val="00E55AD0"/>
    <w:rsid w:val="00E701E3"/>
    <w:rsid w:val="00E71639"/>
    <w:rsid w:val="00E7214E"/>
    <w:rsid w:val="00E75A23"/>
    <w:rsid w:val="00E823C1"/>
    <w:rsid w:val="00E84925"/>
    <w:rsid w:val="00E85423"/>
    <w:rsid w:val="00EA47E7"/>
    <w:rsid w:val="00EA7639"/>
    <w:rsid w:val="00EB2E38"/>
    <w:rsid w:val="00EB398B"/>
    <w:rsid w:val="00EC0584"/>
    <w:rsid w:val="00EC4EAA"/>
    <w:rsid w:val="00EC7244"/>
    <w:rsid w:val="00ED13FC"/>
    <w:rsid w:val="00ED1F3A"/>
    <w:rsid w:val="00ED3EFC"/>
    <w:rsid w:val="00EE24A3"/>
    <w:rsid w:val="00EE3260"/>
    <w:rsid w:val="00EE5FAB"/>
    <w:rsid w:val="00EE7C12"/>
    <w:rsid w:val="00EE7F5C"/>
    <w:rsid w:val="00F14692"/>
    <w:rsid w:val="00F152E7"/>
    <w:rsid w:val="00F16CE1"/>
    <w:rsid w:val="00F17595"/>
    <w:rsid w:val="00F20CBB"/>
    <w:rsid w:val="00F24890"/>
    <w:rsid w:val="00F24BED"/>
    <w:rsid w:val="00F24F78"/>
    <w:rsid w:val="00F25FBB"/>
    <w:rsid w:val="00F262E7"/>
    <w:rsid w:val="00F31E9C"/>
    <w:rsid w:val="00F33CBD"/>
    <w:rsid w:val="00F4057D"/>
    <w:rsid w:val="00F4587C"/>
    <w:rsid w:val="00F4631A"/>
    <w:rsid w:val="00F543F2"/>
    <w:rsid w:val="00F63E63"/>
    <w:rsid w:val="00F8354A"/>
    <w:rsid w:val="00F9009A"/>
    <w:rsid w:val="00F907F8"/>
    <w:rsid w:val="00F91A5D"/>
    <w:rsid w:val="00F91AAE"/>
    <w:rsid w:val="00F94012"/>
    <w:rsid w:val="00F943E4"/>
    <w:rsid w:val="00F94792"/>
    <w:rsid w:val="00F95721"/>
    <w:rsid w:val="00FA0230"/>
    <w:rsid w:val="00FA334F"/>
    <w:rsid w:val="00FA3437"/>
    <w:rsid w:val="00FA6D17"/>
    <w:rsid w:val="00FC4983"/>
    <w:rsid w:val="00FC5B7F"/>
    <w:rsid w:val="00FE22F7"/>
    <w:rsid w:val="00FE58DB"/>
    <w:rsid w:val="00FF64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EEA2A"/>
  <w15:chartTrackingRefBased/>
  <w15:docId w15:val="{0D10ACBC-856B-4DBF-A670-D0ABC65F1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0C2"/>
    <w:pPr>
      <w:spacing w:after="160"/>
      <w:jc w:val="both"/>
    </w:pPr>
    <w:rPr>
      <w:rFonts w:ascii="Calibri" w:eastAsia="Times New Roman" w:hAnsi="Calibri" w:cs="Tahoma"/>
      <w:noProof/>
      <w:color w:val="000000"/>
      <w:sz w:val="21"/>
      <w:szCs w:val="20"/>
      <w:lang w:eastAsia="nl-NL"/>
    </w:rPr>
  </w:style>
  <w:style w:type="paragraph" w:styleId="Heading1">
    <w:name w:val="heading 1"/>
    <w:basedOn w:val="Normal"/>
    <w:next w:val="Normal"/>
    <w:link w:val="Heading1Char"/>
    <w:uiPriority w:val="9"/>
    <w:qFormat/>
    <w:rsid w:val="006C30C2"/>
    <w:pPr>
      <w:keepNext/>
      <w:widowControl w:val="0"/>
      <w:numPr>
        <w:numId w:val="13"/>
      </w:numPr>
      <w:shd w:val="clear" w:color="auto" w:fill="44C8F5" w:themeFill="text2"/>
      <w:spacing w:after="240" w:line="240" w:lineRule="auto"/>
      <w:outlineLvl w:val="0"/>
    </w:pPr>
    <w:rPr>
      <w:rFonts w:asciiTheme="majorHAnsi" w:eastAsiaTheme="minorHAnsi" w:hAnsiTheme="majorHAnsi" w:cstheme="minorBidi"/>
      <w:caps/>
      <w:noProof w:val="0"/>
      <w:color w:val="FFFFFF" w:themeColor="background2"/>
      <w:sz w:val="24"/>
      <w:szCs w:val="28"/>
      <w:lang w:val="nl-BE" w:eastAsia="en-US"/>
    </w:rPr>
  </w:style>
  <w:style w:type="paragraph" w:styleId="Heading2">
    <w:name w:val="heading 2"/>
    <w:basedOn w:val="Normal"/>
    <w:next w:val="Normal"/>
    <w:link w:val="Heading2Char"/>
    <w:uiPriority w:val="9"/>
    <w:unhideWhenUsed/>
    <w:qFormat/>
    <w:rsid w:val="006C30C2"/>
    <w:pPr>
      <w:keepNext/>
      <w:numPr>
        <w:ilvl w:val="1"/>
        <w:numId w:val="13"/>
      </w:numPr>
      <w:pBdr>
        <w:bottom w:val="single" w:sz="12" w:space="1" w:color="44C8F5" w:themeColor="text2"/>
      </w:pBdr>
      <w:spacing w:after="120" w:line="240" w:lineRule="auto"/>
      <w:outlineLvl w:val="1"/>
    </w:pPr>
    <w:rPr>
      <w:rFonts w:asciiTheme="majorHAnsi" w:hAnsiTheme="majorHAnsi"/>
      <w:caps/>
      <w:szCs w:val="24"/>
      <w:lang w:val="nl-BE" w:eastAsia="en-US"/>
    </w:rPr>
  </w:style>
  <w:style w:type="paragraph" w:styleId="Heading3">
    <w:name w:val="heading 3"/>
    <w:basedOn w:val="Normal"/>
    <w:next w:val="Normal"/>
    <w:link w:val="Heading3Char"/>
    <w:uiPriority w:val="9"/>
    <w:unhideWhenUsed/>
    <w:qFormat/>
    <w:rsid w:val="006C30C2"/>
    <w:pPr>
      <w:keepNext/>
      <w:numPr>
        <w:ilvl w:val="2"/>
        <w:numId w:val="13"/>
      </w:numPr>
      <w:spacing w:after="120" w:line="240" w:lineRule="auto"/>
      <w:outlineLvl w:val="2"/>
    </w:pPr>
    <w:rPr>
      <w:rFonts w:asciiTheme="majorHAnsi" w:hAnsiTheme="majorHAnsi"/>
      <w:caps/>
      <w:szCs w:val="24"/>
    </w:rPr>
  </w:style>
  <w:style w:type="paragraph" w:styleId="Heading4">
    <w:name w:val="heading 4"/>
    <w:next w:val="Normal"/>
    <w:link w:val="Heading4Char"/>
    <w:uiPriority w:val="9"/>
    <w:unhideWhenUsed/>
    <w:qFormat/>
    <w:rsid w:val="006C30C2"/>
    <w:pPr>
      <w:keepNext/>
      <w:keepLines/>
      <w:numPr>
        <w:ilvl w:val="3"/>
        <w:numId w:val="13"/>
      </w:numPr>
      <w:spacing w:after="120" w:line="240" w:lineRule="auto"/>
      <w:outlineLvl w:val="3"/>
    </w:pPr>
    <w:rPr>
      <w:rFonts w:asciiTheme="majorHAnsi" w:eastAsiaTheme="majorEastAsia" w:hAnsiTheme="majorHAnsi" w:cstheme="majorBidi"/>
      <w:iCs/>
      <w:caps/>
      <w:noProof/>
      <w:color w:val="44C8F5" w:themeColor="text2"/>
      <w:sz w:val="20"/>
      <w:szCs w:val="24"/>
      <w:lang w:eastAsia="nl-NL"/>
    </w:rPr>
  </w:style>
  <w:style w:type="paragraph" w:styleId="Heading5">
    <w:name w:val="heading 5"/>
    <w:basedOn w:val="Heading4"/>
    <w:next w:val="Normal"/>
    <w:link w:val="Heading5Char"/>
    <w:uiPriority w:val="9"/>
    <w:unhideWhenUsed/>
    <w:qFormat/>
    <w:rsid w:val="006C30C2"/>
    <w:pPr>
      <w:numPr>
        <w:ilvl w:val="0"/>
        <w:numId w:val="0"/>
      </w:numPr>
      <w:outlineLvl w:val="4"/>
    </w:pPr>
  </w:style>
  <w:style w:type="paragraph" w:styleId="Heading6">
    <w:name w:val="heading 6"/>
    <w:basedOn w:val="Heading5"/>
    <w:next w:val="Normal"/>
    <w:link w:val="Heading6Char"/>
    <w:uiPriority w:val="9"/>
    <w:unhideWhenUsed/>
    <w:qFormat/>
    <w:rsid w:val="006C30C2"/>
    <w:pPr>
      <w:outlineLvl w:val="5"/>
    </w:pPr>
    <w:rPr>
      <w:color w:val="ED008D" w:themeColor="accent2"/>
      <w:lang w:val="nl-BE"/>
    </w:rPr>
  </w:style>
  <w:style w:type="paragraph" w:styleId="Heading7">
    <w:name w:val="heading 7"/>
    <w:basedOn w:val="Normal"/>
    <w:next w:val="Normal"/>
    <w:link w:val="Heading7Char"/>
    <w:uiPriority w:val="9"/>
    <w:unhideWhenUsed/>
    <w:qFormat/>
    <w:rsid w:val="006C30C2"/>
    <w:pPr>
      <w:keepNext/>
      <w:keepLines/>
      <w:spacing w:after="120" w:line="240" w:lineRule="auto"/>
      <w:outlineLvl w:val="6"/>
    </w:pPr>
    <w:rPr>
      <w:rFonts w:asciiTheme="majorHAnsi" w:eastAsiaTheme="majorEastAsia" w:hAnsiTheme="majorHAnsi" w:cs="Times New Roman (Headings CS)"/>
      <w:iCs/>
      <w:caps/>
      <w:color w:val="087094" w:themeColor="accent1" w:themeShade="80"/>
      <w:sz w:val="20"/>
    </w:rPr>
  </w:style>
  <w:style w:type="paragraph" w:styleId="Heading8">
    <w:name w:val="heading 8"/>
    <w:basedOn w:val="Normal"/>
    <w:next w:val="Normal"/>
    <w:link w:val="Heading8Char"/>
    <w:uiPriority w:val="9"/>
    <w:unhideWhenUsed/>
    <w:qFormat/>
    <w:rsid w:val="006C30C2"/>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rsid w:val="006C30C2"/>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3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30C2"/>
    <w:pPr>
      <w:tabs>
        <w:tab w:val="center" w:pos="4536"/>
        <w:tab w:val="right" w:pos="9072"/>
      </w:tabs>
      <w:spacing w:line="240" w:lineRule="auto"/>
      <w:jc w:val="right"/>
    </w:pPr>
    <w:rPr>
      <w:color w:val="auto"/>
      <w:szCs w:val="16"/>
      <w:lang w:val="nl-BE"/>
    </w:rPr>
  </w:style>
  <w:style w:type="character" w:customStyle="1" w:styleId="HeaderChar">
    <w:name w:val="Header Char"/>
    <w:basedOn w:val="DefaultParagraphFont"/>
    <w:link w:val="Header"/>
    <w:uiPriority w:val="99"/>
    <w:rsid w:val="006C30C2"/>
    <w:rPr>
      <w:rFonts w:ascii="Calibri" w:eastAsia="Times New Roman" w:hAnsi="Calibri" w:cs="Tahoma"/>
      <w:noProof/>
      <w:sz w:val="21"/>
      <w:szCs w:val="16"/>
      <w:lang w:val="nl-BE" w:eastAsia="nl-NL"/>
    </w:rPr>
  </w:style>
  <w:style w:type="paragraph" w:styleId="Footer">
    <w:name w:val="footer"/>
    <w:basedOn w:val="Normal"/>
    <w:link w:val="FooterChar"/>
    <w:uiPriority w:val="99"/>
    <w:unhideWhenUsed/>
    <w:rsid w:val="006C30C2"/>
    <w:pPr>
      <w:tabs>
        <w:tab w:val="left" w:pos="468"/>
        <w:tab w:val="center" w:pos="4536"/>
        <w:tab w:val="right" w:pos="9072"/>
      </w:tabs>
      <w:spacing w:before="480" w:line="240" w:lineRule="auto"/>
    </w:pPr>
    <w:rPr>
      <w:rFonts w:asciiTheme="majorHAnsi" w:hAnsiTheme="majorHAnsi" w:cs="Times New Roman"/>
      <w:b/>
      <w:color w:val="595959" w:themeColor="text1" w:themeTint="A6"/>
      <w:sz w:val="16"/>
      <w:szCs w:val="16"/>
      <w:lang w:val="nl-BE"/>
    </w:rPr>
  </w:style>
  <w:style w:type="character" w:customStyle="1" w:styleId="FooterChar">
    <w:name w:val="Footer Char"/>
    <w:basedOn w:val="DefaultParagraphFont"/>
    <w:link w:val="Footer"/>
    <w:uiPriority w:val="99"/>
    <w:rsid w:val="006C30C2"/>
    <w:rPr>
      <w:rFonts w:asciiTheme="majorHAnsi" w:eastAsia="Times New Roman" w:hAnsiTheme="majorHAnsi" w:cs="Times New Roman"/>
      <w:b/>
      <w:noProof/>
      <w:color w:val="595959" w:themeColor="text1" w:themeTint="A6"/>
      <w:sz w:val="16"/>
      <w:szCs w:val="16"/>
      <w:lang w:val="nl-BE" w:eastAsia="nl-NL"/>
    </w:rPr>
  </w:style>
  <w:style w:type="character" w:customStyle="1" w:styleId="Heading1Char">
    <w:name w:val="Heading 1 Char"/>
    <w:basedOn w:val="DefaultParagraphFont"/>
    <w:link w:val="Heading1"/>
    <w:uiPriority w:val="9"/>
    <w:rsid w:val="006C30C2"/>
    <w:rPr>
      <w:rFonts w:asciiTheme="majorHAnsi" w:hAnsiTheme="majorHAnsi"/>
      <w:caps/>
      <w:color w:val="FFFFFF" w:themeColor="background2"/>
      <w:sz w:val="24"/>
      <w:szCs w:val="28"/>
      <w:shd w:val="clear" w:color="auto" w:fill="44C8F5" w:themeFill="text2"/>
      <w:lang w:val="nl-BE"/>
    </w:rPr>
  </w:style>
  <w:style w:type="character" w:customStyle="1" w:styleId="Heading2Char">
    <w:name w:val="Heading 2 Char"/>
    <w:basedOn w:val="DefaultParagraphFont"/>
    <w:link w:val="Heading2"/>
    <w:uiPriority w:val="9"/>
    <w:rsid w:val="006C30C2"/>
    <w:rPr>
      <w:rFonts w:asciiTheme="majorHAnsi" w:eastAsia="Times New Roman" w:hAnsiTheme="majorHAnsi" w:cs="Tahoma"/>
      <w:caps/>
      <w:noProof/>
      <w:color w:val="000000"/>
      <w:sz w:val="21"/>
      <w:szCs w:val="24"/>
      <w:lang w:val="nl-BE"/>
    </w:rPr>
  </w:style>
  <w:style w:type="character" w:customStyle="1" w:styleId="Heading3Char">
    <w:name w:val="Heading 3 Char"/>
    <w:basedOn w:val="DefaultParagraphFont"/>
    <w:link w:val="Heading3"/>
    <w:uiPriority w:val="9"/>
    <w:rsid w:val="006C30C2"/>
    <w:rPr>
      <w:rFonts w:asciiTheme="majorHAnsi" w:eastAsia="Times New Roman" w:hAnsiTheme="majorHAnsi" w:cs="Tahoma"/>
      <w:caps/>
      <w:noProof/>
      <w:color w:val="000000"/>
      <w:sz w:val="21"/>
      <w:szCs w:val="24"/>
      <w:lang w:eastAsia="nl-NL"/>
    </w:rPr>
  </w:style>
  <w:style w:type="character" w:customStyle="1" w:styleId="Heading4Char">
    <w:name w:val="Heading 4 Char"/>
    <w:basedOn w:val="DefaultParagraphFont"/>
    <w:link w:val="Heading4"/>
    <w:uiPriority w:val="9"/>
    <w:rsid w:val="006C30C2"/>
    <w:rPr>
      <w:rFonts w:asciiTheme="majorHAnsi" w:eastAsiaTheme="majorEastAsia" w:hAnsiTheme="majorHAnsi" w:cstheme="majorBidi"/>
      <w:iCs/>
      <w:caps/>
      <w:noProof/>
      <w:color w:val="44C8F5" w:themeColor="text2"/>
      <w:sz w:val="20"/>
      <w:szCs w:val="24"/>
      <w:lang w:eastAsia="nl-NL"/>
    </w:rPr>
  </w:style>
  <w:style w:type="paragraph" w:styleId="Title">
    <w:name w:val="Title"/>
    <w:basedOn w:val="Normal"/>
    <w:link w:val="TitleChar"/>
    <w:uiPriority w:val="10"/>
    <w:qFormat/>
    <w:rsid w:val="006C30C2"/>
    <w:pPr>
      <w:spacing w:after="120" w:line="240" w:lineRule="auto"/>
      <w:contextualSpacing/>
      <w:jc w:val="right"/>
    </w:pPr>
    <w:rPr>
      <w:rFonts w:asciiTheme="majorHAnsi" w:eastAsiaTheme="majorEastAsia" w:hAnsiTheme="majorHAnsi" w:cstheme="majorBidi"/>
      <w:color w:val="FFFFFF" w:themeColor="background2"/>
      <w:spacing w:val="-10"/>
      <w:kern w:val="28"/>
      <w:sz w:val="96"/>
      <w:szCs w:val="56"/>
    </w:rPr>
  </w:style>
  <w:style w:type="character" w:customStyle="1" w:styleId="TitleChar">
    <w:name w:val="Title Char"/>
    <w:basedOn w:val="DefaultParagraphFont"/>
    <w:link w:val="Title"/>
    <w:uiPriority w:val="10"/>
    <w:rsid w:val="006C30C2"/>
    <w:rPr>
      <w:rFonts w:asciiTheme="majorHAnsi" w:eastAsiaTheme="majorEastAsia" w:hAnsiTheme="majorHAnsi" w:cstheme="majorBidi"/>
      <w:noProof/>
      <w:color w:val="FFFFFF" w:themeColor="background2"/>
      <w:spacing w:val="-10"/>
      <w:kern w:val="28"/>
      <w:sz w:val="96"/>
      <w:szCs w:val="56"/>
      <w:lang w:eastAsia="nl-NL"/>
    </w:rPr>
  </w:style>
  <w:style w:type="paragraph" w:styleId="BlockText">
    <w:name w:val="Block Text"/>
    <w:basedOn w:val="Normal"/>
    <w:uiPriority w:val="99"/>
    <w:semiHidden/>
    <w:unhideWhenUsed/>
    <w:rsid w:val="006C30C2"/>
    <w:pPr>
      <w:pBdr>
        <w:top w:val="single" w:sz="8" w:space="10" w:color="ED008D" w:themeColor="accent2"/>
        <w:left w:val="single" w:sz="8" w:space="10" w:color="ED008D" w:themeColor="accent2"/>
        <w:bottom w:val="single" w:sz="8" w:space="10" w:color="ED008D" w:themeColor="accent2"/>
        <w:right w:val="single" w:sz="8" w:space="10" w:color="ED008D" w:themeColor="accent2"/>
      </w:pBdr>
      <w:ind w:left="1152" w:right="1152"/>
    </w:pPr>
    <w:rPr>
      <w:rFonts w:asciiTheme="minorHAnsi" w:eastAsiaTheme="minorEastAsia" w:hAnsiTheme="minorHAnsi" w:cstheme="minorBidi"/>
      <w:i/>
      <w:iCs/>
      <w:color w:val="000000" w:themeColor="text1"/>
    </w:rPr>
  </w:style>
  <w:style w:type="character" w:styleId="CommentReference">
    <w:name w:val="annotation reference"/>
    <w:basedOn w:val="DefaultParagraphFont"/>
    <w:uiPriority w:val="99"/>
    <w:semiHidden/>
    <w:unhideWhenUsed/>
    <w:rsid w:val="006C30C2"/>
    <w:rPr>
      <w:sz w:val="16"/>
      <w:szCs w:val="16"/>
    </w:rPr>
  </w:style>
  <w:style w:type="paragraph" w:styleId="Quote">
    <w:name w:val="Quote"/>
    <w:basedOn w:val="Normal"/>
    <w:next w:val="Normal"/>
    <w:link w:val="QuoteChar"/>
    <w:uiPriority w:val="29"/>
    <w:qFormat/>
    <w:rsid w:val="006C30C2"/>
    <w:pPr>
      <w:spacing w:before="360" w:after="360" w:line="240" w:lineRule="auto"/>
      <w:ind w:left="567" w:right="567"/>
      <w:jc w:val="left"/>
    </w:pPr>
    <w:rPr>
      <w:i/>
      <w:iCs/>
      <w:color w:val="44C8F5" w:themeColor="text2"/>
      <w:sz w:val="24"/>
    </w:rPr>
  </w:style>
  <w:style w:type="character" w:customStyle="1" w:styleId="QuoteChar">
    <w:name w:val="Quote Char"/>
    <w:basedOn w:val="DefaultParagraphFont"/>
    <w:link w:val="Quote"/>
    <w:uiPriority w:val="29"/>
    <w:rsid w:val="006C30C2"/>
    <w:rPr>
      <w:rFonts w:ascii="Calibri" w:eastAsia="Times New Roman" w:hAnsi="Calibri" w:cs="Tahoma"/>
      <w:i/>
      <w:iCs/>
      <w:noProof/>
      <w:color w:val="44C8F5" w:themeColor="text2"/>
      <w:sz w:val="24"/>
      <w:szCs w:val="20"/>
      <w:lang w:eastAsia="nl-NL"/>
    </w:rPr>
  </w:style>
  <w:style w:type="character" w:customStyle="1" w:styleId="apple-converted-space">
    <w:name w:val="apple-converted-space"/>
    <w:basedOn w:val="DefaultParagraphFont"/>
    <w:rsid w:val="006C30C2"/>
  </w:style>
  <w:style w:type="paragraph" w:styleId="CommentText">
    <w:name w:val="annotation text"/>
    <w:basedOn w:val="Normal"/>
    <w:link w:val="CommentTextChar"/>
    <w:uiPriority w:val="99"/>
    <w:unhideWhenUsed/>
    <w:rsid w:val="006C30C2"/>
    <w:pPr>
      <w:spacing w:line="240" w:lineRule="auto"/>
    </w:pPr>
  </w:style>
  <w:style w:type="character" w:customStyle="1" w:styleId="CommentTextChar">
    <w:name w:val="Comment Text Char"/>
    <w:basedOn w:val="DefaultParagraphFont"/>
    <w:link w:val="CommentText"/>
    <w:uiPriority w:val="99"/>
    <w:rsid w:val="006C30C2"/>
    <w:rPr>
      <w:rFonts w:ascii="Calibri" w:eastAsia="Times New Roman" w:hAnsi="Calibri" w:cs="Tahoma"/>
      <w:noProof/>
      <w:color w:val="000000"/>
      <w:sz w:val="21"/>
      <w:szCs w:val="20"/>
      <w:lang w:eastAsia="nl-NL"/>
    </w:rPr>
  </w:style>
  <w:style w:type="character" w:styleId="BookTitle">
    <w:name w:val="Book Title"/>
    <w:basedOn w:val="DefaultParagraphFont"/>
    <w:uiPriority w:val="33"/>
    <w:rsid w:val="006C30C2"/>
    <w:rPr>
      <w:b/>
      <w:bCs/>
      <w:i/>
      <w:iCs/>
      <w:spacing w:val="5"/>
    </w:rPr>
  </w:style>
  <w:style w:type="paragraph" w:styleId="ListBullet3">
    <w:name w:val="List Bullet 3"/>
    <w:basedOn w:val="Normal"/>
    <w:uiPriority w:val="99"/>
    <w:unhideWhenUsed/>
    <w:rsid w:val="006C30C2"/>
    <w:pPr>
      <w:numPr>
        <w:numId w:val="12"/>
      </w:numPr>
      <w:contextualSpacing/>
    </w:pPr>
  </w:style>
  <w:style w:type="character" w:styleId="IntenseReference">
    <w:name w:val="Intense Reference"/>
    <w:basedOn w:val="DefaultParagraphFont"/>
    <w:uiPriority w:val="32"/>
    <w:rsid w:val="006C30C2"/>
    <w:rPr>
      <w:b/>
      <w:bCs/>
      <w:smallCaps/>
      <w:color w:val="44C8F5" w:themeColor="accent1"/>
      <w:spacing w:val="5"/>
    </w:rPr>
  </w:style>
  <w:style w:type="paragraph" w:styleId="Caption">
    <w:name w:val="caption"/>
    <w:next w:val="Normal"/>
    <w:link w:val="CaptionChar"/>
    <w:uiPriority w:val="35"/>
    <w:unhideWhenUsed/>
    <w:qFormat/>
    <w:rsid w:val="006C30C2"/>
    <w:pPr>
      <w:spacing w:after="240" w:line="240" w:lineRule="auto"/>
    </w:pPr>
    <w:rPr>
      <w:rFonts w:ascii="Calibri" w:eastAsia="Times New Roman" w:hAnsi="Calibri" w:cs="Tahoma"/>
      <w:i/>
      <w:iCs/>
      <w:color w:val="44C8F5" w:themeColor="text2"/>
      <w:sz w:val="18"/>
      <w:szCs w:val="18"/>
      <w:lang w:val="nl-BE" w:eastAsia="nl-NL"/>
    </w:rPr>
  </w:style>
  <w:style w:type="paragraph" w:styleId="CommentSubject">
    <w:name w:val="annotation subject"/>
    <w:basedOn w:val="CommentText"/>
    <w:next w:val="CommentText"/>
    <w:link w:val="CommentSubjectChar"/>
    <w:uiPriority w:val="99"/>
    <w:semiHidden/>
    <w:unhideWhenUsed/>
    <w:rsid w:val="006C30C2"/>
    <w:rPr>
      <w:b/>
      <w:bCs/>
    </w:rPr>
  </w:style>
  <w:style w:type="character" w:customStyle="1" w:styleId="CommentSubjectChar">
    <w:name w:val="Comment Subject Char"/>
    <w:basedOn w:val="CommentTextChar"/>
    <w:link w:val="CommentSubject"/>
    <w:uiPriority w:val="99"/>
    <w:semiHidden/>
    <w:rsid w:val="006C30C2"/>
    <w:rPr>
      <w:rFonts w:ascii="Calibri" w:eastAsia="Times New Roman" w:hAnsi="Calibri" w:cs="Tahoma"/>
      <w:b/>
      <w:bCs/>
      <w:noProof/>
      <w:color w:val="000000"/>
      <w:sz w:val="21"/>
      <w:szCs w:val="20"/>
      <w:lang w:eastAsia="nl-NL"/>
    </w:rPr>
  </w:style>
  <w:style w:type="paragraph" w:styleId="ListBullet">
    <w:name w:val="List Bullet"/>
    <w:basedOn w:val="Normal"/>
    <w:uiPriority w:val="99"/>
    <w:unhideWhenUsed/>
    <w:qFormat/>
    <w:rsid w:val="006C30C2"/>
    <w:pPr>
      <w:numPr>
        <w:numId w:val="11"/>
      </w:numPr>
      <w:contextualSpacing/>
    </w:pPr>
  </w:style>
  <w:style w:type="paragraph" w:styleId="ListBullet2">
    <w:name w:val="List Bullet 2"/>
    <w:basedOn w:val="Normal"/>
    <w:uiPriority w:val="99"/>
    <w:unhideWhenUsed/>
    <w:rsid w:val="006C30C2"/>
    <w:pPr>
      <w:numPr>
        <w:numId w:val="10"/>
      </w:numPr>
      <w:contextualSpacing/>
    </w:pPr>
  </w:style>
  <w:style w:type="paragraph" w:styleId="List">
    <w:name w:val="List"/>
    <w:basedOn w:val="Normal"/>
    <w:uiPriority w:val="99"/>
    <w:unhideWhenUsed/>
    <w:qFormat/>
    <w:rsid w:val="006C30C2"/>
    <w:pPr>
      <w:numPr>
        <w:numId w:val="2"/>
      </w:numPr>
      <w:spacing w:after="0"/>
      <w:ind w:left="340"/>
      <w:contextualSpacing/>
    </w:pPr>
    <w:rPr>
      <w:rFonts w:cstheme="minorHAnsi"/>
      <w:bCs/>
      <w:color w:val="auto"/>
      <w:szCs w:val="16"/>
      <w:lang w:val="nl-NL"/>
    </w:rPr>
  </w:style>
  <w:style w:type="character" w:customStyle="1" w:styleId="CaptionChar">
    <w:name w:val="Caption Char"/>
    <w:basedOn w:val="DefaultParagraphFont"/>
    <w:link w:val="Caption"/>
    <w:uiPriority w:val="35"/>
    <w:rsid w:val="006C30C2"/>
    <w:rPr>
      <w:rFonts w:ascii="Calibri" w:eastAsia="Times New Roman" w:hAnsi="Calibri" w:cs="Tahoma"/>
      <w:i/>
      <w:iCs/>
      <w:color w:val="44C8F5" w:themeColor="text2"/>
      <w:sz w:val="18"/>
      <w:szCs w:val="18"/>
      <w:lang w:val="nl-BE" w:eastAsia="nl-NL"/>
    </w:rPr>
  </w:style>
  <w:style w:type="paragraph" w:styleId="BodyTextIndent">
    <w:name w:val="Body Text Indent"/>
    <w:basedOn w:val="Normal"/>
    <w:link w:val="BodyTextIndentChar"/>
    <w:uiPriority w:val="99"/>
    <w:unhideWhenUsed/>
    <w:rsid w:val="006C30C2"/>
    <w:pPr>
      <w:spacing w:after="120"/>
      <w:ind w:left="283"/>
    </w:pPr>
  </w:style>
  <w:style w:type="character" w:styleId="SubtleReference">
    <w:name w:val="Subtle Reference"/>
    <w:basedOn w:val="DefaultParagraphFont"/>
    <w:uiPriority w:val="31"/>
    <w:rsid w:val="006C30C2"/>
    <w:rPr>
      <w:smallCaps/>
      <w:color w:val="5A5A5A" w:themeColor="text1" w:themeTint="A5"/>
    </w:rPr>
  </w:style>
  <w:style w:type="character" w:styleId="SubtleEmphasis">
    <w:name w:val="Subtle Emphasis"/>
    <w:basedOn w:val="DefaultParagraphFont"/>
    <w:uiPriority w:val="19"/>
    <w:rsid w:val="006C30C2"/>
    <w:rPr>
      <w:i/>
      <w:iCs/>
      <w:color w:val="404040" w:themeColor="text1" w:themeTint="BF"/>
    </w:rPr>
  </w:style>
  <w:style w:type="character" w:styleId="PlaceholderText">
    <w:name w:val="Placeholder Text"/>
    <w:basedOn w:val="DefaultParagraphFont"/>
    <w:uiPriority w:val="99"/>
    <w:semiHidden/>
    <w:rsid w:val="006C30C2"/>
    <w:rPr>
      <w:color w:val="808080"/>
    </w:rPr>
  </w:style>
  <w:style w:type="character" w:customStyle="1" w:styleId="Heading5Char">
    <w:name w:val="Heading 5 Char"/>
    <w:basedOn w:val="DefaultParagraphFont"/>
    <w:link w:val="Heading5"/>
    <w:uiPriority w:val="9"/>
    <w:rsid w:val="006C30C2"/>
    <w:rPr>
      <w:rFonts w:asciiTheme="majorHAnsi" w:eastAsiaTheme="majorEastAsia" w:hAnsiTheme="majorHAnsi" w:cstheme="majorBidi"/>
      <w:iCs/>
      <w:caps/>
      <w:noProof/>
      <w:color w:val="44C8F5" w:themeColor="text2"/>
      <w:sz w:val="20"/>
      <w:szCs w:val="24"/>
      <w:lang w:eastAsia="nl-NL"/>
    </w:rPr>
  </w:style>
  <w:style w:type="character" w:customStyle="1" w:styleId="Heading6Char">
    <w:name w:val="Heading 6 Char"/>
    <w:basedOn w:val="DefaultParagraphFont"/>
    <w:link w:val="Heading6"/>
    <w:uiPriority w:val="9"/>
    <w:rsid w:val="006C30C2"/>
    <w:rPr>
      <w:rFonts w:asciiTheme="majorHAnsi" w:eastAsiaTheme="majorEastAsia" w:hAnsiTheme="majorHAnsi" w:cstheme="majorBidi"/>
      <w:iCs/>
      <w:caps/>
      <w:noProof/>
      <w:color w:val="ED008D" w:themeColor="accent2"/>
      <w:sz w:val="20"/>
      <w:szCs w:val="24"/>
      <w:lang w:val="nl-BE" w:eastAsia="nl-NL"/>
    </w:rPr>
  </w:style>
  <w:style w:type="character" w:customStyle="1" w:styleId="Heading7Char">
    <w:name w:val="Heading 7 Char"/>
    <w:basedOn w:val="DefaultParagraphFont"/>
    <w:link w:val="Heading7"/>
    <w:uiPriority w:val="9"/>
    <w:rsid w:val="006C30C2"/>
    <w:rPr>
      <w:rFonts w:asciiTheme="majorHAnsi" w:eastAsiaTheme="majorEastAsia" w:hAnsiTheme="majorHAnsi" w:cs="Times New Roman (Headings CS)"/>
      <w:iCs/>
      <w:caps/>
      <w:noProof/>
      <w:color w:val="087094" w:themeColor="accent1" w:themeShade="80"/>
      <w:sz w:val="20"/>
      <w:szCs w:val="20"/>
      <w:lang w:eastAsia="nl-NL"/>
    </w:rPr>
  </w:style>
  <w:style w:type="character" w:customStyle="1" w:styleId="Heading8Char">
    <w:name w:val="Heading 8 Char"/>
    <w:basedOn w:val="DefaultParagraphFont"/>
    <w:link w:val="Heading8"/>
    <w:uiPriority w:val="9"/>
    <w:rsid w:val="006C30C2"/>
    <w:rPr>
      <w:rFonts w:asciiTheme="majorHAnsi" w:eastAsiaTheme="majorEastAsia" w:hAnsiTheme="majorHAnsi" w:cstheme="majorBidi"/>
      <w:noProof/>
      <w:color w:val="272727" w:themeColor="text1" w:themeTint="D8"/>
      <w:sz w:val="21"/>
      <w:szCs w:val="21"/>
      <w:lang w:eastAsia="nl-NL"/>
    </w:rPr>
  </w:style>
  <w:style w:type="character" w:customStyle="1" w:styleId="Heading9Char">
    <w:name w:val="Heading 9 Char"/>
    <w:basedOn w:val="DefaultParagraphFont"/>
    <w:link w:val="Heading9"/>
    <w:uiPriority w:val="9"/>
    <w:rsid w:val="006C30C2"/>
    <w:rPr>
      <w:rFonts w:asciiTheme="majorHAnsi" w:eastAsiaTheme="majorEastAsia" w:hAnsiTheme="majorHAnsi" w:cstheme="majorBidi"/>
      <w:i/>
      <w:iCs/>
      <w:noProof/>
      <w:color w:val="272727" w:themeColor="text1" w:themeTint="D8"/>
      <w:sz w:val="21"/>
      <w:szCs w:val="21"/>
      <w:lang w:eastAsia="nl-NL"/>
    </w:rPr>
  </w:style>
  <w:style w:type="paragraph" w:styleId="TOC1">
    <w:name w:val="toc 1"/>
    <w:next w:val="Normal"/>
    <w:link w:val="TOC1Char"/>
    <w:uiPriority w:val="39"/>
    <w:unhideWhenUsed/>
    <w:rsid w:val="006C30C2"/>
    <w:pPr>
      <w:pBdr>
        <w:bottom w:val="single" w:sz="4" w:space="0" w:color="auto"/>
      </w:pBdr>
      <w:tabs>
        <w:tab w:val="right" w:pos="9060"/>
      </w:tabs>
      <w:spacing w:after="0" w:line="312" w:lineRule="auto"/>
      <w:ind w:left="567" w:hanging="567"/>
    </w:pPr>
    <w:rPr>
      <w:rFonts w:eastAsia="Times New Roman" w:cs="Tahoma"/>
      <w:b/>
      <w:bCs/>
      <w:caps/>
      <w:noProof/>
      <w:color w:val="000000"/>
      <w:sz w:val="24"/>
      <w:szCs w:val="24"/>
      <w:lang w:eastAsia="nl-NL"/>
    </w:rPr>
  </w:style>
  <w:style w:type="paragraph" w:styleId="TOCHeading">
    <w:name w:val="TOC Heading"/>
    <w:basedOn w:val="Normal"/>
    <w:next w:val="Normal"/>
    <w:uiPriority w:val="39"/>
    <w:unhideWhenUsed/>
    <w:rsid w:val="006C30C2"/>
    <w:pPr>
      <w:shd w:val="clear" w:color="auto" w:fill="44C8F5" w:themeFill="accent1"/>
    </w:pPr>
    <w:rPr>
      <w:rFonts w:ascii="Arial Rounded MT Bold" w:hAnsi="Arial Rounded MT Bold"/>
      <w:b/>
      <w:bCs/>
      <w:color w:val="FFFFFF" w:themeColor="background2"/>
    </w:rPr>
  </w:style>
  <w:style w:type="character" w:styleId="Hyperlink">
    <w:name w:val="Hyperlink"/>
    <w:basedOn w:val="DefaultParagraphFont"/>
    <w:uiPriority w:val="99"/>
    <w:unhideWhenUsed/>
    <w:rsid w:val="006C30C2"/>
    <w:rPr>
      <w:color w:val="44C8F5" w:themeColor="hyperlink"/>
      <w:u w:val="single"/>
    </w:rPr>
  </w:style>
  <w:style w:type="paragraph" w:styleId="TOC2">
    <w:name w:val="toc 2"/>
    <w:next w:val="Normal"/>
    <w:link w:val="TOC2Char"/>
    <w:uiPriority w:val="39"/>
    <w:unhideWhenUsed/>
    <w:rsid w:val="006C30C2"/>
    <w:pPr>
      <w:tabs>
        <w:tab w:val="right" w:pos="9061"/>
      </w:tabs>
      <w:spacing w:after="0" w:line="288" w:lineRule="auto"/>
      <w:ind w:left="851" w:hanging="567"/>
    </w:pPr>
    <w:rPr>
      <w:rFonts w:eastAsia="Times New Roman" w:cs="Tahoma"/>
      <w:b/>
      <w:noProof/>
      <w:color w:val="000000"/>
      <w:szCs w:val="20"/>
      <w:lang w:eastAsia="nl-NL"/>
    </w:rPr>
  </w:style>
  <w:style w:type="character" w:customStyle="1" w:styleId="TOC1Char">
    <w:name w:val="TOC 1 Char"/>
    <w:basedOn w:val="DefaultParagraphFont"/>
    <w:link w:val="TOC1"/>
    <w:uiPriority w:val="39"/>
    <w:rsid w:val="006C30C2"/>
    <w:rPr>
      <w:rFonts w:eastAsia="Times New Roman" w:cs="Tahoma"/>
      <w:b/>
      <w:bCs/>
      <w:caps/>
      <w:noProof/>
      <w:color w:val="000000"/>
      <w:sz w:val="24"/>
      <w:szCs w:val="24"/>
      <w:lang w:eastAsia="nl-NL"/>
    </w:rPr>
  </w:style>
  <w:style w:type="paragraph" w:styleId="TOC3">
    <w:name w:val="toc 3"/>
    <w:next w:val="Normal"/>
    <w:uiPriority w:val="39"/>
    <w:unhideWhenUsed/>
    <w:rsid w:val="006C30C2"/>
    <w:pPr>
      <w:tabs>
        <w:tab w:val="right" w:pos="9060"/>
      </w:tabs>
      <w:spacing w:after="0" w:line="288" w:lineRule="auto"/>
      <w:ind w:left="1134" w:hanging="567"/>
    </w:pPr>
    <w:rPr>
      <w:rFonts w:eastAsia="Times New Roman" w:cs="Tahoma"/>
      <w:noProof/>
      <w:color w:val="000000"/>
      <w:sz w:val="20"/>
      <w:szCs w:val="20"/>
      <w:lang w:eastAsia="nl-NL"/>
    </w:rPr>
  </w:style>
  <w:style w:type="character" w:customStyle="1" w:styleId="TOC2Char">
    <w:name w:val="TOC 2 Char"/>
    <w:basedOn w:val="DefaultParagraphFont"/>
    <w:link w:val="TOC2"/>
    <w:uiPriority w:val="39"/>
    <w:rsid w:val="006C30C2"/>
    <w:rPr>
      <w:rFonts w:eastAsia="Times New Roman" w:cs="Tahoma"/>
      <w:b/>
      <w:noProof/>
      <w:color w:val="000000"/>
      <w:szCs w:val="20"/>
      <w:lang w:eastAsia="nl-NL"/>
    </w:rPr>
  </w:style>
  <w:style w:type="paragraph" w:styleId="FootnoteText">
    <w:name w:val="footnote text"/>
    <w:basedOn w:val="Normal"/>
    <w:link w:val="FootnoteTextChar"/>
    <w:uiPriority w:val="99"/>
    <w:rsid w:val="006C30C2"/>
    <w:pPr>
      <w:spacing w:line="240" w:lineRule="auto"/>
    </w:pPr>
    <w:rPr>
      <w:sz w:val="18"/>
    </w:rPr>
  </w:style>
  <w:style w:type="character" w:customStyle="1" w:styleId="FootnoteTextChar">
    <w:name w:val="Footnote Text Char"/>
    <w:basedOn w:val="DefaultParagraphFont"/>
    <w:link w:val="FootnoteText"/>
    <w:uiPriority w:val="99"/>
    <w:rsid w:val="006C30C2"/>
    <w:rPr>
      <w:rFonts w:ascii="Calibri" w:eastAsia="Times New Roman" w:hAnsi="Calibri" w:cs="Tahoma"/>
      <w:noProof/>
      <w:color w:val="000000"/>
      <w:sz w:val="18"/>
      <w:szCs w:val="20"/>
      <w:lang w:eastAsia="nl-NL"/>
    </w:rPr>
  </w:style>
  <w:style w:type="character" w:styleId="FootnoteReference">
    <w:name w:val="footnote reference"/>
    <w:basedOn w:val="DefaultParagraphFont"/>
    <w:uiPriority w:val="99"/>
    <w:rsid w:val="006C30C2"/>
    <w:rPr>
      <w:rFonts w:asciiTheme="minorHAnsi" w:hAnsiTheme="minorHAnsi"/>
      <w:sz w:val="18"/>
      <w:bdr w:val="none" w:sz="0" w:space="0" w:color="auto"/>
      <w:vertAlign w:val="superscript"/>
    </w:rPr>
  </w:style>
  <w:style w:type="paragraph" w:styleId="EndnoteText">
    <w:name w:val="endnote text"/>
    <w:basedOn w:val="Normal"/>
    <w:link w:val="EndnoteTextChar"/>
    <w:uiPriority w:val="99"/>
    <w:semiHidden/>
    <w:unhideWhenUsed/>
    <w:rsid w:val="006C30C2"/>
    <w:pPr>
      <w:spacing w:line="240" w:lineRule="auto"/>
    </w:pPr>
  </w:style>
  <w:style w:type="character" w:customStyle="1" w:styleId="EndnoteTextChar">
    <w:name w:val="Endnote Text Char"/>
    <w:basedOn w:val="DefaultParagraphFont"/>
    <w:link w:val="EndnoteText"/>
    <w:uiPriority w:val="99"/>
    <w:semiHidden/>
    <w:rsid w:val="006C30C2"/>
    <w:rPr>
      <w:rFonts w:ascii="Calibri" w:eastAsia="Times New Roman" w:hAnsi="Calibri" w:cs="Tahoma"/>
      <w:noProof/>
      <w:color w:val="000000"/>
      <w:sz w:val="21"/>
      <w:szCs w:val="20"/>
      <w:lang w:eastAsia="nl-NL"/>
    </w:rPr>
  </w:style>
  <w:style w:type="character" w:styleId="EndnoteReference">
    <w:name w:val="endnote reference"/>
    <w:basedOn w:val="DefaultParagraphFont"/>
    <w:uiPriority w:val="99"/>
    <w:semiHidden/>
    <w:unhideWhenUsed/>
    <w:rsid w:val="006C30C2"/>
    <w:rPr>
      <w:vertAlign w:val="superscript"/>
    </w:rPr>
  </w:style>
  <w:style w:type="paragraph" w:styleId="BalloonText">
    <w:name w:val="Balloon Text"/>
    <w:basedOn w:val="Normal"/>
    <w:link w:val="BalloonTextChar"/>
    <w:uiPriority w:val="99"/>
    <w:semiHidden/>
    <w:unhideWhenUsed/>
    <w:rsid w:val="006C30C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30C2"/>
    <w:rPr>
      <w:rFonts w:ascii="Segoe UI" w:eastAsia="Times New Roman" w:hAnsi="Segoe UI" w:cs="Segoe UI"/>
      <w:noProof/>
      <w:color w:val="000000"/>
      <w:sz w:val="18"/>
      <w:szCs w:val="18"/>
      <w:lang w:eastAsia="nl-NL"/>
    </w:rPr>
  </w:style>
  <w:style w:type="table" w:styleId="GridTable4-Accent2">
    <w:name w:val="Grid Table 4 Accent 2"/>
    <w:basedOn w:val="TableNormal"/>
    <w:uiPriority w:val="49"/>
    <w:rsid w:val="006C30C2"/>
    <w:pPr>
      <w:spacing w:after="0" w:line="240" w:lineRule="auto"/>
    </w:p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rsid w:val="006C30C2"/>
    <w:rPr>
      <w:rFonts w:ascii="Calibri" w:hAnsi="Calibri"/>
      <w:b/>
    </w:rPr>
  </w:style>
  <w:style w:type="paragraph" w:styleId="TableofFigures">
    <w:name w:val="table of figures"/>
    <w:basedOn w:val="Normal"/>
    <w:next w:val="Normal"/>
    <w:uiPriority w:val="99"/>
    <w:unhideWhenUsed/>
    <w:rsid w:val="006C30C2"/>
  </w:style>
  <w:style w:type="table" w:styleId="ListTable1Light-Accent2">
    <w:name w:val="List Table 1 Light Accent 2"/>
    <w:basedOn w:val="TableNormal"/>
    <w:uiPriority w:val="46"/>
    <w:rsid w:val="006C30C2"/>
    <w:pPr>
      <w:spacing w:after="0" w:line="240" w:lineRule="auto"/>
    </w:p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6C30C2"/>
    <w:pPr>
      <w:spacing w:after="0" w:line="240" w:lineRule="auto"/>
      <w:contextualSpacing/>
    </w:pPr>
    <w:rPr>
      <w:rFonts w:ascii="Calibri" w:hAnsi="Calibri"/>
      <w:sz w:val="20"/>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6C30C2"/>
    <w:pPr>
      <w:widowControl w:val="0"/>
      <w:spacing w:after="0" w:line="240" w:lineRule="auto"/>
      <w:contextualSpacing/>
    </w:pPr>
    <w:rPr>
      <w:rFonts w:ascii="Calibri" w:hAnsi="Calibri"/>
      <w:color w:val="000000" w:themeColor="text1"/>
      <w:sz w:val="20"/>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6C30C2"/>
    <w:rPr>
      <w:color w:val="000000" w:themeColor="followedHyperlink"/>
      <w:u w:val="single"/>
    </w:rPr>
  </w:style>
  <w:style w:type="character" w:styleId="IntenseEmphasis">
    <w:name w:val="Intense Emphasis"/>
    <w:uiPriority w:val="21"/>
    <w:rsid w:val="006C30C2"/>
    <w:rPr>
      <w:b/>
      <w:caps w:val="0"/>
      <w:shd w:val="clear" w:color="auto" w:fill="FEF100" w:themeFill="accent3"/>
    </w:rPr>
  </w:style>
  <w:style w:type="numbering" w:customStyle="1" w:styleId="Howestlesdocument">
    <w:name w:val="Howest_lesdocument"/>
    <w:uiPriority w:val="99"/>
    <w:rsid w:val="006C30C2"/>
    <w:pPr>
      <w:numPr>
        <w:numId w:val="1"/>
      </w:numPr>
    </w:pPr>
  </w:style>
  <w:style w:type="paragraph" w:styleId="Subtitle">
    <w:name w:val="Subtitle"/>
    <w:basedOn w:val="Normal"/>
    <w:link w:val="SubtitleChar"/>
    <w:uiPriority w:val="11"/>
    <w:qFormat/>
    <w:rsid w:val="006C30C2"/>
    <w:pPr>
      <w:numPr>
        <w:ilvl w:val="1"/>
      </w:numPr>
      <w:spacing w:after="0"/>
      <w:jc w:val="right"/>
    </w:pPr>
    <w:rPr>
      <w:rFonts w:eastAsiaTheme="minorEastAsia" w:cstheme="minorBidi"/>
      <w:b/>
      <w:bCs/>
      <w:color w:val="FFFFFF" w:themeColor="background2"/>
      <w:sz w:val="36"/>
      <w:szCs w:val="28"/>
    </w:rPr>
  </w:style>
  <w:style w:type="character" w:customStyle="1" w:styleId="SubtitleChar">
    <w:name w:val="Subtitle Char"/>
    <w:basedOn w:val="DefaultParagraphFont"/>
    <w:link w:val="Subtitle"/>
    <w:uiPriority w:val="11"/>
    <w:rsid w:val="006C30C2"/>
    <w:rPr>
      <w:rFonts w:ascii="Calibri" w:eastAsiaTheme="minorEastAsia" w:hAnsi="Calibri"/>
      <w:b/>
      <w:bCs/>
      <w:noProof/>
      <w:color w:val="FFFFFF" w:themeColor="background2"/>
      <w:sz w:val="36"/>
      <w:szCs w:val="28"/>
      <w:lang w:eastAsia="nl-NL"/>
    </w:rPr>
  </w:style>
  <w:style w:type="table" w:styleId="GridTable4-Accent1">
    <w:name w:val="Grid Table 4 Accent 1"/>
    <w:basedOn w:val="TableNormal"/>
    <w:uiPriority w:val="49"/>
    <w:rsid w:val="006C30C2"/>
    <w:pPr>
      <w:spacing w:before="240" w:after="0" w:line="240" w:lineRule="auto"/>
    </w:pPr>
    <w:rPr>
      <w:lang w:val="nl-BE"/>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table" w:styleId="GridTable4-Accent4">
    <w:name w:val="Grid Table 4 Accent 4"/>
    <w:basedOn w:val="TableNormal"/>
    <w:uiPriority w:val="49"/>
    <w:rsid w:val="006C30C2"/>
    <w:pPr>
      <w:spacing w:after="0" w:line="240" w:lineRule="auto"/>
    </w:pPr>
    <w:tblPr>
      <w:tblStyleRowBandSize w:val="1"/>
      <w:tblStyleColBandSize w:val="1"/>
      <w:tblBorders>
        <w:top w:val="single" w:sz="4" w:space="0" w:color="CFE0E6" w:themeColor="accent4" w:themeTint="99"/>
        <w:left w:val="single" w:sz="4" w:space="0" w:color="CFE0E6" w:themeColor="accent4" w:themeTint="99"/>
        <w:bottom w:val="single" w:sz="4" w:space="0" w:color="CFE0E6" w:themeColor="accent4" w:themeTint="99"/>
        <w:right w:val="single" w:sz="4" w:space="0" w:color="CFE0E6" w:themeColor="accent4" w:themeTint="99"/>
        <w:insideH w:val="single" w:sz="4" w:space="0" w:color="CFE0E6" w:themeColor="accent4" w:themeTint="99"/>
        <w:insideV w:val="single" w:sz="4" w:space="0" w:color="CFE0E6" w:themeColor="accent4" w:themeTint="99"/>
      </w:tblBorders>
    </w:tblPr>
    <w:tblStylePr w:type="firstRow">
      <w:rPr>
        <w:b/>
        <w:bCs/>
        <w:color w:val="EBEBEB" w:themeColor="background1"/>
      </w:rPr>
      <w:tblPr/>
      <w:tcPr>
        <w:tcBorders>
          <w:top w:val="single" w:sz="4" w:space="0" w:color="B0CDD6" w:themeColor="accent4"/>
          <w:left w:val="single" w:sz="4" w:space="0" w:color="B0CDD6" w:themeColor="accent4"/>
          <w:bottom w:val="single" w:sz="4" w:space="0" w:color="B0CDD6" w:themeColor="accent4"/>
          <w:right w:val="single" w:sz="4" w:space="0" w:color="B0CDD6" w:themeColor="accent4"/>
          <w:insideH w:val="nil"/>
          <w:insideV w:val="nil"/>
        </w:tcBorders>
        <w:shd w:val="clear" w:color="auto" w:fill="B0CDD6" w:themeFill="accent4"/>
      </w:tcPr>
    </w:tblStylePr>
    <w:tblStylePr w:type="lastRow">
      <w:rPr>
        <w:b/>
        <w:bCs/>
      </w:rPr>
      <w:tblPr/>
      <w:tcPr>
        <w:tcBorders>
          <w:top w:val="double" w:sz="4" w:space="0" w:color="B0CDD6" w:themeColor="accent4"/>
        </w:tcBorders>
      </w:tcPr>
    </w:tblStylePr>
    <w:tblStylePr w:type="firstCol">
      <w:rPr>
        <w:b/>
        <w:bCs/>
      </w:rPr>
    </w:tblStylePr>
    <w:tblStylePr w:type="lastCol">
      <w:rPr>
        <w:b/>
        <w:bCs/>
      </w:rPr>
    </w:tblStylePr>
    <w:tblStylePr w:type="band1Vert">
      <w:tblPr/>
      <w:tcPr>
        <w:shd w:val="clear" w:color="auto" w:fill="EFF4F6" w:themeFill="accent4" w:themeFillTint="33"/>
      </w:tcPr>
    </w:tblStylePr>
    <w:tblStylePr w:type="band1Horz">
      <w:tblPr/>
      <w:tcPr>
        <w:shd w:val="clear" w:color="auto" w:fill="EFF4F6" w:themeFill="accent4" w:themeFillTint="33"/>
      </w:tcPr>
    </w:tblStylePr>
  </w:style>
  <w:style w:type="paragraph" w:styleId="NormalWeb">
    <w:name w:val="Normal (Web)"/>
    <w:basedOn w:val="Normal"/>
    <w:uiPriority w:val="99"/>
    <w:unhideWhenUsed/>
    <w:rsid w:val="006C30C2"/>
    <w:pPr>
      <w:spacing w:before="100" w:beforeAutospacing="1" w:after="100" w:afterAutospacing="1" w:line="240" w:lineRule="auto"/>
    </w:pPr>
    <w:rPr>
      <w:rFonts w:ascii="Times New Roman" w:hAnsi="Times New Roman" w:cs="Times New Roman"/>
      <w:noProof w:val="0"/>
      <w:color w:val="auto"/>
      <w:sz w:val="24"/>
      <w:szCs w:val="24"/>
      <w:lang w:val="nl-BE" w:eastAsia="nl-BE"/>
    </w:rPr>
  </w:style>
  <w:style w:type="table" w:styleId="GridTable5Dark-Accent1">
    <w:name w:val="Grid Table 5 Dark Accent 1"/>
    <w:basedOn w:val="TableNormal"/>
    <w:uiPriority w:val="50"/>
    <w:rsid w:val="006C30C2"/>
    <w:pPr>
      <w:spacing w:after="0" w:line="240" w:lineRule="auto"/>
    </w:pPr>
    <w:rPr>
      <w:lang w:val="nl-BE"/>
    </w:r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D9F3FD" w:themeFill="accent1"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44C8F5" w:themeFill="accent1"/>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44C8F5" w:themeFill="accent1"/>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44C8F5" w:themeFill="accent1"/>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44C8F5" w:themeFill="accent1"/>
      </w:tcPr>
    </w:tblStylePr>
    <w:tblStylePr w:type="band1Vert">
      <w:tblPr/>
      <w:tcPr>
        <w:shd w:val="clear" w:color="auto" w:fill="B4E8FB" w:themeFill="accent1" w:themeFillTint="66"/>
      </w:tcPr>
    </w:tblStylePr>
    <w:tblStylePr w:type="band1Horz">
      <w:tblPr/>
      <w:tcPr>
        <w:shd w:val="clear" w:color="auto" w:fill="B4E8FB" w:themeFill="accent1" w:themeFillTint="66"/>
      </w:tcPr>
    </w:tblStylePr>
  </w:style>
  <w:style w:type="table" w:styleId="GridTable5Dark-Accent2">
    <w:name w:val="Grid Table 5 Dark Accent 2"/>
    <w:basedOn w:val="TableNormal"/>
    <w:uiPriority w:val="50"/>
    <w:rsid w:val="006C30C2"/>
    <w:pPr>
      <w:spacing w:after="0" w:line="240" w:lineRule="auto"/>
    </w:p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FFC8E8" w:themeFill="accent2"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ED008D" w:themeFill="accent2"/>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ED008D" w:themeFill="accent2"/>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ED008D" w:themeFill="accent2"/>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ED008D" w:themeFill="accent2"/>
      </w:tcPr>
    </w:tblStylePr>
    <w:tblStylePr w:type="band1Vert">
      <w:tblPr/>
      <w:tcPr>
        <w:shd w:val="clear" w:color="auto" w:fill="FF91D2" w:themeFill="accent2" w:themeFillTint="66"/>
      </w:tcPr>
    </w:tblStylePr>
    <w:tblStylePr w:type="band1Horz">
      <w:tblPr/>
      <w:tcPr>
        <w:shd w:val="clear" w:color="auto" w:fill="FF91D2" w:themeFill="accent2" w:themeFillTint="66"/>
      </w:tcPr>
    </w:tblStylePr>
  </w:style>
  <w:style w:type="paragraph" w:styleId="ListNumber">
    <w:name w:val="List Number"/>
    <w:basedOn w:val="Normal"/>
    <w:uiPriority w:val="99"/>
    <w:unhideWhenUsed/>
    <w:qFormat/>
    <w:rsid w:val="006C30C2"/>
    <w:pPr>
      <w:numPr>
        <w:numId w:val="7"/>
      </w:numPr>
      <w:contextualSpacing/>
    </w:pPr>
  </w:style>
  <w:style w:type="character" w:styleId="UnresolvedMention">
    <w:name w:val="Unresolved Mention"/>
    <w:basedOn w:val="DefaultParagraphFont"/>
    <w:uiPriority w:val="99"/>
    <w:semiHidden/>
    <w:unhideWhenUsed/>
    <w:rsid w:val="006C30C2"/>
    <w:rPr>
      <w:color w:val="605E5C"/>
      <w:shd w:val="clear" w:color="auto" w:fill="E1DFDD"/>
    </w:rPr>
  </w:style>
  <w:style w:type="paragraph" w:styleId="TOC4">
    <w:name w:val="toc 4"/>
    <w:basedOn w:val="Normal"/>
    <w:next w:val="Normal"/>
    <w:autoRedefine/>
    <w:uiPriority w:val="39"/>
    <w:unhideWhenUsed/>
    <w:rsid w:val="006C30C2"/>
    <w:pPr>
      <w:spacing w:after="0" w:line="259" w:lineRule="auto"/>
      <w:ind w:left="851"/>
      <w:jc w:val="left"/>
    </w:pPr>
    <w:rPr>
      <w:rFonts w:asciiTheme="minorHAnsi" w:eastAsiaTheme="minorHAnsi" w:hAnsiTheme="minorHAnsi" w:cstheme="minorHAnsi"/>
      <w:noProof w:val="0"/>
      <w:color w:val="auto"/>
      <w:sz w:val="18"/>
      <w:szCs w:val="18"/>
      <w:lang w:val="nl-BE" w:eastAsia="en-US"/>
    </w:rPr>
  </w:style>
  <w:style w:type="paragraph" w:styleId="TOC5">
    <w:name w:val="toc 5"/>
    <w:basedOn w:val="Normal"/>
    <w:next w:val="Normal"/>
    <w:autoRedefine/>
    <w:uiPriority w:val="39"/>
    <w:unhideWhenUsed/>
    <w:rsid w:val="006C30C2"/>
    <w:pPr>
      <w:spacing w:after="0" w:line="259" w:lineRule="auto"/>
      <w:ind w:left="880"/>
      <w:jc w:val="left"/>
    </w:pPr>
    <w:rPr>
      <w:rFonts w:asciiTheme="minorHAnsi" w:eastAsiaTheme="minorHAnsi" w:hAnsiTheme="minorHAnsi" w:cstheme="minorHAnsi"/>
      <w:noProof w:val="0"/>
      <w:color w:val="auto"/>
      <w:sz w:val="18"/>
      <w:szCs w:val="18"/>
      <w:lang w:val="nl-BE" w:eastAsia="en-US"/>
    </w:rPr>
  </w:style>
  <w:style w:type="paragraph" w:styleId="TOC6">
    <w:name w:val="toc 6"/>
    <w:basedOn w:val="Normal"/>
    <w:next w:val="Normal"/>
    <w:autoRedefine/>
    <w:uiPriority w:val="39"/>
    <w:unhideWhenUsed/>
    <w:rsid w:val="006C30C2"/>
    <w:pPr>
      <w:spacing w:after="0" w:line="259" w:lineRule="auto"/>
      <w:ind w:left="1100"/>
      <w:jc w:val="left"/>
    </w:pPr>
    <w:rPr>
      <w:rFonts w:asciiTheme="minorHAnsi" w:eastAsiaTheme="minorHAnsi" w:hAnsiTheme="minorHAnsi" w:cstheme="minorHAnsi"/>
      <w:noProof w:val="0"/>
      <w:color w:val="auto"/>
      <w:sz w:val="18"/>
      <w:szCs w:val="18"/>
      <w:lang w:val="nl-BE" w:eastAsia="en-US"/>
    </w:rPr>
  </w:style>
  <w:style w:type="paragraph" w:styleId="TOC7">
    <w:name w:val="toc 7"/>
    <w:basedOn w:val="Normal"/>
    <w:next w:val="Normal"/>
    <w:autoRedefine/>
    <w:uiPriority w:val="39"/>
    <w:unhideWhenUsed/>
    <w:rsid w:val="006C30C2"/>
    <w:pPr>
      <w:spacing w:after="0" w:line="259" w:lineRule="auto"/>
      <w:ind w:left="1320"/>
      <w:jc w:val="left"/>
    </w:pPr>
    <w:rPr>
      <w:rFonts w:asciiTheme="minorHAnsi" w:eastAsiaTheme="minorHAnsi" w:hAnsiTheme="minorHAnsi" w:cstheme="minorHAnsi"/>
      <w:noProof w:val="0"/>
      <w:color w:val="auto"/>
      <w:sz w:val="18"/>
      <w:szCs w:val="18"/>
      <w:lang w:val="nl-BE" w:eastAsia="en-US"/>
    </w:rPr>
  </w:style>
  <w:style w:type="paragraph" w:styleId="TOC8">
    <w:name w:val="toc 8"/>
    <w:basedOn w:val="Normal"/>
    <w:next w:val="Normal"/>
    <w:autoRedefine/>
    <w:uiPriority w:val="39"/>
    <w:unhideWhenUsed/>
    <w:rsid w:val="006C30C2"/>
    <w:pPr>
      <w:spacing w:after="0" w:line="259" w:lineRule="auto"/>
      <w:ind w:left="1540"/>
      <w:jc w:val="left"/>
    </w:pPr>
    <w:rPr>
      <w:rFonts w:asciiTheme="minorHAnsi" w:eastAsiaTheme="minorHAnsi" w:hAnsiTheme="minorHAnsi" w:cstheme="minorHAnsi"/>
      <w:noProof w:val="0"/>
      <w:color w:val="auto"/>
      <w:sz w:val="18"/>
      <w:szCs w:val="18"/>
      <w:lang w:val="nl-BE" w:eastAsia="en-US"/>
    </w:rPr>
  </w:style>
  <w:style w:type="paragraph" w:styleId="TOC9">
    <w:name w:val="toc 9"/>
    <w:basedOn w:val="Normal"/>
    <w:next w:val="Normal"/>
    <w:autoRedefine/>
    <w:uiPriority w:val="39"/>
    <w:unhideWhenUsed/>
    <w:rsid w:val="006C30C2"/>
    <w:pPr>
      <w:spacing w:after="0" w:line="259" w:lineRule="auto"/>
      <w:ind w:left="1760"/>
      <w:jc w:val="left"/>
    </w:pPr>
    <w:rPr>
      <w:rFonts w:asciiTheme="minorHAnsi" w:eastAsiaTheme="minorHAnsi" w:hAnsiTheme="minorHAnsi" w:cstheme="minorHAnsi"/>
      <w:noProof w:val="0"/>
      <w:color w:val="auto"/>
      <w:sz w:val="18"/>
      <w:szCs w:val="18"/>
      <w:lang w:val="nl-BE" w:eastAsia="en-US"/>
    </w:rPr>
  </w:style>
  <w:style w:type="character" w:styleId="LineNumber">
    <w:name w:val="line number"/>
    <w:basedOn w:val="DefaultParagraphFont"/>
    <w:uiPriority w:val="99"/>
    <w:semiHidden/>
    <w:unhideWhenUsed/>
    <w:rsid w:val="006C30C2"/>
  </w:style>
  <w:style w:type="paragraph" w:styleId="NoSpacing">
    <w:name w:val="No Spacing"/>
    <w:link w:val="NoSpacingChar"/>
    <w:uiPriority w:val="1"/>
    <w:qFormat/>
    <w:rsid w:val="006C30C2"/>
    <w:pPr>
      <w:spacing w:after="0" w:line="240" w:lineRule="auto"/>
    </w:pPr>
    <w:rPr>
      <w:rFonts w:eastAsiaTheme="minorEastAsia"/>
      <w:sz w:val="21"/>
      <w:szCs w:val="21"/>
      <w:lang w:val="en-US" w:eastAsia="zh-CN"/>
    </w:rPr>
  </w:style>
  <w:style w:type="character" w:customStyle="1" w:styleId="NoSpacingChar">
    <w:name w:val="No Spacing Char"/>
    <w:basedOn w:val="DefaultParagraphFont"/>
    <w:link w:val="NoSpacing"/>
    <w:uiPriority w:val="1"/>
    <w:rsid w:val="006C30C2"/>
    <w:rPr>
      <w:rFonts w:eastAsiaTheme="minorEastAsia"/>
      <w:sz w:val="21"/>
      <w:szCs w:val="21"/>
      <w:lang w:val="en-US" w:eastAsia="zh-CN"/>
    </w:rPr>
  </w:style>
  <w:style w:type="paragraph" w:styleId="ListNumber2">
    <w:name w:val="List Number 2"/>
    <w:basedOn w:val="Normal"/>
    <w:uiPriority w:val="99"/>
    <w:unhideWhenUsed/>
    <w:rsid w:val="006C30C2"/>
    <w:pPr>
      <w:numPr>
        <w:numId w:val="6"/>
      </w:numPr>
      <w:contextualSpacing/>
    </w:pPr>
  </w:style>
  <w:style w:type="paragraph" w:styleId="ListNumber3">
    <w:name w:val="List Number 3"/>
    <w:basedOn w:val="Normal"/>
    <w:uiPriority w:val="99"/>
    <w:unhideWhenUsed/>
    <w:rsid w:val="006C30C2"/>
    <w:pPr>
      <w:numPr>
        <w:numId w:val="5"/>
      </w:numPr>
      <w:contextualSpacing/>
    </w:pPr>
  </w:style>
  <w:style w:type="paragraph" w:styleId="ListBullet4">
    <w:name w:val="List Bullet 4"/>
    <w:basedOn w:val="Normal"/>
    <w:uiPriority w:val="99"/>
    <w:unhideWhenUsed/>
    <w:rsid w:val="006C30C2"/>
    <w:pPr>
      <w:numPr>
        <w:numId w:val="9"/>
      </w:numPr>
      <w:contextualSpacing/>
    </w:pPr>
  </w:style>
  <w:style w:type="paragraph" w:styleId="ListBullet5">
    <w:name w:val="List Bullet 5"/>
    <w:basedOn w:val="Normal"/>
    <w:uiPriority w:val="99"/>
    <w:semiHidden/>
    <w:unhideWhenUsed/>
    <w:rsid w:val="006C30C2"/>
    <w:pPr>
      <w:numPr>
        <w:numId w:val="8"/>
      </w:numPr>
      <w:contextualSpacing/>
    </w:pPr>
  </w:style>
  <w:style w:type="paragraph" w:styleId="ListNumber4">
    <w:name w:val="List Number 4"/>
    <w:basedOn w:val="Normal"/>
    <w:uiPriority w:val="99"/>
    <w:semiHidden/>
    <w:unhideWhenUsed/>
    <w:rsid w:val="006C30C2"/>
    <w:pPr>
      <w:numPr>
        <w:numId w:val="4"/>
      </w:numPr>
      <w:contextualSpacing/>
    </w:pPr>
  </w:style>
  <w:style w:type="paragraph" w:styleId="ListNumber5">
    <w:name w:val="List Number 5"/>
    <w:basedOn w:val="Normal"/>
    <w:uiPriority w:val="99"/>
    <w:semiHidden/>
    <w:unhideWhenUsed/>
    <w:rsid w:val="006C30C2"/>
    <w:pPr>
      <w:numPr>
        <w:numId w:val="3"/>
      </w:numPr>
      <w:contextualSpacing/>
    </w:pPr>
  </w:style>
  <w:style w:type="character" w:customStyle="1" w:styleId="BodyTextIndentChar">
    <w:name w:val="Body Text Indent Char"/>
    <w:basedOn w:val="DefaultParagraphFont"/>
    <w:link w:val="BodyTextIndent"/>
    <w:uiPriority w:val="99"/>
    <w:rsid w:val="006C30C2"/>
    <w:rPr>
      <w:rFonts w:ascii="Calibri" w:eastAsia="Times New Roman" w:hAnsi="Calibri" w:cs="Tahoma"/>
      <w:noProof/>
      <w:color w:val="000000"/>
      <w:sz w:val="21"/>
      <w:szCs w:val="20"/>
      <w:lang w:eastAsia="nl-NL"/>
    </w:rPr>
  </w:style>
  <w:style w:type="paragraph" w:styleId="BodyTextFirstIndent2">
    <w:name w:val="Body Text First Indent 2"/>
    <w:basedOn w:val="BodyTextIndent"/>
    <w:link w:val="BodyTextFirstIndent2Char"/>
    <w:uiPriority w:val="99"/>
    <w:unhideWhenUsed/>
    <w:rsid w:val="006C30C2"/>
    <w:pPr>
      <w:spacing w:after="160"/>
      <w:ind w:left="360" w:firstLine="360"/>
    </w:pPr>
  </w:style>
  <w:style w:type="character" w:customStyle="1" w:styleId="BodyTextFirstIndent2Char">
    <w:name w:val="Body Text First Indent 2 Char"/>
    <w:basedOn w:val="BodyTextIndentChar"/>
    <w:link w:val="BodyTextFirstIndent2"/>
    <w:uiPriority w:val="99"/>
    <w:rsid w:val="006C30C2"/>
    <w:rPr>
      <w:rFonts w:ascii="Calibri" w:eastAsia="Times New Roman" w:hAnsi="Calibri" w:cs="Tahoma"/>
      <w:noProof/>
      <w:color w:val="000000"/>
      <w:sz w:val="21"/>
      <w:szCs w:val="20"/>
      <w:lang w:eastAsia="nl-NL"/>
    </w:rPr>
  </w:style>
  <w:style w:type="paragraph" w:styleId="BodyTextIndent2">
    <w:name w:val="Body Text Indent 2"/>
    <w:basedOn w:val="Normal"/>
    <w:link w:val="BodyTextIndent2Char"/>
    <w:uiPriority w:val="99"/>
    <w:unhideWhenUsed/>
    <w:rsid w:val="006C30C2"/>
    <w:pPr>
      <w:spacing w:after="120" w:line="480" w:lineRule="auto"/>
      <w:ind w:left="283"/>
    </w:pPr>
  </w:style>
  <w:style w:type="character" w:customStyle="1" w:styleId="BodyTextIndent2Char">
    <w:name w:val="Body Text Indent 2 Char"/>
    <w:basedOn w:val="DefaultParagraphFont"/>
    <w:link w:val="BodyTextIndent2"/>
    <w:uiPriority w:val="99"/>
    <w:rsid w:val="006C30C2"/>
    <w:rPr>
      <w:rFonts w:ascii="Calibri" w:eastAsia="Times New Roman" w:hAnsi="Calibri" w:cs="Tahoma"/>
      <w:noProof/>
      <w:color w:val="000000"/>
      <w:sz w:val="21"/>
      <w:szCs w:val="20"/>
      <w:lang w:eastAsia="nl-NL"/>
    </w:rPr>
  </w:style>
  <w:style w:type="paragraph" w:customStyle="1" w:styleId="Grotetitel">
    <w:name w:val="Grote titel"/>
    <w:basedOn w:val="Normal"/>
    <w:rsid w:val="006C30C2"/>
    <w:rPr>
      <w:rFonts w:asciiTheme="majorHAnsi" w:hAnsiTheme="majorHAnsi"/>
      <w:sz w:val="32"/>
    </w:rPr>
  </w:style>
  <w:style w:type="paragraph" w:styleId="List2">
    <w:name w:val="List 2"/>
    <w:basedOn w:val="Normal"/>
    <w:uiPriority w:val="99"/>
    <w:unhideWhenUsed/>
    <w:rsid w:val="006C30C2"/>
    <w:pPr>
      <w:ind w:left="566" w:hanging="283"/>
      <w:contextualSpacing/>
    </w:pPr>
  </w:style>
  <w:style w:type="paragraph" w:customStyle="1" w:styleId="Style1">
    <w:name w:val="Style1"/>
    <w:basedOn w:val="ListBullet"/>
    <w:rsid w:val="006C30C2"/>
  </w:style>
  <w:style w:type="paragraph" w:customStyle="1" w:styleId="Teacherinfo">
    <w:name w:val="Teacherinfo"/>
    <w:basedOn w:val="Normal"/>
    <w:link w:val="TeacherinfoChar"/>
    <w:qFormat/>
    <w:rsid w:val="00F543F2"/>
    <w:pPr>
      <w:widowControl w:val="0"/>
      <w:tabs>
        <w:tab w:val="left" w:pos="-1440"/>
        <w:tab w:val="left" w:pos="-720"/>
      </w:tabs>
      <w:spacing w:after="0" w:line="240" w:lineRule="auto"/>
    </w:pPr>
    <w:rPr>
      <w:rFonts w:asciiTheme="minorHAnsi" w:hAnsiTheme="minorHAnsi" w:cstheme="minorHAnsi"/>
      <w:snapToGrid w:val="0"/>
      <w:color w:val="FF0000"/>
      <w:spacing w:val="-3"/>
      <w:sz w:val="24"/>
      <w:lang w:val="en-US"/>
    </w:rPr>
  </w:style>
  <w:style w:type="character" w:customStyle="1" w:styleId="TeacherinfoChar">
    <w:name w:val="Teacherinfo Char"/>
    <w:basedOn w:val="DefaultParagraphFont"/>
    <w:link w:val="Teacherinfo"/>
    <w:rsid w:val="00F543F2"/>
    <w:rPr>
      <w:rFonts w:eastAsia="Times New Roman" w:cstheme="minorHAnsi"/>
      <w:snapToGrid w:val="0"/>
      <w:color w:val="FF0000"/>
      <w:spacing w:val="-3"/>
      <w:sz w:val="24"/>
      <w:szCs w:val="20"/>
      <w:lang w:val="en-US" w:eastAsia="nl-NL"/>
    </w:rPr>
  </w:style>
  <w:style w:type="paragraph" w:customStyle="1" w:styleId="Solutions">
    <w:name w:val="Solutions"/>
    <w:basedOn w:val="Normal"/>
    <w:qFormat/>
    <w:rsid w:val="00AC6232"/>
    <w:pPr>
      <w:spacing w:after="0" w:line="240" w:lineRule="auto"/>
      <w:jc w:val="left"/>
    </w:pPr>
    <w:rPr>
      <w:rFonts w:asciiTheme="minorHAnsi" w:eastAsiaTheme="minorHAnsi" w:hAnsiTheme="minorHAnsi" w:cstheme="minorBidi"/>
      <w:color w:val="00B050"/>
      <w:sz w:val="24"/>
      <w:szCs w:val="22"/>
      <w:lang w:val="en-US" w:eastAsia="en-US"/>
    </w:rPr>
  </w:style>
  <w:style w:type="paragraph" w:styleId="ListParagraph">
    <w:name w:val="List Paragraph"/>
    <w:aliases w:val="Bulleted list"/>
    <w:basedOn w:val="Normal"/>
    <w:link w:val="ListParagraphChar"/>
    <w:uiPriority w:val="34"/>
    <w:qFormat/>
    <w:rsid w:val="0074082D"/>
    <w:pPr>
      <w:ind w:left="720"/>
      <w:contextualSpacing/>
    </w:pPr>
  </w:style>
  <w:style w:type="character" w:customStyle="1" w:styleId="ListParagraphChar">
    <w:name w:val="List Paragraph Char"/>
    <w:aliases w:val="Bulleted list Char"/>
    <w:basedOn w:val="DefaultParagraphFont"/>
    <w:link w:val="ListParagraph"/>
    <w:uiPriority w:val="34"/>
    <w:rsid w:val="00952A4B"/>
    <w:rPr>
      <w:rFonts w:ascii="Calibri" w:eastAsia="Times New Roman" w:hAnsi="Calibri" w:cs="Tahoma"/>
      <w:color w:val="000000"/>
      <w:sz w:val="21"/>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jorgebernhardt.com/how-to-implement-data-deduplication-using-powershell/" TargetMode="External"/><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footer" Target="footer2.xml"/><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75.svg"/><Relationship Id="rId1" Type="http://schemas.openxmlformats.org/officeDocument/2006/relationships/image" Target="media/image74.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AppData\Roaming\Microsoft\Templates\Howest_WORD_A4_ENG.dotx" TargetMode="External"/></Relationships>
</file>

<file path=word/theme/theme1.xml><?xml version="1.0" encoding="utf-8"?>
<a:theme xmlns:a="http://schemas.openxmlformats.org/drawing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14" ma:contentTypeDescription="Een nieuw document maken." ma:contentTypeScope="" ma:versionID="a9f561882f99d4d4f66f7dde1b9e9634">
  <xsd:schema xmlns:xsd="http://www.w3.org/2001/XMLSchema" xmlns:xs="http://www.w3.org/2001/XMLSchema" xmlns:p="http://schemas.microsoft.com/office/2006/metadata/properties" xmlns:ns2="d374f1f6-a7bc-4ce3-8ce4-dbead62070db" xmlns:ns3="40e538e3-903f-4cab-86dc-c899aa1160cb" xmlns:ns4="128482ec-0431-40d5-ab26-89ea2a4f3ccd" targetNamespace="http://schemas.microsoft.com/office/2006/metadata/properties" ma:root="true" ma:fieldsID="677ed638200d514c2c96538c90758d5e" ns2:_="" ns3:_="" ns4:_="">
    <xsd:import namespace="d374f1f6-a7bc-4ce3-8ce4-dbead62070db"/>
    <xsd:import namespace="40e538e3-903f-4cab-86dc-c899aa1160cb"/>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e538e3-903f-4cab-86dc-c899aa1160cb"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74f1f6-a7bc-4ce3-8ce4-dbead62070db">
      <Terms xmlns="http://schemas.microsoft.com/office/infopath/2007/PartnerControls"/>
    </lcf76f155ced4ddcb4097134ff3c332f>
    <TaxCatchAll xmlns="128482ec-0431-40d5-ab26-89ea2a4f3ccd" xsi:nil="true"/>
  </documentManagement>
</p:properties>
</file>

<file path=customXml/itemProps1.xml><?xml version="1.0" encoding="utf-8"?>
<ds:datastoreItem xmlns:ds="http://schemas.openxmlformats.org/officeDocument/2006/customXml" ds:itemID="{78C7240C-7CCD-3641-A061-D6D4C72A7BC6}">
  <ds:schemaRefs>
    <ds:schemaRef ds:uri="http://schemas.openxmlformats.org/officeDocument/2006/bibliography"/>
  </ds:schemaRefs>
</ds:datastoreItem>
</file>

<file path=customXml/itemProps2.xml><?xml version="1.0" encoding="utf-8"?>
<ds:datastoreItem xmlns:ds="http://schemas.openxmlformats.org/officeDocument/2006/customXml" ds:itemID="{0B7C5755-BCFC-418D-AA81-9A45D7D7DE59}">
  <ds:schemaRefs>
    <ds:schemaRef ds:uri="http://schemas.microsoft.com/sharepoint/v3/contenttype/forms"/>
  </ds:schemaRefs>
</ds:datastoreItem>
</file>

<file path=customXml/itemProps3.xml><?xml version="1.0" encoding="utf-8"?>
<ds:datastoreItem xmlns:ds="http://schemas.openxmlformats.org/officeDocument/2006/customXml" ds:itemID="{0F57E083-04A2-4DE9-8E04-8F1960BBF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40e538e3-903f-4cab-86dc-c899aa1160cb"/>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d374f1f6-a7bc-4ce3-8ce4-dbead62070db"/>
    <ds:schemaRef ds:uri="128482ec-0431-40d5-ab26-89ea2a4f3ccd"/>
  </ds:schemaRefs>
</ds:datastoreItem>
</file>

<file path=docProps/app.xml><?xml version="1.0" encoding="utf-8"?>
<Properties xmlns="http://schemas.openxmlformats.org/officeDocument/2006/extended-properties" xmlns:vt="http://schemas.openxmlformats.org/officeDocument/2006/docPropsVTypes">
  <Template>Howest_WORD_A4_ENG.dotx</Template>
  <TotalTime>3634</TotalTime>
  <Pages>42</Pages>
  <Words>3455</Words>
  <Characters>19694</Characters>
  <Application>Microsoft Office Word</Application>
  <DocSecurity>0</DocSecurity>
  <Lines>164</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23103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24</cp:keywords>
  <dc:description/>
  <cp:lastModifiedBy>Ciobanu Serafim</cp:lastModifiedBy>
  <cp:revision>261</cp:revision>
  <cp:lastPrinted>2020-03-17T14:11:00Z</cp:lastPrinted>
  <dcterms:created xsi:type="dcterms:W3CDTF">2024-09-30T12:27:00Z</dcterms:created>
  <dcterms:modified xsi:type="dcterms:W3CDTF">2024-11-03T17:01:00Z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