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1ABD" w:rsidRDefault="00341ABD">
      <w:pPr>
        <w:rPr>
          <w:rFonts w:ascii="Times New Roman" w:hAnsi="Times New Roman" w:cs="Times New Roman"/>
          <w:b/>
        </w:rPr>
      </w:pPr>
    </w:p>
    <w:p w:rsidR="00341ABD" w:rsidRPr="00341ABD" w:rsidRDefault="00341ABD" w:rsidP="00341ABD">
      <w:pPr>
        <w:widowControl w:val="0"/>
        <w:autoSpaceDE w:val="0"/>
        <w:autoSpaceDN w:val="0"/>
        <w:adjustRightInd w:val="0"/>
        <w:ind w:right="-720"/>
        <w:jc w:val="both"/>
        <w:rPr>
          <w:rFonts w:ascii="Calibri" w:hAnsi="Calibri" w:cs="Calibri"/>
          <w:b/>
          <w:bCs/>
          <w:sz w:val="28"/>
          <w:szCs w:val="28"/>
          <w:u w:val="single"/>
        </w:rPr>
      </w:pPr>
      <w:r w:rsidRPr="00341ABD">
        <w:rPr>
          <w:rFonts w:ascii="Calibri" w:hAnsi="Calibri" w:cs="Calibri"/>
          <w:b/>
          <w:bCs/>
          <w:sz w:val="28"/>
          <w:szCs w:val="28"/>
          <w:u w:val="single"/>
        </w:rPr>
        <w:t xml:space="preserve">Wounding Waters Part 2 Social Status </w:t>
      </w:r>
    </w:p>
    <w:p w:rsidR="00341ABD" w:rsidRPr="00341ABD" w:rsidRDefault="00341ABD" w:rsidP="00341ABD">
      <w:pPr>
        <w:widowControl w:val="0"/>
        <w:autoSpaceDE w:val="0"/>
        <w:autoSpaceDN w:val="0"/>
        <w:adjustRightInd w:val="0"/>
        <w:ind w:right="-720"/>
        <w:jc w:val="both"/>
        <w:rPr>
          <w:rFonts w:ascii="Calibri" w:hAnsi="Calibri" w:cs="Calibri"/>
          <w:b/>
          <w:bCs/>
        </w:rPr>
      </w:pPr>
      <w:r w:rsidRPr="00341ABD">
        <w:rPr>
          <w:rFonts w:ascii="Calibri" w:hAnsi="Calibri" w:cs="Calibri"/>
          <w:b/>
          <w:bCs/>
        </w:rPr>
        <w:t>1 of 2</w:t>
      </w:r>
    </w:p>
    <w:p w:rsidR="00341ABD" w:rsidRPr="00341ABD" w:rsidRDefault="00341ABD" w:rsidP="00341ABD">
      <w:pPr>
        <w:widowControl w:val="0"/>
        <w:autoSpaceDE w:val="0"/>
        <w:autoSpaceDN w:val="0"/>
        <w:adjustRightInd w:val="0"/>
        <w:ind w:right="-720"/>
        <w:jc w:val="both"/>
        <w:rPr>
          <w:rFonts w:ascii="Calibri" w:hAnsi="Calibri" w:cs="Calibri"/>
          <w:sz w:val="22"/>
          <w:szCs w:val="22"/>
        </w:rPr>
      </w:pPr>
      <w:r>
        <w:rPr>
          <w:rFonts w:ascii="Calibri" w:hAnsi="Calibri" w:cs="Calibri"/>
          <w:sz w:val="22"/>
          <w:szCs w:val="22"/>
        </w:rPr>
        <w:t>October 14, 2013</w:t>
      </w:r>
    </w:p>
    <w:p w:rsidR="00341ABD" w:rsidRDefault="00341ABD" w:rsidP="00341ABD">
      <w:pPr>
        <w:widowControl w:val="0"/>
        <w:autoSpaceDE w:val="0"/>
        <w:autoSpaceDN w:val="0"/>
        <w:adjustRightInd w:val="0"/>
        <w:ind w:right="-720"/>
        <w:jc w:val="center"/>
        <w:rPr>
          <w:rFonts w:ascii="Calibri" w:hAnsi="Calibri" w:cs="Calibri"/>
          <w:sz w:val="28"/>
          <w:szCs w:val="28"/>
        </w:rPr>
      </w:pPr>
    </w:p>
    <w:p w:rsidR="00341ABD" w:rsidRDefault="00341ABD" w:rsidP="00341ABD">
      <w:pPr>
        <w:widowControl w:val="0"/>
        <w:autoSpaceDE w:val="0"/>
        <w:autoSpaceDN w:val="0"/>
        <w:adjustRightInd w:val="0"/>
        <w:ind w:right="-720"/>
        <w:rPr>
          <w:rFonts w:ascii="Calibri" w:hAnsi="Calibri" w:cs="Calibri"/>
          <w:sz w:val="22"/>
          <w:szCs w:val="22"/>
        </w:rPr>
      </w:pPr>
      <w:bookmarkStart w:id="0" w:name="_GoBack"/>
      <w:r>
        <w:rPr>
          <w:rFonts w:ascii="Calibri" w:hAnsi="Calibri" w:cs="Calibri"/>
          <w:noProof/>
          <w:sz w:val="22"/>
          <w:szCs w:val="22"/>
        </w:rPr>
        <w:drawing>
          <wp:anchor distT="0" distB="0" distL="114300" distR="114300" simplePos="0" relativeHeight="251658240" behindDoc="0" locked="0" layoutInCell="1" allowOverlap="1">
            <wp:simplePos x="0" y="0"/>
            <wp:positionH relativeFrom="column">
              <wp:posOffset>1270</wp:posOffset>
            </wp:positionH>
            <wp:positionV relativeFrom="paragraph">
              <wp:posOffset>0</wp:posOffset>
            </wp:positionV>
            <wp:extent cx="1695450" cy="990600"/>
            <wp:effectExtent l="76200" t="76200" r="234950" b="177800"/>
            <wp:wrapTight wrapText="bothSides">
              <wp:wrapPolygon edited="0">
                <wp:start x="-647" y="-1662"/>
                <wp:lineTo x="-971" y="-1108"/>
                <wp:lineTo x="-971" y="23262"/>
                <wp:lineTo x="-647" y="24923"/>
                <wp:lineTo x="23946" y="24923"/>
                <wp:lineTo x="24270" y="7754"/>
                <wp:lineTo x="23622" y="-554"/>
                <wp:lineTo x="23622" y="-1662"/>
                <wp:lineTo x="-647" y="-1662"/>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W Social Status.tiff"/>
                    <pic:cNvPicPr/>
                  </pic:nvPicPr>
                  <pic:blipFill rotWithShape="1">
                    <a:blip r:embed="rId4" cstate="screen">
                      <a:extLst>
                        <a:ext uri="{28A0092B-C50C-407E-A947-70E740481C1C}">
                          <a14:useLocalDpi xmlns:a14="http://schemas.microsoft.com/office/drawing/2010/main"/>
                        </a:ext>
                      </a:extLst>
                    </a:blip>
                    <a:srcRect/>
                    <a:stretch/>
                  </pic:blipFill>
                  <pic:spPr bwMode="auto">
                    <a:xfrm>
                      <a:off x="0" y="0"/>
                      <a:ext cx="1695450" cy="990600"/>
                    </a:xfrm>
                    <a:prstGeom prst="rect">
                      <a:avLst/>
                    </a:prstGeom>
                    <a:ln w="12700" cmpd="sng">
                      <a:solidFill>
                        <a:schemeClr val="tx1"/>
                      </a:solidFill>
                    </a:ln>
                    <a:effectLst>
                      <a:outerShdw blurRad="63500" dist="38100" dir="2700000" sx="105000" sy="105000" algn="tl" rotWithShape="0">
                        <a:prstClr val="black">
                          <a:alpha val="40000"/>
                        </a:prstClr>
                      </a:outerShdw>
                    </a:effectLst>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0"/>
      <w:r>
        <w:rPr>
          <w:rFonts w:ascii="Calibri" w:hAnsi="Calibri" w:cs="Calibri"/>
          <w:sz w:val="22"/>
          <w:szCs w:val="22"/>
        </w:rPr>
        <w:t xml:space="preserve">Welcome to </w:t>
      </w:r>
      <w:r w:rsidRPr="00341ABD">
        <w:rPr>
          <w:rFonts w:ascii="Calibri" w:hAnsi="Calibri" w:cs="Calibri"/>
          <w:bCs/>
          <w:sz w:val="22"/>
          <w:szCs w:val="22"/>
        </w:rPr>
        <w:t>Heartdwellers</w:t>
      </w:r>
      <w:r>
        <w:rPr>
          <w:rFonts w:ascii="Calibri" w:hAnsi="Calibri" w:cs="Calibri"/>
          <w:sz w:val="22"/>
          <w:szCs w:val="22"/>
        </w:rPr>
        <w:t>.  This is our second video teaching in a series of five, which addresses ways that the Church is worldly, and this has to do with social status.  Let’s get right into it.</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Social status and order are important, as it applies to the world and the way things are categorized and held together. That’s very important. However, when it comes to</w:t>
      </w:r>
      <w:r>
        <w:rPr>
          <w:rFonts w:ascii="Calibri" w:hAnsi="Calibri" w:cs="Calibri"/>
          <w:i/>
          <w:iCs/>
          <w:sz w:val="22"/>
          <w:szCs w:val="22"/>
        </w:rPr>
        <w:t xml:space="preserve"> </w:t>
      </w:r>
      <w:r w:rsidRPr="00341ABD">
        <w:rPr>
          <w:rFonts w:ascii="Calibri" w:hAnsi="Calibri" w:cs="Calibri"/>
          <w:iCs/>
          <w:sz w:val="22"/>
          <w:szCs w:val="22"/>
        </w:rPr>
        <w:t>His</w:t>
      </w:r>
      <w:r w:rsidRPr="00341ABD">
        <w:rPr>
          <w:rFonts w:ascii="Calibri" w:hAnsi="Calibri" w:cs="Calibri"/>
          <w:sz w:val="22"/>
          <w:szCs w:val="22"/>
        </w:rPr>
        <w:t xml:space="preserve"> </w:t>
      </w:r>
      <w:r>
        <w:rPr>
          <w:rFonts w:ascii="Calibri" w:hAnsi="Calibri" w:cs="Calibri"/>
          <w:sz w:val="22"/>
          <w:szCs w:val="22"/>
        </w:rPr>
        <w:t>Church, the Lord</w:t>
      </w:r>
      <w:r>
        <w:rPr>
          <w:rFonts w:ascii="Calibri" w:hAnsi="Calibri" w:cs="Calibri"/>
          <w:b/>
          <w:bCs/>
          <w:i/>
          <w:iCs/>
          <w:sz w:val="22"/>
          <w:szCs w:val="22"/>
        </w:rPr>
        <w:t xml:space="preserve"> </w:t>
      </w:r>
      <w:r w:rsidRPr="00F36DE4">
        <w:rPr>
          <w:rFonts w:ascii="Calibri" w:hAnsi="Calibri" w:cs="Calibri"/>
          <w:bCs/>
          <w:iCs/>
          <w:sz w:val="22"/>
          <w:szCs w:val="22"/>
        </w:rPr>
        <w:t>abhors</w:t>
      </w:r>
      <w:r>
        <w:rPr>
          <w:rFonts w:ascii="Calibri" w:hAnsi="Calibri" w:cs="Calibri"/>
          <w:sz w:val="22"/>
          <w:szCs w:val="22"/>
        </w:rPr>
        <w:t xml:space="preserve"> socia</w:t>
      </w:r>
      <w:r w:rsidR="00F36DE4">
        <w:rPr>
          <w:rFonts w:ascii="Calibri" w:hAnsi="Calibri" w:cs="Calibri"/>
          <w:sz w:val="22"/>
          <w:szCs w:val="22"/>
        </w:rPr>
        <w:t>l status, and things being done</w:t>
      </w:r>
      <w:r>
        <w:rPr>
          <w:rFonts w:ascii="Calibri" w:hAnsi="Calibri" w:cs="Calibri"/>
          <w:sz w:val="22"/>
          <w:szCs w:val="22"/>
        </w:rPr>
        <w:t xml:space="preserve"> the same way that they’re done in the world. </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 xml:space="preserve">We’ve grown up since childhood being taught the world’s ways of measuring Man; these things go </w:t>
      </w:r>
      <w:r w:rsidRPr="00F36DE4">
        <w:rPr>
          <w:rFonts w:ascii="Calibri" w:hAnsi="Calibri" w:cs="Calibri"/>
          <w:bCs/>
          <w:iCs/>
          <w:sz w:val="22"/>
          <w:szCs w:val="22"/>
        </w:rPr>
        <w:t>deep</w:t>
      </w:r>
      <w:r>
        <w:rPr>
          <w:rFonts w:ascii="Calibri" w:hAnsi="Calibri" w:cs="Calibri"/>
          <w:sz w:val="22"/>
          <w:szCs w:val="22"/>
        </w:rPr>
        <w:t>! From the earliest age we are taught: this is proper; this is</w:t>
      </w:r>
      <w:r>
        <w:rPr>
          <w:rFonts w:ascii="Calibri" w:hAnsi="Calibri" w:cs="Calibri"/>
          <w:i/>
          <w:iCs/>
          <w:sz w:val="22"/>
          <w:szCs w:val="22"/>
        </w:rPr>
        <w:t xml:space="preserve"> </w:t>
      </w:r>
      <w:r w:rsidRPr="00F36DE4">
        <w:rPr>
          <w:rFonts w:ascii="Calibri" w:hAnsi="Calibri" w:cs="Calibri"/>
          <w:iCs/>
          <w:sz w:val="22"/>
          <w:szCs w:val="22"/>
        </w:rPr>
        <w:t>im</w:t>
      </w:r>
      <w:r w:rsidRPr="00F36DE4">
        <w:rPr>
          <w:rFonts w:ascii="Calibri" w:hAnsi="Calibri" w:cs="Calibri"/>
          <w:sz w:val="22"/>
          <w:szCs w:val="22"/>
        </w:rPr>
        <w:t>p</w:t>
      </w:r>
      <w:r>
        <w:rPr>
          <w:rFonts w:ascii="Calibri" w:hAnsi="Calibri" w:cs="Calibri"/>
          <w:sz w:val="22"/>
          <w:szCs w:val="22"/>
        </w:rPr>
        <w:t xml:space="preserve">roper. This is a person to look up to; this is a person </w:t>
      </w:r>
      <w:r w:rsidRPr="00F36DE4">
        <w:rPr>
          <w:rFonts w:ascii="Calibri" w:hAnsi="Calibri" w:cs="Calibri"/>
          <w:iCs/>
          <w:sz w:val="22"/>
          <w:szCs w:val="22"/>
        </w:rPr>
        <w:t>not</w:t>
      </w:r>
      <w:r w:rsidRPr="00F36DE4">
        <w:rPr>
          <w:rFonts w:ascii="Calibri" w:hAnsi="Calibri" w:cs="Calibri"/>
          <w:sz w:val="22"/>
          <w:szCs w:val="22"/>
        </w:rPr>
        <w:t xml:space="preserve"> </w:t>
      </w:r>
      <w:r>
        <w:rPr>
          <w:rFonts w:ascii="Calibri" w:hAnsi="Calibri" w:cs="Calibri"/>
          <w:sz w:val="22"/>
          <w:szCs w:val="22"/>
        </w:rPr>
        <w:t>to look up to.</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 xml:space="preserve">Most of the time, the standards </w:t>
      </w:r>
      <w:r w:rsidRPr="00F36DE4">
        <w:rPr>
          <w:rFonts w:ascii="Calibri" w:hAnsi="Calibri" w:cs="Calibri"/>
          <w:iCs/>
          <w:sz w:val="22"/>
          <w:szCs w:val="22"/>
        </w:rPr>
        <w:t>are</w:t>
      </w:r>
      <w:r w:rsidRPr="00F36DE4">
        <w:rPr>
          <w:rFonts w:ascii="Calibri" w:hAnsi="Calibri" w:cs="Calibri"/>
          <w:sz w:val="22"/>
          <w:szCs w:val="22"/>
        </w:rPr>
        <w:t xml:space="preserve"> </w:t>
      </w:r>
      <w:r>
        <w:rPr>
          <w:rFonts w:ascii="Calibri" w:hAnsi="Calibri" w:cs="Calibri"/>
          <w:sz w:val="22"/>
          <w:szCs w:val="22"/>
        </w:rPr>
        <w:t xml:space="preserve">worldly, and they’re </w:t>
      </w:r>
      <w:r>
        <w:rPr>
          <w:rFonts w:ascii="Calibri" w:hAnsi="Calibri" w:cs="Calibri"/>
          <w:i/>
          <w:iCs/>
          <w:sz w:val="22"/>
          <w:szCs w:val="22"/>
        </w:rPr>
        <w:t>not</w:t>
      </w:r>
      <w:r>
        <w:rPr>
          <w:rFonts w:ascii="Calibri" w:hAnsi="Calibri" w:cs="Calibri"/>
          <w:sz w:val="22"/>
          <w:szCs w:val="22"/>
        </w:rPr>
        <w:t xml:space="preserve"> spiritual. Let’s take a look at the differences </w:t>
      </w:r>
      <w:r w:rsidRPr="00F36DE4">
        <w:rPr>
          <w:rFonts w:ascii="Calibri" w:hAnsi="Calibri" w:cs="Calibri"/>
          <w:sz w:val="22"/>
          <w:szCs w:val="22"/>
        </w:rPr>
        <w:t xml:space="preserve">that </w:t>
      </w:r>
      <w:r w:rsidRPr="00F36DE4">
        <w:rPr>
          <w:rFonts w:ascii="Calibri" w:hAnsi="Calibri" w:cs="Calibri"/>
          <w:iCs/>
          <w:sz w:val="22"/>
          <w:szCs w:val="22"/>
        </w:rPr>
        <w:t>are</w:t>
      </w:r>
      <w:r>
        <w:rPr>
          <w:rFonts w:ascii="Calibri" w:hAnsi="Calibri" w:cs="Calibri"/>
          <w:i/>
          <w:iCs/>
          <w:sz w:val="22"/>
          <w:szCs w:val="22"/>
        </w:rPr>
        <w:t xml:space="preserve"> </w:t>
      </w:r>
      <w:r>
        <w:rPr>
          <w:rFonts w:ascii="Calibri" w:hAnsi="Calibri" w:cs="Calibri"/>
          <w:sz w:val="22"/>
          <w:szCs w:val="22"/>
        </w:rPr>
        <w:t xml:space="preserve">there.  We’ve all heard that expression that </w:t>
      </w:r>
      <w:r w:rsidR="00F36DE4">
        <w:rPr>
          <w:rFonts w:ascii="Calibri" w:hAnsi="Calibri" w:cs="Calibri"/>
          <w:sz w:val="22"/>
          <w:szCs w:val="22"/>
        </w:rPr>
        <w:t>“</w:t>
      </w:r>
      <w:r>
        <w:rPr>
          <w:rFonts w:ascii="Calibri" w:hAnsi="Calibri" w:cs="Calibri"/>
          <w:sz w:val="22"/>
          <w:szCs w:val="22"/>
        </w:rPr>
        <w:t xml:space="preserve">Man’s ways are </w:t>
      </w:r>
      <w:r w:rsidRPr="00F36DE4">
        <w:rPr>
          <w:rFonts w:ascii="Calibri" w:hAnsi="Calibri" w:cs="Calibri"/>
          <w:iCs/>
          <w:sz w:val="22"/>
          <w:szCs w:val="22"/>
        </w:rPr>
        <w:t>not</w:t>
      </w:r>
      <w:r w:rsidRPr="00F36DE4">
        <w:rPr>
          <w:rFonts w:ascii="Calibri" w:hAnsi="Calibri" w:cs="Calibri"/>
          <w:sz w:val="22"/>
          <w:szCs w:val="22"/>
        </w:rPr>
        <w:t xml:space="preserve"> </w:t>
      </w:r>
      <w:r>
        <w:rPr>
          <w:rFonts w:ascii="Calibri" w:hAnsi="Calibri" w:cs="Calibri"/>
          <w:sz w:val="22"/>
          <w:szCs w:val="22"/>
        </w:rPr>
        <w:t>God’s ways,</w:t>
      </w:r>
      <w:r w:rsidR="00F36DE4">
        <w:rPr>
          <w:rFonts w:ascii="Calibri" w:hAnsi="Calibri" w:cs="Calibri"/>
          <w:sz w:val="22"/>
          <w:szCs w:val="22"/>
        </w:rPr>
        <w:t>”</w:t>
      </w:r>
      <w:r>
        <w:rPr>
          <w:rFonts w:ascii="Calibri" w:hAnsi="Calibri" w:cs="Calibri"/>
          <w:sz w:val="22"/>
          <w:szCs w:val="22"/>
        </w:rPr>
        <w:t xml:space="preserve"> so we know</w:t>
      </w:r>
      <w:r>
        <w:rPr>
          <w:rFonts w:ascii="Calibri" w:hAnsi="Calibri" w:cs="Calibri"/>
          <w:i/>
          <w:iCs/>
          <w:sz w:val="22"/>
          <w:szCs w:val="22"/>
        </w:rPr>
        <w:t xml:space="preserve"> </w:t>
      </w:r>
      <w:r w:rsidRPr="00F36DE4">
        <w:rPr>
          <w:rFonts w:ascii="Calibri" w:hAnsi="Calibri" w:cs="Calibri"/>
          <w:iCs/>
          <w:sz w:val="22"/>
          <w:szCs w:val="22"/>
        </w:rPr>
        <w:t>right away</w:t>
      </w:r>
      <w:r w:rsidR="00F36DE4">
        <w:rPr>
          <w:rFonts w:ascii="Calibri" w:hAnsi="Calibri" w:cs="Calibri"/>
          <w:sz w:val="22"/>
          <w:szCs w:val="22"/>
        </w:rPr>
        <w:t xml:space="preserve"> </w:t>
      </w:r>
      <w:r>
        <w:rPr>
          <w:rFonts w:ascii="Calibri" w:hAnsi="Calibri" w:cs="Calibri"/>
          <w:sz w:val="22"/>
          <w:szCs w:val="22"/>
        </w:rPr>
        <w:t xml:space="preserve">that God has </w:t>
      </w:r>
      <w:r w:rsidRPr="00F36DE4">
        <w:rPr>
          <w:rFonts w:ascii="Calibri" w:hAnsi="Calibri" w:cs="Calibri"/>
          <w:iCs/>
          <w:sz w:val="22"/>
          <w:szCs w:val="22"/>
        </w:rPr>
        <w:t>one</w:t>
      </w:r>
      <w:r>
        <w:rPr>
          <w:rFonts w:ascii="Calibri" w:hAnsi="Calibri" w:cs="Calibri"/>
          <w:sz w:val="22"/>
          <w:szCs w:val="22"/>
        </w:rPr>
        <w:t xml:space="preserve"> yardstick; Man has </w:t>
      </w:r>
      <w:r w:rsidRPr="00F36DE4">
        <w:rPr>
          <w:rFonts w:ascii="Calibri" w:hAnsi="Calibri" w:cs="Calibri"/>
          <w:iCs/>
          <w:sz w:val="22"/>
          <w:szCs w:val="22"/>
        </w:rPr>
        <w:t>another</w:t>
      </w:r>
      <w:r w:rsidRPr="00F36DE4">
        <w:rPr>
          <w:rFonts w:ascii="Calibri" w:hAnsi="Calibri" w:cs="Calibri"/>
          <w:sz w:val="22"/>
          <w:szCs w:val="22"/>
        </w:rPr>
        <w:t xml:space="preserve"> </w:t>
      </w:r>
      <w:r w:rsidR="00F36DE4">
        <w:rPr>
          <w:rFonts w:ascii="Calibri" w:hAnsi="Calibri" w:cs="Calibri"/>
          <w:sz w:val="22"/>
          <w:szCs w:val="22"/>
        </w:rPr>
        <w:t xml:space="preserve">yardstick. </w:t>
      </w:r>
      <w:r>
        <w:rPr>
          <w:rFonts w:ascii="Calibri" w:hAnsi="Calibri" w:cs="Calibri"/>
          <w:sz w:val="22"/>
          <w:szCs w:val="22"/>
        </w:rPr>
        <w:t>Usually, on Man’s marker, it has to do with being beautiful or being ugly; rich or poor; intelligent or slow; talented or lackluster; high-born or lowborn.</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 xml:space="preserve">On </w:t>
      </w:r>
      <w:r w:rsidR="00F36DE4">
        <w:rPr>
          <w:rFonts w:ascii="Calibri" w:hAnsi="Calibri" w:cs="Calibri"/>
          <w:sz w:val="22"/>
          <w:szCs w:val="22"/>
        </w:rPr>
        <w:t>E</w:t>
      </w:r>
      <w:r>
        <w:rPr>
          <w:rFonts w:ascii="Calibri" w:hAnsi="Calibri" w:cs="Calibri"/>
          <w:sz w:val="22"/>
          <w:szCs w:val="22"/>
        </w:rPr>
        <w:t>arth, the most powerful and talented people are often the most ruthless in defendi</w:t>
      </w:r>
      <w:r w:rsidR="00F36DE4">
        <w:rPr>
          <w:rFonts w:ascii="Calibri" w:hAnsi="Calibri" w:cs="Calibri"/>
          <w:sz w:val="22"/>
          <w:szCs w:val="22"/>
        </w:rPr>
        <w:t>ng their title, and that is not necessarily</w:t>
      </w:r>
      <w:r>
        <w:rPr>
          <w:rFonts w:ascii="Calibri" w:hAnsi="Calibri" w:cs="Calibri"/>
          <w:sz w:val="22"/>
          <w:szCs w:val="22"/>
        </w:rPr>
        <w:t xml:space="preserve"> what the Lord wants </w:t>
      </w:r>
      <w:r>
        <w:rPr>
          <w:rFonts w:ascii="Calibri" w:hAnsi="Calibri" w:cs="Calibri"/>
          <w:i/>
          <w:iCs/>
          <w:sz w:val="22"/>
          <w:szCs w:val="22"/>
        </w:rPr>
        <w:t>us</w:t>
      </w:r>
      <w:r>
        <w:rPr>
          <w:rFonts w:ascii="Calibri" w:hAnsi="Calibri" w:cs="Calibri"/>
          <w:sz w:val="22"/>
          <w:szCs w:val="22"/>
        </w:rPr>
        <w:t xml:space="preserve"> to be like. But </w:t>
      </w:r>
      <w:r w:rsidRPr="00F36DE4">
        <w:rPr>
          <w:rFonts w:ascii="Calibri" w:hAnsi="Calibri" w:cs="Calibri"/>
          <w:iCs/>
          <w:sz w:val="22"/>
          <w:szCs w:val="22"/>
        </w:rPr>
        <w:t>what</w:t>
      </w:r>
      <w:r w:rsidRPr="00F36DE4">
        <w:rPr>
          <w:rFonts w:ascii="Calibri" w:hAnsi="Calibri" w:cs="Calibri"/>
          <w:sz w:val="22"/>
          <w:szCs w:val="22"/>
        </w:rPr>
        <w:t xml:space="preserve"> </w:t>
      </w:r>
      <w:r>
        <w:rPr>
          <w:rFonts w:ascii="Calibri" w:hAnsi="Calibri" w:cs="Calibri"/>
          <w:sz w:val="22"/>
          <w:szCs w:val="22"/>
        </w:rPr>
        <w:t xml:space="preserve">are the markers on </w:t>
      </w:r>
      <w:r w:rsidRPr="00F36DE4">
        <w:rPr>
          <w:rFonts w:ascii="Calibri" w:hAnsi="Calibri" w:cs="Calibri"/>
          <w:iCs/>
          <w:sz w:val="22"/>
          <w:szCs w:val="22"/>
        </w:rPr>
        <w:t>God’s</w:t>
      </w:r>
      <w:r>
        <w:rPr>
          <w:rFonts w:ascii="Calibri" w:hAnsi="Calibri" w:cs="Calibri"/>
          <w:i/>
          <w:iCs/>
          <w:sz w:val="22"/>
          <w:szCs w:val="22"/>
        </w:rPr>
        <w:t xml:space="preserve"> </w:t>
      </w:r>
      <w:r>
        <w:rPr>
          <w:rFonts w:ascii="Calibri" w:hAnsi="Calibri" w:cs="Calibri"/>
          <w:sz w:val="22"/>
          <w:szCs w:val="22"/>
        </w:rPr>
        <w:t>yardstick?</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Let’s go ahead and read Matthew: 18:</w:t>
      </w:r>
    </w:p>
    <w:p w:rsidR="00341ABD" w:rsidRPr="00F36DE4" w:rsidRDefault="00341ABD" w:rsidP="00341ABD">
      <w:pPr>
        <w:widowControl w:val="0"/>
        <w:autoSpaceDE w:val="0"/>
        <w:autoSpaceDN w:val="0"/>
        <w:adjustRightInd w:val="0"/>
        <w:ind w:right="-720"/>
        <w:rPr>
          <w:rFonts w:ascii="Calibri" w:hAnsi="Calibri" w:cs="Calibri"/>
          <w:sz w:val="22"/>
          <w:szCs w:val="22"/>
          <w:u w:val="single"/>
        </w:rPr>
      </w:pPr>
      <w:r w:rsidRPr="00F36DE4">
        <w:rPr>
          <w:rFonts w:ascii="Calibri" w:hAnsi="Calibri" w:cs="Calibri"/>
          <w:sz w:val="22"/>
          <w:szCs w:val="22"/>
          <w:u w:val="single"/>
        </w:rPr>
        <w:t xml:space="preserve">At that time the disciples came to Jesus and asked, </w:t>
      </w:r>
      <w:r w:rsidR="00F36DE4">
        <w:rPr>
          <w:rFonts w:ascii="Calibri" w:hAnsi="Calibri" w:cs="Calibri"/>
          <w:sz w:val="22"/>
          <w:szCs w:val="22"/>
          <w:u w:val="single"/>
        </w:rPr>
        <w:t>“</w:t>
      </w:r>
      <w:r w:rsidRPr="00F36DE4">
        <w:rPr>
          <w:rFonts w:ascii="Calibri" w:hAnsi="Calibri" w:cs="Calibri"/>
          <w:sz w:val="22"/>
          <w:szCs w:val="22"/>
          <w:u w:val="single"/>
        </w:rPr>
        <w:t xml:space="preserve">Who, then, is the </w:t>
      </w:r>
      <w:r w:rsidRPr="00F36DE4">
        <w:rPr>
          <w:rFonts w:ascii="Calibri" w:hAnsi="Calibri" w:cs="Calibri"/>
          <w:iCs/>
          <w:sz w:val="22"/>
          <w:szCs w:val="22"/>
          <w:u w:val="single"/>
        </w:rPr>
        <w:t>greatest</w:t>
      </w:r>
      <w:r w:rsidRPr="00F36DE4">
        <w:rPr>
          <w:rFonts w:ascii="Calibri" w:hAnsi="Calibri" w:cs="Calibri"/>
          <w:sz w:val="22"/>
          <w:szCs w:val="22"/>
          <w:u w:val="single"/>
        </w:rPr>
        <w:t xml:space="preserve"> in the Kingdom of </w:t>
      </w:r>
      <w:r w:rsidR="00F36DE4">
        <w:rPr>
          <w:rFonts w:ascii="Calibri" w:hAnsi="Calibri" w:cs="Calibri"/>
          <w:sz w:val="22"/>
          <w:szCs w:val="22"/>
          <w:u w:val="single"/>
        </w:rPr>
        <w:t>H</w:t>
      </w:r>
      <w:r w:rsidRPr="00F36DE4">
        <w:rPr>
          <w:rFonts w:ascii="Calibri" w:hAnsi="Calibri" w:cs="Calibri"/>
          <w:sz w:val="22"/>
          <w:szCs w:val="22"/>
          <w:u w:val="single"/>
        </w:rPr>
        <w:t>eaven?</w:t>
      </w:r>
      <w:r w:rsidR="00F36DE4">
        <w:rPr>
          <w:rFonts w:ascii="Calibri" w:hAnsi="Calibri" w:cs="Calibri"/>
          <w:sz w:val="22"/>
          <w:szCs w:val="22"/>
          <w:u w:val="single"/>
        </w:rPr>
        <w:t>”</w:t>
      </w:r>
      <w:r w:rsidRPr="00F36DE4">
        <w:rPr>
          <w:rFonts w:ascii="Calibri" w:hAnsi="Calibri" w:cs="Calibri"/>
          <w:sz w:val="22"/>
          <w:szCs w:val="22"/>
          <w:u w:val="single"/>
        </w:rPr>
        <w:t xml:space="preserve"> He called a little child to him and placed the child among them, and He said, </w:t>
      </w:r>
      <w:r w:rsidR="00F36DE4">
        <w:rPr>
          <w:rFonts w:ascii="Calibri" w:hAnsi="Calibri" w:cs="Calibri"/>
          <w:sz w:val="22"/>
          <w:szCs w:val="22"/>
          <w:u w:val="single"/>
        </w:rPr>
        <w:t>“</w:t>
      </w:r>
      <w:r w:rsidRPr="00F36DE4">
        <w:rPr>
          <w:rFonts w:ascii="Calibri" w:hAnsi="Calibri" w:cs="Calibri"/>
          <w:sz w:val="22"/>
          <w:szCs w:val="22"/>
          <w:u w:val="single"/>
        </w:rPr>
        <w:t xml:space="preserve">Truly I tell you, unless you change and become like little children, you will </w:t>
      </w:r>
      <w:r w:rsidRPr="00F36DE4">
        <w:rPr>
          <w:rFonts w:ascii="Calibri" w:hAnsi="Calibri" w:cs="Calibri"/>
          <w:iCs/>
          <w:sz w:val="22"/>
          <w:szCs w:val="22"/>
          <w:u w:val="single"/>
        </w:rPr>
        <w:t>never</w:t>
      </w:r>
      <w:r w:rsidRPr="00F36DE4">
        <w:rPr>
          <w:rFonts w:ascii="Calibri" w:hAnsi="Calibri" w:cs="Calibri"/>
          <w:sz w:val="22"/>
          <w:szCs w:val="22"/>
          <w:u w:val="single"/>
        </w:rPr>
        <w:t xml:space="preserve"> enter the Kingdom of </w:t>
      </w:r>
      <w:r w:rsidR="00F36DE4">
        <w:rPr>
          <w:rFonts w:ascii="Calibri" w:hAnsi="Calibri" w:cs="Calibri"/>
          <w:sz w:val="22"/>
          <w:szCs w:val="22"/>
          <w:u w:val="single"/>
        </w:rPr>
        <w:t>H</w:t>
      </w:r>
      <w:r w:rsidRPr="00F36DE4">
        <w:rPr>
          <w:rFonts w:ascii="Calibri" w:hAnsi="Calibri" w:cs="Calibri"/>
          <w:sz w:val="22"/>
          <w:szCs w:val="22"/>
          <w:u w:val="single"/>
        </w:rPr>
        <w:t xml:space="preserve">eaven. Therefore, whoever takes the lowly position of this child is the greatest in the Kingdom of </w:t>
      </w:r>
      <w:r w:rsidR="00F36DE4">
        <w:rPr>
          <w:rFonts w:ascii="Calibri" w:hAnsi="Calibri" w:cs="Calibri"/>
          <w:sz w:val="22"/>
          <w:szCs w:val="22"/>
          <w:u w:val="single"/>
        </w:rPr>
        <w:t>H</w:t>
      </w:r>
      <w:r w:rsidRPr="00F36DE4">
        <w:rPr>
          <w:rFonts w:ascii="Calibri" w:hAnsi="Calibri" w:cs="Calibri"/>
          <w:sz w:val="22"/>
          <w:szCs w:val="22"/>
          <w:u w:val="single"/>
        </w:rPr>
        <w:t>eaven.</w:t>
      </w:r>
      <w:r w:rsidR="00F36DE4">
        <w:rPr>
          <w:rFonts w:ascii="Calibri" w:hAnsi="Calibri" w:cs="Calibri"/>
          <w:sz w:val="22"/>
          <w:szCs w:val="22"/>
          <w:u w:val="single"/>
        </w:rPr>
        <w:t>”</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 xml:space="preserve">That’s pretty interesting. What </w:t>
      </w:r>
      <w:r w:rsidRPr="00F36DE4">
        <w:rPr>
          <w:rFonts w:ascii="Calibri" w:hAnsi="Calibri" w:cs="Calibri"/>
          <w:iCs/>
          <w:sz w:val="22"/>
          <w:szCs w:val="22"/>
        </w:rPr>
        <w:t>are</w:t>
      </w:r>
      <w:r w:rsidRPr="00F36DE4">
        <w:rPr>
          <w:rFonts w:ascii="Calibri" w:hAnsi="Calibri" w:cs="Calibri"/>
          <w:sz w:val="22"/>
          <w:szCs w:val="22"/>
        </w:rPr>
        <w:t xml:space="preserve"> </w:t>
      </w:r>
      <w:r>
        <w:rPr>
          <w:rFonts w:ascii="Calibri" w:hAnsi="Calibri" w:cs="Calibri"/>
          <w:sz w:val="22"/>
          <w:szCs w:val="22"/>
        </w:rPr>
        <w:t>the characteristics of a child, versus the characteristics of an adult? Well, for instance, children tend to be innocent; adults tend to size up situations, be calculating and deliberate. Children are accepting, and they don’t ask a lot of questions; adults are more judgmental and discriminating. Children are without guile; Man is more cautious and subtle in how he deals with other people, and in sizing them up. Children are transparent;</w:t>
      </w:r>
      <w:r w:rsidR="00F36DE4">
        <w:rPr>
          <w:rFonts w:ascii="Calibri" w:hAnsi="Calibri" w:cs="Calibri"/>
          <w:sz w:val="22"/>
          <w:szCs w:val="22"/>
        </w:rPr>
        <w:t xml:space="preserve"> men and women are guarded, and sometimes</w:t>
      </w:r>
      <w:r>
        <w:rPr>
          <w:rFonts w:ascii="Calibri" w:hAnsi="Calibri" w:cs="Calibri"/>
          <w:sz w:val="22"/>
          <w:szCs w:val="22"/>
        </w:rPr>
        <w:t xml:space="preserve"> evasive. Children tend to be loving and accepting when they’re young, unless they’ve been taught something different; adults look more at ulterior motives, and they are more opportunistic. We size situations up, and we decide whether this is something that is going to benefit us. </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 xml:space="preserve">For instance, children tend to be candid. Sometimes, they say the </w:t>
      </w:r>
      <w:r w:rsidRPr="00F36DE4">
        <w:rPr>
          <w:rFonts w:ascii="Calibri" w:hAnsi="Calibri" w:cs="Calibri"/>
          <w:iCs/>
          <w:sz w:val="22"/>
          <w:szCs w:val="22"/>
        </w:rPr>
        <w:t xml:space="preserve">rudest </w:t>
      </w:r>
      <w:r w:rsidR="00F36DE4">
        <w:rPr>
          <w:rFonts w:ascii="Calibri" w:hAnsi="Calibri" w:cs="Calibri"/>
          <w:sz w:val="22"/>
          <w:szCs w:val="22"/>
        </w:rPr>
        <w:t xml:space="preserve">things - </w:t>
      </w:r>
      <w:r>
        <w:rPr>
          <w:rFonts w:ascii="Calibri" w:hAnsi="Calibri" w:cs="Calibri"/>
          <w:sz w:val="22"/>
          <w:szCs w:val="22"/>
        </w:rPr>
        <w:t xml:space="preserve">things that you wish that they </w:t>
      </w:r>
      <w:r w:rsidRPr="00F36DE4">
        <w:rPr>
          <w:rFonts w:ascii="Calibri" w:hAnsi="Calibri" w:cs="Calibri"/>
          <w:sz w:val="22"/>
          <w:szCs w:val="22"/>
        </w:rPr>
        <w:t xml:space="preserve">had </w:t>
      </w:r>
      <w:r w:rsidRPr="00F36DE4">
        <w:rPr>
          <w:rFonts w:ascii="Calibri" w:hAnsi="Calibri" w:cs="Calibri"/>
          <w:iCs/>
          <w:sz w:val="22"/>
          <w:szCs w:val="22"/>
        </w:rPr>
        <w:t>never</w:t>
      </w:r>
      <w:r w:rsidR="00F36DE4">
        <w:rPr>
          <w:rFonts w:ascii="Calibri" w:hAnsi="Calibri" w:cs="Calibri"/>
          <w:sz w:val="22"/>
          <w:szCs w:val="22"/>
        </w:rPr>
        <w:t xml:space="preserve"> said -</w:t>
      </w:r>
      <w:r>
        <w:rPr>
          <w:rFonts w:ascii="Calibri" w:hAnsi="Calibri" w:cs="Calibri"/>
          <w:sz w:val="22"/>
          <w:szCs w:val="22"/>
        </w:rPr>
        <w:t xml:space="preserve"> but they say them completely out of candor and simplicity of heart. I’m reminded of a story that my husband told once, about a preacher man in the South being invited to dinner. At the dinner table, a </w:t>
      </w:r>
      <w:r w:rsidRPr="00F36DE4">
        <w:rPr>
          <w:rFonts w:ascii="Calibri" w:hAnsi="Calibri" w:cs="Calibri"/>
          <w:bCs/>
          <w:iCs/>
          <w:sz w:val="22"/>
          <w:szCs w:val="22"/>
        </w:rPr>
        <w:t>large</w:t>
      </w:r>
      <w:r w:rsidR="00F36DE4">
        <w:rPr>
          <w:rFonts w:ascii="Calibri" w:hAnsi="Calibri" w:cs="Calibri"/>
          <w:sz w:val="22"/>
          <w:szCs w:val="22"/>
        </w:rPr>
        <w:t xml:space="preserve"> chicken had been cooked</w:t>
      </w:r>
      <w:r>
        <w:rPr>
          <w:rFonts w:ascii="Calibri" w:hAnsi="Calibri" w:cs="Calibri"/>
          <w:sz w:val="22"/>
          <w:szCs w:val="22"/>
        </w:rPr>
        <w:t xml:space="preserve"> and everybody had eaten a piece of it, but there was a</w:t>
      </w:r>
      <w:r>
        <w:rPr>
          <w:rFonts w:ascii="Calibri" w:hAnsi="Calibri" w:cs="Calibri"/>
          <w:i/>
          <w:iCs/>
          <w:sz w:val="22"/>
          <w:szCs w:val="22"/>
        </w:rPr>
        <w:t xml:space="preserve"> tiny</w:t>
      </w:r>
      <w:r>
        <w:rPr>
          <w:rFonts w:ascii="Calibri" w:hAnsi="Calibri" w:cs="Calibri"/>
          <w:sz w:val="22"/>
          <w:szCs w:val="22"/>
        </w:rPr>
        <w:t xml:space="preserve"> bit left over. The woman putting on the dinner said, </w:t>
      </w:r>
      <w:r w:rsidR="00F36DE4">
        <w:rPr>
          <w:rFonts w:ascii="Calibri" w:hAnsi="Calibri" w:cs="Calibri"/>
          <w:sz w:val="22"/>
          <w:szCs w:val="22"/>
        </w:rPr>
        <w:t>“</w:t>
      </w:r>
      <w:r>
        <w:rPr>
          <w:rFonts w:ascii="Calibri" w:hAnsi="Calibri" w:cs="Calibri"/>
          <w:sz w:val="22"/>
          <w:szCs w:val="22"/>
        </w:rPr>
        <w:t xml:space="preserve">Well, Preacher, we’re always </w:t>
      </w:r>
      <w:r w:rsidRPr="00212BD9">
        <w:rPr>
          <w:rFonts w:ascii="Calibri" w:hAnsi="Calibri" w:cs="Calibri"/>
          <w:iCs/>
          <w:sz w:val="22"/>
          <w:szCs w:val="22"/>
        </w:rPr>
        <w:t>so</w:t>
      </w:r>
      <w:r>
        <w:rPr>
          <w:rFonts w:ascii="Calibri" w:hAnsi="Calibri" w:cs="Calibri"/>
          <w:i/>
          <w:iCs/>
          <w:sz w:val="22"/>
          <w:szCs w:val="22"/>
        </w:rPr>
        <w:t xml:space="preserve"> </w:t>
      </w:r>
      <w:r>
        <w:rPr>
          <w:rFonts w:ascii="Calibri" w:hAnsi="Calibri" w:cs="Calibri"/>
          <w:sz w:val="22"/>
          <w:szCs w:val="22"/>
        </w:rPr>
        <w:t xml:space="preserve">glad when you come over to eat dinner with us! We are </w:t>
      </w:r>
      <w:r w:rsidRPr="00212BD9">
        <w:rPr>
          <w:rFonts w:ascii="Calibri" w:hAnsi="Calibri" w:cs="Calibri"/>
          <w:iCs/>
          <w:sz w:val="22"/>
          <w:szCs w:val="22"/>
        </w:rPr>
        <w:t>so</w:t>
      </w:r>
      <w:r>
        <w:rPr>
          <w:rFonts w:ascii="Calibri" w:hAnsi="Calibri" w:cs="Calibri"/>
          <w:sz w:val="22"/>
          <w:szCs w:val="22"/>
        </w:rPr>
        <w:t xml:space="preserve"> happy when you do that!</w:t>
      </w:r>
      <w:r w:rsidR="00212BD9">
        <w:rPr>
          <w:rFonts w:ascii="Calibri" w:hAnsi="Calibri" w:cs="Calibri"/>
          <w:sz w:val="22"/>
          <w:szCs w:val="22"/>
        </w:rPr>
        <w:t>”</w:t>
      </w:r>
      <w:r>
        <w:rPr>
          <w:rFonts w:ascii="Calibri" w:hAnsi="Calibri" w:cs="Calibri"/>
          <w:sz w:val="22"/>
          <w:szCs w:val="22"/>
        </w:rPr>
        <w:t xml:space="preserve">  And the little child pops up and says, </w:t>
      </w:r>
      <w:r w:rsidR="00212BD9">
        <w:rPr>
          <w:rFonts w:ascii="Calibri" w:hAnsi="Calibri" w:cs="Calibri"/>
          <w:sz w:val="22"/>
          <w:szCs w:val="22"/>
        </w:rPr>
        <w:t>“</w:t>
      </w:r>
      <w:r>
        <w:rPr>
          <w:rFonts w:ascii="Calibri" w:hAnsi="Calibri" w:cs="Calibri"/>
          <w:sz w:val="22"/>
          <w:szCs w:val="22"/>
        </w:rPr>
        <w:t xml:space="preserve">No, you </w:t>
      </w:r>
      <w:proofErr w:type="spellStart"/>
      <w:r>
        <w:rPr>
          <w:rFonts w:ascii="Calibri" w:hAnsi="Calibri" w:cs="Calibri"/>
          <w:sz w:val="22"/>
          <w:szCs w:val="22"/>
        </w:rPr>
        <w:t>ain’t</w:t>
      </w:r>
      <w:proofErr w:type="spellEnd"/>
      <w:r>
        <w:rPr>
          <w:rFonts w:ascii="Calibri" w:hAnsi="Calibri" w:cs="Calibri"/>
          <w:sz w:val="22"/>
          <w:szCs w:val="22"/>
        </w:rPr>
        <w:t>, Momma! You told me that all he’s gonna do is come over here, and eat all our chicken!</w:t>
      </w:r>
      <w:r w:rsidR="00212BD9">
        <w:rPr>
          <w:rFonts w:ascii="Calibri" w:hAnsi="Calibri" w:cs="Calibri"/>
          <w:sz w:val="22"/>
          <w:szCs w:val="22"/>
        </w:rPr>
        <w:t>”</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 xml:space="preserve">That is just </w:t>
      </w:r>
      <w:r w:rsidRPr="00212BD9">
        <w:rPr>
          <w:rFonts w:ascii="Calibri" w:hAnsi="Calibri" w:cs="Calibri"/>
          <w:iCs/>
          <w:sz w:val="22"/>
          <w:szCs w:val="22"/>
        </w:rPr>
        <w:t>so</w:t>
      </w:r>
      <w:r>
        <w:rPr>
          <w:rFonts w:ascii="Calibri" w:hAnsi="Calibri" w:cs="Calibri"/>
          <w:sz w:val="22"/>
          <w:szCs w:val="22"/>
        </w:rPr>
        <w:t xml:space="preserve"> typical of a child! They are</w:t>
      </w:r>
      <w:r>
        <w:rPr>
          <w:rFonts w:ascii="Calibri" w:hAnsi="Calibri" w:cs="Calibri"/>
          <w:i/>
          <w:iCs/>
          <w:sz w:val="22"/>
          <w:szCs w:val="22"/>
        </w:rPr>
        <w:t xml:space="preserve"> </w:t>
      </w:r>
      <w:r w:rsidRPr="00212BD9">
        <w:rPr>
          <w:rFonts w:ascii="Calibri" w:hAnsi="Calibri" w:cs="Calibri"/>
          <w:iCs/>
          <w:sz w:val="22"/>
          <w:szCs w:val="22"/>
        </w:rPr>
        <w:t>so</w:t>
      </w:r>
      <w:r w:rsidRPr="00212BD9">
        <w:rPr>
          <w:rFonts w:ascii="Calibri" w:hAnsi="Calibri" w:cs="Calibri"/>
          <w:sz w:val="22"/>
          <w:szCs w:val="22"/>
        </w:rPr>
        <w:t xml:space="preserve"> </w:t>
      </w:r>
      <w:r>
        <w:rPr>
          <w:rFonts w:ascii="Calibri" w:hAnsi="Calibri" w:cs="Calibri"/>
          <w:sz w:val="22"/>
          <w:szCs w:val="22"/>
        </w:rPr>
        <w:t xml:space="preserve">innocent and without guile. They say the silliest things sometimes, and really embarrass their parents. You have to be careful about what you say around your children, because it’s very likely to be repeated.  Even more important than that, however, you should be careful what you say </w:t>
      </w:r>
      <w:r w:rsidRPr="00212BD9">
        <w:rPr>
          <w:rFonts w:ascii="Calibri" w:hAnsi="Calibri" w:cs="Calibri"/>
          <w:iCs/>
          <w:sz w:val="22"/>
          <w:szCs w:val="22"/>
        </w:rPr>
        <w:t>at all</w:t>
      </w:r>
      <w:r>
        <w:rPr>
          <w:rFonts w:ascii="Calibri" w:hAnsi="Calibri" w:cs="Calibri"/>
          <w:sz w:val="22"/>
          <w:szCs w:val="22"/>
        </w:rPr>
        <w:t xml:space="preserve">, because the Lord and His angels are </w:t>
      </w:r>
      <w:r w:rsidRPr="00212BD9">
        <w:rPr>
          <w:rFonts w:ascii="Calibri" w:hAnsi="Calibri" w:cs="Calibri"/>
          <w:iCs/>
          <w:sz w:val="22"/>
          <w:szCs w:val="22"/>
        </w:rPr>
        <w:t>always</w:t>
      </w:r>
      <w:r>
        <w:rPr>
          <w:rFonts w:ascii="Calibri" w:hAnsi="Calibri" w:cs="Calibri"/>
          <w:sz w:val="22"/>
          <w:szCs w:val="22"/>
        </w:rPr>
        <w:t xml:space="preserve"> listening in.</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lastRenderedPageBreak/>
        <w:t xml:space="preserve">I want to tell you another story about Rick Joyner’s trip to </w:t>
      </w:r>
      <w:r w:rsidR="00212BD9">
        <w:rPr>
          <w:rFonts w:ascii="Calibri" w:hAnsi="Calibri" w:cs="Calibri"/>
          <w:sz w:val="22"/>
          <w:szCs w:val="22"/>
        </w:rPr>
        <w:t>Heaven. Rick had an experience</w:t>
      </w:r>
      <w:r>
        <w:rPr>
          <w:rFonts w:ascii="Calibri" w:hAnsi="Calibri" w:cs="Calibri"/>
          <w:sz w:val="22"/>
          <w:szCs w:val="22"/>
        </w:rPr>
        <w:t xml:space="preserve"> where he was taken to </w:t>
      </w:r>
      <w:r w:rsidR="00212BD9">
        <w:rPr>
          <w:rFonts w:ascii="Calibri" w:hAnsi="Calibri" w:cs="Calibri"/>
          <w:sz w:val="22"/>
          <w:szCs w:val="22"/>
        </w:rPr>
        <w:t>H</w:t>
      </w:r>
      <w:r>
        <w:rPr>
          <w:rFonts w:ascii="Calibri" w:hAnsi="Calibri" w:cs="Calibri"/>
          <w:sz w:val="22"/>
          <w:szCs w:val="22"/>
        </w:rPr>
        <w:t xml:space="preserve">eaven, and there was a man in </w:t>
      </w:r>
      <w:r w:rsidR="00212BD9">
        <w:rPr>
          <w:rFonts w:ascii="Calibri" w:hAnsi="Calibri" w:cs="Calibri"/>
          <w:sz w:val="22"/>
          <w:szCs w:val="22"/>
        </w:rPr>
        <w:t>H</w:t>
      </w:r>
      <w:r>
        <w:rPr>
          <w:rFonts w:ascii="Calibri" w:hAnsi="Calibri" w:cs="Calibri"/>
          <w:sz w:val="22"/>
          <w:szCs w:val="22"/>
        </w:rPr>
        <w:t xml:space="preserve">eaven that he recognized. He was sitting on the throne, and Rick said, </w:t>
      </w:r>
      <w:r w:rsidR="00212BD9">
        <w:rPr>
          <w:rFonts w:ascii="Calibri" w:hAnsi="Calibri" w:cs="Calibri"/>
          <w:sz w:val="22"/>
          <w:szCs w:val="22"/>
        </w:rPr>
        <w:t>“</w:t>
      </w:r>
      <w:r>
        <w:rPr>
          <w:rFonts w:ascii="Calibri" w:hAnsi="Calibri" w:cs="Calibri"/>
          <w:sz w:val="22"/>
          <w:szCs w:val="22"/>
        </w:rPr>
        <w:t>I know you from somewhere.</w:t>
      </w:r>
      <w:r w:rsidR="00212BD9">
        <w:rPr>
          <w:rFonts w:ascii="Calibri" w:hAnsi="Calibri" w:cs="Calibri"/>
          <w:sz w:val="22"/>
          <w:szCs w:val="22"/>
        </w:rPr>
        <w:t>”</w:t>
      </w:r>
      <w:r>
        <w:rPr>
          <w:rFonts w:ascii="Calibri" w:hAnsi="Calibri" w:cs="Calibri"/>
          <w:sz w:val="22"/>
          <w:szCs w:val="22"/>
        </w:rPr>
        <w:t xml:space="preserve"> The man replied, </w:t>
      </w:r>
      <w:r w:rsidR="00212BD9">
        <w:rPr>
          <w:rFonts w:ascii="Calibri" w:hAnsi="Calibri" w:cs="Calibri"/>
          <w:sz w:val="22"/>
          <w:szCs w:val="22"/>
        </w:rPr>
        <w:t>“</w:t>
      </w:r>
      <w:r>
        <w:rPr>
          <w:rFonts w:ascii="Calibri" w:hAnsi="Calibri" w:cs="Calibri"/>
          <w:sz w:val="22"/>
          <w:szCs w:val="22"/>
        </w:rPr>
        <w:t>Yes, you do. Do you mean you remember me?</w:t>
      </w:r>
      <w:r w:rsidR="00212BD9">
        <w:rPr>
          <w:rFonts w:ascii="Calibri" w:hAnsi="Calibri" w:cs="Calibri"/>
          <w:sz w:val="22"/>
          <w:szCs w:val="22"/>
        </w:rPr>
        <w:t>”</w:t>
      </w:r>
      <w:r>
        <w:rPr>
          <w:rFonts w:ascii="Calibri" w:hAnsi="Calibri" w:cs="Calibri"/>
          <w:sz w:val="22"/>
          <w:szCs w:val="22"/>
        </w:rPr>
        <w:t xml:space="preserve"> Rick says, </w:t>
      </w:r>
      <w:r w:rsidR="00212BD9">
        <w:rPr>
          <w:rFonts w:ascii="Calibri" w:hAnsi="Calibri" w:cs="Calibri"/>
          <w:sz w:val="22"/>
          <w:szCs w:val="22"/>
        </w:rPr>
        <w:t>“</w:t>
      </w:r>
      <w:r>
        <w:rPr>
          <w:rFonts w:ascii="Calibri" w:hAnsi="Calibri" w:cs="Calibri"/>
          <w:sz w:val="22"/>
          <w:szCs w:val="22"/>
        </w:rPr>
        <w:t>Yeah. I</w:t>
      </w:r>
      <w:r>
        <w:rPr>
          <w:rFonts w:ascii="Calibri" w:hAnsi="Calibri" w:cs="Calibri"/>
          <w:i/>
          <w:iCs/>
          <w:sz w:val="22"/>
          <w:szCs w:val="22"/>
        </w:rPr>
        <w:t xml:space="preserve"> know</w:t>
      </w:r>
      <w:r>
        <w:rPr>
          <w:rFonts w:ascii="Calibri" w:hAnsi="Calibri" w:cs="Calibri"/>
          <w:sz w:val="22"/>
          <w:szCs w:val="22"/>
        </w:rPr>
        <w:t xml:space="preserve"> you from somewhere.</w:t>
      </w:r>
      <w:r w:rsidR="00212BD9">
        <w:rPr>
          <w:rFonts w:ascii="Calibri" w:hAnsi="Calibri" w:cs="Calibri"/>
          <w:sz w:val="22"/>
          <w:szCs w:val="22"/>
        </w:rPr>
        <w:t>”</w:t>
      </w:r>
      <w:r>
        <w:rPr>
          <w:rFonts w:ascii="Calibri" w:hAnsi="Calibri" w:cs="Calibri"/>
          <w:sz w:val="22"/>
          <w:szCs w:val="22"/>
        </w:rPr>
        <w:t xml:space="preserve">  The man said, </w:t>
      </w:r>
      <w:r w:rsidR="00212BD9">
        <w:rPr>
          <w:rFonts w:ascii="Calibri" w:hAnsi="Calibri" w:cs="Calibri"/>
          <w:sz w:val="22"/>
          <w:szCs w:val="22"/>
        </w:rPr>
        <w:t>“</w:t>
      </w:r>
      <w:r>
        <w:rPr>
          <w:rFonts w:ascii="Calibri" w:hAnsi="Calibri" w:cs="Calibri"/>
          <w:sz w:val="22"/>
          <w:szCs w:val="22"/>
        </w:rPr>
        <w:t>Well,</w:t>
      </w:r>
      <w:r w:rsidR="00212BD9">
        <w:rPr>
          <w:rFonts w:ascii="Calibri" w:hAnsi="Calibri" w:cs="Calibri"/>
          <w:sz w:val="22"/>
          <w:szCs w:val="22"/>
        </w:rPr>
        <w:t xml:space="preserve"> I’m the ragged street preacher who was on the street, homeless, that you passed by in the bus station</w:t>
      </w:r>
      <w:r>
        <w:rPr>
          <w:rFonts w:ascii="Calibri" w:hAnsi="Calibri" w:cs="Calibri"/>
          <w:sz w:val="22"/>
          <w:szCs w:val="22"/>
        </w:rPr>
        <w:t xml:space="preserve"> once.</w:t>
      </w:r>
      <w:r w:rsidR="00212BD9">
        <w:rPr>
          <w:rFonts w:ascii="Calibri" w:hAnsi="Calibri" w:cs="Calibri"/>
          <w:sz w:val="22"/>
          <w:szCs w:val="22"/>
        </w:rPr>
        <w:t>”</w:t>
      </w:r>
      <w:r>
        <w:rPr>
          <w:rFonts w:ascii="Calibri" w:hAnsi="Calibri" w:cs="Calibri"/>
          <w:sz w:val="22"/>
          <w:szCs w:val="22"/>
        </w:rPr>
        <w:t xml:space="preserve"> And Rick was terribly, terribly embarrassed, because when he had passed by that street pre</w:t>
      </w:r>
      <w:r w:rsidR="00212BD9">
        <w:rPr>
          <w:rFonts w:ascii="Calibri" w:hAnsi="Calibri" w:cs="Calibri"/>
          <w:sz w:val="22"/>
          <w:szCs w:val="22"/>
        </w:rPr>
        <w:t>acher, he said to his companion</w:t>
      </w:r>
      <w:r>
        <w:rPr>
          <w:rFonts w:ascii="Calibri" w:hAnsi="Calibri" w:cs="Calibri"/>
          <w:sz w:val="22"/>
          <w:szCs w:val="22"/>
        </w:rPr>
        <w:t xml:space="preserve"> something on the order of, </w:t>
      </w:r>
      <w:r w:rsidR="00212BD9">
        <w:rPr>
          <w:rFonts w:ascii="Calibri" w:hAnsi="Calibri" w:cs="Calibri"/>
          <w:sz w:val="22"/>
          <w:szCs w:val="22"/>
        </w:rPr>
        <w:t>“</w:t>
      </w:r>
      <w:r>
        <w:rPr>
          <w:rFonts w:ascii="Calibri" w:hAnsi="Calibri" w:cs="Calibri"/>
          <w:sz w:val="22"/>
          <w:szCs w:val="22"/>
        </w:rPr>
        <w:t xml:space="preserve">Oh! </w:t>
      </w:r>
      <w:r w:rsidRPr="00212BD9">
        <w:rPr>
          <w:rFonts w:ascii="Calibri" w:hAnsi="Calibri" w:cs="Calibri"/>
          <w:sz w:val="22"/>
          <w:szCs w:val="22"/>
        </w:rPr>
        <w:t>There’s</w:t>
      </w:r>
      <w:r w:rsidRPr="00212BD9">
        <w:rPr>
          <w:rFonts w:ascii="Calibri" w:hAnsi="Calibri" w:cs="Calibri"/>
          <w:iCs/>
          <w:sz w:val="22"/>
          <w:szCs w:val="22"/>
        </w:rPr>
        <w:t xml:space="preserve"> another</w:t>
      </w:r>
      <w:r>
        <w:rPr>
          <w:rFonts w:ascii="Calibri" w:hAnsi="Calibri" w:cs="Calibri"/>
          <w:sz w:val="22"/>
          <w:szCs w:val="22"/>
        </w:rPr>
        <w:t xml:space="preserve"> one! It’s gonna turn pe</w:t>
      </w:r>
      <w:r w:rsidR="00212BD9">
        <w:rPr>
          <w:rFonts w:ascii="Calibri" w:hAnsi="Calibri" w:cs="Calibri"/>
          <w:sz w:val="22"/>
          <w:szCs w:val="22"/>
        </w:rPr>
        <w:t xml:space="preserve">ople off. </w:t>
      </w:r>
      <w:proofErr w:type="spellStart"/>
      <w:r w:rsidR="00212BD9">
        <w:rPr>
          <w:rFonts w:ascii="Calibri" w:hAnsi="Calibri" w:cs="Calibri"/>
          <w:sz w:val="22"/>
          <w:szCs w:val="22"/>
        </w:rPr>
        <w:t>Cuz</w:t>
      </w:r>
      <w:proofErr w:type="spellEnd"/>
      <w:r w:rsidR="00212BD9">
        <w:rPr>
          <w:rFonts w:ascii="Calibri" w:hAnsi="Calibri" w:cs="Calibri"/>
          <w:sz w:val="22"/>
          <w:szCs w:val="22"/>
        </w:rPr>
        <w:t xml:space="preserve"> they’re out there on the street corners</w:t>
      </w:r>
      <w:r>
        <w:rPr>
          <w:rFonts w:ascii="Calibri" w:hAnsi="Calibri" w:cs="Calibri"/>
          <w:sz w:val="22"/>
          <w:szCs w:val="22"/>
        </w:rPr>
        <w:t xml:space="preserve"> preaching</w:t>
      </w:r>
      <w:r w:rsidRPr="00212BD9">
        <w:rPr>
          <w:rFonts w:ascii="Calibri" w:hAnsi="Calibri" w:cs="Calibri"/>
          <w:sz w:val="22"/>
          <w:szCs w:val="22"/>
        </w:rPr>
        <w:t>!</w:t>
      </w:r>
      <w:r w:rsidRPr="00212BD9">
        <w:rPr>
          <w:rFonts w:ascii="Calibri" w:hAnsi="Calibri" w:cs="Calibri"/>
          <w:iCs/>
          <w:sz w:val="22"/>
          <w:szCs w:val="22"/>
        </w:rPr>
        <w:t xml:space="preserve"> It’s another one of</w:t>
      </w:r>
      <w:r w:rsidRPr="00212BD9">
        <w:rPr>
          <w:rFonts w:ascii="Calibri" w:hAnsi="Calibri" w:cs="Calibri"/>
          <w:sz w:val="22"/>
          <w:szCs w:val="22"/>
        </w:rPr>
        <w:t xml:space="preserve"> </w:t>
      </w:r>
      <w:r w:rsidRPr="00212BD9">
        <w:rPr>
          <w:rFonts w:ascii="Calibri" w:hAnsi="Calibri" w:cs="Calibri"/>
          <w:bCs/>
          <w:iCs/>
          <w:sz w:val="22"/>
          <w:szCs w:val="22"/>
        </w:rPr>
        <w:t>those</w:t>
      </w:r>
      <w:r>
        <w:rPr>
          <w:rFonts w:ascii="Calibri" w:hAnsi="Calibri" w:cs="Calibri"/>
          <w:sz w:val="22"/>
          <w:szCs w:val="22"/>
        </w:rPr>
        <w:t>!</w:t>
      </w:r>
      <w:r w:rsidR="00212BD9">
        <w:rPr>
          <w:rFonts w:ascii="Calibri" w:hAnsi="Calibri" w:cs="Calibri"/>
          <w:sz w:val="22"/>
          <w:szCs w:val="22"/>
        </w:rPr>
        <w:t>”</w:t>
      </w:r>
      <w:r>
        <w:rPr>
          <w:rFonts w:ascii="Calibri" w:hAnsi="Calibri" w:cs="Calibri"/>
          <w:sz w:val="22"/>
          <w:szCs w:val="22"/>
        </w:rPr>
        <w:t xml:space="preserve"> And he kept on walking.</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 xml:space="preserve">Well, I think that Rick had a vision about this person.  Later, he thought that when he saw him, he kind of recognized him; but he brushed it aside, as we often do with visions. We don’t always take them seriously. Well, now he’s in </w:t>
      </w:r>
      <w:r w:rsidR="006544D9">
        <w:rPr>
          <w:rFonts w:ascii="Calibri" w:hAnsi="Calibri" w:cs="Calibri"/>
          <w:sz w:val="22"/>
          <w:szCs w:val="22"/>
        </w:rPr>
        <w:t>H</w:t>
      </w:r>
      <w:r>
        <w:rPr>
          <w:rFonts w:ascii="Calibri" w:hAnsi="Calibri" w:cs="Calibri"/>
          <w:sz w:val="22"/>
          <w:szCs w:val="22"/>
        </w:rPr>
        <w:t xml:space="preserve">eaven, and the angels are waiting on this man. He’s sitting on a throne, and the angels are </w:t>
      </w:r>
      <w:r w:rsidRPr="00212BD9">
        <w:rPr>
          <w:rFonts w:ascii="Calibri" w:hAnsi="Calibri" w:cs="Calibri"/>
          <w:iCs/>
          <w:sz w:val="22"/>
          <w:szCs w:val="22"/>
        </w:rPr>
        <w:t>busy</w:t>
      </w:r>
      <w:r w:rsidRPr="00212BD9">
        <w:rPr>
          <w:rFonts w:ascii="Calibri" w:hAnsi="Calibri" w:cs="Calibri"/>
          <w:sz w:val="22"/>
          <w:szCs w:val="22"/>
        </w:rPr>
        <w:t>,</w:t>
      </w:r>
      <w:r>
        <w:rPr>
          <w:rFonts w:ascii="Calibri" w:hAnsi="Calibri" w:cs="Calibri"/>
          <w:sz w:val="22"/>
          <w:szCs w:val="22"/>
        </w:rPr>
        <w:t xml:space="preserve"> coming and going, and doing all kinds of things for him that he’s directing them to do</w:t>
      </w:r>
      <w:r w:rsidR="00212BD9">
        <w:rPr>
          <w:rFonts w:ascii="Calibri" w:hAnsi="Calibri" w:cs="Calibri"/>
          <w:sz w:val="22"/>
          <w:szCs w:val="22"/>
        </w:rPr>
        <w:t>.</w:t>
      </w:r>
      <w:r>
        <w:rPr>
          <w:rFonts w:ascii="Calibri" w:hAnsi="Calibri" w:cs="Calibri"/>
          <w:sz w:val="22"/>
          <w:szCs w:val="22"/>
        </w:rPr>
        <w:t xml:space="preserve"> Rick is amazed by this, because – well – he had judged him by</w:t>
      </w:r>
      <w:r>
        <w:rPr>
          <w:rFonts w:ascii="Calibri" w:hAnsi="Calibri" w:cs="Calibri"/>
          <w:i/>
          <w:iCs/>
          <w:sz w:val="22"/>
          <w:szCs w:val="22"/>
        </w:rPr>
        <w:t xml:space="preserve"> society’s</w:t>
      </w:r>
      <w:r>
        <w:rPr>
          <w:rFonts w:ascii="Calibri" w:hAnsi="Calibri" w:cs="Calibri"/>
          <w:sz w:val="22"/>
          <w:szCs w:val="22"/>
        </w:rPr>
        <w:t xml:space="preserve"> standards, and now the Lord was showing him</w:t>
      </w:r>
      <w:r>
        <w:rPr>
          <w:rFonts w:ascii="Calibri" w:hAnsi="Calibri" w:cs="Calibri"/>
          <w:i/>
          <w:iCs/>
          <w:sz w:val="22"/>
          <w:szCs w:val="22"/>
        </w:rPr>
        <w:t xml:space="preserve"> the Lord’s </w:t>
      </w:r>
      <w:r>
        <w:rPr>
          <w:rFonts w:ascii="Calibri" w:hAnsi="Calibri" w:cs="Calibri"/>
          <w:sz w:val="22"/>
          <w:szCs w:val="22"/>
        </w:rPr>
        <w:t xml:space="preserve">standards! </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 xml:space="preserve">He asked the Lord, </w:t>
      </w:r>
      <w:r w:rsidR="00A83E5D">
        <w:rPr>
          <w:rFonts w:ascii="Calibri" w:hAnsi="Calibri" w:cs="Calibri"/>
          <w:sz w:val="22"/>
          <w:szCs w:val="22"/>
        </w:rPr>
        <w:t>“</w:t>
      </w:r>
      <w:r>
        <w:rPr>
          <w:rFonts w:ascii="Calibri" w:hAnsi="Calibri" w:cs="Calibri"/>
          <w:sz w:val="22"/>
          <w:szCs w:val="22"/>
        </w:rPr>
        <w:t>W</w:t>
      </w:r>
      <w:r w:rsidR="00A83E5D">
        <w:rPr>
          <w:rFonts w:ascii="Calibri" w:hAnsi="Calibri" w:cs="Calibri"/>
          <w:sz w:val="22"/>
          <w:szCs w:val="22"/>
        </w:rPr>
        <w:t>hy is this man so important in H</w:t>
      </w:r>
      <w:r>
        <w:rPr>
          <w:rFonts w:ascii="Calibri" w:hAnsi="Calibri" w:cs="Calibri"/>
          <w:sz w:val="22"/>
          <w:szCs w:val="22"/>
        </w:rPr>
        <w:t>eaven?</w:t>
      </w:r>
      <w:r w:rsidR="00A83E5D">
        <w:rPr>
          <w:rFonts w:ascii="Calibri" w:hAnsi="Calibri" w:cs="Calibri"/>
          <w:sz w:val="22"/>
          <w:szCs w:val="22"/>
        </w:rPr>
        <w:t>”</w:t>
      </w:r>
      <w:r>
        <w:rPr>
          <w:rFonts w:ascii="Calibri" w:hAnsi="Calibri" w:cs="Calibri"/>
          <w:sz w:val="22"/>
          <w:szCs w:val="22"/>
        </w:rPr>
        <w:t xml:space="preserve"> The Lord replied, </w:t>
      </w:r>
      <w:r w:rsidR="00A83E5D">
        <w:rPr>
          <w:rFonts w:ascii="Calibri" w:hAnsi="Calibri" w:cs="Calibri"/>
          <w:sz w:val="22"/>
          <w:szCs w:val="22"/>
        </w:rPr>
        <w:t>“</w:t>
      </w:r>
      <w:r>
        <w:rPr>
          <w:rFonts w:ascii="Calibri" w:hAnsi="Calibri" w:cs="Calibri"/>
          <w:sz w:val="22"/>
          <w:szCs w:val="22"/>
        </w:rPr>
        <w:t>Well, this man</w:t>
      </w:r>
      <w:r w:rsidR="00A83E5D">
        <w:rPr>
          <w:rFonts w:ascii="Calibri" w:hAnsi="Calibri" w:cs="Calibri"/>
          <w:sz w:val="22"/>
          <w:szCs w:val="22"/>
        </w:rPr>
        <w:t xml:space="preserve"> -</w:t>
      </w:r>
      <w:r>
        <w:rPr>
          <w:rFonts w:ascii="Calibri" w:hAnsi="Calibri" w:cs="Calibri"/>
          <w:sz w:val="22"/>
          <w:szCs w:val="22"/>
        </w:rPr>
        <w:t xml:space="preserve"> I only gave him one grace, but he used that grace to the maximum! This man saved the life of another man. He gave his life to k</w:t>
      </w:r>
      <w:r w:rsidR="00A83E5D">
        <w:rPr>
          <w:rFonts w:ascii="Calibri" w:hAnsi="Calibri" w:cs="Calibri"/>
          <w:sz w:val="22"/>
          <w:szCs w:val="22"/>
        </w:rPr>
        <w:t xml:space="preserve">eep a man </w:t>
      </w:r>
      <w:r>
        <w:rPr>
          <w:rFonts w:ascii="Calibri" w:hAnsi="Calibri" w:cs="Calibri"/>
          <w:sz w:val="22"/>
          <w:szCs w:val="22"/>
        </w:rPr>
        <w:t>who was drunk on the street, alive; to keep him warm.  He laid on top of this man through the night to keep him warm</w:t>
      </w:r>
      <w:r w:rsidR="00A83E5D">
        <w:rPr>
          <w:rFonts w:ascii="Calibri" w:hAnsi="Calibri" w:cs="Calibri"/>
          <w:sz w:val="22"/>
          <w:szCs w:val="22"/>
        </w:rPr>
        <w:t xml:space="preserve"> -</w:t>
      </w:r>
      <w:r>
        <w:rPr>
          <w:rFonts w:ascii="Calibri" w:hAnsi="Calibri" w:cs="Calibri"/>
          <w:sz w:val="22"/>
          <w:szCs w:val="22"/>
        </w:rPr>
        <w:t xml:space="preserve"> but, in the process of doing that he, himself, died.</w:t>
      </w:r>
      <w:r w:rsidR="00A83E5D">
        <w:rPr>
          <w:rFonts w:ascii="Calibri" w:hAnsi="Calibri" w:cs="Calibri"/>
          <w:sz w:val="22"/>
          <w:szCs w:val="22"/>
        </w:rPr>
        <w:t>”</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We’re going to take a deep look a</w:t>
      </w:r>
      <w:r w:rsidR="00A83E5D">
        <w:rPr>
          <w:rFonts w:ascii="Calibri" w:hAnsi="Calibri" w:cs="Calibri"/>
          <w:sz w:val="22"/>
          <w:szCs w:val="22"/>
        </w:rPr>
        <w:t>t the Lord’s standards, because</w:t>
      </w:r>
      <w:r>
        <w:rPr>
          <w:rFonts w:ascii="Calibri" w:hAnsi="Calibri" w:cs="Calibri"/>
          <w:sz w:val="22"/>
          <w:szCs w:val="22"/>
        </w:rPr>
        <w:t xml:space="preserve"> right</w:t>
      </w:r>
      <w:r w:rsidR="00A83E5D">
        <w:rPr>
          <w:rFonts w:ascii="Calibri" w:hAnsi="Calibri" w:cs="Calibri"/>
          <w:sz w:val="22"/>
          <w:szCs w:val="22"/>
        </w:rPr>
        <w:t xml:space="preserve"> now we’re in a world</w:t>
      </w:r>
      <w:r>
        <w:rPr>
          <w:rFonts w:ascii="Calibri" w:hAnsi="Calibri" w:cs="Calibri"/>
          <w:sz w:val="22"/>
          <w:szCs w:val="22"/>
        </w:rPr>
        <w:t xml:space="preserve"> where it’s easy to get by with the world’s standards in the world</w:t>
      </w:r>
      <w:r w:rsidR="00A83E5D">
        <w:rPr>
          <w:rFonts w:ascii="Calibri" w:hAnsi="Calibri" w:cs="Calibri"/>
          <w:sz w:val="22"/>
          <w:szCs w:val="22"/>
        </w:rPr>
        <w:t>.</w:t>
      </w:r>
      <w:r>
        <w:rPr>
          <w:rFonts w:ascii="Calibri" w:hAnsi="Calibri" w:cs="Calibri"/>
          <w:sz w:val="22"/>
          <w:szCs w:val="22"/>
        </w:rPr>
        <w:t xml:space="preserve"> </w:t>
      </w:r>
      <w:r w:rsidR="00A83E5D">
        <w:rPr>
          <w:rFonts w:ascii="Calibri" w:hAnsi="Calibri" w:cs="Calibri"/>
          <w:sz w:val="22"/>
          <w:szCs w:val="22"/>
        </w:rPr>
        <w:t>But pretty soon</w:t>
      </w:r>
      <w:r>
        <w:rPr>
          <w:rFonts w:ascii="Calibri" w:hAnsi="Calibri" w:cs="Calibri"/>
          <w:sz w:val="22"/>
          <w:szCs w:val="22"/>
        </w:rPr>
        <w:t xml:space="preserve"> tha</w:t>
      </w:r>
      <w:r w:rsidR="00A83E5D">
        <w:rPr>
          <w:rFonts w:ascii="Calibri" w:hAnsi="Calibri" w:cs="Calibri"/>
          <w:sz w:val="22"/>
          <w:szCs w:val="22"/>
        </w:rPr>
        <w:t xml:space="preserve">t’s going to be stripped away. </w:t>
      </w:r>
      <w:r>
        <w:rPr>
          <w:rFonts w:ascii="Calibri" w:hAnsi="Calibri" w:cs="Calibri"/>
          <w:sz w:val="22"/>
          <w:szCs w:val="22"/>
        </w:rPr>
        <w:t xml:space="preserve">For some of you, it may </w:t>
      </w:r>
      <w:r w:rsidRPr="00F119E4">
        <w:rPr>
          <w:rFonts w:ascii="Calibri" w:hAnsi="Calibri" w:cs="Calibri"/>
          <w:sz w:val="22"/>
          <w:szCs w:val="22"/>
        </w:rPr>
        <w:t>be</w:t>
      </w:r>
      <w:r w:rsidRPr="00F119E4">
        <w:rPr>
          <w:rFonts w:ascii="Calibri" w:hAnsi="Calibri" w:cs="Calibri"/>
          <w:iCs/>
          <w:sz w:val="22"/>
          <w:szCs w:val="22"/>
        </w:rPr>
        <w:t xml:space="preserve"> today</w:t>
      </w:r>
      <w:r>
        <w:rPr>
          <w:rFonts w:ascii="Calibri" w:hAnsi="Calibri" w:cs="Calibri"/>
          <w:sz w:val="22"/>
          <w:szCs w:val="22"/>
        </w:rPr>
        <w:t xml:space="preserve">; for some of </w:t>
      </w:r>
      <w:r w:rsidRPr="00F119E4">
        <w:rPr>
          <w:rFonts w:ascii="Calibri" w:hAnsi="Calibri" w:cs="Calibri"/>
          <w:iCs/>
          <w:sz w:val="22"/>
          <w:szCs w:val="22"/>
        </w:rPr>
        <w:t>us</w:t>
      </w:r>
      <w:r>
        <w:rPr>
          <w:rFonts w:ascii="Calibri" w:hAnsi="Calibri" w:cs="Calibri"/>
          <w:sz w:val="22"/>
          <w:szCs w:val="22"/>
        </w:rPr>
        <w:t>, it might be today or tomorrow; or it may not be for another twenty years</w:t>
      </w:r>
      <w:r w:rsidR="00F119E4">
        <w:rPr>
          <w:rFonts w:ascii="Calibri" w:hAnsi="Calibri" w:cs="Calibri"/>
          <w:sz w:val="22"/>
          <w:szCs w:val="22"/>
        </w:rPr>
        <w:t>.</w:t>
      </w:r>
      <w:r>
        <w:rPr>
          <w:rFonts w:ascii="Calibri" w:hAnsi="Calibri" w:cs="Calibri"/>
          <w:sz w:val="22"/>
          <w:szCs w:val="22"/>
        </w:rPr>
        <w:t xml:space="preserve"> </w:t>
      </w:r>
      <w:r w:rsidR="00F119E4">
        <w:rPr>
          <w:rFonts w:ascii="Calibri" w:hAnsi="Calibri" w:cs="Calibri"/>
          <w:sz w:val="22"/>
          <w:szCs w:val="22"/>
        </w:rPr>
        <w:t>B</w:t>
      </w:r>
      <w:r>
        <w:rPr>
          <w:rFonts w:ascii="Calibri" w:hAnsi="Calibri" w:cs="Calibri"/>
          <w:sz w:val="22"/>
          <w:szCs w:val="22"/>
        </w:rPr>
        <w:t xml:space="preserve">ut the point is, we’re going to have to confront the social standards of </w:t>
      </w:r>
      <w:r w:rsidR="00F119E4">
        <w:rPr>
          <w:rFonts w:ascii="Calibri" w:hAnsi="Calibri" w:cs="Calibri"/>
          <w:sz w:val="22"/>
          <w:szCs w:val="22"/>
        </w:rPr>
        <w:t>Heaven</w:t>
      </w:r>
      <w:r>
        <w:rPr>
          <w:rFonts w:ascii="Calibri" w:hAnsi="Calibri" w:cs="Calibri"/>
          <w:sz w:val="22"/>
          <w:szCs w:val="22"/>
        </w:rPr>
        <w:t xml:space="preserve"> and the Lord, and we’re going to be comparing </w:t>
      </w:r>
      <w:r w:rsidRPr="00F119E4">
        <w:rPr>
          <w:rFonts w:ascii="Calibri" w:hAnsi="Calibri" w:cs="Calibri"/>
          <w:iCs/>
          <w:sz w:val="22"/>
          <w:szCs w:val="22"/>
        </w:rPr>
        <w:t>how</w:t>
      </w:r>
      <w:r>
        <w:rPr>
          <w:rFonts w:ascii="Calibri" w:hAnsi="Calibri" w:cs="Calibri"/>
          <w:sz w:val="22"/>
          <w:szCs w:val="22"/>
        </w:rPr>
        <w:t xml:space="preserve"> we acted</w:t>
      </w:r>
      <w:r w:rsidR="00F119E4">
        <w:rPr>
          <w:rFonts w:ascii="Calibri" w:hAnsi="Calibri" w:cs="Calibri"/>
          <w:sz w:val="22"/>
          <w:szCs w:val="22"/>
        </w:rPr>
        <w:t xml:space="preserve"> -</w:t>
      </w:r>
      <w:r>
        <w:rPr>
          <w:rFonts w:ascii="Calibri" w:hAnsi="Calibri" w:cs="Calibri"/>
          <w:sz w:val="22"/>
          <w:szCs w:val="22"/>
        </w:rPr>
        <w:t xml:space="preserve"> and how the Holy Spirit </w:t>
      </w:r>
      <w:r>
        <w:rPr>
          <w:rFonts w:ascii="Calibri" w:hAnsi="Calibri" w:cs="Calibri"/>
          <w:i/>
          <w:iCs/>
          <w:sz w:val="22"/>
          <w:szCs w:val="22"/>
        </w:rPr>
        <w:t xml:space="preserve">wanted </w:t>
      </w:r>
      <w:r>
        <w:rPr>
          <w:rFonts w:ascii="Calibri" w:hAnsi="Calibri" w:cs="Calibri"/>
          <w:sz w:val="22"/>
          <w:szCs w:val="22"/>
        </w:rPr>
        <w:t>us to act. This could be a very di</w:t>
      </w:r>
      <w:r w:rsidR="00F119E4">
        <w:rPr>
          <w:rFonts w:ascii="Calibri" w:hAnsi="Calibri" w:cs="Calibri"/>
          <w:sz w:val="22"/>
          <w:szCs w:val="22"/>
        </w:rPr>
        <w:t>stressing moment in our lives -</w:t>
      </w:r>
      <w:r>
        <w:rPr>
          <w:rFonts w:ascii="Calibri" w:hAnsi="Calibri" w:cs="Calibri"/>
          <w:sz w:val="22"/>
          <w:szCs w:val="22"/>
        </w:rPr>
        <w:t xml:space="preserve"> a very, ve</w:t>
      </w:r>
      <w:r w:rsidR="00F119E4">
        <w:rPr>
          <w:rFonts w:ascii="Calibri" w:hAnsi="Calibri" w:cs="Calibri"/>
          <w:sz w:val="22"/>
          <w:szCs w:val="22"/>
        </w:rPr>
        <w:t>ry distressing moment. S</w:t>
      </w:r>
      <w:r>
        <w:rPr>
          <w:rFonts w:ascii="Calibri" w:hAnsi="Calibri" w:cs="Calibri"/>
          <w:sz w:val="22"/>
          <w:szCs w:val="22"/>
        </w:rPr>
        <w:t>o</w:t>
      </w:r>
      <w:r w:rsidR="00F119E4">
        <w:rPr>
          <w:rFonts w:ascii="Calibri" w:hAnsi="Calibri" w:cs="Calibri"/>
          <w:sz w:val="22"/>
          <w:szCs w:val="22"/>
        </w:rPr>
        <w:t>,</w:t>
      </w:r>
      <w:r>
        <w:rPr>
          <w:rFonts w:ascii="Calibri" w:hAnsi="Calibri" w:cs="Calibri"/>
          <w:sz w:val="22"/>
          <w:szCs w:val="22"/>
        </w:rPr>
        <w:t xml:space="preserve"> this is something we want to look at </w:t>
      </w:r>
      <w:r>
        <w:rPr>
          <w:rFonts w:ascii="Calibri" w:hAnsi="Calibri" w:cs="Calibri"/>
          <w:i/>
          <w:iCs/>
          <w:sz w:val="22"/>
          <w:szCs w:val="22"/>
        </w:rPr>
        <w:t>now</w:t>
      </w:r>
      <w:r>
        <w:rPr>
          <w:rFonts w:ascii="Calibri" w:hAnsi="Calibri" w:cs="Calibri"/>
          <w:sz w:val="22"/>
          <w:szCs w:val="22"/>
        </w:rPr>
        <w:t xml:space="preserve">, </w:t>
      </w:r>
      <w:r>
        <w:rPr>
          <w:rFonts w:ascii="Calibri" w:hAnsi="Calibri" w:cs="Calibri"/>
          <w:i/>
          <w:iCs/>
          <w:sz w:val="22"/>
          <w:szCs w:val="22"/>
        </w:rPr>
        <w:t>before</w:t>
      </w:r>
      <w:r w:rsidR="00F119E4">
        <w:rPr>
          <w:rFonts w:ascii="Calibri" w:hAnsi="Calibri" w:cs="Calibri"/>
          <w:sz w:val="22"/>
          <w:szCs w:val="22"/>
        </w:rPr>
        <w:t xml:space="preserve"> we get to that point</w:t>
      </w:r>
      <w:r>
        <w:rPr>
          <w:rFonts w:ascii="Calibri" w:hAnsi="Calibri" w:cs="Calibri"/>
          <w:sz w:val="22"/>
          <w:szCs w:val="22"/>
        </w:rPr>
        <w:t xml:space="preserve"> where we’re confronted with it, but we can’t do anything about it, because we can’t change.</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Let</w:t>
      </w:r>
      <w:r w:rsidR="00F119E4">
        <w:rPr>
          <w:rFonts w:ascii="Calibri" w:hAnsi="Calibri" w:cs="Calibri"/>
          <w:sz w:val="22"/>
          <w:szCs w:val="22"/>
        </w:rPr>
        <w:t>’s look at the choices that God the Father made</w:t>
      </w:r>
      <w:r>
        <w:rPr>
          <w:rFonts w:ascii="Calibri" w:hAnsi="Calibri" w:cs="Calibri"/>
          <w:sz w:val="22"/>
          <w:szCs w:val="22"/>
        </w:rPr>
        <w:t xml:space="preserve"> in bringing Jesus into the world. The Lord came as an example of holiness and of what God was like. Before t</w:t>
      </w:r>
      <w:r w:rsidR="00F119E4">
        <w:rPr>
          <w:rFonts w:ascii="Calibri" w:hAnsi="Calibri" w:cs="Calibri"/>
          <w:sz w:val="22"/>
          <w:szCs w:val="22"/>
        </w:rPr>
        <w:t>his, people had a vision of God the Father - YHWH -</w:t>
      </w:r>
      <w:r>
        <w:rPr>
          <w:rFonts w:ascii="Calibri" w:hAnsi="Calibri" w:cs="Calibri"/>
          <w:sz w:val="22"/>
          <w:szCs w:val="22"/>
        </w:rPr>
        <w:t xml:space="preserve"> in </w:t>
      </w:r>
      <w:r w:rsidR="00F119E4">
        <w:rPr>
          <w:rFonts w:ascii="Calibri" w:hAnsi="Calibri" w:cs="Calibri"/>
          <w:sz w:val="22"/>
          <w:szCs w:val="22"/>
        </w:rPr>
        <w:t>H</w:t>
      </w:r>
      <w:r>
        <w:rPr>
          <w:rFonts w:ascii="Calibri" w:hAnsi="Calibri" w:cs="Calibri"/>
          <w:sz w:val="22"/>
          <w:szCs w:val="22"/>
        </w:rPr>
        <w:t>eaven, on a throne, filled with power and might! But God had a</w:t>
      </w:r>
      <w:r>
        <w:rPr>
          <w:rFonts w:ascii="Calibri" w:hAnsi="Calibri" w:cs="Calibri"/>
          <w:i/>
          <w:iCs/>
          <w:sz w:val="22"/>
          <w:szCs w:val="22"/>
        </w:rPr>
        <w:t xml:space="preserve"> </w:t>
      </w:r>
      <w:r w:rsidRPr="00F119E4">
        <w:rPr>
          <w:rFonts w:ascii="Calibri" w:hAnsi="Calibri" w:cs="Calibri"/>
          <w:iCs/>
          <w:sz w:val="22"/>
          <w:szCs w:val="22"/>
        </w:rPr>
        <w:t>deep</w:t>
      </w:r>
      <w:r>
        <w:rPr>
          <w:rFonts w:ascii="Calibri" w:hAnsi="Calibri" w:cs="Calibri"/>
          <w:sz w:val="22"/>
          <w:szCs w:val="22"/>
        </w:rPr>
        <w:t xml:space="preserve"> need not only to </w:t>
      </w:r>
      <w:r w:rsidRPr="00F119E4">
        <w:rPr>
          <w:rFonts w:ascii="Calibri" w:hAnsi="Calibri" w:cs="Calibri"/>
          <w:iCs/>
          <w:sz w:val="22"/>
          <w:szCs w:val="22"/>
        </w:rPr>
        <w:t>save</w:t>
      </w:r>
      <w:r>
        <w:rPr>
          <w:rFonts w:ascii="Calibri" w:hAnsi="Calibri" w:cs="Calibri"/>
          <w:i/>
          <w:iCs/>
          <w:sz w:val="22"/>
          <w:szCs w:val="22"/>
        </w:rPr>
        <w:t xml:space="preserve"> </w:t>
      </w:r>
      <w:r w:rsidR="00F119E4">
        <w:rPr>
          <w:rFonts w:ascii="Calibri" w:hAnsi="Calibri" w:cs="Calibri"/>
          <w:sz w:val="22"/>
          <w:szCs w:val="22"/>
        </w:rPr>
        <w:t>mankind</w:t>
      </w:r>
      <w:r>
        <w:rPr>
          <w:rFonts w:ascii="Calibri" w:hAnsi="Calibri" w:cs="Calibri"/>
          <w:sz w:val="22"/>
          <w:szCs w:val="22"/>
        </w:rPr>
        <w:t xml:space="preserve"> and to die on the </w:t>
      </w:r>
      <w:r w:rsidR="00F119E4">
        <w:rPr>
          <w:rFonts w:ascii="Calibri" w:hAnsi="Calibri" w:cs="Calibri"/>
          <w:sz w:val="22"/>
          <w:szCs w:val="22"/>
        </w:rPr>
        <w:t>C</w:t>
      </w:r>
      <w:r>
        <w:rPr>
          <w:rFonts w:ascii="Calibri" w:hAnsi="Calibri" w:cs="Calibri"/>
          <w:sz w:val="22"/>
          <w:szCs w:val="22"/>
        </w:rPr>
        <w:t xml:space="preserve">ross, but He had a </w:t>
      </w:r>
      <w:r w:rsidRPr="00F119E4">
        <w:rPr>
          <w:rFonts w:ascii="Calibri" w:hAnsi="Calibri" w:cs="Calibri"/>
          <w:iCs/>
          <w:sz w:val="22"/>
          <w:szCs w:val="22"/>
        </w:rPr>
        <w:t>deep</w:t>
      </w:r>
      <w:r>
        <w:rPr>
          <w:rFonts w:ascii="Calibri" w:hAnsi="Calibri" w:cs="Calibri"/>
          <w:sz w:val="22"/>
          <w:szCs w:val="22"/>
        </w:rPr>
        <w:t xml:space="preserve"> need to communicate His personality to the people on </w:t>
      </w:r>
      <w:r w:rsidR="00F119E4">
        <w:rPr>
          <w:rFonts w:ascii="Calibri" w:hAnsi="Calibri" w:cs="Calibri"/>
          <w:sz w:val="22"/>
          <w:szCs w:val="22"/>
        </w:rPr>
        <w:t>Earth. So, God incarnates</w:t>
      </w:r>
      <w:r>
        <w:rPr>
          <w:rFonts w:ascii="Calibri" w:hAnsi="Calibri" w:cs="Calibri"/>
          <w:sz w:val="22"/>
          <w:szCs w:val="22"/>
        </w:rPr>
        <w:t xml:space="preserve"> and Jesus comes and sets an example of holiness for all of Man.</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 xml:space="preserve">Now this gets </w:t>
      </w:r>
      <w:r>
        <w:rPr>
          <w:rFonts w:ascii="Calibri" w:hAnsi="Calibri" w:cs="Calibri"/>
          <w:i/>
          <w:iCs/>
          <w:sz w:val="22"/>
          <w:szCs w:val="22"/>
        </w:rPr>
        <w:t>really</w:t>
      </w:r>
      <w:r>
        <w:rPr>
          <w:rFonts w:ascii="Calibri" w:hAnsi="Calibri" w:cs="Calibri"/>
          <w:sz w:val="22"/>
          <w:szCs w:val="22"/>
        </w:rPr>
        <w:t xml:space="preserve"> interesting! This is something that we should </w:t>
      </w:r>
      <w:r w:rsidRPr="00F119E4">
        <w:rPr>
          <w:rFonts w:ascii="Calibri" w:hAnsi="Calibri" w:cs="Calibri"/>
          <w:iCs/>
          <w:sz w:val="22"/>
          <w:szCs w:val="22"/>
        </w:rPr>
        <w:t>really</w:t>
      </w:r>
      <w:r>
        <w:rPr>
          <w:rFonts w:ascii="Calibri" w:hAnsi="Calibri" w:cs="Calibri"/>
          <w:sz w:val="22"/>
          <w:szCs w:val="22"/>
        </w:rPr>
        <w:t xml:space="preserve"> meditate on. For parents, He chose the working class. He wasn’t guarded in a royal nur</w:t>
      </w:r>
      <w:r w:rsidR="00F119E4">
        <w:rPr>
          <w:rFonts w:ascii="Calibri" w:hAnsi="Calibri" w:cs="Calibri"/>
          <w:sz w:val="22"/>
          <w:szCs w:val="22"/>
        </w:rPr>
        <w:t>sery. Rather, He was a fugitive on the run</w:t>
      </w:r>
      <w:r>
        <w:rPr>
          <w:rFonts w:ascii="Calibri" w:hAnsi="Calibri" w:cs="Calibri"/>
          <w:sz w:val="22"/>
          <w:szCs w:val="22"/>
        </w:rPr>
        <w:t xml:space="preserve"> from a </w:t>
      </w:r>
      <w:r>
        <w:rPr>
          <w:rFonts w:ascii="Calibri" w:hAnsi="Calibri" w:cs="Calibri"/>
          <w:i/>
          <w:iCs/>
          <w:sz w:val="22"/>
          <w:szCs w:val="22"/>
        </w:rPr>
        <w:t>very</w:t>
      </w:r>
      <w:r>
        <w:rPr>
          <w:rFonts w:ascii="Calibri" w:hAnsi="Calibri" w:cs="Calibri"/>
          <w:sz w:val="22"/>
          <w:szCs w:val="22"/>
        </w:rPr>
        <w:t xml:space="preserve"> early age, from when He was a baby. His crib</w:t>
      </w:r>
      <w:r w:rsidR="00F119E4">
        <w:rPr>
          <w:rFonts w:ascii="Calibri" w:hAnsi="Calibri" w:cs="Calibri"/>
          <w:sz w:val="22"/>
          <w:szCs w:val="22"/>
        </w:rPr>
        <w:t xml:space="preserve"> was a trough for cattle feed. </w:t>
      </w:r>
      <w:r>
        <w:rPr>
          <w:rFonts w:ascii="Calibri" w:hAnsi="Calibri" w:cs="Calibri"/>
          <w:sz w:val="22"/>
          <w:szCs w:val="22"/>
        </w:rPr>
        <w:t xml:space="preserve">I don’t know if you ever looked at one of those </w:t>
      </w:r>
      <w:r w:rsidR="00F119E4">
        <w:rPr>
          <w:rFonts w:ascii="Calibri" w:hAnsi="Calibri" w:cs="Calibri"/>
          <w:sz w:val="22"/>
          <w:szCs w:val="22"/>
        </w:rPr>
        <w:t>carefully, but we raised horses</w:t>
      </w:r>
      <w:r>
        <w:rPr>
          <w:rFonts w:ascii="Calibri" w:hAnsi="Calibri" w:cs="Calibri"/>
          <w:sz w:val="22"/>
          <w:szCs w:val="22"/>
        </w:rPr>
        <w:t xml:space="preserve"> an</w:t>
      </w:r>
      <w:r w:rsidR="00F119E4">
        <w:rPr>
          <w:rFonts w:ascii="Calibri" w:hAnsi="Calibri" w:cs="Calibri"/>
          <w:sz w:val="22"/>
          <w:szCs w:val="22"/>
        </w:rPr>
        <w:t>d it’s full of slobber -</w:t>
      </w:r>
      <w:r>
        <w:rPr>
          <w:rFonts w:ascii="Calibri" w:hAnsi="Calibri" w:cs="Calibri"/>
          <w:sz w:val="22"/>
          <w:szCs w:val="22"/>
        </w:rPr>
        <w:t xml:space="preserve"> not exactly neat and tidy and sanitary. It’s pretty lowly, as far as furniture goes.  His bedding was rough straw, and I don’t know if you’ve ever laid on straw, but it’s</w:t>
      </w:r>
      <w:r>
        <w:rPr>
          <w:rFonts w:ascii="Calibri" w:hAnsi="Calibri" w:cs="Calibri"/>
          <w:i/>
          <w:iCs/>
          <w:sz w:val="22"/>
          <w:szCs w:val="22"/>
        </w:rPr>
        <w:t xml:space="preserve"> very</w:t>
      </w:r>
      <w:r w:rsidR="00F119E4">
        <w:rPr>
          <w:rFonts w:ascii="Calibri" w:hAnsi="Calibri" w:cs="Calibri"/>
          <w:sz w:val="22"/>
          <w:szCs w:val="22"/>
        </w:rPr>
        <w:t xml:space="preserve"> scratchy and rough</w:t>
      </w:r>
      <w:r>
        <w:rPr>
          <w:rFonts w:ascii="Calibri" w:hAnsi="Calibri" w:cs="Calibri"/>
          <w:sz w:val="22"/>
          <w:szCs w:val="22"/>
        </w:rPr>
        <w:t xml:space="preserve"> and it pokes you in different places – it’s not comfortable at all! As far as education went, he was home-schooled.</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Here’s where reality really takes a dive, as far as ‘out of reality.’ For the Lord’s PR team, He chose an uncultured, long-haired non-conf</w:t>
      </w:r>
      <w:r w:rsidR="00873227">
        <w:rPr>
          <w:rFonts w:ascii="Calibri" w:hAnsi="Calibri" w:cs="Calibri"/>
          <w:sz w:val="22"/>
          <w:szCs w:val="22"/>
        </w:rPr>
        <w:t>ormist, living-on-a-raw-food diet and crying-out-in-the-</w:t>
      </w:r>
      <w:r>
        <w:rPr>
          <w:rFonts w:ascii="Calibri" w:hAnsi="Calibri" w:cs="Calibri"/>
          <w:sz w:val="22"/>
          <w:szCs w:val="22"/>
        </w:rPr>
        <w:t xml:space="preserve">wilderness, </w:t>
      </w:r>
      <w:r w:rsidR="00873227">
        <w:rPr>
          <w:rFonts w:ascii="Calibri" w:hAnsi="Calibri" w:cs="Calibri"/>
          <w:sz w:val="22"/>
          <w:szCs w:val="22"/>
        </w:rPr>
        <w:t>“</w:t>
      </w:r>
      <w:r>
        <w:rPr>
          <w:rFonts w:ascii="Calibri" w:hAnsi="Calibri" w:cs="Calibri"/>
          <w:sz w:val="22"/>
          <w:szCs w:val="22"/>
        </w:rPr>
        <w:t>Repent!</w:t>
      </w:r>
      <w:r w:rsidR="00873227">
        <w:rPr>
          <w:rFonts w:ascii="Calibri" w:hAnsi="Calibri" w:cs="Calibri"/>
          <w:sz w:val="22"/>
          <w:szCs w:val="22"/>
        </w:rPr>
        <w:t>”</w:t>
      </w:r>
      <w:r>
        <w:rPr>
          <w:rFonts w:ascii="Calibri" w:hAnsi="Calibri" w:cs="Calibri"/>
          <w:sz w:val="22"/>
          <w:szCs w:val="22"/>
        </w:rPr>
        <w:t xml:space="preserve"> I can think of some people who resemble this description right now, and someone like that is </w:t>
      </w:r>
      <w:r>
        <w:rPr>
          <w:rFonts w:ascii="Calibri" w:hAnsi="Calibri" w:cs="Calibri"/>
          <w:i/>
          <w:iCs/>
          <w:sz w:val="22"/>
          <w:szCs w:val="22"/>
        </w:rPr>
        <w:t>totally</w:t>
      </w:r>
      <w:r>
        <w:rPr>
          <w:rFonts w:ascii="Calibri" w:hAnsi="Calibri" w:cs="Calibri"/>
          <w:sz w:val="22"/>
          <w:szCs w:val="22"/>
        </w:rPr>
        <w:t xml:space="preserve"> without credibility to the rest of the world. So, once again, He was living i</w:t>
      </w:r>
      <w:r w:rsidR="00873227">
        <w:rPr>
          <w:rFonts w:ascii="Calibri" w:hAnsi="Calibri" w:cs="Calibri"/>
          <w:sz w:val="22"/>
          <w:szCs w:val="22"/>
        </w:rPr>
        <w:t>n the wilderness on a raw-food diet</w:t>
      </w:r>
      <w:r>
        <w:rPr>
          <w:rFonts w:ascii="Calibri" w:hAnsi="Calibri" w:cs="Calibri"/>
          <w:sz w:val="22"/>
          <w:szCs w:val="22"/>
        </w:rPr>
        <w:t xml:space="preserve"> crying out, </w:t>
      </w:r>
      <w:r w:rsidR="00873227">
        <w:rPr>
          <w:rFonts w:ascii="Calibri" w:hAnsi="Calibri" w:cs="Calibri"/>
          <w:sz w:val="22"/>
          <w:szCs w:val="22"/>
        </w:rPr>
        <w:t>“</w:t>
      </w:r>
      <w:r>
        <w:rPr>
          <w:rFonts w:ascii="Calibri" w:hAnsi="Calibri" w:cs="Calibri"/>
          <w:sz w:val="22"/>
          <w:szCs w:val="22"/>
        </w:rPr>
        <w:t>Repent.</w:t>
      </w:r>
      <w:r w:rsidR="00873227">
        <w:rPr>
          <w:rFonts w:ascii="Calibri" w:hAnsi="Calibri" w:cs="Calibri"/>
          <w:sz w:val="22"/>
          <w:szCs w:val="22"/>
        </w:rPr>
        <w:t>”</w:t>
      </w:r>
      <w:r>
        <w:rPr>
          <w:rFonts w:ascii="Calibri" w:hAnsi="Calibri" w:cs="Calibri"/>
          <w:sz w:val="22"/>
          <w:szCs w:val="22"/>
        </w:rPr>
        <w:t xml:space="preserve"> There was no Rolls Royce, no armed guards, no formal parade with floats and dancers. Rather, His entrance was meek and submissive.</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The ritual washing of baptism fo</w:t>
      </w:r>
      <w:r w:rsidR="00873227">
        <w:rPr>
          <w:rFonts w:ascii="Calibri" w:hAnsi="Calibri" w:cs="Calibri"/>
          <w:sz w:val="22"/>
          <w:szCs w:val="22"/>
        </w:rPr>
        <w:t>r repentance He had no need of -</w:t>
      </w:r>
      <w:r>
        <w:rPr>
          <w:rFonts w:ascii="Calibri" w:hAnsi="Calibri" w:cs="Calibri"/>
          <w:sz w:val="22"/>
          <w:szCs w:val="22"/>
        </w:rPr>
        <w:t xml:space="preserve"> except to set an example for us. For His companions, He had men with calloused hands from drawing in nets. Their clothing</w:t>
      </w:r>
      <w:r>
        <w:rPr>
          <w:rFonts w:ascii="Calibri" w:hAnsi="Calibri" w:cs="Calibri"/>
          <w:i/>
          <w:iCs/>
          <w:sz w:val="22"/>
          <w:szCs w:val="22"/>
        </w:rPr>
        <w:t xml:space="preserve"> reeked</w:t>
      </w:r>
      <w:r>
        <w:rPr>
          <w:rFonts w:ascii="Calibri" w:hAnsi="Calibri" w:cs="Calibri"/>
          <w:sz w:val="22"/>
          <w:szCs w:val="22"/>
        </w:rPr>
        <w:t xml:space="preserve"> of fish entrails. Their faces were wind-burned and rough.  A motley crew, to say the least, and eminently unqualified to govern God’s Church.</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 xml:space="preserve">They were </w:t>
      </w:r>
      <w:r>
        <w:rPr>
          <w:rFonts w:ascii="Calibri" w:hAnsi="Calibri" w:cs="Calibri"/>
          <w:i/>
          <w:iCs/>
          <w:sz w:val="22"/>
          <w:szCs w:val="22"/>
        </w:rPr>
        <w:t>not</w:t>
      </w:r>
      <w:r>
        <w:rPr>
          <w:rFonts w:ascii="Calibri" w:hAnsi="Calibri" w:cs="Calibri"/>
          <w:sz w:val="22"/>
          <w:szCs w:val="22"/>
        </w:rPr>
        <w:t xml:space="preserve"> colle</w:t>
      </w:r>
      <w:r w:rsidR="00E81077">
        <w:rPr>
          <w:rFonts w:ascii="Calibri" w:hAnsi="Calibri" w:cs="Calibri"/>
          <w:sz w:val="22"/>
          <w:szCs w:val="22"/>
        </w:rPr>
        <w:t xml:space="preserve">ge-educated, except for the one who betrayed Him. </w:t>
      </w:r>
      <w:r>
        <w:rPr>
          <w:rFonts w:ascii="Calibri" w:hAnsi="Calibri" w:cs="Calibri"/>
          <w:sz w:val="22"/>
          <w:szCs w:val="22"/>
        </w:rPr>
        <w:t>They were</w:t>
      </w:r>
      <w:r>
        <w:rPr>
          <w:rFonts w:ascii="Calibri" w:hAnsi="Calibri" w:cs="Calibri"/>
          <w:i/>
          <w:iCs/>
          <w:sz w:val="22"/>
          <w:szCs w:val="22"/>
        </w:rPr>
        <w:t xml:space="preserve"> not</w:t>
      </w:r>
      <w:r>
        <w:rPr>
          <w:rFonts w:ascii="Calibri" w:hAnsi="Calibri" w:cs="Calibri"/>
          <w:sz w:val="22"/>
          <w:szCs w:val="22"/>
        </w:rPr>
        <w:t xml:space="preserve"> influential princes from royal families or</w:t>
      </w:r>
      <w:r w:rsidR="00E81077">
        <w:rPr>
          <w:rFonts w:ascii="Calibri" w:hAnsi="Calibri" w:cs="Calibri"/>
          <w:sz w:val="22"/>
          <w:szCs w:val="22"/>
        </w:rPr>
        <w:t xml:space="preserve"> fabulously wealthy merchants. </w:t>
      </w:r>
      <w:r>
        <w:rPr>
          <w:rFonts w:ascii="Calibri" w:hAnsi="Calibri" w:cs="Calibri"/>
          <w:sz w:val="22"/>
          <w:szCs w:val="22"/>
        </w:rPr>
        <w:t xml:space="preserve">They were basically </w:t>
      </w:r>
      <w:r w:rsidRPr="00E81077">
        <w:rPr>
          <w:rFonts w:ascii="Calibri" w:hAnsi="Calibri" w:cs="Calibri"/>
          <w:sz w:val="22"/>
          <w:szCs w:val="22"/>
        </w:rPr>
        <w:t>‘</w:t>
      </w:r>
      <w:r w:rsidRPr="00E81077">
        <w:rPr>
          <w:rFonts w:ascii="Calibri" w:hAnsi="Calibri" w:cs="Calibri"/>
          <w:iCs/>
          <w:sz w:val="22"/>
          <w:szCs w:val="22"/>
        </w:rPr>
        <w:t>blue collar</w:t>
      </w:r>
      <w:r w:rsidRPr="00E81077">
        <w:rPr>
          <w:rFonts w:ascii="Calibri" w:hAnsi="Calibri" w:cs="Calibri"/>
          <w:sz w:val="22"/>
          <w:szCs w:val="22"/>
        </w:rPr>
        <w:t>’</w:t>
      </w:r>
      <w:r>
        <w:rPr>
          <w:rFonts w:ascii="Calibri" w:hAnsi="Calibri" w:cs="Calibri"/>
          <w:sz w:val="22"/>
          <w:szCs w:val="22"/>
        </w:rPr>
        <w:t xml:space="preserve"> workers – just</w:t>
      </w:r>
      <w:r>
        <w:rPr>
          <w:rFonts w:ascii="Calibri" w:hAnsi="Calibri" w:cs="Calibri"/>
          <w:i/>
          <w:iCs/>
          <w:sz w:val="22"/>
          <w:szCs w:val="22"/>
        </w:rPr>
        <w:t xml:space="preserve"> </w:t>
      </w:r>
      <w:r w:rsidRPr="00E81077">
        <w:rPr>
          <w:rFonts w:ascii="Calibri" w:hAnsi="Calibri" w:cs="Calibri"/>
          <w:iCs/>
          <w:sz w:val="22"/>
          <w:szCs w:val="22"/>
        </w:rPr>
        <w:t>regular</w:t>
      </w:r>
      <w:r>
        <w:rPr>
          <w:rFonts w:ascii="Calibri" w:hAnsi="Calibri" w:cs="Calibri"/>
          <w:sz w:val="22"/>
          <w:szCs w:val="22"/>
        </w:rPr>
        <w:t xml:space="preserve"> guys. </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E81077"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Here</w:t>
      </w:r>
      <w:r w:rsidR="00341ABD">
        <w:rPr>
          <w:rFonts w:ascii="Calibri" w:hAnsi="Calibri" w:cs="Calibri"/>
          <w:sz w:val="22"/>
          <w:szCs w:val="22"/>
        </w:rPr>
        <w:t xml:space="preserve"> we are looking at the example that the Lord set. His clothing w</w:t>
      </w:r>
      <w:r>
        <w:rPr>
          <w:rFonts w:ascii="Calibri" w:hAnsi="Calibri" w:cs="Calibri"/>
          <w:sz w:val="22"/>
          <w:szCs w:val="22"/>
        </w:rPr>
        <w:t>as rough and poor, not priestly.</w:t>
      </w:r>
      <w:r w:rsidR="00341ABD">
        <w:rPr>
          <w:rFonts w:ascii="Calibri" w:hAnsi="Calibri" w:cs="Calibri"/>
          <w:sz w:val="22"/>
          <w:szCs w:val="22"/>
        </w:rPr>
        <w:t xml:space="preserve"> </w:t>
      </w:r>
      <w:r>
        <w:rPr>
          <w:rFonts w:ascii="Calibri" w:hAnsi="Calibri" w:cs="Calibri"/>
          <w:sz w:val="22"/>
          <w:szCs w:val="22"/>
        </w:rPr>
        <w:t>And</w:t>
      </w:r>
      <w:r w:rsidR="00341ABD">
        <w:rPr>
          <w:rFonts w:ascii="Calibri" w:hAnsi="Calibri" w:cs="Calibri"/>
          <w:sz w:val="22"/>
          <w:szCs w:val="22"/>
        </w:rPr>
        <w:t xml:space="preserve"> so often people choose clothing as an expression of how they want to be seen. When I think about it, Jesus was </w:t>
      </w:r>
      <w:r w:rsidR="00341ABD">
        <w:rPr>
          <w:rFonts w:ascii="Calibri" w:hAnsi="Calibri" w:cs="Calibri"/>
          <w:i/>
          <w:iCs/>
          <w:sz w:val="22"/>
          <w:szCs w:val="22"/>
        </w:rPr>
        <w:t>singularly</w:t>
      </w:r>
      <w:r w:rsidR="00341ABD">
        <w:rPr>
          <w:rFonts w:ascii="Calibri" w:hAnsi="Calibri" w:cs="Calibri"/>
          <w:sz w:val="22"/>
          <w:szCs w:val="22"/>
        </w:rPr>
        <w:t xml:space="preserve"> unimpressive in every single thing He did</w:t>
      </w:r>
      <w:r>
        <w:rPr>
          <w:rFonts w:ascii="Calibri" w:hAnsi="Calibri" w:cs="Calibri"/>
          <w:sz w:val="22"/>
          <w:szCs w:val="22"/>
        </w:rPr>
        <w:t xml:space="preserve"> -</w:t>
      </w:r>
      <w:r w:rsidR="00341ABD">
        <w:rPr>
          <w:rFonts w:ascii="Calibri" w:hAnsi="Calibri" w:cs="Calibri"/>
          <w:sz w:val="22"/>
          <w:szCs w:val="22"/>
        </w:rPr>
        <w:t xml:space="preserve"> except for the miracles, the healings. He was very unimpressive in His presentation to the world.</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E81077"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Now, for us who are called by His name</w:t>
      </w:r>
      <w:r w:rsidR="00341ABD">
        <w:rPr>
          <w:rFonts w:ascii="Calibri" w:hAnsi="Calibri" w:cs="Calibri"/>
          <w:sz w:val="22"/>
          <w:szCs w:val="22"/>
        </w:rPr>
        <w:t xml:space="preserve"> and living by His example, how will we get mansions, Rolls </w:t>
      </w:r>
      <w:proofErr w:type="spellStart"/>
      <w:r w:rsidR="00341ABD">
        <w:rPr>
          <w:rFonts w:ascii="Calibri" w:hAnsi="Calibri" w:cs="Calibri"/>
          <w:sz w:val="22"/>
          <w:szCs w:val="22"/>
        </w:rPr>
        <w:t>Royces</w:t>
      </w:r>
      <w:proofErr w:type="spellEnd"/>
      <w:r w:rsidR="00341ABD">
        <w:rPr>
          <w:rFonts w:ascii="Calibri" w:hAnsi="Calibri" w:cs="Calibri"/>
          <w:sz w:val="22"/>
          <w:szCs w:val="22"/>
        </w:rPr>
        <w:t>, chauffeurs, private jets, and clothes from Nieman Marcus? I don’t know. How do we get that out of</w:t>
      </w:r>
      <w:r w:rsidR="00341ABD">
        <w:rPr>
          <w:rFonts w:ascii="Calibri" w:hAnsi="Calibri" w:cs="Calibri"/>
          <w:i/>
          <w:iCs/>
          <w:sz w:val="22"/>
          <w:szCs w:val="22"/>
        </w:rPr>
        <w:t xml:space="preserve"> this</w:t>
      </w:r>
      <w:r w:rsidR="00341ABD">
        <w:rPr>
          <w:rFonts w:ascii="Calibri" w:hAnsi="Calibri" w:cs="Calibri"/>
          <w:sz w:val="22"/>
          <w:szCs w:val="22"/>
        </w:rPr>
        <w:t xml:space="preserve"> example? This is </w:t>
      </w:r>
      <w:r w:rsidR="00341ABD" w:rsidRPr="00E81077">
        <w:rPr>
          <w:rFonts w:ascii="Calibri" w:hAnsi="Calibri" w:cs="Calibri"/>
          <w:sz w:val="22"/>
          <w:szCs w:val="22"/>
        </w:rPr>
        <w:t>a</w:t>
      </w:r>
      <w:r w:rsidR="00341ABD" w:rsidRPr="00E81077">
        <w:rPr>
          <w:rFonts w:ascii="Calibri" w:hAnsi="Calibri" w:cs="Calibri"/>
          <w:iCs/>
          <w:sz w:val="22"/>
          <w:szCs w:val="22"/>
        </w:rPr>
        <w:t xml:space="preserve"> real</w:t>
      </w:r>
      <w:r w:rsidR="00341ABD">
        <w:rPr>
          <w:rFonts w:ascii="Calibri" w:hAnsi="Calibri" w:cs="Calibri"/>
          <w:sz w:val="22"/>
          <w:szCs w:val="22"/>
        </w:rPr>
        <w:t xml:space="preserve"> contrast, and this kind of contrast is something that we’re going to be looking at in </w:t>
      </w:r>
      <w:r>
        <w:rPr>
          <w:rFonts w:ascii="Calibri" w:hAnsi="Calibri" w:cs="Calibri"/>
          <w:sz w:val="22"/>
          <w:szCs w:val="22"/>
        </w:rPr>
        <w:t>Heaven</w:t>
      </w:r>
      <w:r w:rsidR="00341ABD">
        <w:rPr>
          <w:rFonts w:ascii="Calibri" w:hAnsi="Calibri" w:cs="Calibri"/>
          <w:sz w:val="22"/>
          <w:szCs w:val="22"/>
        </w:rPr>
        <w:t xml:space="preserve"> when we stand before the Lord.</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 xml:space="preserve">Isaiah even </w:t>
      </w:r>
      <w:r w:rsidRPr="00E81077">
        <w:rPr>
          <w:rFonts w:ascii="Calibri" w:hAnsi="Calibri" w:cs="Calibri"/>
          <w:iCs/>
          <w:sz w:val="22"/>
          <w:szCs w:val="22"/>
        </w:rPr>
        <w:t>told</w:t>
      </w:r>
      <w:r>
        <w:rPr>
          <w:rFonts w:ascii="Calibri" w:hAnsi="Calibri" w:cs="Calibri"/>
          <w:sz w:val="22"/>
          <w:szCs w:val="22"/>
        </w:rPr>
        <w:t xml:space="preserve"> the religious leaders what to be looking for</w:t>
      </w:r>
      <w:r w:rsidR="00E81077">
        <w:rPr>
          <w:rFonts w:ascii="Calibri" w:hAnsi="Calibri" w:cs="Calibri"/>
          <w:sz w:val="22"/>
          <w:szCs w:val="22"/>
        </w:rPr>
        <w:t>.</w:t>
      </w:r>
      <w:r>
        <w:rPr>
          <w:rFonts w:ascii="Calibri" w:hAnsi="Calibri" w:cs="Calibri"/>
          <w:sz w:val="22"/>
          <w:szCs w:val="22"/>
        </w:rPr>
        <w:t xml:space="preserve"> He said,</w:t>
      </w:r>
    </w:p>
    <w:p w:rsidR="00341ABD" w:rsidRPr="00E81077" w:rsidRDefault="00E81077" w:rsidP="00341ABD">
      <w:pPr>
        <w:widowControl w:val="0"/>
        <w:autoSpaceDE w:val="0"/>
        <w:autoSpaceDN w:val="0"/>
        <w:adjustRightInd w:val="0"/>
        <w:ind w:right="-720"/>
        <w:rPr>
          <w:rFonts w:ascii="Calibri" w:hAnsi="Calibri" w:cs="Calibri"/>
          <w:sz w:val="22"/>
          <w:szCs w:val="22"/>
          <w:u w:val="single"/>
        </w:rPr>
      </w:pPr>
      <w:r>
        <w:rPr>
          <w:rFonts w:ascii="Calibri" w:hAnsi="Calibri" w:cs="Calibri"/>
          <w:sz w:val="22"/>
          <w:szCs w:val="22"/>
          <w:u w:val="single"/>
        </w:rPr>
        <w:t>He grew like a tender shoot,</w:t>
      </w:r>
      <w:r w:rsidR="00341ABD" w:rsidRPr="00E81077">
        <w:rPr>
          <w:rFonts w:ascii="Calibri" w:hAnsi="Calibri" w:cs="Calibri"/>
          <w:sz w:val="22"/>
          <w:szCs w:val="22"/>
          <w:u w:val="single"/>
        </w:rPr>
        <w:t xml:space="preserve"> like a root out of dry ground. He had no beauty </w:t>
      </w:r>
      <w:r>
        <w:rPr>
          <w:rFonts w:ascii="Calibri" w:hAnsi="Calibri" w:cs="Calibri"/>
          <w:sz w:val="22"/>
          <w:szCs w:val="22"/>
          <w:u w:val="single"/>
        </w:rPr>
        <w:t>or majesty to attract us to Him,</w:t>
      </w:r>
      <w:r w:rsidR="00341ABD" w:rsidRPr="00E81077">
        <w:rPr>
          <w:rFonts w:ascii="Calibri" w:hAnsi="Calibri" w:cs="Calibri"/>
          <w:sz w:val="22"/>
          <w:szCs w:val="22"/>
          <w:u w:val="single"/>
        </w:rPr>
        <w:t xml:space="preserve"> nothing in His appearance that we should desire Him.  He was despised an</w:t>
      </w:r>
      <w:r>
        <w:rPr>
          <w:rFonts w:ascii="Calibri" w:hAnsi="Calibri" w:cs="Calibri"/>
          <w:sz w:val="22"/>
          <w:szCs w:val="22"/>
          <w:u w:val="single"/>
        </w:rPr>
        <w:t>d rejected by mankind. Rejected</w:t>
      </w:r>
      <w:r w:rsidR="00341ABD" w:rsidRPr="00E81077">
        <w:rPr>
          <w:rFonts w:ascii="Calibri" w:hAnsi="Calibri" w:cs="Calibri"/>
          <w:sz w:val="22"/>
          <w:szCs w:val="22"/>
          <w:u w:val="single"/>
        </w:rPr>
        <w:t xml:space="preserve"> like one from </w:t>
      </w:r>
      <w:r w:rsidRPr="00E81077">
        <w:rPr>
          <w:rFonts w:ascii="Calibri" w:hAnsi="Calibri" w:cs="Calibri"/>
          <w:sz w:val="22"/>
          <w:szCs w:val="22"/>
          <w:u w:val="single"/>
        </w:rPr>
        <w:t>who</w:t>
      </w:r>
      <w:r w:rsidR="00341ABD" w:rsidRPr="00E81077">
        <w:rPr>
          <w:rFonts w:ascii="Calibri" w:hAnsi="Calibri" w:cs="Calibri"/>
          <w:sz w:val="22"/>
          <w:szCs w:val="22"/>
          <w:u w:val="single"/>
        </w:rPr>
        <w:t xml:space="preserve"> people hide their faces. He was despised,</w:t>
      </w:r>
      <w:r w:rsidRPr="00E81077">
        <w:rPr>
          <w:rFonts w:ascii="Calibri" w:hAnsi="Calibri" w:cs="Calibri"/>
          <w:sz w:val="22"/>
          <w:szCs w:val="22"/>
          <w:u w:val="single"/>
        </w:rPr>
        <w:t xml:space="preserve"> and we held Him in low esteem.</w:t>
      </w:r>
      <w:r>
        <w:rPr>
          <w:rFonts w:ascii="Calibri" w:hAnsi="Calibri" w:cs="Calibri"/>
          <w:sz w:val="22"/>
          <w:szCs w:val="22"/>
          <w:u w:val="single"/>
        </w:rPr>
        <w:t xml:space="preserve"> Isaiah 53:2</w:t>
      </w:r>
    </w:p>
    <w:p w:rsidR="00341ABD" w:rsidRPr="00E81077" w:rsidRDefault="00341ABD" w:rsidP="00341ABD">
      <w:pPr>
        <w:widowControl w:val="0"/>
        <w:autoSpaceDE w:val="0"/>
        <w:autoSpaceDN w:val="0"/>
        <w:adjustRightInd w:val="0"/>
        <w:ind w:right="-720"/>
        <w:rPr>
          <w:rFonts w:ascii="Calibri" w:hAnsi="Calibri" w:cs="Calibri"/>
          <w:sz w:val="22"/>
          <w:szCs w:val="22"/>
          <w:u w:val="single"/>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 xml:space="preserve">The Pharisees were forewarned by Isaiah what the Messiah would look like, and He fit </w:t>
      </w:r>
      <w:r>
        <w:rPr>
          <w:rFonts w:ascii="Calibri" w:hAnsi="Calibri" w:cs="Calibri"/>
          <w:i/>
          <w:iCs/>
          <w:sz w:val="22"/>
          <w:szCs w:val="22"/>
        </w:rPr>
        <w:t>every</w:t>
      </w:r>
      <w:r>
        <w:rPr>
          <w:rFonts w:ascii="Calibri" w:hAnsi="Calibri" w:cs="Calibri"/>
          <w:sz w:val="22"/>
          <w:szCs w:val="22"/>
        </w:rPr>
        <w:t xml:space="preserve"> </w:t>
      </w:r>
      <w:r>
        <w:rPr>
          <w:rFonts w:ascii="Calibri" w:hAnsi="Calibri" w:cs="Calibri"/>
          <w:i/>
          <w:iCs/>
          <w:sz w:val="22"/>
          <w:szCs w:val="22"/>
        </w:rPr>
        <w:t>one</w:t>
      </w:r>
      <w:r>
        <w:rPr>
          <w:rFonts w:ascii="Calibri" w:hAnsi="Calibri" w:cs="Calibri"/>
          <w:sz w:val="22"/>
          <w:szCs w:val="22"/>
        </w:rPr>
        <w:t xml:space="preserve"> of th</w:t>
      </w:r>
      <w:r w:rsidR="00E81077">
        <w:rPr>
          <w:rFonts w:ascii="Calibri" w:hAnsi="Calibri" w:cs="Calibri"/>
          <w:sz w:val="22"/>
          <w:szCs w:val="22"/>
        </w:rPr>
        <w:t>ose descriptions so beautifully</w:t>
      </w:r>
      <w:r>
        <w:rPr>
          <w:rFonts w:ascii="Calibri" w:hAnsi="Calibri" w:cs="Calibri"/>
          <w:sz w:val="22"/>
          <w:szCs w:val="22"/>
        </w:rPr>
        <w:t xml:space="preserve"> when He stood in front of Pilate and the High Priest.</w:t>
      </w:r>
      <w:r w:rsidR="00E81077">
        <w:rPr>
          <w:rFonts w:ascii="Calibri" w:hAnsi="Calibri" w:cs="Calibri"/>
          <w:sz w:val="22"/>
          <w:szCs w:val="22"/>
        </w:rPr>
        <w:t xml:space="preserve">  Only a very few – like Nicode</w:t>
      </w:r>
      <w:r>
        <w:rPr>
          <w:rFonts w:ascii="Calibri" w:hAnsi="Calibri" w:cs="Calibri"/>
          <w:sz w:val="22"/>
          <w:szCs w:val="22"/>
        </w:rPr>
        <w:t>m</w:t>
      </w:r>
      <w:r w:rsidR="00E81077">
        <w:rPr>
          <w:rFonts w:ascii="Calibri" w:hAnsi="Calibri" w:cs="Calibri"/>
          <w:sz w:val="22"/>
          <w:szCs w:val="22"/>
        </w:rPr>
        <w:t>us</w:t>
      </w:r>
      <w:r>
        <w:rPr>
          <w:rFonts w:ascii="Calibri" w:hAnsi="Calibri" w:cs="Calibri"/>
          <w:sz w:val="22"/>
          <w:szCs w:val="22"/>
        </w:rPr>
        <w:t xml:space="preserve"> and a few others,</w:t>
      </w:r>
      <w:r>
        <w:rPr>
          <w:rFonts w:ascii="Calibri" w:hAnsi="Calibri" w:cs="Calibri"/>
          <w:i/>
          <w:iCs/>
          <w:sz w:val="22"/>
          <w:szCs w:val="22"/>
        </w:rPr>
        <w:t xml:space="preserve"> really</w:t>
      </w:r>
      <w:r>
        <w:rPr>
          <w:rFonts w:ascii="Calibri" w:hAnsi="Calibri" w:cs="Calibri"/>
          <w:sz w:val="22"/>
          <w:szCs w:val="22"/>
        </w:rPr>
        <w:t xml:space="preserve">, </w:t>
      </w:r>
      <w:r>
        <w:rPr>
          <w:rFonts w:ascii="Calibri" w:hAnsi="Calibri" w:cs="Calibri"/>
          <w:i/>
          <w:iCs/>
          <w:sz w:val="22"/>
          <w:szCs w:val="22"/>
        </w:rPr>
        <w:t>really</w:t>
      </w:r>
      <w:r>
        <w:rPr>
          <w:rFonts w:ascii="Calibri" w:hAnsi="Calibri" w:cs="Calibri"/>
          <w:sz w:val="22"/>
          <w:szCs w:val="22"/>
        </w:rPr>
        <w:t xml:space="preserve"> recognized who He was and how perfectly He conformed to Isaiah’s prophecy about Him. </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Here’s the big question</w:t>
      </w:r>
      <w:r w:rsidR="00E81077">
        <w:rPr>
          <w:rFonts w:ascii="Calibri" w:hAnsi="Calibri" w:cs="Calibri"/>
          <w:sz w:val="22"/>
          <w:szCs w:val="22"/>
        </w:rPr>
        <w:t>:</w:t>
      </w:r>
      <w:r>
        <w:rPr>
          <w:rFonts w:ascii="Calibri" w:hAnsi="Calibri" w:cs="Calibri"/>
          <w:sz w:val="22"/>
          <w:szCs w:val="22"/>
        </w:rPr>
        <w:t xml:space="preserve"> </w:t>
      </w:r>
      <w:r w:rsidR="00E81077">
        <w:rPr>
          <w:rFonts w:ascii="Calibri" w:hAnsi="Calibri" w:cs="Calibri"/>
          <w:sz w:val="22"/>
          <w:szCs w:val="22"/>
        </w:rPr>
        <w:t>u</w:t>
      </w:r>
      <w:r>
        <w:rPr>
          <w:rFonts w:ascii="Calibri" w:hAnsi="Calibri" w:cs="Calibri"/>
          <w:sz w:val="22"/>
          <w:szCs w:val="22"/>
        </w:rPr>
        <w:t>sually when we have an important mission, we think that we’re going to start it off with a big bang</w:t>
      </w:r>
      <w:r w:rsidR="00E81077">
        <w:rPr>
          <w:rFonts w:ascii="Calibri" w:hAnsi="Calibri" w:cs="Calibri"/>
          <w:sz w:val="22"/>
          <w:szCs w:val="22"/>
        </w:rPr>
        <w:t>.</w:t>
      </w:r>
      <w:r>
        <w:rPr>
          <w:rFonts w:ascii="Calibri" w:hAnsi="Calibri" w:cs="Calibri"/>
          <w:sz w:val="22"/>
          <w:szCs w:val="22"/>
        </w:rPr>
        <w:t xml:space="preserve"> </w:t>
      </w:r>
      <w:r w:rsidR="00E81077">
        <w:rPr>
          <w:rFonts w:ascii="Calibri" w:hAnsi="Calibri" w:cs="Calibri"/>
          <w:sz w:val="22"/>
          <w:szCs w:val="22"/>
        </w:rPr>
        <w:t>S</w:t>
      </w:r>
      <w:r>
        <w:rPr>
          <w:rFonts w:ascii="Calibri" w:hAnsi="Calibri" w:cs="Calibri"/>
          <w:sz w:val="22"/>
          <w:szCs w:val="22"/>
        </w:rPr>
        <w:t>o</w:t>
      </w:r>
      <w:r w:rsidR="00E81077">
        <w:rPr>
          <w:rFonts w:ascii="Calibri" w:hAnsi="Calibri" w:cs="Calibri"/>
          <w:sz w:val="22"/>
          <w:szCs w:val="22"/>
        </w:rPr>
        <w:t>,</w:t>
      </w:r>
      <w:r>
        <w:rPr>
          <w:rFonts w:ascii="Calibri" w:hAnsi="Calibri" w:cs="Calibri"/>
          <w:sz w:val="22"/>
          <w:szCs w:val="22"/>
        </w:rPr>
        <w:t xml:space="preserve"> why in the world would He choose to look like a common man, whom</w:t>
      </w:r>
      <w:r>
        <w:rPr>
          <w:rFonts w:ascii="Calibri" w:hAnsi="Calibri" w:cs="Calibri"/>
          <w:i/>
          <w:iCs/>
          <w:sz w:val="22"/>
          <w:szCs w:val="22"/>
        </w:rPr>
        <w:t xml:space="preserve"> </w:t>
      </w:r>
      <w:r w:rsidRPr="00E81077">
        <w:rPr>
          <w:rFonts w:ascii="Calibri" w:hAnsi="Calibri" w:cs="Calibri"/>
          <w:iCs/>
          <w:sz w:val="22"/>
          <w:szCs w:val="22"/>
        </w:rPr>
        <w:t xml:space="preserve">most </w:t>
      </w:r>
      <w:r>
        <w:rPr>
          <w:rFonts w:ascii="Calibri" w:hAnsi="Calibri" w:cs="Calibri"/>
          <w:sz w:val="22"/>
          <w:szCs w:val="22"/>
        </w:rPr>
        <w:t>would consider</w:t>
      </w:r>
      <w:r>
        <w:rPr>
          <w:rFonts w:ascii="Calibri" w:hAnsi="Calibri" w:cs="Calibri"/>
          <w:b/>
          <w:bCs/>
          <w:i/>
          <w:iCs/>
          <w:sz w:val="22"/>
          <w:szCs w:val="22"/>
        </w:rPr>
        <w:t xml:space="preserve"> </w:t>
      </w:r>
      <w:r w:rsidRPr="00E81077">
        <w:rPr>
          <w:rFonts w:ascii="Calibri" w:hAnsi="Calibri" w:cs="Calibri"/>
          <w:bCs/>
          <w:iCs/>
          <w:sz w:val="22"/>
          <w:szCs w:val="22"/>
        </w:rPr>
        <w:t>a loser</w:t>
      </w:r>
      <w:r w:rsidRPr="00E81077">
        <w:rPr>
          <w:rFonts w:ascii="Calibri" w:hAnsi="Calibri" w:cs="Calibri"/>
          <w:sz w:val="22"/>
          <w:szCs w:val="22"/>
        </w:rPr>
        <w:t>?</w:t>
      </w:r>
      <w:r>
        <w:rPr>
          <w:rFonts w:ascii="Calibri" w:hAnsi="Calibri" w:cs="Calibri"/>
          <w:sz w:val="22"/>
          <w:szCs w:val="22"/>
        </w:rPr>
        <w:t xml:space="preserve"> He’s certainly not any person of note, or any person of import. So, </w:t>
      </w:r>
      <w:r w:rsidRPr="00E81077">
        <w:rPr>
          <w:rFonts w:ascii="Calibri" w:hAnsi="Calibri" w:cs="Calibri"/>
          <w:bCs/>
          <w:iCs/>
          <w:sz w:val="22"/>
          <w:szCs w:val="22"/>
        </w:rPr>
        <w:t>why?</w:t>
      </w:r>
      <w:r>
        <w:rPr>
          <w:rFonts w:ascii="Calibri" w:hAnsi="Calibri" w:cs="Calibri"/>
          <w:sz w:val="22"/>
          <w:szCs w:val="22"/>
        </w:rPr>
        <w:t xml:space="preserve"> Why would He choose to look that way? </w:t>
      </w:r>
    </w:p>
    <w:p w:rsidR="00341ABD" w:rsidRDefault="00341ABD" w:rsidP="00341ABD">
      <w:pPr>
        <w:widowControl w:val="0"/>
        <w:autoSpaceDE w:val="0"/>
        <w:autoSpaceDN w:val="0"/>
        <w:adjustRightInd w:val="0"/>
        <w:ind w:right="-720"/>
        <w:rPr>
          <w:rFonts w:ascii="Calibri" w:hAnsi="Calibri" w:cs="Calibri"/>
          <w:sz w:val="22"/>
          <w:szCs w:val="22"/>
        </w:rPr>
      </w:pPr>
    </w:p>
    <w:p w:rsidR="00E81077"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 xml:space="preserve">Let’s look at some of the possible reasons.  Could it be that He was setting an example of holiness that </w:t>
      </w:r>
      <w:r>
        <w:rPr>
          <w:rFonts w:ascii="Calibri" w:hAnsi="Calibri" w:cs="Calibri"/>
          <w:i/>
          <w:iCs/>
          <w:sz w:val="22"/>
          <w:szCs w:val="22"/>
        </w:rPr>
        <w:t>anyone</w:t>
      </w:r>
      <w:r w:rsidR="00E81077">
        <w:rPr>
          <w:rFonts w:ascii="Calibri" w:hAnsi="Calibri" w:cs="Calibri"/>
          <w:sz w:val="22"/>
          <w:szCs w:val="22"/>
        </w:rPr>
        <w:t xml:space="preserve"> - </w:t>
      </w:r>
      <w:r>
        <w:rPr>
          <w:rFonts w:ascii="Calibri" w:hAnsi="Calibri" w:cs="Calibri"/>
          <w:sz w:val="22"/>
          <w:szCs w:val="22"/>
        </w:rPr>
        <w:t>even the most</w:t>
      </w:r>
      <w:r>
        <w:rPr>
          <w:rFonts w:ascii="Calibri" w:hAnsi="Calibri" w:cs="Calibri"/>
          <w:i/>
          <w:iCs/>
          <w:sz w:val="22"/>
          <w:szCs w:val="22"/>
        </w:rPr>
        <w:t xml:space="preserve"> </w:t>
      </w:r>
      <w:r w:rsidRPr="00E81077">
        <w:rPr>
          <w:rFonts w:ascii="Calibri" w:hAnsi="Calibri" w:cs="Calibri"/>
          <w:iCs/>
          <w:sz w:val="22"/>
          <w:szCs w:val="22"/>
        </w:rPr>
        <w:t>common</w:t>
      </w:r>
      <w:r w:rsidR="00E81077">
        <w:rPr>
          <w:rFonts w:ascii="Calibri" w:hAnsi="Calibri" w:cs="Calibri"/>
          <w:sz w:val="22"/>
          <w:szCs w:val="22"/>
        </w:rPr>
        <w:t xml:space="preserve"> man -</w:t>
      </w:r>
      <w:r>
        <w:rPr>
          <w:rFonts w:ascii="Calibri" w:hAnsi="Calibri" w:cs="Calibri"/>
          <w:sz w:val="22"/>
          <w:szCs w:val="22"/>
        </w:rPr>
        <w:t xml:space="preserve"> could easily attain? Is </w:t>
      </w:r>
      <w:r w:rsidRPr="00E81077">
        <w:rPr>
          <w:rFonts w:ascii="Calibri" w:hAnsi="Calibri" w:cs="Calibri"/>
          <w:sz w:val="22"/>
          <w:szCs w:val="22"/>
        </w:rPr>
        <w:t>that</w:t>
      </w:r>
      <w:r w:rsidRPr="00E81077">
        <w:rPr>
          <w:rFonts w:ascii="Calibri" w:hAnsi="Calibri" w:cs="Calibri"/>
          <w:iCs/>
          <w:sz w:val="22"/>
          <w:szCs w:val="22"/>
        </w:rPr>
        <w:t xml:space="preserve"> possible</w:t>
      </w:r>
      <w:r>
        <w:rPr>
          <w:rFonts w:ascii="Calibri" w:hAnsi="Calibri" w:cs="Calibri"/>
          <w:sz w:val="22"/>
          <w:szCs w:val="22"/>
        </w:rPr>
        <w:t>? Could it be</w:t>
      </w:r>
      <w:r w:rsidR="00E81077">
        <w:rPr>
          <w:rFonts w:ascii="Calibri" w:hAnsi="Calibri" w:cs="Calibri"/>
          <w:sz w:val="22"/>
          <w:szCs w:val="22"/>
        </w:rPr>
        <w:t>,</w:t>
      </w:r>
      <w:r>
        <w:rPr>
          <w:rFonts w:ascii="Calibri" w:hAnsi="Calibri" w:cs="Calibri"/>
          <w:sz w:val="22"/>
          <w:szCs w:val="22"/>
        </w:rPr>
        <w:t xml:space="preserve"> that the class system that the Pharisees operated under was an</w:t>
      </w:r>
      <w:r>
        <w:rPr>
          <w:rFonts w:ascii="Calibri" w:hAnsi="Calibri" w:cs="Calibri"/>
          <w:i/>
          <w:iCs/>
          <w:sz w:val="22"/>
          <w:szCs w:val="22"/>
        </w:rPr>
        <w:t xml:space="preserve"> </w:t>
      </w:r>
      <w:r w:rsidRPr="00E81077">
        <w:rPr>
          <w:rFonts w:ascii="Calibri" w:hAnsi="Calibri" w:cs="Calibri"/>
          <w:iCs/>
          <w:sz w:val="22"/>
          <w:szCs w:val="22"/>
        </w:rPr>
        <w:t>empty</w:t>
      </w:r>
      <w:r>
        <w:rPr>
          <w:rFonts w:ascii="Calibri" w:hAnsi="Calibri" w:cs="Calibri"/>
          <w:sz w:val="22"/>
          <w:szCs w:val="22"/>
        </w:rPr>
        <w:t xml:space="preserve"> pretense that consistently mislead the people and quenched the Spirit of God? That’s a possibility, too! Or could it be that He was presenting the only necessary thing? </w:t>
      </w:r>
    </w:p>
    <w:p w:rsidR="00E81077" w:rsidRDefault="00E81077" w:rsidP="00341ABD">
      <w:pPr>
        <w:widowControl w:val="0"/>
        <w:autoSpaceDE w:val="0"/>
        <w:autoSpaceDN w:val="0"/>
        <w:adjustRightInd w:val="0"/>
        <w:ind w:right="-720"/>
        <w:rPr>
          <w:rFonts w:ascii="Calibri" w:hAnsi="Calibri" w:cs="Calibri"/>
          <w:sz w:val="22"/>
          <w:szCs w:val="22"/>
        </w:rPr>
      </w:pPr>
    </w:p>
    <w:p w:rsidR="00341ABD" w:rsidRDefault="00E81077"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Let’s take a look at Luke 10:</w:t>
      </w:r>
    </w:p>
    <w:p w:rsidR="00341ABD" w:rsidRPr="00E81077" w:rsidRDefault="00341ABD" w:rsidP="00341ABD">
      <w:pPr>
        <w:widowControl w:val="0"/>
        <w:autoSpaceDE w:val="0"/>
        <w:autoSpaceDN w:val="0"/>
        <w:adjustRightInd w:val="0"/>
        <w:ind w:right="-720"/>
        <w:rPr>
          <w:rFonts w:ascii="Calibri" w:hAnsi="Calibri" w:cs="Calibri"/>
          <w:sz w:val="22"/>
          <w:szCs w:val="22"/>
          <w:u w:val="single"/>
        </w:rPr>
      </w:pPr>
      <w:r w:rsidRPr="00E81077">
        <w:rPr>
          <w:rFonts w:ascii="Calibri" w:hAnsi="Calibri" w:cs="Calibri"/>
          <w:sz w:val="22"/>
          <w:szCs w:val="22"/>
          <w:u w:val="single"/>
        </w:rPr>
        <w:t xml:space="preserve">They were getting ready for dinner, and Mary was immersed in every word the Lord spoke, while Martha was a whirlwind in the kitchen. So, Martha came up to Him and said, </w:t>
      </w:r>
      <w:r w:rsidR="00E81077">
        <w:rPr>
          <w:rFonts w:ascii="Calibri" w:hAnsi="Calibri" w:cs="Calibri"/>
          <w:sz w:val="22"/>
          <w:szCs w:val="22"/>
          <w:u w:val="single"/>
        </w:rPr>
        <w:t>“</w:t>
      </w:r>
      <w:r w:rsidRPr="00E81077">
        <w:rPr>
          <w:rFonts w:ascii="Calibri" w:hAnsi="Calibri" w:cs="Calibri"/>
          <w:sz w:val="22"/>
          <w:szCs w:val="22"/>
          <w:u w:val="single"/>
        </w:rPr>
        <w:t>Lord, why do you not care that my sister has left me to do</w:t>
      </w:r>
      <w:r w:rsidRPr="00E81077">
        <w:rPr>
          <w:rFonts w:ascii="Calibri" w:hAnsi="Calibri" w:cs="Calibri"/>
          <w:i/>
          <w:iCs/>
          <w:sz w:val="22"/>
          <w:szCs w:val="22"/>
          <w:u w:val="single"/>
        </w:rPr>
        <w:t xml:space="preserve"> </w:t>
      </w:r>
      <w:r w:rsidRPr="00E81077">
        <w:rPr>
          <w:rFonts w:ascii="Calibri" w:hAnsi="Calibri" w:cs="Calibri"/>
          <w:iCs/>
          <w:sz w:val="22"/>
          <w:szCs w:val="22"/>
          <w:u w:val="single"/>
        </w:rPr>
        <w:t>all</w:t>
      </w:r>
      <w:r w:rsidRPr="00E81077">
        <w:rPr>
          <w:rFonts w:ascii="Calibri" w:hAnsi="Calibri" w:cs="Calibri"/>
          <w:sz w:val="22"/>
          <w:szCs w:val="22"/>
          <w:u w:val="single"/>
        </w:rPr>
        <w:t xml:space="preserve"> the serving alone? Tell her to help me.</w:t>
      </w:r>
      <w:r w:rsidR="00E81077">
        <w:rPr>
          <w:rFonts w:ascii="Calibri" w:hAnsi="Calibri" w:cs="Calibri"/>
          <w:sz w:val="22"/>
          <w:szCs w:val="22"/>
          <w:u w:val="single"/>
        </w:rPr>
        <w:t>”</w:t>
      </w:r>
      <w:r w:rsidRPr="00E81077">
        <w:rPr>
          <w:rFonts w:ascii="Calibri" w:hAnsi="Calibri" w:cs="Calibri"/>
          <w:sz w:val="22"/>
          <w:szCs w:val="22"/>
          <w:u w:val="single"/>
        </w:rPr>
        <w:t xml:space="preserve"> But the Lord answered and said to her, </w:t>
      </w:r>
      <w:r w:rsidR="00E81077">
        <w:rPr>
          <w:rFonts w:ascii="Calibri" w:hAnsi="Calibri" w:cs="Calibri"/>
          <w:sz w:val="22"/>
          <w:szCs w:val="22"/>
          <w:u w:val="single"/>
        </w:rPr>
        <w:t>“</w:t>
      </w:r>
      <w:r w:rsidRPr="00E81077">
        <w:rPr>
          <w:rFonts w:ascii="Calibri" w:hAnsi="Calibri" w:cs="Calibri"/>
          <w:sz w:val="22"/>
          <w:szCs w:val="22"/>
          <w:u w:val="single"/>
        </w:rPr>
        <w:t>Martha, Martha! You’re worried about</w:t>
      </w:r>
      <w:r w:rsidRPr="00E81077">
        <w:rPr>
          <w:rFonts w:ascii="Calibri" w:hAnsi="Calibri" w:cs="Calibri"/>
          <w:iCs/>
          <w:sz w:val="22"/>
          <w:szCs w:val="22"/>
          <w:u w:val="single"/>
        </w:rPr>
        <w:t xml:space="preserve"> so</w:t>
      </w:r>
      <w:r w:rsidRPr="00E81077">
        <w:rPr>
          <w:rFonts w:ascii="Calibri" w:hAnsi="Calibri" w:cs="Calibri"/>
          <w:sz w:val="22"/>
          <w:szCs w:val="22"/>
          <w:u w:val="single"/>
        </w:rPr>
        <w:t xml:space="preserve"> many things, but only one thing is necessary. For Mary has chosen the</w:t>
      </w:r>
      <w:r w:rsidRPr="00E81077">
        <w:rPr>
          <w:rFonts w:ascii="Calibri" w:hAnsi="Calibri" w:cs="Calibri"/>
          <w:i/>
          <w:iCs/>
          <w:sz w:val="22"/>
          <w:szCs w:val="22"/>
          <w:u w:val="single"/>
        </w:rPr>
        <w:t xml:space="preserve"> </w:t>
      </w:r>
      <w:r w:rsidRPr="00E81077">
        <w:rPr>
          <w:rFonts w:ascii="Calibri" w:hAnsi="Calibri" w:cs="Calibri"/>
          <w:iCs/>
          <w:sz w:val="22"/>
          <w:szCs w:val="22"/>
          <w:u w:val="single"/>
        </w:rPr>
        <w:t>good</w:t>
      </w:r>
      <w:r w:rsidRPr="00E81077">
        <w:rPr>
          <w:rFonts w:ascii="Calibri" w:hAnsi="Calibri" w:cs="Calibri"/>
          <w:sz w:val="22"/>
          <w:szCs w:val="22"/>
          <w:u w:val="single"/>
        </w:rPr>
        <w:t xml:space="preserve"> part, which shall </w:t>
      </w:r>
      <w:r w:rsidRPr="00E81077">
        <w:rPr>
          <w:rFonts w:ascii="Calibri" w:hAnsi="Calibri" w:cs="Calibri"/>
          <w:iCs/>
          <w:sz w:val="22"/>
          <w:szCs w:val="22"/>
          <w:u w:val="single"/>
        </w:rPr>
        <w:t>not</w:t>
      </w:r>
      <w:r w:rsidRPr="00E81077">
        <w:rPr>
          <w:rFonts w:ascii="Calibri" w:hAnsi="Calibri" w:cs="Calibri"/>
          <w:sz w:val="22"/>
          <w:szCs w:val="22"/>
          <w:u w:val="single"/>
        </w:rPr>
        <w:t xml:space="preserve"> be taken away from her.</w:t>
      </w:r>
      <w:r w:rsidR="00E81077">
        <w:rPr>
          <w:rFonts w:ascii="Calibri" w:hAnsi="Calibri" w:cs="Calibri"/>
          <w:sz w:val="22"/>
          <w:szCs w:val="22"/>
          <w:u w:val="single"/>
        </w:rPr>
        <w:t>”</w:t>
      </w:r>
    </w:p>
    <w:p w:rsidR="00341ABD" w:rsidRPr="00E81077" w:rsidRDefault="00341ABD" w:rsidP="00341ABD">
      <w:pPr>
        <w:widowControl w:val="0"/>
        <w:autoSpaceDE w:val="0"/>
        <w:autoSpaceDN w:val="0"/>
        <w:adjustRightInd w:val="0"/>
        <w:ind w:right="-720"/>
        <w:rPr>
          <w:rFonts w:ascii="Calibri" w:hAnsi="Calibri" w:cs="Calibri"/>
          <w:sz w:val="22"/>
          <w:szCs w:val="22"/>
          <w:u w:val="single"/>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Could it be that the Pharisees were wholly taken up with so many things that they didn’t have the discernment to recognize the Messiah? Obviously, the</w:t>
      </w:r>
      <w:r w:rsidR="007C7391">
        <w:rPr>
          <w:rFonts w:ascii="Calibri" w:hAnsi="Calibri" w:cs="Calibri"/>
          <w:sz w:val="22"/>
          <w:szCs w:val="22"/>
        </w:rPr>
        <w:t>y were very busy, and obviously</w:t>
      </w:r>
      <w:r>
        <w:rPr>
          <w:rFonts w:ascii="Calibri" w:hAnsi="Calibri" w:cs="Calibri"/>
          <w:sz w:val="22"/>
          <w:szCs w:val="22"/>
        </w:rPr>
        <w:t xml:space="preserve"> there was a very strong political undercurrent in the temple.  They lived and judged according to the flesh, so they couldn’t recognize Him by the Spirit – that’s a possibility</w:t>
      </w:r>
      <w:r w:rsidR="007C7391">
        <w:rPr>
          <w:rFonts w:ascii="Calibri" w:hAnsi="Calibri" w:cs="Calibri"/>
          <w:sz w:val="22"/>
          <w:szCs w:val="22"/>
        </w:rPr>
        <w:t>.</w:t>
      </w:r>
      <w:r>
        <w:rPr>
          <w:rFonts w:ascii="Calibri" w:hAnsi="Calibri" w:cs="Calibri"/>
          <w:sz w:val="22"/>
          <w:szCs w:val="22"/>
        </w:rPr>
        <w:t xml:space="preserve"> </w:t>
      </w:r>
      <w:r>
        <w:rPr>
          <w:rFonts w:ascii="Lucida Grande" w:hAnsi="Lucida Grande" w:cs="Lucida Grande"/>
          <w:sz w:val="22"/>
          <w:szCs w:val="22"/>
        </w:rPr>
        <w:t>  </w:t>
      </w:r>
      <w:r>
        <w:rPr>
          <w:rFonts w:ascii="Calibri" w:hAnsi="Calibri" w:cs="Calibri"/>
          <w:sz w:val="22"/>
          <w:szCs w:val="22"/>
        </w:rPr>
        <w:t xml:space="preserve">I believe that it’s all of the above: Jesus set an example of holiness that </w:t>
      </w:r>
      <w:r w:rsidRPr="007C7391">
        <w:rPr>
          <w:rFonts w:ascii="Calibri" w:hAnsi="Calibri" w:cs="Calibri"/>
          <w:iCs/>
          <w:sz w:val="22"/>
          <w:szCs w:val="22"/>
        </w:rPr>
        <w:t>anyone</w:t>
      </w:r>
      <w:r w:rsidRPr="007C7391">
        <w:rPr>
          <w:rFonts w:ascii="Calibri" w:hAnsi="Calibri" w:cs="Calibri"/>
          <w:sz w:val="22"/>
          <w:szCs w:val="22"/>
        </w:rPr>
        <w:t xml:space="preserve"> </w:t>
      </w:r>
      <w:r>
        <w:rPr>
          <w:rFonts w:ascii="Calibri" w:hAnsi="Calibri" w:cs="Calibri"/>
          <w:sz w:val="22"/>
          <w:szCs w:val="22"/>
        </w:rPr>
        <w:t>could follow</w:t>
      </w:r>
      <w:r w:rsidR="007C7391">
        <w:rPr>
          <w:rFonts w:ascii="Calibri" w:hAnsi="Calibri" w:cs="Calibri"/>
          <w:sz w:val="22"/>
          <w:szCs w:val="22"/>
        </w:rPr>
        <w:t>,</w:t>
      </w:r>
      <w:r>
        <w:rPr>
          <w:rFonts w:ascii="Calibri" w:hAnsi="Calibri" w:cs="Calibri"/>
          <w:sz w:val="22"/>
          <w:szCs w:val="22"/>
        </w:rPr>
        <w:t xml:space="preserve"> anyone could attain; He rejected a class system that reeked of the world and was at enmity with the Spirit.</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 xml:space="preserve">These religious professionals were very busy weighing the cost of their mint and cumin. They didn’t have time for God. They were strangers to Him. However, later on in the Scriptures, the Lord says, </w:t>
      </w:r>
    </w:p>
    <w:p w:rsidR="00341ABD" w:rsidRPr="007C7391" w:rsidRDefault="007C7391" w:rsidP="00341ABD">
      <w:pPr>
        <w:widowControl w:val="0"/>
        <w:autoSpaceDE w:val="0"/>
        <w:autoSpaceDN w:val="0"/>
        <w:adjustRightInd w:val="0"/>
        <w:ind w:right="-720"/>
        <w:rPr>
          <w:rFonts w:ascii="Calibri" w:hAnsi="Calibri" w:cs="Calibri"/>
          <w:sz w:val="22"/>
          <w:szCs w:val="22"/>
          <w:u w:val="single"/>
        </w:rPr>
      </w:pPr>
      <w:r w:rsidRPr="007C7391">
        <w:rPr>
          <w:rFonts w:ascii="Calibri" w:hAnsi="Calibri" w:cs="Calibri"/>
          <w:sz w:val="22"/>
          <w:szCs w:val="22"/>
          <w:u w:val="single"/>
        </w:rPr>
        <w:t>“</w:t>
      </w:r>
      <w:r w:rsidR="00341ABD" w:rsidRPr="007C7391">
        <w:rPr>
          <w:rFonts w:ascii="Calibri" w:hAnsi="Calibri" w:cs="Calibri"/>
          <w:sz w:val="22"/>
          <w:szCs w:val="22"/>
          <w:u w:val="single"/>
        </w:rPr>
        <w:t>But you are not of my father. Your father is the devil.</w:t>
      </w:r>
      <w:r w:rsidRPr="007C7391">
        <w:rPr>
          <w:rFonts w:ascii="Calibri" w:hAnsi="Calibri" w:cs="Calibri"/>
          <w:sz w:val="22"/>
          <w:szCs w:val="22"/>
          <w:u w:val="single"/>
        </w:rPr>
        <w:t>”</w:t>
      </w:r>
      <w:r w:rsidR="00BF31A2">
        <w:rPr>
          <w:rFonts w:ascii="Calibri" w:hAnsi="Calibri" w:cs="Calibri"/>
          <w:sz w:val="22"/>
          <w:szCs w:val="22"/>
          <w:u w:val="single"/>
        </w:rPr>
        <w:t xml:space="preserve"> John 8:44</w:t>
      </w:r>
    </w:p>
    <w:p w:rsidR="00341ABD" w:rsidRDefault="00341ABD" w:rsidP="00341ABD">
      <w:pPr>
        <w:widowControl w:val="0"/>
        <w:autoSpaceDE w:val="0"/>
        <w:autoSpaceDN w:val="0"/>
        <w:adjustRightInd w:val="0"/>
        <w:ind w:right="-720"/>
        <w:rPr>
          <w:rFonts w:ascii="Calibri" w:hAnsi="Calibri" w:cs="Calibri"/>
          <w:sz w:val="22"/>
          <w:szCs w:val="22"/>
        </w:rPr>
      </w:pPr>
    </w:p>
    <w:p w:rsidR="00341ABD" w:rsidRDefault="00341ABD" w:rsidP="00341ABD">
      <w:pPr>
        <w:widowControl w:val="0"/>
        <w:autoSpaceDE w:val="0"/>
        <w:autoSpaceDN w:val="0"/>
        <w:adjustRightInd w:val="0"/>
        <w:ind w:right="-720"/>
        <w:rPr>
          <w:rFonts w:ascii="Calibri" w:hAnsi="Calibri" w:cs="Calibri"/>
          <w:sz w:val="22"/>
          <w:szCs w:val="22"/>
        </w:rPr>
      </w:pPr>
      <w:r>
        <w:rPr>
          <w:rFonts w:ascii="Calibri" w:hAnsi="Calibri" w:cs="Calibri"/>
          <w:sz w:val="22"/>
          <w:szCs w:val="22"/>
        </w:rPr>
        <w:t>Well, the devil is the prince of this world, isn’t he? It all fits together and makes a great deal of sense.</w:t>
      </w:r>
    </w:p>
    <w:p w:rsidR="00341ABD"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rsidP="00341ABD">
      <w:pPr>
        <w:widowControl w:val="0"/>
        <w:autoSpaceDE w:val="0"/>
        <w:autoSpaceDN w:val="0"/>
        <w:adjustRightInd w:val="0"/>
        <w:ind w:right="-720"/>
        <w:rPr>
          <w:rFonts w:ascii="Calibri" w:hAnsi="Calibri" w:cs="Calibri"/>
          <w:sz w:val="22"/>
          <w:szCs w:val="22"/>
        </w:rPr>
      </w:pPr>
    </w:p>
    <w:p w:rsidR="00341ABD" w:rsidRPr="00A05110" w:rsidRDefault="00341ABD"/>
    <w:sectPr w:rsidR="00341ABD" w:rsidRPr="00A05110" w:rsidSect="00341ABD">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altName w:val="Segoe UI"/>
    <w:charset w:val="00"/>
    <w:family w:val="swiss"/>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ABD"/>
    <w:rsid w:val="000658C8"/>
    <w:rsid w:val="00212BD9"/>
    <w:rsid w:val="00223B6F"/>
    <w:rsid w:val="002272FC"/>
    <w:rsid w:val="00341ABD"/>
    <w:rsid w:val="006544D9"/>
    <w:rsid w:val="00776C13"/>
    <w:rsid w:val="007C7391"/>
    <w:rsid w:val="007D7823"/>
    <w:rsid w:val="007F3E97"/>
    <w:rsid w:val="00873227"/>
    <w:rsid w:val="008D626B"/>
    <w:rsid w:val="009939F4"/>
    <w:rsid w:val="00A05110"/>
    <w:rsid w:val="00A83E5D"/>
    <w:rsid w:val="00BC7A8F"/>
    <w:rsid w:val="00BF31A2"/>
    <w:rsid w:val="00C42AEF"/>
    <w:rsid w:val="00CD7EE4"/>
    <w:rsid w:val="00D11F6F"/>
    <w:rsid w:val="00E81077"/>
    <w:rsid w:val="00F119E4"/>
    <w:rsid w:val="00F36DE4"/>
    <w:rsid w:val="00F403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2A109B6-B516-DA40-A99E-4E88323DF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1AB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41ABD"/>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1845</Words>
  <Characters>10523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4</cp:revision>
  <cp:lastPrinted>2015-10-29T18:29:00Z</cp:lastPrinted>
  <dcterms:created xsi:type="dcterms:W3CDTF">2019-04-27T22:04:00Z</dcterms:created>
  <dcterms:modified xsi:type="dcterms:W3CDTF">2019-04-27T22:09:00Z</dcterms:modified>
</cp:coreProperties>
</file>