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sz w:val="24"/>
          <w:szCs w:val="24"/>
        </w:rPr>
      </w:pPr>
      <w:r>
        <w:rPr>
          <w:rFonts w:ascii="Calibri" w:hAnsi="Calibri"/>
          <w:sz w:val="24"/>
          <w:szCs w:val="24"/>
        </w:rPr>
        <w:t>The Fruits of the Spirit</w:t>
      </w:r>
    </w:p>
    <w:p>
      <w:pPr>
        <w:pStyle w:val="Normal"/>
        <w:bidi w:val="0"/>
        <w:jc w:val="start"/>
        <w:rPr>
          <w:rFonts w:ascii="Calibri" w:hAnsi="Calibri"/>
          <w:sz w:val="24"/>
          <w:szCs w:val="24"/>
        </w:rPr>
      </w:pPr>
      <w:r>
        <w:rPr>
          <w:rFonts w:ascii="Calibri" w:hAnsi="Calibri"/>
          <w:sz w:val="24"/>
          <w:szCs w:val="24"/>
        </w:rPr>
        <w:t>4.10.26</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Dear Family, may the Lord give us ears to hear and hearts to respond. Amen.</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Jesus began speaking, </w:t>
      </w:r>
      <w:r>
        <w:rPr>
          <w:rFonts w:ascii="Calibri" w:hAnsi="Calibri"/>
          <w:i/>
          <w:iCs/>
          <w:sz w:val="24"/>
          <w:szCs w:val="24"/>
        </w:rPr>
        <w:t>“</w:t>
      </w:r>
      <w:r>
        <w:rPr>
          <w:rFonts w:ascii="Calibri" w:hAnsi="Calibri"/>
          <w:i/>
          <w:iCs/>
          <w:sz w:val="24"/>
          <w:szCs w:val="24"/>
        </w:rPr>
        <w:t>My dear children under instruction. The length of time you have followed Me, has nothing to do with your salvation or whether or not you will be recognized by Heaven as a Christian, one who lives by My teachings, walks the narrow road of sacrifice and truly lives a self sacrificing life of service, judging others as better than themselves. Whether you have called yourself a Christian for 20 years or 40 years or 60 years, is irrelevant to Me. There is only one standard by which you will be examined to determine whether or not you can enter Heaven or even Purgatory. That standard is taking up your cross without compromise or complaining. Do you go out of your way to serve another or do you insist on your way?”</w:t>
      </w:r>
    </w:p>
    <w:p>
      <w:pPr>
        <w:pStyle w:val="Normal"/>
        <w:bidi w:val="0"/>
        <w:jc w:val="start"/>
        <w:rPr>
          <w:rFonts w:ascii="Calibri" w:hAnsi="Calibri"/>
          <w:i/>
          <w:iCs/>
          <w:sz w:val="24"/>
          <w:szCs w:val="24"/>
        </w:rPr>
      </w:pPr>
      <w:r>
        <w:rPr>
          <w:rFonts w:ascii="Calibri" w:hAnsi="Calibri"/>
          <w:i/>
          <w:iCs/>
          <w:sz w:val="24"/>
          <w:szCs w:val="24"/>
        </w:rPr>
      </w:r>
    </w:p>
    <w:p>
      <w:pPr>
        <w:pStyle w:val="Normal"/>
        <w:bidi w:val="0"/>
        <w:jc w:val="start"/>
        <w:rPr>
          <w:rFonts w:ascii="Calibri" w:hAnsi="Calibri"/>
          <w:sz w:val="24"/>
          <w:szCs w:val="24"/>
        </w:rPr>
      </w:pPr>
      <w:r>
        <w:rPr>
          <w:rFonts w:ascii="Calibri" w:hAnsi="Calibri"/>
          <w:sz w:val="24"/>
          <w:szCs w:val="24"/>
        </w:rPr>
        <w:t>The Fruits of the Spirit are nine character traits listed in Galatians 5:22–23 that represent the evidence of the Holy Spirit’s presence and work in a person's life. These qualitie</w:t>
      </w:r>
      <w:r>
        <w:rPr>
          <w:rFonts w:ascii="Calibri" w:hAnsi="Calibri"/>
          <w:sz w:val="24"/>
          <w:szCs w:val="24"/>
        </w:rPr>
        <w:t>s ref</w:t>
      </w:r>
      <w:r>
        <w:rPr>
          <w:rFonts w:ascii="Calibri" w:hAnsi="Calibri"/>
          <w:sz w:val="24"/>
          <w:szCs w:val="24"/>
        </w:rPr>
        <w:t>lect the character of Jesus rather than personal effort.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The Nine Fruits of the Spirit </w:t>
      </w:r>
      <w:r>
        <w:rPr>
          <w:rFonts w:ascii="Calibri" w:hAnsi="Calibri"/>
          <w:sz w:val="24"/>
          <w:szCs w:val="24"/>
        </w:rPr>
        <w:t>are:</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Love (Agape): Selfless, sacrificial love for others.</w:t>
      </w:r>
    </w:p>
    <w:p>
      <w:pPr>
        <w:pStyle w:val="Normal"/>
        <w:bidi w:val="0"/>
        <w:jc w:val="start"/>
        <w:rPr>
          <w:rFonts w:ascii="Calibri" w:hAnsi="Calibri"/>
          <w:sz w:val="24"/>
          <w:szCs w:val="24"/>
        </w:rPr>
      </w:pPr>
      <w:r>
        <w:rPr>
          <w:rFonts w:ascii="Calibri" w:hAnsi="Calibri"/>
          <w:sz w:val="24"/>
          <w:szCs w:val="24"/>
        </w:rPr>
        <w:t>Joy: Deep, abiding gladness and contentment regardless of circumstances.</w:t>
      </w:r>
    </w:p>
    <w:p>
      <w:pPr>
        <w:pStyle w:val="Normal"/>
        <w:bidi w:val="0"/>
        <w:jc w:val="start"/>
        <w:rPr>
          <w:rFonts w:ascii="Calibri" w:hAnsi="Calibri"/>
          <w:sz w:val="24"/>
          <w:szCs w:val="24"/>
        </w:rPr>
      </w:pPr>
      <w:r>
        <w:rPr>
          <w:rFonts w:ascii="Calibri" w:hAnsi="Calibri"/>
          <w:sz w:val="24"/>
          <w:szCs w:val="24"/>
        </w:rPr>
        <w:t>Peace: Inner calm and tranquility, stemming from a right relationship with God.</w:t>
      </w:r>
    </w:p>
    <w:p>
      <w:pPr>
        <w:pStyle w:val="Normal"/>
        <w:bidi w:val="0"/>
        <w:jc w:val="start"/>
        <w:rPr>
          <w:rFonts w:ascii="Calibri" w:hAnsi="Calibri"/>
          <w:sz w:val="24"/>
          <w:szCs w:val="24"/>
        </w:rPr>
      </w:pPr>
      <w:r>
        <w:rPr>
          <w:rFonts w:ascii="Calibri" w:hAnsi="Calibri"/>
          <w:sz w:val="24"/>
          <w:szCs w:val="24"/>
        </w:rPr>
        <w:t>Patience (</w:t>
      </w:r>
      <w:r>
        <w:rPr>
          <w:rFonts w:ascii="Calibri" w:hAnsi="Calibri"/>
          <w:sz w:val="24"/>
          <w:szCs w:val="24"/>
        </w:rPr>
        <w:t>L</w:t>
      </w:r>
      <w:r>
        <w:rPr>
          <w:rFonts w:ascii="Calibri" w:hAnsi="Calibri"/>
          <w:sz w:val="24"/>
          <w:szCs w:val="24"/>
        </w:rPr>
        <w:t>ong-suffering): The ability to endure difficult people or situations without anger.</w:t>
      </w:r>
    </w:p>
    <w:p>
      <w:pPr>
        <w:pStyle w:val="Normal"/>
        <w:bidi w:val="0"/>
        <w:jc w:val="start"/>
        <w:rPr>
          <w:rFonts w:ascii="Calibri" w:hAnsi="Calibri"/>
          <w:sz w:val="24"/>
          <w:szCs w:val="24"/>
        </w:rPr>
      </w:pPr>
      <w:r>
        <w:rPr>
          <w:rFonts w:ascii="Calibri" w:hAnsi="Calibri"/>
          <w:sz w:val="24"/>
          <w:szCs w:val="24"/>
        </w:rPr>
        <w:t>Kindness: Compassion and generosity in action.</w:t>
      </w:r>
    </w:p>
    <w:p>
      <w:pPr>
        <w:pStyle w:val="Normal"/>
        <w:bidi w:val="0"/>
        <w:jc w:val="start"/>
        <w:rPr>
          <w:rFonts w:ascii="Calibri" w:hAnsi="Calibri"/>
          <w:sz w:val="24"/>
          <w:szCs w:val="24"/>
        </w:rPr>
      </w:pPr>
      <w:r>
        <w:rPr>
          <w:rFonts w:ascii="Calibri" w:hAnsi="Calibri"/>
          <w:sz w:val="24"/>
          <w:szCs w:val="24"/>
        </w:rPr>
        <w:t>Goodness: Moral excellence and integrity.</w:t>
      </w:r>
    </w:p>
    <w:p>
      <w:pPr>
        <w:pStyle w:val="Normal"/>
        <w:bidi w:val="0"/>
        <w:jc w:val="start"/>
        <w:rPr>
          <w:rFonts w:ascii="Calibri" w:hAnsi="Calibri"/>
          <w:sz w:val="24"/>
          <w:szCs w:val="24"/>
        </w:rPr>
      </w:pPr>
      <w:r>
        <w:rPr>
          <w:rFonts w:ascii="Calibri" w:hAnsi="Calibri"/>
          <w:sz w:val="24"/>
          <w:szCs w:val="24"/>
        </w:rPr>
        <w:t>Faithfulness: Loyalty, reliability, and trustworthiness.</w:t>
      </w:r>
    </w:p>
    <w:p>
      <w:pPr>
        <w:pStyle w:val="Normal"/>
        <w:bidi w:val="0"/>
        <w:jc w:val="start"/>
        <w:rPr>
          <w:rFonts w:ascii="Calibri" w:hAnsi="Calibri"/>
          <w:sz w:val="24"/>
          <w:szCs w:val="24"/>
        </w:rPr>
      </w:pPr>
      <w:r>
        <w:rPr>
          <w:rFonts w:ascii="Calibri" w:hAnsi="Calibri"/>
          <w:sz w:val="24"/>
          <w:szCs w:val="24"/>
        </w:rPr>
        <w:t>Gentleness (Meekness): Humility and tender-heartedness in interactions.</w:t>
      </w:r>
    </w:p>
    <w:p>
      <w:pPr>
        <w:pStyle w:val="Normal"/>
        <w:bidi w:val="0"/>
        <w:jc w:val="start"/>
        <w:rPr>
          <w:rFonts w:ascii="Calibri" w:hAnsi="Calibri"/>
          <w:sz w:val="24"/>
          <w:szCs w:val="24"/>
        </w:rPr>
      </w:pPr>
      <w:r>
        <w:rPr>
          <w:rFonts w:ascii="Calibri" w:hAnsi="Calibri"/>
          <w:sz w:val="24"/>
          <w:szCs w:val="24"/>
        </w:rPr>
        <w:t>Self-control (Temperance): Discipline over desires, emotions, and actions. </w:t>
      </w:r>
    </w:p>
    <w:p>
      <w:pPr>
        <w:pStyle w:val="Normal"/>
        <w:bidi w:val="0"/>
        <w:jc w:val="start"/>
        <w:rPr>
          <w:rFonts w:ascii="Calibri" w:hAnsi="Calibri"/>
          <w:sz w:val="24"/>
          <w:szCs w:val="24"/>
        </w:rPr>
      </w:pPr>
      <w:r>
        <w:rPr>
          <w:rFonts w:ascii="Calibri" w:hAnsi="Calibri"/>
          <w:sz w:val="24"/>
          <w:szCs w:val="24"/>
        </w:rPr>
        <w:t xml:space="preserve">   </w:t>
      </w:r>
    </w:p>
    <w:p>
      <w:pPr>
        <w:pStyle w:val="Normal"/>
        <w:bidi w:val="0"/>
        <w:jc w:val="start"/>
        <w:rPr>
          <w:rFonts w:ascii="Calibri" w:hAnsi="Calibri"/>
          <w:sz w:val="24"/>
          <w:szCs w:val="24"/>
        </w:rPr>
      </w:pPr>
      <w:r>
        <w:rPr>
          <w:rFonts w:ascii="Calibri" w:hAnsi="Calibri"/>
          <w:sz w:val="24"/>
          <w:szCs w:val="24"/>
        </w:rPr>
        <w:t>This is not</w:t>
      </w:r>
      <w:r>
        <w:rPr>
          <w:rFonts w:ascii="Calibri" w:hAnsi="Calibri"/>
          <w:sz w:val="24"/>
          <w:szCs w:val="24"/>
        </w:rPr>
        <w:t xml:space="preserve"> a </w:t>
      </w:r>
      <w:r>
        <w:rPr>
          <w:rFonts w:ascii="Calibri" w:hAnsi="Calibri"/>
          <w:sz w:val="24"/>
          <w:szCs w:val="24"/>
        </w:rPr>
        <w:t>c</w:t>
      </w:r>
      <w:r>
        <w:rPr>
          <w:rFonts w:ascii="Calibri" w:hAnsi="Calibri"/>
          <w:sz w:val="24"/>
          <w:szCs w:val="24"/>
        </w:rPr>
        <w:t xml:space="preserve">hecklist. These are not mere rules or "to-dos," but the natural outcome of walking with and submitting to the Holy Spirit. Divine </w:t>
      </w:r>
      <w:r>
        <w:rPr>
          <w:rFonts w:ascii="Calibri" w:hAnsi="Calibri"/>
          <w:sz w:val="24"/>
          <w:szCs w:val="24"/>
        </w:rPr>
        <w:t>t</w:t>
      </w:r>
      <w:r>
        <w:rPr>
          <w:rFonts w:ascii="Calibri" w:hAnsi="Calibri"/>
          <w:sz w:val="24"/>
          <w:szCs w:val="24"/>
        </w:rPr>
        <w:t xml:space="preserve">ransformation </w:t>
      </w:r>
      <w:r>
        <w:rPr>
          <w:rFonts w:ascii="Calibri" w:hAnsi="Calibri"/>
          <w:sz w:val="24"/>
          <w:szCs w:val="24"/>
        </w:rPr>
        <w:t>takes place when</w:t>
      </w:r>
      <w:r>
        <w:rPr>
          <w:rFonts w:ascii="Calibri" w:hAnsi="Calibri"/>
          <w:sz w:val="24"/>
          <w:szCs w:val="24"/>
        </w:rPr>
        <w:t xml:space="preserve"> God's character </w:t>
      </w:r>
      <w:r>
        <w:rPr>
          <w:rFonts w:ascii="Calibri" w:hAnsi="Calibri"/>
          <w:sz w:val="24"/>
          <w:szCs w:val="24"/>
        </w:rPr>
        <w:t xml:space="preserve">is formed within us, </w:t>
      </w:r>
      <w:r>
        <w:rPr>
          <w:rFonts w:ascii="Calibri" w:hAnsi="Calibri"/>
          <w:sz w:val="24"/>
          <w:szCs w:val="24"/>
        </w:rPr>
        <w:t xml:space="preserve">not self-improvement. </w:t>
      </w:r>
      <w:r>
        <w:rPr>
          <w:rFonts w:ascii="Calibri" w:hAnsi="Calibri"/>
          <w:sz w:val="24"/>
          <w:szCs w:val="24"/>
        </w:rPr>
        <w:t>Our purpose is designed to reflect</w:t>
      </w:r>
      <w:r>
        <w:rPr>
          <w:rFonts w:ascii="Calibri" w:hAnsi="Calibri"/>
          <w:sz w:val="24"/>
          <w:szCs w:val="24"/>
        </w:rPr>
        <w:t xml:space="preserve"> the life of Jesus to the world. </w:t>
      </w:r>
      <w:r>
        <w:rPr>
          <w:rFonts w:ascii="Calibri" w:hAnsi="Calibri"/>
          <w:sz w:val="24"/>
          <w:szCs w:val="24"/>
        </w:rPr>
        <w:t>As it says in Scripture, “</w:t>
      </w:r>
      <w:r>
        <w:rPr>
          <w:rFonts w:ascii="Calibri" w:hAnsi="Calibri"/>
          <w:i/>
          <w:iCs/>
          <w:sz w:val="24"/>
          <w:szCs w:val="24"/>
        </w:rPr>
        <w:t xml:space="preserve">For you were called to freedom, brothers. Only do not use your freedom as an opportunity for the flesh, but through love serve one another. For the whole law is fulfilled in one word: “You shall love your neighbor as yourself.” </w:t>
      </w:r>
      <w:r>
        <w:rPr>
          <w:rFonts w:ascii="Calibri" w:hAnsi="Calibri"/>
          <w:i w:val="false"/>
          <w:iCs w:val="false"/>
          <w:sz w:val="24"/>
          <w:szCs w:val="24"/>
        </w:rPr>
        <w:t>Amen.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1464</TotalTime>
  <Application>LibreOffice/25.8.5.2$Windows_X86_64 LibreOffice_project/9c8b85f387cc00a89945a79c9e6239f32e450ac2</Application>
  <AppVersion>15.0000</AppVersion>
  <Pages>1</Pages>
  <Words>371</Words>
  <Characters>1914</Characters>
  <CharactersWithSpaces>2273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2026-04-07T14:38:35Z</dcterms:created>
  <dc:creator/>
  <dc:description/>
  <dc:language>en-US</dc:language>
  <cp:lastModifiedBy/>
  <dcterms:modified xsi:type="dcterms:W3CDTF">2026-04-08T15:03:43Z</dcterms:modified>
  <cp:revision>22</cp:revision>
  <dc:subject/>
  <dc:title/>
</cp:coreProperties>
</file>