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sz w:val="24"/>
          <w:szCs w:val="24"/>
        </w:rPr>
      </w:pPr>
      <w:r>
        <w:rPr>
          <w:rFonts w:ascii="Calibri" w:hAnsi="Calibri"/>
          <w:b w:val="false"/>
          <w:bCs w:val="false"/>
          <w:color w:val="000000"/>
          <w:sz w:val="24"/>
          <w:szCs w:val="24"/>
        </w:rPr>
        <w:t>Nuclear War</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sz w:val="24"/>
          <w:szCs w:val="24"/>
        </w:rPr>
      </w:pPr>
      <w:r>
        <w:rPr>
          <w:rFonts w:ascii="Calibri" w:hAnsi="Calibri"/>
          <w:b w:val="false"/>
          <w:bCs w:val="false"/>
          <w:color w:val="000000"/>
          <w:sz w:val="24"/>
          <w:szCs w:val="24"/>
        </w:rPr>
        <w:t>6.</w:t>
      </w:r>
      <w:r>
        <w:rPr>
          <w:rFonts w:ascii="Calibri" w:hAnsi="Calibri"/>
          <w:b w:val="false"/>
          <w:bCs w:val="false"/>
          <w:color w:val="000000"/>
          <w:sz w:val="24"/>
          <w:szCs w:val="24"/>
        </w:rPr>
        <w:t>14</w:t>
      </w:r>
      <w:r>
        <w:rPr>
          <w:rFonts w:ascii="Calibri" w:hAnsi="Calibri"/>
          <w:b w:val="false"/>
          <w:bCs w:val="false"/>
          <w:color w:val="000000"/>
          <w:sz w:val="24"/>
          <w:szCs w:val="24"/>
        </w:rPr>
        <w:t>.25</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b w:val="false"/>
          <w:bCs w:val="false"/>
          <w:color w:val="000000"/>
          <w:sz w:val="24"/>
          <w:szCs w:val="24"/>
        </w:rPr>
      </w:pPr>
      <w:r>
        <w:rPr>
          <w:rFonts w:ascii="Calibri" w:hAnsi="Calibri"/>
          <w:b w:val="false"/>
          <w:bCs w:val="false"/>
          <w:color w:val="000000"/>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sz w:val="24"/>
          <w:szCs w:val="24"/>
        </w:rPr>
      </w:pPr>
      <w:r>
        <w:rPr>
          <w:rFonts w:ascii="Calibri" w:hAnsi="Calibri"/>
          <w:b w:val="false"/>
          <w:bCs w:val="false"/>
          <w:color w:val="000000"/>
          <w:sz w:val="24"/>
          <w:szCs w:val="24"/>
        </w:rPr>
        <w:t xml:space="preserve">Thank you Lord for readying Your Bride.  Help us to keep our wedding garments clean and to have </w:t>
      </w:r>
      <w:r>
        <w:rPr>
          <w:rFonts w:ascii="Calibri" w:hAnsi="Calibri"/>
          <w:b w:val="false"/>
          <w:bCs w:val="false"/>
          <w:color w:val="000000"/>
          <w:sz w:val="24"/>
          <w:szCs w:val="24"/>
        </w:rPr>
        <w:t xml:space="preserve">our lamps filled with </w:t>
      </w:r>
      <w:r>
        <w:rPr>
          <w:rFonts w:ascii="Calibri" w:hAnsi="Calibri"/>
          <w:b w:val="false"/>
          <w:bCs w:val="false"/>
          <w:color w:val="000000"/>
          <w:sz w:val="24"/>
          <w:szCs w:val="24"/>
        </w:rPr>
        <w:t>oil.  Amen.</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b w:val="false"/>
          <w:bCs w:val="false"/>
          <w:color w:val="000000"/>
          <w:sz w:val="24"/>
          <w:szCs w:val="24"/>
        </w:rPr>
      </w:pPr>
      <w:r>
        <w:rPr>
          <w:rFonts w:ascii="Calibri" w:hAnsi="Calibri"/>
          <w:b w:val="false"/>
          <w:bCs w:val="false"/>
          <w:color w:val="000000"/>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sz w:val="24"/>
          <w:szCs w:val="24"/>
        </w:rPr>
      </w:pPr>
      <w:r>
        <w:rPr>
          <w:rFonts w:ascii="Calibri" w:hAnsi="Calibri"/>
          <w:b w:val="false"/>
          <w:bCs w:val="false"/>
          <w:color w:val="000000"/>
          <w:sz w:val="24"/>
          <w:szCs w:val="24"/>
        </w:rPr>
        <w:t>“</w:t>
      </w:r>
      <w:r>
        <w:rPr>
          <w:rFonts w:ascii="Calibri" w:hAnsi="Calibri"/>
          <w:b w:val="false"/>
          <w:bCs w:val="false"/>
          <w:color w:val="000000"/>
          <w:sz w:val="24"/>
          <w:szCs w:val="24"/>
        </w:rPr>
        <w:t xml:space="preserve">Have </w:t>
      </w:r>
      <w:r>
        <w:rPr>
          <w:rFonts w:ascii="Calibri" w:hAnsi="Calibri"/>
          <w:b w:val="false"/>
          <w:bCs w:val="false"/>
          <w:color w:val="000000"/>
          <w:sz w:val="24"/>
          <w:szCs w:val="24"/>
        </w:rPr>
        <w:t>m</w:t>
      </w:r>
      <w:r>
        <w:rPr>
          <w:rFonts w:ascii="Calibri" w:hAnsi="Calibri"/>
          <w:b w:val="false"/>
          <w:bCs w:val="false"/>
          <w:color w:val="000000"/>
          <w:sz w:val="24"/>
          <w:szCs w:val="24"/>
        </w:rPr>
        <w:t xml:space="preserve">ercy, </w:t>
      </w:r>
      <w:r>
        <w:rPr>
          <w:rFonts w:ascii="Calibri" w:hAnsi="Calibri"/>
          <w:b w:val="false"/>
          <w:bCs w:val="false"/>
          <w:color w:val="000000"/>
          <w:sz w:val="24"/>
          <w:szCs w:val="24"/>
        </w:rPr>
        <w:t>o</w:t>
      </w:r>
      <w:r>
        <w:rPr>
          <w:rFonts w:ascii="Calibri" w:hAnsi="Calibri"/>
          <w:b w:val="false"/>
          <w:bCs w:val="false"/>
          <w:color w:val="000000"/>
          <w:sz w:val="24"/>
          <w:szCs w:val="24"/>
        </w:rPr>
        <w:t xml:space="preserve">h Lord, </w:t>
      </w:r>
      <w:r>
        <w:rPr>
          <w:rFonts w:ascii="Calibri" w:hAnsi="Calibri"/>
          <w:b w:val="false"/>
          <w:bCs w:val="false"/>
          <w:color w:val="000000"/>
          <w:sz w:val="24"/>
          <w:szCs w:val="24"/>
        </w:rPr>
        <w:t>h</w:t>
      </w:r>
      <w:r>
        <w:rPr>
          <w:rFonts w:ascii="Calibri" w:hAnsi="Calibri"/>
          <w:b w:val="false"/>
          <w:bCs w:val="false"/>
          <w:color w:val="000000"/>
          <w:sz w:val="24"/>
          <w:szCs w:val="24"/>
        </w:rPr>
        <w:t xml:space="preserve">ave </w:t>
      </w:r>
      <w:r>
        <w:rPr>
          <w:rFonts w:ascii="Calibri" w:hAnsi="Calibri"/>
          <w:b w:val="false"/>
          <w:bCs w:val="false"/>
          <w:color w:val="000000"/>
          <w:sz w:val="24"/>
          <w:szCs w:val="24"/>
        </w:rPr>
        <w:t>m</w:t>
      </w:r>
      <w:r>
        <w:rPr>
          <w:rFonts w:ascii="Calibri" w:hAnsi="Calibri"/>
          <w:b w:val="false"/>
          <w:bCs w:val="false"/>
          <w:color w:val="000000"/>
          <w:sz w:val="24"/>
          <w:szCs w:val="24"/>
        </w:rPr>
        <w:t xml:space="preserve">ercy!!!” </w:t>
      </w:r>
      <w:r>
        <w:rPr>
          <w:rFonts w:ascii="Calibri" w:hAnsi="Calibri"/>
          <w:b w:val="false"/>
          <w:bCs w:val="false"/>
          <w:i/>
          <w:iCs/>
          <w:color w:val="000000"/>
          <w:sz w:val="24"/>
          <w:szCs w:val="24"/>
        </w:rPr>
        <w:t xml:space="preserve">“Settle down Beloved, yes the time is at hand. There will be much havoc.  It’s coming Clare, I want you all prepared, get everything in order, you have very little time. My </w:t>
      </w:r>
      <w:r>
        <w:rPr>
          <w:rFonts w:ascii="Calibri" w:hAnsi="Calibri"/>
          <w:b w:val="false"/>
          <w:bCs w:val="false"/>
          <w:i/>
          <w:iCs/>
          <w:color w:val="000000"/>
          <w:sz w:val="24"/>
          <w:szCs w:val="24"/>
        </w:rPr>
        <w:t>H</w:t>
      </w:r>
      <w:r>
        <w:rPr>
          <w:rFonts w:ascii="Calibri" w:hAnsi="Calibri"/>
          <w:b w:val="false"/>
          <w:bCs w:val="false"/>
          <w:i/>
          <w:iCs/>
          <w:color w:val="000000"/>
          <w:sz w:val="24"/>
          <w:szCs w:val="24"/>
        </w:rPr>
        <w:t xml:space="preserve">eart </w:t>
      </w:r>
      <w:r>
        <w:rPr>
          <w:rFonts w:ascii="Calibri" w:hAnsi="Calibri"/>
          <w:b w:val="false"/>
          <w:bCs w:val="false"/>
          <w:i/>
          <w:iCs/>
          <w:color w:val="000000"/>
          <w:sz w:val="24"/>
          <w:szCs w:val="24"/>
        </w:rPr>
        <w:t>D</w:t>
      </w:r>
      <w:r>
        <w:rPr>
          <w:rFonts w:ascii="Calibri" w:hAnsi="Calibri"/>
          <w:b w:val="false"/>
          <w:bCs w:val="false"/>
          <w:i/>
          <w:iCs/>
          <w:color w:val="000000"/>
          <w:sz w:val="24"/>
          <w:szCs w:val="24"/>
        </w:rPr>
        <w:t>wellers, when the nation of Israel is divided all hell will literally break loose in America and on the Earth.  Your president is well aware of the consequences, but this must be done.  It is part of My plan.  I will defend Israel, but they will suffer much.”</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sz w:val="24"/>
          <w:szCs w:val="24"/>
        </w:rPr>
      </w:pPr>
      <w:r>
        <w:rPr>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sz w:val="24"/>
          <w:szCs w:val="24"/>
        </w:rPr>
      </w:pPr>
      <w:r>
        <w:rPr>
          <w:rFonts w:ascii="Calibri" w:hAnsi="Calibri"/>
          <w:b w:val="false"/>
          <w:bCs w:val="false"/>
          <w:color w:val="000000"/>
          <w:sz w:val="24"/>
          <w:szCs w:val="24"/>
        </w:rPr>
        <w:t xml:space="preserve"> </w:t>
      </w:r>
      <w:r>
        <w:rPr>
          <w:rFonts w:ascii="Calibri" w:hAnsi="Calibri"/>
          <w:b w:val="false"/>
          <w:bCs w:val="false"/>
          <w:color w:val="000000"/>
          <w:sz w:val="24"/>
          <w:szCs w:val="24"/>
        </w:rPr>
        <w:t>OH GOD HAVE MERCY!!!  Lord Jesus, Son of God Savior have mercy on us and on the whole world.  “</w:t>
      </w:r>
      <w:r>
        <w:rPr>
          <w:rFonts w:ascii="Calibri" w:hAnsi="Calibri"/>
          <w:b w:val="false"/>
          <w:bCs w:val="false"/>
          <w:i/>
          <w:iCs/>
          <w:color w:val="000000"/>
          <w:sz w:val="24"/>
          <w:szCs w:val="24"/>
        </w:rPr>
        <w:t>This is My mercy to get on with it.  I do not delight in nuclear devastation, but the level of sins in th</w:t>
      </w:r>
      <w:r>
        <w:rPr>
          <w:rFonts w:ascii="Calibri" w:hAnsi="Calibri"/>
          <w:b w:val="false"/>
          <w:bCs w:val="false"/>
          <w:i/>
          <w:iCs/>
          <w:color w:val="000000"/>
          <w:sz w:val="24"/>
          <w:szCs w:val="24"/>
        </w:rPr>
        <w:t>is</w:t>
      </w:r>
      <w:r>
        <w:rPr>
          <w:rFonts w:ascii="Calibri" w:hAnsi="Calibri"/>
          <w:b w:val="false"/>
          <w:bCs w:val="false"/>
          <w:i/>
          <w:iCs/>
          <w:color w:val="000000"/>
          <w:sz w:val="24"/>
          <w:szCs w:val="24"/>
        </w:rPr>
        <w:t xml:space="preserve"> world demand a change and this is the best way to bring that about.  The Book of Revelation will come to pass.  It is time.</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sz w:val="24"/>
          <w:szCs w:val="24"/>
        </w:rPr>
      </w:pPr>
      <w:r>
        <w:rPr>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i/>
          <w:i/>
          <w:iCs/>
          <w:sz w:val="24"/>
          <w:szCs w:val="24"/>
        </w:rPr>
      </w:pPr>
      <w:r>
        <w:rPr>
          <w:rFonts w:ascii="Calibri" w:hAnsi="Calibri"/>
          <w:b w:val="false"/>
          <w:bCs w:val="false"/>
          <w:i/>
          <w:iCs/>
          <w:color w:val="000000"/>
          <w:sz w:val="24"/>
          <w:szCs w:val="24"/>
        </w:rPr>
        <w:t>“</w:t>
      </w:r>
      <w:r>
        <w:rPr>
          <w:rFonts w:ascii="Calibri" w:hAnsi="Calibri"/>
          <w:b w:val="false"/>
          <w:bCs w:val="false"/>
          <w:i/>
          <w:iCs/>
          <w:color w:val="000000"/>
          <w:sz w:val="24"/>
          <w:szCs w:val="24"/>
        </w:rPr>
        <w:t xml:space="preserve">My people, </w:t>
      </w:r>
      <w:r>
        <w:rPr>
          <w:rFonts w:ascii="Calibri" w:hAnsi="Calibri"/>
          <w:b w:val="false"/>
          <w:bCs w:val="false"/>
          <w:i/>
          <w:iCs/>
          <w:color w:val="000000"/>
          <w:sz w:val="24"/>
          <w:szCs w:val="24"/>
        </w:rPr>
        <w:t>t</w:t>
      </w:r>
      <w:r>
        <w:rPr>
          <w:rFonts w:ascii="Calibri" w:hAnsi="Calibri"/>
          <w:b w:val="false"/>
          <w:bCs w:val="false"/>
          <w:i/>
          <w:iCs/>
          <w:color w:val="000000"/>
          <w:sz w:val="24"/>
          <w:szCs w:val="24"/>
        </w:rPr>
        <w:t xml:space="preserve">his purification of the world by fire is an absolute must.  No small measures will accomplish this task.  It has to be hard to wake everyone up.  Cling to your Holy Mother, as I already have taken up residence in your hearts.  She is the wonderful intercessor for the hour, and she will comfort you as only a mother can.  She has already made many provisions to spare many of you the agony of nuclear war.  Her love for you has no boundaries.  There will be many surprises for </w:t>
      </w:r>
      <w:r>
        <w:rPr>
          <w:rFonts w:ascii="Calibri" w:hAnsi="Calibri"/>
          <w:b w:val="false"/>
          <w:bCs w:val="false"/>
          <w:i/>
          <w:iCs/>
          <w:color w:val="000000"/>
          <w:sz w:val="24"/>
          <w:szCs w:val="24"/>
        </w:rPr>
        <w:t>M</w:t>
      </w:r>
      <w:r>
        <w:rPr>
          <w:rFonts w:ascii="Calibri" w:hAnsi="Calibri"/>
          <w:b w:val="false"/>
          <w:bCs w:val="false"/>
          <w:i/>
          <w:iCs/>
          <w:color w:val="000000"/>
          <w:sz w:val="24"/>
          <w:szCs w:val="24"/>
        </w:rPr>
        <w:t>y people as I gather them together.  Provision will be made for those left behind and some will be returning with new bodies to help in the recovery from shock.</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b w:val="false"/>
          <w:bCs w:val="false"/>
          <w:color w:val="000000"/>
        </w:rPr>
      </w:pPr>
      <w:r>
        <w:rPr>
          <w:i/>
          <w:iCs/>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i/>
          <w:i/>
          <w:iCs/>
          <w:sz w:val="24"/>
          <w:szCs w:val="24"/>
        </w:rPr>
      </w:pPr>
      <w:r>
        <w:rPr>
          <w:rFonts w:ascii="Calibri" w:hAnsi="Calibri"/>
          <w:b w:val="false"/>
          <w:bCs w:val="false"/>
          <w:i/>
          <w:iCs/>
          <w:color w:val="000000"/>
          <w:sz w:val="24"/>
          <w:szCs w:val="24"/>
        </w:rPr>
        <w:t>“</w:t>
      </w:r>
      <w:r>
        <w:rPr>
          <w:rFonts w:ascii="Calibri" w:hAnsi="Calibri"/>
          <w:b w:val="false"/>
          <w:bCs w:val="false"/>
          <w:i/>
          <w:iCs/>
          <w:color w:val="000000"/>
          <w:sz w:val="24"/>
          <w:szCs w:val="24"/>
        </w:rPr>
        <w:t>I have told you from the very beginning of this channel that the Rapture would follow on the heals of nuclear war.  Now it is about to come to pass.  Ready yourselves, ready your relatives and friends.  Tell them that I need to see a posture of authentic repentance and sorrow for the sins in their lives. Your heart has captured My inten</w:t>
      </w:r>
      <w:r>
        <w:rPr>
          <w:rFonts w:ascii="Calibri" w:hAnsi="Calibri"/>
          <w:b w:val="false"/>
          <w:bCs w:val="false"/>
          <w:i/>
          <w:iCs/>
          <w:color w:val="000000"/>
          <w:sz w:val="24"/>
          <w:szCs w:val="24"/>
        </w:rPr>
        <w:t>t</w:t>
      </w:r>
      <w:r>
        <w:rPr>
          <w:rFonts w:ascii="Calibri" w:hAnsi="Calibri"/>
          <w:b w:val="false"/>
          <w:bCs w:val="false"/>
          <w:i/>
          <w:iCs/>
          <w:color w:val="000000"/>
          <w:sz w:val="24"/>
          <w:szCs w:val="24"/>
        </w:rPr>
        <w:t>ion for you.  You have returned to the poverty I needed you to exemplify.  I want to make My position clear on Kevin Zadai and Jennifer LeClaire.  These are both two authentic prophets and generals I have equipped for these times.  Learn from them.  No man or woman is perfect in their doctrine or discernment but that does not mean you throw the baby out with the bathwater. </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b w:val="false"/>
          <w:bCs w:val="false"/>
          <w:color w:val="000000"/>
        </w:rPr>
      </w:pPr>
      <w:r>
        <w:rPr>
          <w:i/>
          <w:iCs/>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i/>
          <w:i/>
          <w:iCs/>
          <w:sz w:val="24"/>
          <w:szCs w:val="24"/>
        </w:rPr>
      </w:pPr>
      <w:r>
        <w:rPr>
          <w:rFonts w:ascii="Calibri" w:hAnsi="Calibri"/>
          <w:b w:val="false"/>
          <w:bCs w:val="false"/>
          <w:i/>
          <w:iCs/>
          <w:color w:val="000000"/>
          <w:sz w:val="24"/>
          <w:szCs w:val="24"/>
        </w:rPr>
        <w:t>“</w:t>
      </w:r>
      <w:r>
        <w:rPr>
          <w:rFonts w:ascii="Calibri" w:hAnsi="Calibri"/>
          <w:b w:val="false"/>
          <w:bCs w:val="false"/>
          <w:i/>
          <w:iCs/>
          <w:color w:val="000000"/>
          <w:sz w:val="24"/>
          <w:szCs w:val="24"/>
        </w:rPr>
        <w:t>What I require of you is deep humility in straining out the error from the truth.    As I have told you before, for My own reasons, I have allowed them to fall into error about My mother, poverty, sickness, and My physical presence in the Eucharist.  Every vessel needs humbling when they are given extraordinary gifts and the discovery of their errors will accomplish that task.  I have given you the Scriptures to validate the roll assigned to her from Heaven, but because of their background, they are not able to see, their eyes are shut by the denominations including non-denominations, by those higher up who have laid the groundwork for the Protestant Reformation, however, even Martin Luther had a devotion to My mother, but that has been covered up to</w:t>
      </w:r>
      <w:r>
        <w:rPr>
          <w:rFonts w:ascii="Calibri" w:hAnsi="Calibri"/>
          <w:b w:val="false"/>
          <w:bCs w:val="false"/>
          <w:i/>
          <w:iCs/>
          <w:color w:val="000000"/>
          <w:sz w:val="24"/>
          <w:szCs w:val="24"/>
        </w:rPr>
        <w:t>o.</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b w:val="false"/>
          <w:bCs w:val="false"/>
          <w:color w:val="000000"/>
        </w:rPr>
      </w:pPr>
      <w:r>
        <w:rPr>
          <w:i/>
          <w:iCs/>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i/>
          <w:i/>
          <w:iCs/>
          <w:sz w:val="24"/>
          <w:szCs w:val="24"/>
        </w:rPr>
      </w:pPr>
      <w:r>
        <w:rPr>
          <w:rFonts w:ascii="Calibri" w:hAnsi="Calibri"/>
          <w:b w:val="false"/>
          <w:bCs w:val="false"/>
          <w:i/>
          <w:iCs/>
          <w:color w:val="000000"/>
          <w:sz w:val="24"/>
          <w:szCs w:val="24"/>
        </w:rPr>
        <w:t>“</w:t>
      </w:r>
      <w:r>
        <w:rPr>
          <w:rFonts w:ascii="Calibri" w:hAnsi="Calibri"/>
          <w:b w:val="false"/>
          <w:bCs w:val="false"/>
          <w:i/>
          <w:iCs/>
          <w:color w:val="000000"/>
          <w:sz w:val="24"/>
          <w:szCs w:val="24"/>
        </w:rPr>
        <w:t>If they would focus on the Scriptures without denomination</w:t>
      </w:r>
      <w:r>
        <w:rPr>
          <w:rFonts w:ascii="Calibri" w:hAnsi="Calibri"/>
          <w:b w:val="false"/>
          <w:bCs w:val="false"/>
          <w:i/>
          <w:iCs/>
          <w:color w:val="000000"/>
          <w:sz w:val="24"/>
          <w:szCs w:val="24"/>
        </w:rPr>
        <w:t>al</w:t>
      </w:r>
      <w:r>
        <w:rPr>
          <w:rFonts w:ascii="Calibri" w:hAnsi="Calibri"/>
          <w:b w:val="false"/>
          <w:bCs w:val="false"/>
          <w:i/>
          <w:iCs/>
          <w:color w:val="000000"/>
          <w:sz w:val="24"/>
          <w:szCs w:val="24"/>
        </w:rPr>
        <w:t xml:space="preserve"> bias, they would quickly see her role as I portrayed it in My life and in the Word.  That bias will be broken.  By the way, just like the counterfeit Jesus the demons use, so there are counterfeits of every saint and especially of her.  At the right moment, all the lies will be uncovered, and they will see her as the holy woman she is and they will seek her intercession just like they seek any holy person’</w:t>
      </w:r>
      <w:r>
        <w:rPr>
          <w:rFonts w:ascii="Calibri" w:hAnsi="Calibri"/>
          <w:b w:val="false"/>
          <w:bCs w:val="false"/>
          <w:i/>
          <w:iCs/>
          <w:color w:val="000000"/>
          <w:sz w:val="24"/>
          <w:szCs w:val="24"/>
        </w:rPr>
        <w:t>s</w:t>
      </w:r>
      <w:r>
        <w:rPr>
          <w:rFonts w:ascii="Calibri" w:hAnsi="Calibri"/>
          <w:b w:val="false"/>
          <w:bCs w:val="false"/>
          <w:i/>
          <w:iCs/>
          <w:color w:val="000000"/>
          <w:sz w:val="24"/>
          <w:szCs w:val="24"/>
        </w:rPr>
        <w:t xml:space="preserve"> intercession.  Her hear</w:t>
      </w:r>
      <w:r>
        <w:rPr>
          <w:rFonts w:ascii="Calibri" w:hAnsi="Calibri"/>
          <w:b w:val="false"/>
          <w:bCs w:val="false"/>
          <w:i/>
          <w:iCs/>
          <w:color w:val="000000"/>
          <w:sz w:val="24"/>
          <w:szCs w:val="24"/>
        </w:rPr>
        <w:t>t</w:t>
      </w:r>
      <w:r>
        <w:rPr>
          <w:rFonts w:ascii="Calibri" w:hAnsi="Calibri"/>
          <w:b w:val="false"/>
          <w:bCs w:val="false"/>
          <w:i/>
          <w:iCs/>
          <w:color w:val="000000"/>
          <w:sz w:val="24"/>
          <w:szCs w:val="24"/>
        </w:rPr>
        <w:t xml:space="preserve"> is gigantic and she forgives their blasphemy, so My Beloved, grieve no more for how they have slandered her. </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b w:val="false"/>
          <w:bCs w:val="false"/>
          <w:color w:val="000000"/>
        </w:rPr>
      </w:pPr>
      <w:r>
        <w:rPr>
          <w:i/>
          <w:iCs/>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i/>
          <w:i/>
          <w:iCs/>
          <w:sz w:val="24"/>
          <w:szCs w:val="24"/>
        </w:rPr>
      </w:pPr>
      <w:r>
        <w:rPr>
          <w:rFonts w:ascii="Calibri" w:hAnsi="Calibri"/>
          <w:b w:val="false"/>
          <w:bCs w:val="false"/>
          <w:i/>
          <w:iCs/>
          <w:color w:val="000000"/>
          <w:sz w:val="24"/>
          <w:szCs w:val="24"/>
        </w:rPr>
        <w:t>“</w:t>
      </w:r>
      <w:r>
        <w:rPr>
          <w:rFonts w:ascii="Calibri" w:hAnsi="Calibri"/>
          <w:b w:val="false"/>
          <w:bCs w:val="false"/>
          <w:i/>
          <w:iCs/>
          <w:color w:val="000000"/>
          <w:sz w:val="24"/>
          <w:szCs w:val="24"/>
        </w:rPr>
        <w:t>It is also obvious why a vow of poverty is so necessary.  Now that you see the scheming and stealing behind the scenes of the big ministries, you can better understand that wealth should not be the goal of any Christian, unless it i</w:t>
      </w:r>
      <w:r>
        <w:rPr>
          <w:rFonts w:ascii="Calibri" w:hAnsi="Calibri"/>
          <w:b w:val="false"/>
          <w:bCs w:val="false"/>
          <w:i/>
          <w:iCs/>
          <w:color w:val="000000"/>
          <w:sz w:val="24"/>
          <w:szCs w:val="24"/>
        </w:rPr>
        <w:t>s necessary</w:t>
      </w:r>
      <w:r>
        <w:rPr>
          <w:rFonts w:ascii="Calibri" w:hAnsi="Calibri"/>
          <w:b w:val="false"/>
          <w:bCs w:val="false"/>
          <w:i/>
          <w:iCs/>
          <w:color w:val="000000"/>
          <w:sz w:val="24"/>
          <w:szCs w:val="24"/>
        </w:rPr>
        <w:t xml:space="preserve"> to spread the Gospel and comfort the poor. As far as healing and suffering go, they are again misguided, deny yourself pick up your cross and follow </w:t>
      </w:r>
      <w:r>
        <w:rPr>
          <w:rFonts w:ascii="Calibri" w:hAnsi="Calibri"/>
          <w:b w:val="false"/>
          <w:bCs w:val="false"/>
          <w:i/>
          <w:iCs/>
          <w:color w:val="000000"/>
          <w:sz w:val="24"/>
          <w:szCs w:val="24"/>
        </w:rPr>
        <w:t>M</w:t>
      </w:r>
      <w:r>
        <w:rPr>
          <w:rFonts w:ascii="Calibri" w:hAnsi="Calibri"/>
          <w:b w:val="false"/>
          <w:bCs w:val="false"/>
          <w:i/>
          <w:iCs/>
          <w:color w:val="000000"/>
          <w:sz w:val="24"/>
          <w:szCs w:val="24"/>
        </w:rPr>
        <w:t xml:space="preserve">e.”  </w:t>
      </w:r>
      <w:r>
        <w:rPr>
          <w:rFonts w:ascii="Calibri" w:hAnsi="Calibri"/>
          <w:b w:val="false"/>
          <w:bCs w:val="false"/>
          <w:i w:val="false"/>
          <w:iCs w:val="false"/>
          <w:color w:val="000000"/>
          <w:sz w:val="24"/>
          <w:szCs w:val="24"/>
        </w:rPr>
        <w:t>And that was the end of His message.</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b w:val="false"/>
          <w:bCs w:val="false"/>
          <w:color w:val="000000"/>
        </w:rPr>
      </w:pPr>
      <w:r>
        <w:rPr>
          <w:i/>
          <w:iCs/>
          <w:sz w:val="24"/>
          <w:szCs w:val="24"/>
        </w:rPr>
      </w:r>
    </w:p>
    <w:p>
      <w:pPr>
        <w:pStyle w:val="Normal"/>
        <w:bidi w:val="0"/>
        <w:spacing w:lineRule="auto" w:line="240"/>
        <w:jc w:val="start"/>
        <w:rPr>
          <w:sz w:val="24"/>
          <w:szCs w:val="24"/>
        </w:rPr>
      </w:pPr>
      <w:r>
        <w:rPr>
          <w:rFonts w:ascii="Calibri" w:hAnsi="Calibri"/>
          <w:b w:val="false"/>
          <w:bCs w:val="false"/>
          <w:color w:val="000000"/>
          <w:spacing w:val="0"/>
          <w:kern w:val="0"/>
          <w:sz w:val="24"/>
          <w:szCs w:val="24"/>
        </w:rPr>
        <w:t>Jesus predicted that all who follow Him will suffer:</w:t>
      </w:r>
      <w:r>
        <w:rPr>
          <w:rFonts w:ascii="Calibri" w:hAnsi="Calibri"/>
          <w:b w:val="false"/>
          <w:bCs w:val="false"/>
          <w:i/>
          <w:iCs/>
          <w:color w:val="000000"/>
          <w:spacing w:val="0"/>
          <w:kern w:val="0"/>
          <w:sz w:val="24"/>
          <w:szCs w:val="24"/>
        </w:rPr>
        <w:t xml:space="preserve"> “In the world you will have tribulation.” </w:t>
      </w:r>
      <w:r>
        <w:rPr>
          <w:rFonts w:ascii="Calibri" w:hAnsi="Calibri"/>
          <w:b w:val="false"/>
          <w:bCs w:val="false"/>
          <w:i w:val="false"/>
          <w:iCs w:val="false"/>
          <w:color w:val="000000"/>
          <w:spacing w:val="0"/>
          <w:kern w:val="0"/>
          <w:sz w:val="24"/>
          <w:szCs w:val="24"/>
        </w:rPr>
        <w:t>But He also urges us to</w:t>
      </w:r>
      <w:r>
        <w:rPr>
          <w:rFonts w:ascii="Calibri" w:hAnsi="Calibri"/>
          <w:b w:val="false"/>
          <w:bCs w:val="false"/>
          <w:i/>
          <w:iCs/>
          <w:color w:val="000000"/>
          <w:spacing w:val="0"/>
          <w:kern w:val="0"/>
          <w:sz w:val="24"/>
          <w:szCs w:val="24"/>
        </w:rPr>
        <w:t xml:space="preserve"> “take heart” </w:t>
      </w:r>
      <w:r>
        <w:rPr>
          <w:rFonts w:ascii="Calibri" w:hAnsi="Calibri"/>
          <w:b w:val="false"/>
          <w:bCs w:val="false"/>
          <w:i w:val="false"/>
          <w:iCs w:val="false"/>
          <w:color w:val="000000"/>
          <w:spacing w:val="0"/>
          <w:kern w:val="0"/>
          <w:sz w:val="24"/>
          <w:szCs w:val="24"/>
        </w:rPr>
        <w:t>since He has already</w:t>
      </w:r>
      <w:r>
        <w:rPr>
          <w:rFonts w:ascii="Calibri" w:hAnsi="Calibri"/>
          <w:b w:val="false"/>
          <w:bCs w:val="false"/>
          <w:i/>
          <w:iCs/>
          <w:color w:val="000000"/>
          <w:spacing w:val="0"/>
          <w:kern w:val="0"/>
          <w:sz w:val="24"/>
          <w:szCs w:val="24"/>
        </w:rPr>
        <w:t xml:space="preserve"> “overcome the world”</w:t>
      </w:r>
      <w:r>
        <w:rPr>
          <w:rFonts w:ascii="Calibri" w:hAnsi="Calibri"/>
          <w:b w:val="false"/>
          <w:bCs w:val="false"/>
          <w:i w:val="false"/>
          <w:iCs w:val="false"/>
          <w:color w:val="000000"/>
          <w:spacing w:val="0"/>
          <w:kern w:val="0"/>
          <w:sz w:val="24"/>
          <w:szCs w:val="24"/>
        </w:rPr>
        <w:t xml:space="preserve"> </w:t>
      </w:r>
      <w:r>
        <w:rPr>
          <w:rFonts w:ascii="Calibri" w:hAnsi="Calibri"/>
          <w:b w:val="false"/>
          <w:bCs w:val="false"/>
          <w:i w:val="false"/>
          <w:iCs w:val="false"/>
          <w:color w:val="000000"/>
          <w:spacing w:val="0"/>
          <w:kern w:val="0"/>
          <w:sz w:val="24"/>
          <w:szCs w:val="24"/>
        </w:rPr>
        <w:t>that’s</w:t>
      </w:r>
      <w:r>
        <w:rPr>
          <w:rFonts w:ascii="Calibri" w:hAnsi="Calibri"/>
          <w:b w:val="false"/>
          <w:bCs w:val="false"/>
          <w:i/>
          <w:iCs/>
          <w:color w:val="000000"/>
          <w:spacing w:val="0"/>
          <w:kern w:val="0"/>
          <w:sz w:val="24"/>
          <w:szCs w:val="24"/>
        </w:rPr>
        <w:t xml:space="preserve"> </w:t>
      </w:r>
      <w:r>
        <w:rPr>
          <w:rFonts w:ascii="Calibri" w:hAnsi="Calibri"/>
          <w:b w:val="false"/>
          <w:bCs w:val="false"/>
          <w:i w:val="false"/>
          <w:iCs w:val="false"/>
          <w:color w:val="000000"/>
          <w:spacing w:val="0"/>
          <w:kern w:val="0"/>
          <w:sz w:val="24"/>
          <w:szCs w:val="24"/>
        </w:rPr>
        <w:t xml:space="preserve">in </w:t>
      </w:r>
      <w:r>
        <w:rPr>
          <w:rFonts w:ascii="Calibri" w:hAnsi="Calibri"/>
          <w:b w:val="false"/>
          <w:bCs w:val="false"/>
          <w:color w:val="000000"/>
          <w:spacing w:val="0"/>
          <w:kern w:val="0"/>
          <w:sz w:val="24"/>
          <w:szCs w:val="24"/>
        </w:rPr>
        <w:t xml:space="preserve">John 16:33.  </w:t>
      </w:r>
      <w:r>
        <w:rPr>
          <w:rFonts w:ascii="Calibri" w:hAnsi="Calibri"/>
          <w:b w:val="false"/>
          <w:bCs w:val="false"/>
          <w:color w:val="000000"/>
          <w:spacing w:val="0"/>
          <w:kern w:val="0"/>
          <w:sz w:val="24"/>
          <w:szCs w:val="24"/>
        </w:rPr>
        <w:t>And in 1</w:t>
      </w:r>
      <w:r>
        <w:rPr>
          <w:rFonts w:ascii="Calibri" w:hAnsi="Calibri"/>
          <w:b w:val="false"/>
          <w:bCs w:val="false"/>
          <w:color w:val="000000"/>
          <w:spacing w:val="0"/>
          <w:kern w:val="0"/>
          <w:sz w:val="24"/>
          <w:szCs w:val="24"/>
        </w:rPr>
        <w:t xml:space="preserve"> Peter 2:21, </w:t>
      </w:r>
      <w:r>
        <w:rPr>
          <w:rFonts w:ascii="Calibri" w:hAnsi="Calibri"/>
          <w:b w:val="false"/>
          <w:bCs w:val="false"/>
          <w:color w:val="000000"/>
          <w:spacing w:val="0"/>
          <w:kern w:val="0"/>
          <w:sz w:val="24"/>
          <w:szCs w:val="24"/>
        </w:rPr>
        <w:t>it is made clear</w:t>
      </w:r>
      <w:r>
        <w:rPr>
          <w:rFonts w:ascii="Calibri" w:hAnsi="Calibri"/>
          <w:b w:val="false"/>
          <w:bCs w:val="false"/>
          <w:color w:val="000000"/>
          <w:spacing w:val="0"/>
          <w:kern w:val="0"/>
          <w:sz w:val="24"/>
          <w:szCs w:val="24"/>
        </w:rPr>
        <w:t xml:space="preserve"> that suffering is part of our calling as Christ followers</w:t>
      </w:r>
      <w:r>
        <w:rPr>
          <w:rFonts w:ascii="Calibri" w:hAnsi="Calibri"/>
          <w:b w:val="false"/>
          <w:bCs w:val="false"/>
          <w:color w:val="000000"/>
          <w:spacing w:val="0"/>
          <w:kern w:val="0"/>
          <w:sz w:val="24"/>
          <w:szCs w:val="24"/>
        </w:rPr>
        <w:t xml:space="preserve">. </w:t>
      </w:r>
      <w:r>
        <w:rPr>
          <w:rFonts w:ascii="Calibri" w:hAnsi="Calibri"/>
          <w:b w:val="false"/>
          <w:bCs w:val="false"/>
          <w:i/>
          <w:iCs/>
          <w:caps w:val="false"/>
          <w:smallCaps w:val="false"/>
          <w:color w:val="001D35"/>
          <w:spacing w:val="0"/>
          <w:kern w:val="0"/>
          <w:sz w:val="24"/>
          <w:szCs w:val="24"/>
        </w:rPr>
        <w:t>"</w:t>
      </w:r>
      <w:r>
        <w:rPr>
          <w:rFonts w:ascii="Calibri" w:hAnsi="Calibri"/>
          <w:b w:val="false"/>
          <w:bCs w:val="false"/>
          <w:i/>
          <w:iCs/>
          <w:color w:val="000000"/>
          <w:spacing w:val="0"/>
          <w:kern w:val="0"/>
          <w:sz w:val="24"/>
          <w:szCs w:val="24"/>
        </w:rPr>
        <w:t xml:space="preserve">For to this you were called, because Christ also suffered for you, leaving you an example, so that you might follow in </w:t>
      </w:r>
      <w:r>
        <w:rPr>
          <w:rFonts w:ascii="Calibri" w:hAnsi="Calibri"/>
          <w:b w:val="false"/>
          <w:bCs w:val="false"/>
          <w:i/>
          <w:iCs/>
          <w:color w:val="000000"/>
          <w:spacing w:val="0"/>
          <w:kern w:val="0"/>
          <w:sz w:val="24"/>
          <w:szCs w:val="24"/>
        </w:rPr>
        <w:t>H</w:t>
      </w:r>
      <w:r>
        <w:rPr>
          <w:rFonts w:ascii="Calibri" w:hAnsi="Calibri"/>
          <w:b w:val="false"/>
          <w:bCs w:val="false"/>
          <w:i/>
          <w:iCs/>
          <w:color w:val="000000"/>
          <w:spacing w:val="0"/>
          <w:kern w:val="0"/>
          <w:sz w:val="24"/>
          <w:szCs w:val="24"/>
        </w:rPr>
        <w:t>is steps</w:t>
      </w:r>
      <w:r>
        <w:rPr>
          <w:rFonts w:ascii="Calibri" w:hAnsi="Calibri"/>
          <w:b w:val="false"/>
          <w:bCs w:val="false"/>
          <w:i/>
          <w:iCs/>
          <w:caps w:val="false"/>
          <w:smallCaps w:val="false"/>
          <w:color w:val="001D35"/>
          <w:spacing w:val="0"/>
          <w:kern w:val="0"/>
          <w:sz w:val="24"/>
          <w:szCs w:val="24"/>
        </w:rPr>
        <w:t>."</w:t>
      </w:r>
      <w:r>
        <w:rPr>
          <w:rFonts w:ascii="Calibri" w:hAnsi="Calibri"/>
          <w:b w:val="false"/>
          <w:bCs w:val="false"/>
          <w:i/>
          <w:iCs/>
          <w:color w:val="000000"/>
          <w:spacing w:val="0"/>
          <w:kern w:val="0"/>
          <w:sz w:val="24"/>
          <w:szCs w:val="24"/>
        </w:rPr>
        <w:t xml:space="preserve"> </w:t>
      </w:r>
      <w:r>
        <w:rPr>
          <w:rFonts w:ascii="Calibri" w:hAnsi="Calibri"/>
          <w:b w:val="false"/>
          <w:bCs w:val="false"/>
          <w:color w:val="000000"/>
          <w:spacing w:val="0"/>
          <w:kern w:val="0"/>
          <w:sz w:val="24"/>
          <w:szCs w:val="24"/>
        </w:rPr>
        <w:t xml:space="preserve"> </w:t>
      </w:r>
      <w:r>
        <w:rPr>
          <w:rFonts w:ascii="Calibri" w:hAnsi="Calibri"/>
          <w:b w:val="false"/>
          <w:bCs w:val="false"/>
          <w:i w:val="false"/>
          <w:iCs w:val="false"/>
          <w:color w:val="000000"/>
          <w:spacing w:val="0"/>
          <w:kern w:val="0"/>
          <w:sz w:val="24"/>
          <w:szCs w:val="24"/>
        </w:rPr>
        <w:t>Amen.</w:t>
      </w:r>
      <w:r>
        <w:rPr>
          <w:rFonts w:ascii="Calibri" w:hAnsi="Calibri"/>
          <w:b w:val="false"/>
          <w:bCs w:val="false"/>
          <w:i w:val="false"/>
          <w:iCs w:val="false"/>
          <w:color w:val="000000"/>
          <w:spacing w:val="0"/>
          <w:kern w:val="0"/>
          <w:sz w:val="24"/>
          <w:szCs w:val="24"/>
        </w:rPr>
        <w:t xml:space="preserve"> </w:t>
      </w:r>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Calibri">
    <w:charset w:val="00" w:characterSet="windows-1252"/>
    <w:family w:val="swiss"/>
    <w:pitch w:val="variable"/>
  </w:font>
  <w:font w:name="Calibri">
    <w:charset w:val="01"/>
    <w:family w:val="swiss"/>
    <w:pitch w:val="variable"/>
  </w:font>
</w:fonts>
</file>

<file path=word/settings.xml><?xml version="1.0" encoding="utf-8"?>
<w:settings xmlns:w="http://schemas.openxmlformats.org/wordprocessingml/2006/main">
  <w:zoom w:percent="100"/>
  <w:defaultTabStop w:val="720"/>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suppressAutoHyphens w:val="true"/>
      </w:pPr>
    </w:pPrDefault>
  </w:docDefaults>
  <w:style w:type="paragraph" w:styleId="Normal">
    <w:name w:val="Normal"/>
    <w:qFormat/>
    <w:pPr>
      <w:widowControl w:val="false"/>
      <w:suppressAutoHyphens w:val="true"/>
      <w:bidi w:val="0"/>
      <w:spacing w:before="0" w:after="0"/>
      <w:jc w:val="start"/>
    </w:pPr>
    <w:rPr>
      <w:rFonts w:ascii="Liberation Serif" w:hAnsi="Liberation Serif" w:eastAsia="NSimSun" w:cs="Lucida Sans"/>
      <w:color w:val="auto"/>
      <w:kern w:val="2"/>
      <w:sz w:val="24"/>
      <w:szCs w:val="24"/>
      <w:lang w:val="en-US" w:eastAsia="zh-CN" w:bidi="hi-IN"/>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2748</TotalTime>
  <Application>LibreOffice/24.8.6.2$Windows_X86_64 LibreOffice_project/6d98ba145e9a8a39fc57bcc76981d1fb1316c60c</Application>
  <AppVersion>15.0000</AppVersion>
  <Pages>2</Pages>
  <Words>833</Words>
  <Characters>3690</Characters>
  <CharactersWithSpaces>4556</CharactersWithSpaces>
  <Paragraphs>11</Paragraphs>
  <Company>p0-91÷ASA˛https://youtu.be/P4IPzYKNOsQb</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Clare du Bois</dc:creator>
  <dc:description/>
  <dc:language>en-US</dc:language>
  <cp:lastModifiedBy/>
  <dcterms:modified xsi:type="dcterms:W3CDTF">2025-06-13T16:03:15Z</dcterms:modified>
  <cp:revision>47</cp:revision>
  <dc:subject/>
  <dc:title/>
</cp:coreProperties>
</file>

<file path=docProps/custom.xml><?xml version="1.0" encoding="utf-8"?>
<Properties xmlns="http://schemas.openxmlformats.org/officeDocument/2006/custom-properties" xmlns:vt="http://schemas.openxmlformats.org/officeDocument/2006/docPropsVTypes"/>
</file>