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Rapture Near….YES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sz w:val="24"/>
          <w:szCs w:val="24"/>
        </w:rPr>
        <w:t>6.2</w:t>
      </w:r>
      <w:r>
        <w:rPr>
          <w:rFonts w:ascii="Calibri" w:hAnsi="Calibri"/>
          <w:sz w:val="24"/>
          <w:szCs w:val="24"/>
        </w:rPr>
        <w:t>1</w:t>
      </w:r>
      <w:r>
        <w:rPr>
          <w:rFonts w:ascii="Calibri" w:hAnsi="Calibri"/>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i w:val="false"/>
          <w:caps w:val="false"/>
          <w:smallCaps w:val="false"/>
          <w:color w:val="000000"/>
          <w:spacing w:val="0"/>
          <w:sz w:val="24"/>
          <w:szCs w:val="24"/>
        </w:rPr>
        <w:t>"Lord, grant us peace in our hearts and in the world around us. May we be instruments of your peace, bringing love, hope, and understanding wherever we go."</w:t>
      </w:r>
      <w:r>
        <w:rPr>
          <w:rFonts w:ascii="Calibri" w:hAnsi="Calibri"/>
          <w:b w:val="false"/>
          <w:bCs w:val="false"/>
          <w:caps w:val="false"/>
          <w:smallCaps w:val="false"/>
          <w:color w:val="000000"/>
          <w:spacing w:val="0"/>
          <w:sz w:val="24"/>
          <w:szCs w:val="24"/>
        </w:rPr>
        <w:t xml:space="preserve"> Amen.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caps w:val="false"/>
          <w:smallCaps w:val="false"/>
          <w:spacing w:val="0"/>
        </w:rPr>
      </w:pPr>
      <w:r>
        <w:rPr>
          <w:caps w:val="false"/>
          <w:smallCaps w:val="false"/>
          <w:spacing w:val="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aps w:val="false"/>
          <w:smallCaps w:val="false"/>
          <w:color w:val="000000"/>
          <w:spacing w:val="0"/>
          <w:sz w:val="24"/>
          <w:szCs w:val="24"/>
        </w:rPr>
        <w:t xml:space="preserve">We read in Matthew 24:32 and 33, </w:t>
      </w:r>
      <w:r>
        <w:rPr>
          <w:rFonts w:ascii="Calibri" w:hAnsi="Calibri"/>
          <w:b w:val="false"/>
          <w:bCs w:val="false"/>
          <w:i/>
          <w:iCs/>
          <w:caps w:val="false"/>
          <w:smallCaps w:val="false"/>
          <w:color w:val="000000"/>
          <w:spacing w:val="0"/>
          <w:sz w:val="24"/>
          <w:szCs w:val="24"/>
        </w:rPr>
        <w:t xml:space="preserve">“Now learn this lesson from the fig tree: As soon as its twigs get tender and its leaves come out, you know that summer is near. Even so, when you see all these things, you know that it is near, right at the door.”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Mother Clare began, “Lord, please help me.   Please preserve these two men of my heart.  Please.”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It is written, “Thou shalt not have any gods before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It is also written that God’s mercies are never ending, and I am entreating You for mercy.  Fruit that has brought me joy.  Would you then take that away from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 xml:space="preserve">I am here beloved one.” 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Thank you,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I hear the musing of your heart about the Rapture being soon.  Indeed it is the season.  And as I told you, I want you busy about My business when I come, that is why I am spurring you on to work.  You must be ready when I come.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We have business to get through with, to get done.  I want you to be actively working towards the goals I have given you.  The Rapture will be a surprise to everyone, even Me, but it is near.”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Forgive me Lord, could you please send me a sign?  Something to strengthen my hope?  Please?”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Know this My Beloved, it will happen even as I have told you it would happen.”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I’m a little confused, Miami, New York City, the Dome of the Rock?”</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It is very likely things will happen in succession, one after the other, at least that is what they are hoping for.  Moves like this are very fluid Clare, and they depend upon many events that are precariously held in the wings.  My greatest wish for you is that you apply yourself now and move forward.  We will move forward together until we are called to move upward.”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 xml:space="preserve">Amen Lord, I get it.” 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color w:val="000000"/>
        </w:rPr>
      </w:pPr>
      <w:r>
        <w:rPr>
          <w:i/>
          <w:iCs/>
          <w:color w:val="00000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Keep your eyes on Me and keep moving forward.”</w:t>
      </w:r>
      <w:r>
        <w:rPr>
          <w:rFonts w:ascii="Calibri" w:hAnsi="Calibri"/>
          <w:i w:val="false"/>
          <w:iCs w:val="false"/>
          <w:color w:val="000000"/>
          <w:sz w:val="24"/>
          <w:szCs w:val="24"/>
        </w:rPr>
        <w:t xml:space="preserve">  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val="false"/>
          <w:i w:val="false"/>
          <w:iCs w:val="false"/>
          <w:color w:val="000000"/>
        </w:rPr>
      </w:pPr>
      <w:r>
        <w:rPr>
          <w:i w:val="false"/>
          <w:iCs w:val="false"/>
          <w:color w:val="00000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val="false"/>
          <w:iCs w:val="false"/>
          <w:color w:val="000000"/>
          <w:sz w:val="24"/>
          <w:szCs w:val="24"/>
        </w:rPr>
        <w:t xml:space="preserve">God bless you dear Heart Dwellers and let’s keep our focus on Jesus and the work that He has for us to do for His Kingdom and for His glory. 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LibreOffice/24.8.6.2$Windows_X86_64 LibreOffice_project/6d98ba145e9a8a39fc57bcc76981d1fb1316c60c</Application>
  <AppVersion>15.0000</AppVersion>
  <Pages>2</Pages>
  <Words>401</Words>
  <Characters>1676</Characters>
  <CharactersWithSpaces>2091</CharactersWithSpaces>
  <Paragraphs>18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2025-06-18T11:02:30Z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