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auto"/>
          <w:sz w:val="24"/>
          <w:szCs w:val="24"/>
        </w:rPr>
        <w:t>Dialog with Our Lady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auto"/>
          <w:sz w:val="24"/>
          <w:szCs w:val="24"/>
        </w:rPr>
        <w:t>3.</w:t>
      </w:r>
      <w:r>
        <w:rPr>
          <w:rFonts w:ascii="Calibri" w:hAnsi="Calibri"/>
          <w:color w:val="auto"/>
          <w:sz w:val="24"/>
          <w:szCs w:val="24"/>
        </w:rPr>
        <w:t>3</w:t>
      </w:r>
      <w:r>
        <w:rPr>
          <w:rFonts w:ascii="Calibri" w:hAnsi="Calibri"/>
          <w:color w:val="auto"/>
          <w:sz w:val="24"/>
          <w:szCs w:val="24"/>
        </w:rPr>
        <w:t>.26</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auto"/>
          <w:sz w:val="24"/>
          <w:szCs w:val="24"/>
        </w:rPr>
        <w:t xml:space="preserve">God’s favor and blessings upon you dear family. Mother Clare began, “Oh Lord, I hear You but I haven’t a clue as to how to do this, other than continue to dwell in Your Heart in my own feeble way until You can come and change that.” </w:t>
      </w:r>
      <w:r>
        <w:rPr>
          <w:rFonts w:ascii="Calibri" w:hAnsi="Calibri"/>
          <w:i/>
          <w:iCs/>
          <w:color w:val="auto"/>
          <w:sz w:val="24"/>
          <w:szCs w:val="24"/>
        </w:rPr>
        <w:t>“No one is closer to Me than My mother. Clare, she is your secret elevator into the intimacy you long for, and hasn’t she provided breakthroughs for you already? There is so much more to come if only you will continue to persevere. It is true, this is a time of acceleration as Jennifer said, truly it is and I will sweep you far beyond where you were before if only you will hand it all over to her.”</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auto"/>
          <w:sz w:val="24"/>
          <w:szCs w:val="24"/>
        </w:rPr>
        <w:t>“</w:t>
      </w:r>
      <w:r>
        <w:rPr>
          <w:rFonts w:ascii="Calibri" w:hAnsi="Calibri"/>
          <w:color w:val="auto"/>
          <w:sz w:val="24"/>
          <w:szCs w:val="24"/>
        </w:rPr>
        <w:t xml:space="preserve">Lord, how can I improve on that?” </w:t>
      </w:r>
      <w:r>
        <w:rPr>
          <w:rFonts w:ascii="Calibri" w:hAnsi="Calibri"/>
          <w:i/>
          <w:iCs/>
          <w:color w:val="auto"/>
          <w:sz w:val="24"/>
          <w:szCs w:val="24"/>
        </w:rPr>
        <w:t>“Sit with her. It is not enough to fire off prayers, true intimacy begins with silencing your mind, your thoughts, your prayer efforts and tuning into hers in the stillness of your heart. It’s just that simple. There is no angle to that, but there is surrender. And the next closest person is My appointed father, St. Joseph. In fact he has had a substantial part in stirring the fire in you.” “</w:t>
      </w:r>
      <w:r>
        <w:rPr>
          <w:rFonts w:ascii="Calibri" w:hAnsi="Calibri"/>
          <w:color w:val="auto"/>
          <w:sz w:val="24"/>
          <w:szCs w:val="24"/>
        </w:rPr>
        <w:t>Oh St. Joseph! Thank you. I hate my shallowness, I only want the depths of love for Jesus.” “And you will have them my child as you continue to obey by denying yourself, and pursuing Him through His Mother. This is what He is saying to you here and now. He’s giving you clues blessed, clues that will lead you right back into the ocean of His Love. Obey Him Clare. You are pitifully weak, it is true, but you stir His Heart to compassion by your longing. Just be ever so careful to pursue Him with your heavenly Mother even as she instructs you to do so.” “Okay, I will be vigilant.” “Now she wishes to address you.”</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auto"/>
          <w:sz w:val="24"/>
          <w:szCs w:val="24"/>
        </w:rPr>
        <w:t>“</w:t>
      </w:r>
      <w:r>
        <w:rPr>
          <w:rFonts w:ascii="Calibri" w:hAnsi="Calibri"/>
          <w:color w:val="auto"/>
          <w:sz w:val="24"/>
          <w:szCs w:val="24"/>
        </w:rPr>
        <w:t xml:space="preserve">Daughter of my heart, how lovely are the feet of those on the mountain tops, that bring the living words of my </w:t>
      </w:r>
      <w:r>
        <w:rPr>
          <w:rFonts w:ascii="Calibri" w:hAnsi="Calibri"/>
          <w:color w:val="auto"/>
          <w:sz w:val="24"/>
          <w:szCs w:val="24"/>
        </w:rPr>
        <w:t>S</w:t>
      </w:r>
      <w:r>
        <w:rPr>
          <w:rFonts w:ascii="Calibri" w:hAnsi="Calibri"/>
          <w:color w:val="auto"/>
          <w:sz w:val="24"/>
          <w:szCs w:val="24"/>
        </w:rPr>
        <w:t xml:space="preserve">on to the lost and hungry. This is your season daughter even as it was told to you long ago (approx 60 years ago).  Truly this IS your season. Yes it is true He has saved the best part for the end. Are you not ecstatically happy?” “Yes, truly I am, and it is so good to be little and hidden, but my resolve and energy is so diminished.”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auto"/>
          <w:sz w:val="24"/>
          <w:szCs w:val="24"/>
        </w:rPr>
        <w:t xml:space="preserve">She replied, “Not by might, not by power, but by My Spirit says the Lord of hosts.”  You didn’t expect this, but God did. You have had ample time to make mistakes without number, but my daughter, these were all orchestrated to prepare you for your end of days ministry and so you could relate to your generation bringing them into all truth…not intellectually but in pristine love, which is truly what most we were looking for in the 60’s. Many traps were laid to sabotage that generation. Traps that you could not navigate then, but now is quite a different story. Sit with me and allow our hearts to become one, </w:t>
      </w:r>
      <w:r>
        <w:rPr>
          <w:rFonts w:ascii="Calibri" w:hAnsi="Calibri"/>
          <w:color w:val="auto"/>
          <w:sz w:val="24"/>
          <w:szCs w:val="24"/>
        </w:rPr>
        <w:t>b</w:t>
      </w:r>
      <w:r>
        <w:rPr>
          <w:rFonts w:ascii="Calibri" w:hAnsi="Calibri"/>
          <w:color w:val="auto"/>
          <w:sz w:val="24"/>
          <w:szCs w:val="24"/>
        </w:rPr>
        <w:t xml:space="preserve">ecause truly you are in my Son’s lineage, and, we are doing this together. You are going to leave the dark things behind and be sparkling clean before this is over. Please do not doubt my humble words to your being.” “I cannot imagine, will you help me steer clear of pride?” “Most assuredly. It is no mistake that my Son spoke so firmly to those who have been called here. Oh Clare, stop seeing yourself in the light of your failures, and look at what you are standing beside in the </w:t>
      </w:r>
      <w:r>
        <w:rPr>
          <w:rFonts w:ascii="Calibri" w:hAnsi="Calibri"/>
          <w:color w:val="auto"/>
          <w:sz w:val="24"/>
          <w:szCs w:val="24"/>
        </w:rPr>
        <w:t>S</w:t>
      </w:r>
      <w:r>
        <w:rPr>
          <w:rFonts w:ascii="Calibri" w:hAnsi="Calibri"/>
          <w:color w:val="auto"/>
          <w:sz w:val="24"/>
          <w:szCs w:val="24"/>
        </w:rPr>
        <w:t>pirit. You may choose what you want to manifest, the good that is in you, or the carnal element. It is yours to choose freely. If you choose the good, I will assist, but do not expect immediate results. A little discipline every day goes a long way. Being more engaged in love and service closes many doors to self indulgence. Be acutely aware of others. This is a high virtue worthy of your analytical skills, but don’t make it an idol.</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auto"/>
          <w:sz w:val="24"/>
          <w:szCs w:val="24"/>
        </w:rPr>
        <w:t>“</w:t>
      </w:r>
      <w:r>
        <w:rPr>
          <w:rFonts w:ascii="Calibri" w:hAnsi="Calibri"/>
          <w:color w:val="auto"/>
          <w:sz w:val="24"/>
          <w:szCs w:val="24"/>
        </w:rPr>
        <w:t>There is a sifting process going on. In fact it has been going on for a very, very long time. By that I mean choices that have presented themselves to you to do good or do evil. The less you focus on the flesh, the more territory you turn over to your spirit. Be spontaneous in your loving of others, be cautious with your flesh. It is a process that can be accelerated by consistency. Would you like me to help you?” “Oh what a sweet offer! Yes of course.”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auto"/>
          <w:sz w:val="24"/>
          <w:szCs w:val="24"/>
        </w:rPr>
        <w:t>“</w:t>
      </w:r>
      <w:r>
        <w:rPr>
          <w:rFonts w:ascii="Calibri" w:hAnsi="Calibri"/>
          <w:color w:val="auto"/>
          <w:sz w:val="24"/>
          <w:szCs w:val="24"/>
        </w:rPr>
        <w:t>Don’t be surprised if you find yourself wanting to rebel. I will not give up on you. In whatever situation you find yourself in, try to remember that remorse does dampen the effects you seek from indulgence. Having a holy goal to pursue will make you so much happier and immune to temptations. I am with you.” “Thank you most precious lady.”</w:t>
      </w:r>
    </w:p>
    <w:sectPr>
      <w:type w:val="nextPage"/>
      <w:pgSz w:w="12240" w:h="15840"/>
      <w:pgMar w:left="780" w:right="8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2183</TotalTime>
  <Application>LibreOffice/25.2.7.2$Windows_X86_64 LibreOffice_project/5cbfd1ab6520636bb5f7b99185aa69bd7456825d</Application>
  <AppVersion>15.0000</AppVersion>
  <Pages>2</Pages>
  <Words>858</Words>
  <Characters>3640</Characters>
  <CharactersWithSpaces>4493</CharactersWithSpaces>
  <Paragraphs>8</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2026-03-02T11:54:54Z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