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B7304E"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b/>
          <w:sz w:val="28"/>
          <w:szCs w:val="28"/>
          <w:u w:val="single"/>
        </w:rPr>
      </w:pPr>
      <w:r w:rsidRPr="0057443A">
        <w:rPr>
          <w:rFonts w:cs="Avenir Book"/>
          <w:b/>
          <w:sz w:val="28"/>
          <w:szCs w:val="28"/>
          <w:u w:val="single"/>
        </w:rPr>
        <w:t xml:space="preserve">When It's Time </w:t>
      </w:r>
      <w:proofErr w:type="gramStart"/>
      <w:r w:rsidRPr="0057443A">
        <w:rPr>
          <w:rFonts w:cs="Avenir Book"/>
          <w:b/>
          <w:sz w:val="28"/>
          <w:szCs w:val="28"/>
          <w:u w:val="single"/>
        </w:rPr>
        <w:t>To</w:t>
      </w:r>
      <w:proofErr w:type="gramEnd"/>
      <w:r w:rsidRPr="0057443A">
        <w:rPr>
          <w:rFonts w:cs="Avenir Book"/>
          <w:b/>
          <w:sz w:val="28"/>
          <w:szCs w:val="28"/>
          <w:u w:val="single"/>
        </w:rPr>
        <w:t xml:space="preserve"> Let Go</w:t>
      </w:r>
    </w:p>
    <w:p w14:paraId="19C4E712"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57443A">
        <w:rPr>
          <w:rFonts w:cs="Avenir Book"/>
          <w:szCs w:val="22"/>
        </w:rPr>
        <w:t>May 5, 2017</w:t>
      </w:r>
    </w:p>
    <w:p w14:paraId="31E16300"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Pr>
          <w:rFonts w:cs="Avenir Book"/>
          <w:noProof/>
          <w:szCs w:val="22"/>
        </w:rPr>
        <w:drawing>
          <wp:anchor distT="0" distB="0" distL="114300" distR="114300" simplePos="0" relativeHeight="251658240" behindDoc="0" locked="0" layoutInCell="1" allowOverlap="1" wp14:anchorId="2034BBF9" wp14:editId="221BFEA0">
            <wp:simplePos x="0" y="0"/>
            <wp:positionH relativeFrom="column">
              <wp:posOffset>0</wp:posOffset>
            </wp:positionH>
            <wp:positionV relativeFrom="paragraph">
              <wp:posOffset>170180</wp:posOffset>
            </wp:positionV>
            <wp:extent cx="1969770" cy="1273175"/>
            <wp:effectExtent l="101600" t="101600" r="417830" b="4286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It's Time To Let Go copy.jpg"/>
                    <pic:cNvPicPr/>
                  </pic:nvPicPr>
                  <pic:blipFill>
                    <a:blip r:embed="rId4">
                      <a:extLst>
                        <a:ext uri="{28A0092B-C50C-407E-A947-70E740481C1C}">
                          <a14:useLocalDpi xmlns:a14="http://schemas.microsoft.com/office/drawing/2010/main" val="0"/>
                        </a:ext>
                      </a:extLst>
                    </a:blip>
                    <a:stretch>
                      <a:fillRect/>
                    </a:stretch>
                  </pic:blipFill>
                  <pic:spPr>
                    <a:xfrm>
                      <a:off x="0" y="0"/>
                      <a:ext cx="1969770" cy="12731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E9FB91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57443A">
        <w:rPr>
          <w:rFonts w:cs="Avenir Book"/>
          <w:szCs w:val="22"/>
        </w:rPr>
        <w:t>May the Sweet consolation of Our Savior, Jesus, comfort and strengthen our hearts.</w:t>
      </w:r>
    </w:p>
    <w:p w14:paraId="408C62C6"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4B6215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r w:rsidRPr="0057443A">
        <w:rPr>
          <w:rFonts w:cs="Avenir Book"/>
          <w:szCs w:val="22"/>
        </w:rPr>
        <w:t xml:space="preserve">Dear ones, when we have labored on behalf of a soul and they do not receive it…do you know, those graces are not wasted?  The Lord applies them elsewhere to another soul, who will respond. In Chronicles of the Bride, our first book, there is a chapter devoted to this very theme, Graces Dispensed on Your Behalf, March 9th 2007.  If you get a chance to read it, it will answer some important questions about what happens when you labor for a soul and they do not receive the graces.  </w:t>
      </w:r>
    </w:p>
    <w:p w14:paraId="3A29F786"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7099F40"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szCs w:val="22"/>
        </w:rPr>
        <w:t xml:space="preserve">Jesus began, </w:t>
      </w:r>
      <w:r w:rsidRPr="0057443A">
        <w:rPr>
          <w:rFonts w:cs="Avenir Book"/>
          <w:i/>
          <w:szCs w:val="22"/>
        </w:rPr>
        <w:t>“When you’ve done everything possible in a situation and nothing changes, it is time to let go.  When you have invested your whole self and nothing budges, it is time to cut the mooring rope and let it drift away.</w:t>
      </w:r>
    </w:p>
    <w:p w14:paraId="472F56B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E1E2C5A"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“You have been through some very turbulent weeks and even months and you have honored My wishes in each situation.  Now it is time to put it behind you.  Commit it to Me.  I am still sovereign.  A process has been begun; it is not yours to see it to completion.  It is yours to obey and honor My timing, My </w:t>
      </w:r>
      <w:r>
        <w:rPr>
          <w:rFonts w:cs="Avenir Book"/>
          <w:i/>
          <w:szCs w:val="22"/>
        </w:rPr>
        <w:t>season.  In other words,</w:t>
      </w:r>
      <w:r w:rsidRPr="0057443A">
        <w:rPr>
          <w:rFonts w:cs="Avenir Book"/>
          <w:i/>
          <w:szCs w:val="22"/>
        </w:rPr>
        <w:t xml:space="preserve"> I will not contend with man forever. Eventually, I will allow them to go their own way.</w:t>
      </w:r>
    </w:p>
    <w:p w14:paraId="6698674A"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FBF5F9D"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“I know you are wondering (and this has to do with the soul we were laboring for) I know you are wondering if ever there was any sincerity there.  There was.  But the soul rashly stepped into water over their heads, thinking they could conquer the world.  My children, there are boundaries that I have drawn for you in your sphere of life. If you have been following Me for a while, these boundaries are very secure.</w:t>
      </w:r>
    </w:p>
    <w:p w14:paraId="6BC4132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5C1FA89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“Nonetheless, a soul tends to get restless and wants to take on more territory than they are ready for.  When one does that, they put themselves in extreme danger and compromise.  Just because you have success in one area does not mean it is given to you to press in to all areas without prudence.  </w:t>
      </w:r>
    </w:p>
    <w:p w14:paraId="45939893"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4A511293"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“When a soul wants to be right, a million justifications are given for whatever course of action they take.  Such a soul is very easy to deceive, because they can easily be flattered into believing that what they want to do is given them from above.  That is not the case at all, My dear ones.  </w:t>
      </w:r>
    </w:p>
    <w:p w14:paraId="23425CB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With a spirit of ambition</w:t>
      </w:r>
      <w:r>
        <w:rPr>
          <w:rFonts w:cs="Avenir Book"/>
          <w:i/>
          <w:szCs w:val="22"/>
        </w:rPr>
        <w:t>,</w:t>
      </w:r>
      <w:r w:rsidRPr="0057443A">
        <w:rPr>
          <w:rFonts w:cs="Avenir Book"/>
          <w:i/>
          <w:szCs w:val="22"/>
        </w:rPr>
        <w:t xml:space="preserve"> the soul easily loses sight of the boundaries I have drawn for them.   The sky is the limit and they go charging ahead. </w:t>
      </w:r>
    </w:p>
    <w:p w14:paraId="43EB5449"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360D47C4"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“You could not see this coming, but you saw other things coming: warning signs. And what you saw indeed happened.  It grieves Me to see one of Mine falling under a cloud of self-will and self-aggrandizement.  This is why I am so slow in giving out promotions and rewards.  There is nothing more dangerous to oneself than an overly confident spirit. You have seen the effects </w:t>
      </w:r>
      <w:proofErr w:type="gramStart"/>
      <w:r w:rsidRPr="0057443A">
        <w:rPr>
          <w:rFonts w:cs="Avenir Book"/>
          <w:i/>
          <w:szCs w:val="22"/>
        </w:rPr>
        <w:t>of  this</w:t>
      </w:r>
      <w:proofErr w:type="gramEnd"/>
      <w:r w:rsidRPr="0057443A">
        <w:rPr>
          <w:rFonts w:cs="Avenir Book"/>
          <w:i/>
          <w:szCs w:val="22"/>
        </w:rPr>
        <w:t xml:space="preserve"> recklessness before, in your own life. </w:t>
      </w:r>
    </w:p>
    <w:p w14:paraId="3686FC7A"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39098BA"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“My children, when I give you a gift you must hold it close to your heart.  If you go about broadcasting </w:t>
      </w:r>
      <w:r w:rsidRPr="0057443A">
        <w:rPr>
          <w:rFonts w:cs="Avenir Book"/>
          <w:i/>
          <w:szCs w:val="22"/>
        </w:rPr>
        <w:lastRenderedPageBreak/>
        <w:t>and bragging about it, a thief lying in wait will surely despoil you of it.  The more you talk, the more you advertise, the more you advance in your gift without an eye to prudence, the more likely you are to lose it.</w:t>
      </w:r>
    </w:p>
    <w:p w14:paraId="0D40118F"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DEE435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“I wish for you to prosper in the gifts I give you, but do not allow that to cause you to presume to tread where angels fear to go.  Keep applying yourself with steady progress, but do not imagine yourself impervious to error, or victorious in every battle. In fact, it is safest to prepare your heart that you will make error</w:t>
      </w:r>
      <w:bookmarkStart w:id="0" w:name="_GoBack"/>
      <w:bookmarkEnd w:id="0"/>
      <w:r w:rsidRPr="0057443A">
        <w:rPr>
          <w:rFonts w:cs="Avenir Book"/>
          <w:i/>
          <w:szCs w:val="22"/>
        </w:rPr>
        <w:t xml:space="preserve">s as you move ahead.  Errors are inevitable, and a vital part of learning.  So, do not presume to be right in every circumstance; rather wait for those who are further along in their life path to counsel you when you are moving into new territory.  In that way, your progress will be secure and orderly. </w:t>
      </w:r>
    </w:p>
    <w:p w14:paraId="689A1068"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797461C9"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“It is very difficult to retrieve a soul from error when they have made ‘stunning’ progress.  So much of the ego is inflated that letting go of that victorious, impervious image is nigh unto impossible. Falling in public carries with it crushing embarrassment.  However, those who confess their falls frequently and have no image to maintain, handle their falls with greater ease and honesty.  Is that humility?  Yes, because one has not mounted up on high to be like God. Rather one has stayed low to the ground where it is easy to recover from a fall and no cover</w:t>
      </w:r>
      <w:r>
        <w:rPr>
          <w:rFonts w:cs="Avenir Book"/>
          <w:i/>
          <w:szCs w:val="22"/>
        </w:rPr>
        <w:t>-</w:t>
      </w:r>
      <w:r w:rsidRPr="0057443A">
        <w:rPr>
          <w:rFonts w:cs="Avenir Book"/>
          <w:i/>
          <w:szCs w:val="22"/>
        </w:rPr>
        <w:t>ups are needed, just plain, simple truth.</w:t>
      </w:r>
    </w:p>
    <w:p w14:paraId="00D84D7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05208203"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“But for those who stake their self-worth on their image before man, deceit is often resorted to in order to cover their frailty and error.  How sad. This becomes a never ending string of lies to cover and regain status before man, each one more elaborate than the last, until everyone tires of the obvious…and a soul is stripped to their nothingness.</w:t>
      </w:r>
    </w:p>
    <w:p w14:paraId="4B284DE9"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p>
    <w:p w14:paraId="6441B80B"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i/>
          <w:szCs w:val="22"/>
        </w:rPr>
      </w:pPr>
      <w:r w:rsidRPr="0057443A">
        <w:rPr>
          <w:rFonts w:cs="Avenir Book"/>
          <w:i/>
          <w:szCs w:val="22"/>
        </w:rPr>
        <w:t xml:space="preserve">“That is when reformation can take place, unless the soul is not willing.  A hundred times over I tell you, My Brides, do not fear to be found making a mistake.  Cover nothing, be honest in everything.  You may suffer the reproaches of men, but what is that to you when you stand before your God in humility? Without presumption, without pretense, in childlike innocence.  Truly, I have spoken it and it stands forever, “Truly, I say to you, unless you turn and become like children, you will never enter the Kingdom of Heaven.” </w:t>
      </w:r>
    </w:p>
    <w:p w14:paraId="483E7B20"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0066181"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u w:val="single"/>
        </w:rPr>
      </w:pPr>
      <w:r w:rsidRPr="0057443A">
        <w:rPr>
          <w:rFonts w:cs="Avenir Book"/>
          <w:szCs w:val="22"/>
          <w:u w:val="single"/>
        </w:rPr>
        <w:t>That’s Matt 18:3</w:t>
      </w:r>
    </w:p>
    <w:p w14:paraId="2FD7546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2CDB248"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83D5D34"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52D873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EA8C4A2"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2B8C6686"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445FD4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C120AB2"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B312534"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76D3439"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379641F"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302C4F1"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0C4A1690"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115050F5"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513E74C9"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4131C2F"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4C2D16C2"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8CEE897"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34BDDA13"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263D00F"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7A31C263" w14:textId="77777777" w:rsidR="0057443A" w:rsidRPr="0057443A" w:rsidRDefault="0057443A" w:rsidP="005744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Avenir Book"/>
          <w:szCs w:val="22"/>
        </w:rPr>
      </w:pPr>
    </w:p>
    <w:p w14:paraId="61FB4261" w14:textId="77777777" w:rsidR="00037242" w:rsidRPr="0057443A" w:rsidRDefault="00250D5C">
      <w:pPr>
        <w:rPr>
          <w:szCs w:val="22"/>
        </w:rPr>
      </w:pPr>
    </w:p>
    <w:sectPr w:rsidR="00037242" w:rsidRPr="0057443A" w:rsidSect="00725F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43A"/>
    <w:rsid w:val="00250D5C"/>
    <w:rsid w:val="003D3CAA"/>
    <w:rsid w:val="00443B8A"/>
    <w:rsid w:val="0057443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447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796</Words>
  <Characters>4539</Characters>
  <Application>Microsoft Macintosh Word</Application>
  <DocSecurity>0</DocSecurity>
  <Lines>37</Lines>
  <Paragraphs>10</Paragraphs>
  <ScaleCrop>false</ScaleCrop>
  <LinksUpToDate>false</LinksUpToDate>
  <CharactersWithSpaces>5325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2017-05-06T20:51:00Z</dcterms:created>
  <dcterms:modified xsi:type="dcterms:W3CDTF">2017-05-06T20:51:00Z</dcterms:modified>
</cp:coreProperties>
</file>