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7AA" w:rsidRPr="006D77AA" w:rsidRDefault="006D77AA" w:rsidP="006D77AA">
      <w:pPr>
        <w:rPr>
          <w:rFonts w:asciiTheme="majorHAnsi" w:hAnsiTheme="majorHAnsi"/>
          <w:b/>
          <w:sz w:val="28"/>
          <w:szCs w:val="28"/>
          <w:u w:val="single"/>
        </w:rPr>
      </w:pPr>
      <w:r w:rsidRPr="006D77AA">
        <w:rPr>
          <w:rFonts w:asciiTheme="majorHAnsi" w:hAnsiTheme="majorHAnsi"/>
          <w:b/>
          <w:sz w:val="28"/>
          <w:szCs w:val="28"/>
          <w:u w:val="single"/>
        </w:rPr>
        <w:t xml:space="preserve">Who May Dwell, REVISED song by Clare </w:t>
      </w:r>
      <w:proofErr w:type="spellStart"/>
      <w:proofErr w:type="gramStart"/>
      <w:r w:rsidRPr="006D77AA">
        <w:rPr>
          <w:rFonts w:asciiTheme="majorHAnsi" w:hAnsiTheme="majorHAnsi"/>
          <w:b/>
          <w:sz w:val="28"/>
          <w:szCs w:val="28"/>
          <w:u w:val="single"/>
        </w:rPr>
        <w:t>duBois</w:t>
      </w:r>
      <w:proofErr w:type="spellEnd"/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October 11, 2016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1EA5A31" wp14:editId="5692F22D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827530" cy="1028065"/>
            <wp:effectExtent l="76200" t="76200" r="229870" b="165735"/>
            <wp:wrapTight wrapText="bothSides">
              <wp:wrapPolygon edited="0">
                <wp:start x="-600" y="-1601"/>
                <wp:lineTo x="-901" y="-1067"/>
                <wp:lineTo x="-901" y="22947"/>
                <wp:lineTo x="-600" y="24548"/>
                <wp:lineTo x="23716" y="24548"/>
                <wp:lineTo x="24017" y="16544"/>
                <wp:lineTo x="24017" y="7471"/>
                <wp:lineTo x="23716" y="-534"/>
                <wp:lineTo x="23716" y="-1601"/>
                <wp:lineTo x="-600" y="-160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o may dwell (song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02806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Who may dwell, who may dwell, in </w:t>
      </w:r>
      <w:proofErr w:type="gramStart"/>
      <w:r w:rsidRPr="006D77AA">
        <w:rPr>
          <w:rFonts w:asciiTheme="majorHAnsi" w:hAnsiTheme="majorHAnsi"/>
          <w:sz w:val="22"/>
          <w:szCs w:val="22"/>
        </w:rPr>
        <w:t>Your</w:t>
      </w:r>
      <w:proofErr w:type="gramEnd"/>
      <w:r w:rsidRPr="006D77AA">
        <w:rPr>
          <w:rFonts w:asciiTheme="majorHAnsi" w:hAnsiTheme="majorHAnsi"/>
          <w:sz w:val="22"/>
          <w:szCs w:val="22"/>
        </w:rPr>
        <w:t xml:space="preserve"> holy tent?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proofErr w:type="gramStart"/>
      <w:r w:rsidRPr="006D77AA">
        <w:rPr>
          <w:rFonts w:asciiTheme="majorHAnsi" w:hAnsiTheme="majorHAnsi"/>
          <w:sz w:val="22"/>
          <w:szCs w:val="22"/>
        </w:rPr>
        <w:t>He who walks righteously speaking truth from the heart.</w:t>
      </w:r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He who rejects dishonest gain, and stops his ears against plots of destruction,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Who shuts his eyes against contemplating evil, </w:t>
      </w:r>
      <w:proofErr w:type="gramStart"/>
      <w:r w:rsidRPr="006D77AA">
        <w:rPr>
          <w:rFonts w:asciiTheme="majorHAnsi" w:hAnsiTheme="majorHAnsi"/>
          <w:sz w:val="22"/>
          <w:szCs w:val="22"/>
        </w:rPr>
        <w:t>who</w:t>
      </w:r>
      <w:proofErr w:type="gramEnd"/>
      <w:r w:rsidRPr="006D77AA">
        <w:rPr>
          <w:rFonts w:asciiTheme="majorHAnsi" w:hAnsiTheme="majorHAnsi"/>
          <w:sz w:val="22"/>
          <w:szCs w:val="22"/>
        </w:rPr>
        <w:t xml:space="preserve"> slanders not his neighbor, nor harms another.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And never defames a friend.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Who may dwell, who may dwell, on </w:t>
      </w:r>
      <w:proofErr w:type="gramStart"/>
      <w:r w:rsidRPr="006D77AA">
        <w:rPr>
          <w:rFonts w:asciiTheme="majorHAnsi" w:hAnsiTheme="majorHAnsi"/>
          <w:sz w:val="22"/>
          <w:szCs w:val="22"/>
        </w:rPr>
        <w:t>Your</w:t>
      </w:r>
      <w:proofErr w:type="gramEnd"/>
      <w:r w:rsidRPr="006D77AA">
        <w:rPr>
          <w:rFonts w:asciiTheme="majorHAnsi" w:hAnsiTheme="majorHAnsi"/>
          <w:sz w:val="22"/>
          <w:szCs w:val="22"/>
        </w:rPr>
        <w:t xml:space="preserve"> holy mountain?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He who refuses to contemplate harming his brother,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And keeps his tongue from evil, never using his lips to deceive.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He who harbors not bitter envy and selfish ambition, who keeps his heart free of judgment,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And always speaks well of others.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You will dwell on the heights, never to be shaken.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You will dwell on the heights, never to be shaken.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proofErr w:type="gramStart"/>
      <w:r w:rsidRPr="006D77AA">
        <w:rPr>
          <w:rFonts w:asciiTheme="majorHAnsi" w:hAnsiTheme="majorHAnsi"/>
          <w:sz w:val="22"/>
          <w:szCs w:val="22"/>
        </w:rPr>
        <w:t>He who forgives offenses and is quick to confess his own fault.</w:t>
      </w:r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Who is lenient with the sh</w:t>
      </w:r>
      <w:r>
        <w:rPr>
          <w:rFonts w:asciiTheme="majorHAnsi" w:hAnsiTheme="majorHAnsi"/>
          <w:sz w:val="22"/>
          <w:szCs w:val="22"/>
        </w:rPr>
        <w:t xml:space="preserve">ortcomings of his brother, </w:t>
      </w:r>
      <w:r w:rsidRPr="006D77AA">
        <w:rPr>
          <w:rFonts w:asciiTheme="majorHAnsi" w:hAnsiTheme="majorHAnsi"/>
          <w:sz w:val="22"/>
          <w:szCs w:val="22"/>
        </w:rPr>
        <w:t xml:space="preserve">swift to correct the error of his own </w:t>
      </w:r>
      <w:proofErr w:type="gramStart"/>
      <w:r w:rsidRPr="006D77AA">
        <w:rPr>
          <w:rFonts w:asciiTheme="majorHAnsi" w:hAnsiTheme="majorHAnsi"/>
          <w:sz w:val="22"/>
          <w:szCs w:val="22"/>
        </w:rPr>
        <w:t>ways.</w:t>
      </w:r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He who spends not his life on worldly gain and pleasure, but looks after the needs of the poor,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proofErr w:type="gramStart"/>
      <w:r w:rsidRPr="006D77AA">
        <w:rPr>
          <w:rFonts w:asciiTheme="majorHAnsi" w:hAnsiTheme="majorHAnsi"/>
          <w:sz w:val="22"/>
          <w:szCs w:val="22"/>
        </w:rPr>
        <w:t>And the alien in his midst.</w:t>
      </w:r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He who cares nothing for the praises of men, nor courts their favor,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But considers his ways before God and seeks only His favor.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You will dwell, on the heights, never to be shaken.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You will dwell, on the heights, never to be shaken.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proofErr w:type="gramStart"/>
      <w:r w:rsidRPr="006D77AA">
        <w:rPr>
          <w:rFonts w:asciiTheme="majorHAnsi" w:hAnsiTheme="majorHAnsi"/>
          <w:sz w:val="22"/>
          <w:szCs w:val="22"/>
        </w:rPr>
        <w:t>He who gives thanks when things go well, as well as when things go badly.</w:t>
      </w:r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Who entrusts His life to the wisdom of the Almighty.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proofErr w:type="gramStart"/>
      <w:r w:rsidRPr="006D77AA">
        <w:rPr>
          <w:rFonts w:asciiTheme="majorHAnsi" w:hAnsiTheme="majorHAnsi"/>
          <w:sz w:val="22"/>
          <w:szCs w:val="22"/>
        </w:rPr>
        <w:t>He who forms no complaints in his heart, nor utters a deprecating word.</w:t>
      </w:r>
      <w:proofErr w:type="gramEnd"/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But makes his heart a tabernacle of Praise and Thanksgiving to the Most High God,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Always giving thanks for His benefits.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He will dwell on the heights and never be shaken.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Your refuge will be the mountain fortress.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Your bread will be supplied and water will not fail you.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Your eyes will see the King in His Beauty, 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And view a land that stretches afar.</w:t>
      </w: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</w:p>
    <w:p w:rsidR="006D77AA" w:rsidRPr="006D77AA" w:rsidRDefault="006D77AA" w:rsidP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 xml:space="preserve">You will dwell on the heights, never to be shaken. </w:t>
      </w:r>
    </w:p>
    <w:p w:rsidR="00D11F6F" w:rsidRPr="006D77AA" w:rsidRDefault="006D77AA">
      <w:pPr>
        <w:rPr>
          <w:rFonts w:asciiTheme="majorHAnsi" w:hAnsiTheme="majorHAnsi"/>
          <w:sz w:val="22"/>
          <w:szCs w:val="22"/>
        </w:rPr>
      </w:pPr>
      <w:r w:rsidRPr="006D77AA">
        <w:rPr>
          <w:rFonts w:asciiTheme="majorHAnsi" w:hAnsiTheme="majorHAnsi"/>
          <w:sz w:val="22"/>
          <w:szCs w:val="22"/>
        </w:rPr>
        <w:t>You will dwell on the heights, never to be shaken</w:t>
      </w:r>
      <w:bookmarkStart w:id="0" w:name="_GoBack"/>
      <w:bookmarkEnd w:id="0"/>
    </w:p>
    <w:sectPr w:rsidR="00D11F6F" w:rsidRPr="006D77AA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AA"/>
    <w:rsid w:val="006D77AA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291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7A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7A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7A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7A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1665</Characters>
  <Application>Microsoft Macintosh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2016-10-11T18:00:00Z</dcterms:created>
  <dcterms:modified xsi:type="dcterms:W3CDTF">2016-10-11T18:02:00Z</dcterms:modified>
</cp:coreProperties>
</file>