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F0960" w14:textId="146988E0" w:rsidR="00DF5CD7" w:rsidRDefault="00A92891" w:rsidP="000213BB">
      <w:pPr>
        <w:rPr>
          <w:rFonts w:asciiTheme="majorHAnsi" w:hAnsiTheme="majorHAnsi"/>
          <w:b/>
          <w:sz w:val="28"/>
          <w:szCs w:val="28"/>
          <w:u w:val="single"/>
        </w:rPr>
      </w:pPr>
      <w:r w:rsidRPr="00A92891">
        <w:rPr>
          <w:rFonts w:asciiTheme="majorHAnsi" w:hAnsiTheme="majorHAnsi"/>
          <w:b/>
          <w:sz w:val="28"/>
          <w:szCs w:val="28"/>
          <w:u w:val="single"/>
        </w:rPr>
        <w:t xml:space="preserve">Confront Evil </w:t>
      </w:r>
      <w:r>
        <w:rPr>
          <w:rFonts w:asciiTheme="majorHAnsi" w:hAnsiTheme="majorHAnsi"/>
          <w:b/>
          <w:sz w:val="28"/>
          <w:szCs w:val="28"/>
          <w:u w:val="single"/>
        </w:rPr>
        <w:t>W</w:t>
      </w:r>
      <w:r w:rsidRPr="00A92891">
        <w:rPr>
          <w:rFonts w:asciiTheme="majorHAnsi" w:hAnsiTheme="majorHAnsi"/>
          <w:b/>
          <w:sz w:val="28"/>
          <w:szCs w:val="28"/>
          <w:u w:val="single"/>
        </w:rPr>
        <w:t>ith Determination</w:t>
      </w:r>
    </w:p>
    <w:p w14:paraId="3766A571" w14:textId="27E3A975"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A92891">
        <w:rPr>
          <w:rFonts w:asciiTheme="majorHAnsi" w:hAnsiTheme="majorHAnsi"/>
          <w:sz w:val="22"/>
          <w:szCs w:val="22"/>
        </w:rPr>
        <w:t>8th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3667908" w14:textId="26C44CF9" w:rsidR="00A92891" w:rsidRDefault="001E0C86"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06188B">
            <wp:simplePos x="0" y="0"/>
            <wp:positionH relativeFrom="margin">
              <wp:posOffset>63500</wp:posOffset>
            </wp:positionH>
            <wp:positionV relativeFrom="paragraph">
              <wp:posOffset>22225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14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92891">
        <w:rPr>
          <w:rFonts w:ascii="Calibri" w:hAnsi="Calibri"/>
          <w:color w:val="000000"/>
        </w:rPr>
        <w:t xml:space="preserve">Greetings dear family, Jesus began speaking to Mother Clare, </w:t>
      </w:r>
      <w:r w:rsidR="00A92891">
        <w:rPr>
          <w:rFonts w:ascii="Calibri" w:hAnsi="Calibri"/>
          <w:i/>
          <w:iCs/>
          <w:color w:val="000000"/>
        </w:rPr>
        <w:t>“That was truly beautiful and gave Me great honor. Have no qualms, it was most appropriate. Without faith, it is impossible to please Me. It is just that simple.”</w:t>
      </w:r>
    </w:p>
    <w:p w14:paraId="0D3DCDF9"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713876D"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“Lord, I do not know what to do for them.”</w:t>
      </w:r>
    </w:p>
    <w:p w14:paraId="633F1C63"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7310039"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“Learning is not always easy, especially in matters of faith and heart. Crows….I know your mind is swirling in possibilities.”    </w:t>
      </w:r>
    </w:p>
    <w:p w14:paraId="7DE240A7"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BD73E7A"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“Oh Lord, You are so kind, I don’t know what to say or do except You have these crows and their attempts to disrupt under Your control.”</w:t>
      </w:r>
    </w:p>
    <w:p w14:paraId="3B84B93E"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DC36127" w14:textId="251B6290"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“It’s good exercise for you, and all of you. You do not have to put up with their displays of power. First, when you hear them, you must go out with determination. They can tell when you are </w:t>
      </w:r>
      <w:r w:rsidR="00EA6279">
        <w:rPr>
          <w:rFonts w:ascii="Calibri" w:hAnsi="Calibri"/>
          <w:i/>
          <w:iCs/>
          <w:color w:val="000000"/>
        </w:rPr>
        <w:t>wishy-washy,</w:t>
      </w:r>
      <w:r>
        <w:rPr>
          <w:rFonts w:ascii="Calibri" w:hAnsi="Calibri"/>
          <w:i/>
          <w:iCs/>
          <w:color w:val="000000"/>
        </w:rPr>
        <w:t xml:space="preserve"> and they just mock you. Focus and intention is everything. When you bear down on them, confront them directly, that’s when they know you mean business, and Saint Michael is your backup.</w:t>
      </w:r>
    </w:p>
    <w:p w14:paraId="7B730901"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72D64AD" w14:textId="6B667175"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“You have to be direct My Love, </w:t>
      </w:r>
      <w:r w:rsidR="00EA6279">
        <w:rPr>
          <w:rFonts w:ascii="Calibri" w:hAnsi="Calibri"/>
          <w:i/>
          <w:iCs/>
          <w:color w:val="000000"/>
        </w:rPr>
        <w:t>self-denial</w:t>
      </w:r>
      <w:r>
        <w:rPr>
          <w:rFonts w:ascii="Calibri" w:hAnsi="Calibri"/>
          <w:i/>
          <w:iCs/>
          <w:color w:val="000000"/>
        </w:rPr>
        <w:t xml:space="preserve"> doesn’t hurt your cause, it enhances it. It tells them that you are </w:t>
      </w:r>
      <w:r w:rsidR="00EA6279">
        <w:rPr>
          <w:rFonts w:ascii="Calibri" w:hAnsi="Calibri"/>
          <w:i/>
          <w:iCs/>
          <w:color w:val="000000"/>
        </w:rPr>
        <w:t>serious,</w:t>
      </w:r>
      <w:r>
        <w:rPr>
          <w:rFonts w:ascii="Calibri" w:hAnsi="Calibri"/>
          <w:i/>
          <w:iCs/>
          <w:color w:val="000000"/>
        </w:rPr>
        <w:t xml:space="preserve"> and they will have to go. They will take from you whatever you allow them to take. They have no power Beloved. All the power resides in your lap, but you must have faith, take very exacting aim and persevere. Insist, and it should cost them something. Encroachment is good for training.</w:t>
      </w:r>
    </w:p>
    <w:p w14:paraId="737BF751"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5CBE0A6"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“I know you are very tired My Beloved, but I promise you that this will come to a great conclusion and all your enemies will be under your feet. I never send you into battle without the necessary equipment and back up. Your task in this hour is to BELIEVE. Do you Believe that I am the Son of the Almighty God?”</w:t>
      </w:r>
    </w:p>
    <w:p w14:paraId="297634D2"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6D52126"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“I do!”</w:t>
      </w:r>
    </w:p>
    <w:p w14:paraId="296585E0"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6CD9866"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“Do you believe that I have anointed and appointed you for this mission?”</w:t>
      </w:r>
    </w:p>
    <w:p w14:paraId="085C5979"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9E13752"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“I do!”</w:t>
      </w:r>
    </w:p>
    <w:p w14:paraId="30141FC1"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F12F639"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“Then you must rise up and walk in that anointing and see it through to completion, until they submit, no ifs, ands, or buts. They must submit and you must convince them. That’s what it takes. If you are tired and undecided, it will not work. You have to know who you are in Me and demand their obedience or there are very unpleasant consequences for them. The consequences from Saint Michael are no small thing, they will push until they know consequences are on the way. You can declare this a demon free zone, but then you must back it up. It takes work My Love.”    </w:t>
      </w:r>
    </w:p>
    <w:p w14:paraId="657CAAA4"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AAB4FC8"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“Sweet Jesus please help me.”</w:t>
      </w:r>
    </w:p>
    <w:p w14:paraId="1920B5AD"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16E677CE" w14:textId="3E7F52C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“Spend the night with Me, I have much to say, but first worship, let Me hold you and be ever so close to you. Open your heart to Me more Beloved. I forgive your transgressions and understand your weaknesses better than you do, but when we are teamed up there is nothing that can touch you. Every time we spend really true close time together, it </w:t>
      </w:r>
      <w:r w:rsidR="00EA6279">
        <w:rPr>
          <w:rFonts w:ascii="Calibri" w:hAnsi="Calibri"/>
          <w:i/>
          <w:iCs/>
          <w:color w:val="000000"/>
        </w:rPr>
        <w:t>will happen</w:t>
      </w:r>
      <w:r>
        <w:rPr>
          <w:rFonts w:ascii="Calibri" w:hAnsi="Calibri"/>
          <w:i/>
          <w:iCs/>
          <w:color w:val="000000"/>
        </w:rPr>
        <w:t xml:space="preserve">. Didn’t you suspect that I wanted My little Bride closer to Me? </w:t>
      </w:r>
      <w:r>
        <w:rPr>
          <w:rFonts w:ascii="Calibri" w:hAnsi="Calibri"/>
          <w:i/>
          <w:iCs/>
          <w:color w:val="000000"/>
        </w:rPr>
        <w:lastRenderedPageBreak/>
        <w:t>Hummmm…...no it’s not in your universe, but it is truly in Mine. Spend this night with Me Beloved and all My beautiful Brides.”</w:t>
      </w:r>
    </w:p>
    <w:p w14:paraId="228ED807"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D02553D"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D8CF70D" w14:textId="77777777" w:rsidR="00A92891" w:rsidRDefault="00A92891" w:rsidP="00A928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5D8BC17" w14:textId="63EE8B28" w:rsidR="00DF5CD7" w:rsidRPr="00DF5CD7" w:rsidRDefault="00DF5CD7" w:rsidP="004D29C8">
      <w:pPr>
        <w:rPr>
          <w:rFonts w:ascii="Calibri" w:eastAsia="NSimSun" w:hAnsi="Calibri" w:cs="Arial"/>
          <w:kern w:val="2"/>
          <w:lang w:eastAsia="zh-CN" w:bidi="hi-IN"/>
        </w:rPr>
      </w:pPr>
    </w:p>
    <w:p w14:paraId="7064A5CF" w14:textId="16B4BB44" w:rsidR="00A124B4" w:rsidRPr="00E4715D" w:rsidRDefault="00A124B4" w:rsidP="00DF5C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20EC"/>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28CE"/>
    <w:rsid w:val="00A63A84"/>
    <w:rsid w:val="00A662E3"/>
    <w:rsid w:val="00A912AB"/>
    <w:rsid w:val="00A92891"/>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A6279"/>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12</cp:revision>
  <cp:lastPrinted>2021-04-18T03:16:00Z</cp:lastPrinted>
  <dcterms:created xsi:type="dcterms:W3CDTF">2024-08-22T21:32:00Z</dcterms:created>
  <dcterms:modified xsi:type="dcterms:W3CDTF">2024-10-08T21:41:00Z</dcterms:modified>
</cp:coreProperties>
</file>