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C529411" w14:textId="77777777" w:rsidR="00195A70" w:rsidRDefault="00195A70" w:rsidP="000213BB">
      <w:pPr>
        <w:rPr>
          <w:rFonts w:asciiTheme="majorHAnsi" w:hAnsiTheme="majorHAnsi"/>
          <w:b/>
          <w:sz w:val="28"/>
          <w:szCs w:val="28"/>
          <w:u w:val="single"/>
        </w:rPr>
      </w:pPr>
      <w:r w:rsidRPr="00195A70">
        <w:rPr>
          <w:rFonts w:asciiTheme="majorHAnsi" w:hAnsiTheme="majorHAnsi"/>
          <w:b/>
          <w:sz w:val="28"/>
          <w:szCs w:val="28"/>
          <w:u w:val="single"/>
        </w:rPr>
        <w:t>Your Weakness - My Power</w:t>
      </w:r>
    </w:p>
    <w:p w14:paraId="3766A571" w14:textId="37073F72" w:rsidR="000213BB" w:rsidRPr="00647976" w:rsidRDefault="00FB3DFC" w:rsidP="000213BB">
      <w:pPr>
        <w:rPr>
          <w:rFonts w:asciiTheme="majorHAnsi" w:hAnsiTheme="majorHAnsi"/>
          <w:b/>
          <w:sz w:val="28"/>
          <w:szCs w:val="28"/>
          <w:u w:val="single"/>
        </w:rPr>
      </w:pPr>
      <w:r>
        <w:rPr>
          <w:rFonts w:asciiTheme="majorHAnsi" w:hAnsiTheme="majorHAnsi"/>
          <w:sz w:val="22"/>
          <w:szCs w:val="22"/>
        </w:rPr>
        <w:t xml:space="preserve">September </w:t>
      </w:r>
      <w:r w:rsidR="00195A70">
        <w:rPr>
          <w:rFonts w:asciiTheme="majorHAnsi" w:hAnsiTheme="majorHAnsi"/>
          <w:sz w:val="22"/>
          <w:szCs w:val="22"/>
        </w:rPr>
        <w:t>6</w:t>
      </w:r>
      <w:r w:rsidR="007D6E1F">
        <w:rPr>
          <w:rFonts w:asciiTheme="majorHAnsi" w:hAnsiTheme="majorHAnsi"/>
          <w:sz w:val="22"/>
          <w:szCs w:val="22"/>
        </w:rPr>
        <w:t>th</w:t>
      </w:r>
      <w:r w:rsidR="000213BB" w:rsidRPr="00896953">
        <w:rPr>
          <w:rFonts w:asciiTheme="majorHAnsi" w:hAnsiTheme="majorHAnsi"/>
          <w:sz w:val="22"/>
          <w:szCs w:val="22"/>
        </w:rPr>
        <w:t>, 20</w:t>
      </w:r>
      <w:r w:rsidR="000213BB">
        <w:rPr>
          <w:rFonts w:asciiTheme="majorHAnsi" w:hAnsiTheme="majorHAnsi"/>
          <w:sz w:val="22"/>
          <w:szCs w:val="22"/>
        </w:rPr>
        <w:t>23</w:t>
      </w:r>
    </w:p>
    <w:p w14:paraId="2F600CA8" w14:textId="77777777" w:rsidR="00421851" w:rsidRDefault="00421851" w:rsidP="00AB5634">
      <w:pPr>
        <w:rPr>
          <w:rFonts w:asciiTheme="majorHAnsi" w:hAnsiTheme="majorHAnsi"/>
          <w:sz w:val="22"/>
          <w:szCs w:val="22"/>
        </w:rPr>
      </w:pPr>
    </w:p>
    <w:p w14:paraId="0BE90D03" w14:textId="77777777" w:rsidR="001E0C86" w:rsidRDefault="001E0C86" w:rsidP="001E0C86"/>
    <w:p w14:paraId="2440EC85" w14:textId="330E99DA" w:rsidR="00195A70" w:rsidRDefault="001E0C86" w:rsidP="00195A70">
      <w:pPr>
        <w:rPr>
          <w:rFonts w:ascii="Calibri" w:eastAsia="Calibri" w:hAnsi="Calibri" w:cs="Calibri"/>
          <w:kern w:val="2"/>
          <w14:ligatures w14:val="standardContextual"/>
        </w:rPr>
      </w:pPr>
      <w:bookmarkStart w:id="0" w:name="_GoBack"/>
      <w:r w:rsidRPr="00657D8C">
        <w:rPr>
          <w:rFonts w:asciiTheme="majorHAnsi" w:hAnsiTheme="majorHAnsi"/>
          <w:noProof/>
          <w:sz w:val="22"/>
          <w:szCs w:val="22"/>
        </w:rPr>
        <w:drawing>
          <wp:anchor distT="0" distB="0" distL="114300" distR="114300" simplePos="0" relativeHeight="251657216" behindDoc="0" locked="0" layoutInCell="1" allowOverlap="1" wp14:anchorId="0925204D" wp14:editId="117DC098">
            <wp:simplePos x="0" y="0"/>
            <wp:positionH relativeFrom="margin">
              <wp:align>left</wp:align>
            </wp:positionH>
            <wp:positionV relativeFrom="paragraph">
              <wp:posOffset>15875</wp:posOffset>
            </wp:positionV>
            <wp:extent cx="1414145" cy="795020"/>
            <wp:effectExtent l="57150" t="57150" r="186055" b="15748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Judgement, War &amp; Rapture Delayed.jpg"/>
                    <pic:cNvPicPr/>
                  </pic:nvPicPr>
                  <pic:blipFill>
                    <a:blip r:embed="rId4" cstate="print">
                      <a:extLst>
                        <a:ext uri="{28A0092B-C50C-407E-A947-70E740481C1C}">
                          <a14:useLocalDpi xmlns:a14="http://schemas.microsoft.com/office/drawing/2010/main"/>
                        </a:ext>
                      </a:extLst>
                    </a:blip>
                    <a:stretch>
                      <a:fillRect/>
                    </a:stretch>
                  </pic:blipFill>
                  <pic:spPr>
                    <a:xfrm>
                      <a:off x="0" y="0"/>
                      <a:ext cx="1414272" cy="795528"/>
                    </a:xfrm>
                    <a:prstGeom prst="rect">
                      <a:avLst/>
                    </a:prstGeom>
                    <a:ln w="12700" cmpd="sng">
                      <a:solidFill>
                        <a:schemeClr val="tx1"/>
                      </a:solidFill>
                    </a:ln>
                    <a:effectLst>
                      <a:outerShdw blurRad="63500" dist="38100" dir="2700000" sx="105000" sy="105000" algn="tl" rotWithShape="0">
                        <a:prstClr val="black">
                          <a:alpha val="40000"/>
                        </a:prstClr>
                      </a:outerShdw>
                    </a:effectLst>
                  </pic:spPr>
                </pic:pic>
              </a:graphicData>
            </a:graphic>
            <wp14:sizeRelH relativeFrom="page">
              <wp14:pctWidth>0</wp14:pctWidth>
            </wp14:sizeRelH>
            <wp14:sizeRelV relativeFrom="page">
              <wp14:pctHeight>0</wp14:pctHeight>
            </wp14:sizeRelV>
          </wp:anchor>
        </w:drawing>
      </w:r>
      <w:bookmarkEnd w:id="0"/>
      <w:r w:rsidR="002318DD">
        <w:rPr>
          <w:rFonts w:cs="Helvetica"/>
        </w:rPr>
        <w:t xml:space="preserve">Hello </w:t>
      </w:r>
      <w:r w:rsidR="00234891">
        <w:rPr>
          <w:rFonts w:ascii="Calibri" w:eastAsia="Calibri" w:hAnsi="Calibri" w:cs="Calibri"/>
          <w:kern w:val="2"/>
          <w14:ligatures w14:val="standardContextual"/>
        </w:rPr>
        <w:t>t</w:t>
      </w:r>
      <w:r w:rsidR="00195A70" w:rsidRPr="00195A70">
        <w:rPr>
          <w:rFonts w:ascii="Calibri" w:eastAsia="Calibri" w:hAnsi="Calibri" w:cs="Calibri"/>
          <w:kern w:val="2"/>
          <w14:ligatures w14:val="standardContextual"/>
        </w:rPr>
        <w:t xml:space="preserve">he Lord bless you, sweet family. </w:t>
      </w:r>
    </w:p>
    <w:p w14:paraId="40562FBD" w14:textId="77777777" w:rsidR="00A70373" w:rsidRPr="00195A70" w:rsidRDefault="00A70373" w:rsidP="00195A70">
      <w:pPr>
        <w:rPr>
          <w:rFonts w:ascii="Calibri" w:eastAsia="Calibri" w:hAnsi="Calibri" w:cs="Calibri"/>
          <w:kern w:val="2"/>
          <w14:ligatures w14:val="standardContextual"/>
        </w:rPr>
      </w:pPr>
    </w:p>
    <w:p w14:paraId="69BE76D1" w14:textId="77777777" w:rsidR="00195A70" w:rsidRPr="00195A70" w:rsidRDefault="00195A70" w:rsidP="00195A70">
      <w:pPr>
        <w:spacing w:after="160" w:line="256" w:lineRule="auto"/>
        <w:rPr>
          <w:rFonts w:ascii="Calibri" w:eastAsia="Calibri" w:hAnsi="Calibri" w:cs="Calibri"/>
          <w:kern w:val="2"/>
          <w14:ligatures w14:val="standardContextual"/>
        </w:rPr>
      </w:pPr>
      <w:r w:rsidRPr="00195A70">
        <w:rPr>
          <w:rFonts w:ascii="Calibri" w:eastAsia="Calibri" w:hAnsi="Calibri" w:cs="Calibri"/>
          <w:kern w:val="2"/>
          <w14:ligatures w14:val="standardContextual"/>
        </w:rPr>
        <w:t>Well, I talked myself into being lazy from the heat, and the Lord is showing me how I allowed the enemy to feed me a narrative of weakness, wanting me to give up. He has been poisoning my mind and I have gone into agreement with it. Today the Lord revealed how I am falling for his lies, the enemy's lies. I have been suspecting that I am listening to the enemy, but I was not sure.</w:t>
      </w:r>
    </w:p>
    <w:p w14:paraId="38DE37BE" w14:textId="1B44ADC5" w:rsidR="00195A70" w:rsidRPr="00195A70" w:rsidRDefault="00195A70" w:rsidP="00195A70">
      <w:pPr>
        <w:spacing w:after="160" w:line="256" w:lineRule="auto"/>
        <w:rPr>
          <w:rFonts w:ascii="Calibri" w:eastAsia="Calibri" w:hAnsi="Calibri" w:cs="Calibri"/>
          <w:kern w:val="2"/>
          <w14:ligatures w14:val="standardContextual"/>
        </w:rPr>
      </w:pPr>
      <w:r w:rsidRPr="00195A70">
        <w:rPr>
          <w:rFonts w:ascii="Calibri" w:eastAsia="Calibri" w:hAnsi="Calibri" w:cs="Calibri"/>
          <w:kern w:val="2"/>
          <w14:ligatures w14:val="standardContextual"/>
        </w:rPr>
        <w:t xml:space="preserve">Lord, does it really count how I feel? Am I deceiving myself by saying things like, ‘how will I ever do this’ or when you ask me to prepare my mind for action and I answer you, ‘Lord, please, first prepare my body for </w:t>
      </w:r>
      <w:r w:rsidRPr="00195A70">
        <w:rPr>
          <w:rFonts w:ascii="Calibri" w:eastAsia="Calibri" w:hAnsi="Calibri" w:cs="Calibri"/>
          <w:kern w:val="2"/>
          <w14:ligatures w14:val="standardContextual"/>
        </w:rPr>
        <w:t>action?</w:t>
      </w:r>
      <w:r w:rsidRPr="00195A70">
        <w:rPr>
          <w:rFonts w:ascii="Calibri" w:eastAsia="Calibri" w:hAnsi="Calibri" w:cs="Calibri"/>
          <w:kern w:val="2"/>
          <w14:ligatures w14:val="standardContextual"/>
        </w:rPr>
        <w:t>’</w:t>
      </w:r>
    </w:p>
    <w:p w14:paraId="59348BAC" w14:textId="77777777" w:rsidR="00195A70" w:rsidRPr="00195A70" w:rsidRDefault="00195A70" w:rsidP="00195A70">
      <w:pPr>
        <w:spacing w:after="160" w:line="256" w:lineRule="auto"/>
        <w:rPr>
          <w:rFonts w:ascii="Calibri" w:eastAsia="Calibri" w:hAnsi="Calibri" w:cs="Calibri"/>
          <w:i/>
          <w:iCs/>
          <w:kern w:val="2"/>
          <w14:ligatures w14:val="standardContextual"/>
        </w:rPr>
      </w:pPr>
      <w:r w:rsidRPr="00195A70">
        <w:rPr>
          <w:rFonts w:ascii="Calibri" w:eastAsia="Calibri" w:hAnsi="Calibri" w:cs="Calibri"/>
          <w:kern w:val="2"/>
          <w14:ligatures w14:val="standardContextual"/>
        </w:rPr>
        <w:t>The Lord replied. He said,</w:t>
      </w:r>
      <w:r w:rsidRPr="00195A70">
        <w:rPr>
          <w:rFonts w:ascii="Calibri" w:eastAsia="Calibri" w:hAnsi="Calibri" w:cs="Calibri"/>
          <w:i/>
          <w:iCs/>
          <w:kern w:val="2"/>
          <w14:ligatures w14:val="standardContextual"/>
        </w:rPr>
        <w:t xml:space="preserve"> “Do you really want the answer?”</w:t>
      </w:r>
    </w:p>
    <w:p w14:paraId="3F28D4A9" w14:textId="77777777" w:rsidR="00195A70" w:rsidRPr="00195A70" w:rsidRDefault="00195A70" w:rsidP="00195A70">
      <w:pPr>
        <w:spacing w:after="160" w:line="256" w:lineRule="auto"/>
        <w:rPr>
          <w:rFonts w:ascii="Calibri" w:eastAsia="Calibri" w:hAnsi="Calibri" w:cs="Calibri"/>
          <w:kern w:val="2"/>
          <w14:ligatures w14:val="standardContextual"/>
        </w:rPr>
      </w:pPr>
      <w:r w:rsidRPr="00195A70">
        <w:rPr>
          <w:rFonts w:ascii="Calibri" w:eastAsia="Calibri" w:hAnsi="Calibri" w:cs="Calibri"/>
          <w:kern w:val="2"/>
          <w14:ligatures w14:val="standardContextual"/>
        </w:rPr>
        <w:t>Yes Lord.</w:t>
      </w:r>
    </w:p>
    <w:p w14:paraId="07ADD992" w14:textId="77777777" w:rsidR="00195A70" w:rsidRPr="00195A70" w:rsidRDefault="00195A70" w:rsidP="00195A70">
      <w:pPr>
        <w:spacing w:after="160" w:line="256" w:lineRule="auto"/>
        <w:rPr>
          <w:rFonts w:ascii="Calibri" w:eastAsia="Calibri" w:hAnsi="Calibri" w:cs="Calibri"/>
          <w:i/>
          <w:iCs/>
          <w:kern w:val="2"/>
          <w14:ligatures w14:val="standardContextual"/>
        </w:rPr>
      </w:pPr>
      <w:r w:rsidRPr="00195A70">
        <w:rPr>
          <w:rFonts w:ascii="Calibri" w:eastAsia="Calibri" w:hAnsi="Calibri" w:cs="Calibri"/>
          <w:kern w:val="2"/>
          <w14:ligatures w14:val="standardContextual"/>
        </w:rPr>
        <w:t xml:space="preserve">He began, </w:t>
      </w:r>
      <w:r w:rsidRPr="00195A70">
        <w:rPr>
          <w:rFonts w:ascii="Calibri" w:eastAsia="Calibri" w:hAnsi="Calibri" w:cs="Calibri"/>
          <w:i/>
          <w:iCs/>
          <w:kern w:val="2"/>
          <w14:ligatures w14:val="standardContextual"/>
        </w:rPr>
        <w:t>“You shoot yourself in the foot when you go into agreement with these thoughts that many times come from Satan's demons. They want to debilitate you, Clare. They want to. You should counter these thoughts with something simple like ‘His strength is sufficient for me, for His power is perfected in my weakness.’ This is an utterly true statement, and you cannot go wrong declaring that. Whether you are healed or not healed, that statement is still one hundred percent true. Remember I have not demanded results from you, only obedience. That alone should give you the relief you so desperately need to go forward.</w:t>
      </w:r>
    </w:p>
    <w:p w14:paraId="61459426" w14:textId="77777777" w:rsidR="00195A70" w:rsidRPr="00195A70" w:rsidRDefault="00195A70" w:rsidP="00195A70">
      <w:pPr>
        <w:spacing w:after="160" w:line="256" w:lineRule="auto"/>
        <w:rPr>
          <w:rFonts w:ascii="Calibri" w:eastAsia="Calibri" w:hAnsi="Calibri" w:cs="Calibri"/>
          <w:i/>
          <w:iCs/>
          <w:kern w:val="2"/>
          <w14:ligatures w14:val="standardContextual"/>
        </w:rPr>
      </w:pPr>
      <w:r w:rsidRPr="00195A70">
        <w:rPr>
          <w:rFonts w:ascii="Calibri" w:eastAsia="Calibri" w:hAnsi="Calibri" w:cs="Calibri"/>
          <w:i/>
          <w:iCs/>
          <w:kern w:val="2"/>
          <w14:ligatures w14:val="standardContextual"/>
        </w:rPr>
        <w:t xml:space="preserve">“My strength is perfected in your weakness, now and forever, Amen. The devils will tremble when you declare this with all your heart and believe it to the very core of your being. It is the harbinger of their defeat, their complete defeat. Is it not it remarkable and noteworthy that you are still here and still prospering and setting souls free, after all they have tried to do to you? Yes, I have hidden this from you, but you are literally setting souls free in a way they have never known before. All that condemnation that has been planted in their hearts since childhood is being erased by this one simple truth, that My strength is perfected in weakness, and that is why you are hated so intensely. </w:t>
      </w:r>
    </w:p>
    <w:p w14:paraId="5D0FCB9A" w14:textId="77777777" w:rsidR="00195A70" w:rsidRPr="00195A70" w:rsidRDefault="00195A70" w:rsidP="00195A70">
      <w:pPr>
        <w:spacing w:after="160" w:line="256" w:lineRule="auto"/>
        <w:rPr>
          <w:rFonts w:ascii="Calibri" w:eastAsia="Calibri" w:hAnsi="Calibri" w:cs="Calibri"/>
          <w:i/>
          <w:iCs/>
          <w:kern w:val="2"/>
          <w14:ligatures w14:val="standardContextual"/>
        </w:rPr>
      </w:pPr>
      <w:r w:rsidRPr="00195A70">
        <w:rPr>
          <w:rFonts w:ascii="Calibri" w:eastAsia="Calibri" w:hAnsi="Calibri" w:cs="Calibri"/>
          <w:i/>
          <w:iCs/>
          <w:kern w:val="2"/>
          <w14:ligatures w14:val="standardContextual"/>
        </w:rPr>
        <w:t xml:space="preserve">“You have declared to those of lesser giftings, that they are beautiful to Me and with them I can do much because they do not rely on their own attributes and prowess. In other words, each of you who are convinced that you are substandard and only fit for the most mundane things, is the PERFECT candidate for greatness. With you I can do anything, and you will give all the glory to Me. </w:t>
      </w:r>
    </w:p>
    <w:p w14:paraId="7CCDBFA0" w14:textId="77777777" w:rsidR="00195A70" w:rsidRPr="00195A70" w:rsidRDefault="00195A70" w:rsidP="00195A70">
      <w:pPr>
        <w:spacing w:after="160" w:line="256" w:lineRule="auto"/>
        <w:rPr>
          <w:rFonts w:ascii="Calibri" w:eastAsia="Calibri" w:hAnsi="Calibri" w:cs="Calibri"/>
          <w:i/>
          <w:iCs/>
          <w:kern w:val="2"/>
          <w14:ligatures w14:val="standardContextual"/>
        </w:rPr>
      </w:pPr>
      <w:r w:rsidRPr="00195A70">
        <w:rPr>
          <w:rFonts w:ascii="Calibri" w:eastAsia="Calibri" w:hAnsi="Calibri" w:cs="Calibri"/>
          <w:i/>
          <w:iCs/>
          <w:kern w:val="2"/>
          <w14:ligatures w14:val="standardContextual"/>
        </w:rPr>
        <w:t xml:space="preserve">“I can take anyone from the ash heap of drug addiction, immorality, poverty, ineptness, common and weak and make them into a champion. This, </w:t>
      </w:r>
      <w:proofErr w:type="gramStart"/>
      <w:r w:rsidRPr="00195A70">
        <w:rPr>
          <w:rFonts w:ascii="Calibri" w:eastAsia="Calibri" w:hAnsi="Calibri" w:cs="Calibri"/>
          <w:i/>
          <w:iCs/>
          <w:kern w:val="2"/>
          <w14:ligatures w14:val="standardContextual"/>
        </w:rPr>
        <w:t>My</w:t>
      </w:r>
      <w:proofErr w:type="gramEnd"/>
      <w:r w:rsidRPr="00195A70">
        <w:rPr>
          <w:rFonts w:ascii="Calibri" w:eastAsia="Calibri" w:hAnsi="Calibri" w:cs="Calibri"/>
          <w:i/>
          <w:iCs/>
          <w:kern w:val="2"/>
          <w14:ligatures w14:val="standardContextual"/>
        </w:rPr>
        <w:t xml:space="preserve"> love, is part of your mission and message. Give Me the substandard ones, the frail, the uneducated, the frowned upon and I will give back to you back a champion for the kingdom. It is not what you have that I am interested in. It is not what you have done or where you have been or who you know or your bloodlines that make you great. He who has sinned much will love much, she who knows the depths of failure and shame I will lift high and make a queen in My Kingdom. </w:t>
      </w:r>
    </w:p>
    <w:p w14:paraId="59FE4827" w14:textId="77777777" w:rsidR="00195A70" w:rsidRPr="00195A70" w:rsidRDefault="00195A70" w:rsidP="00195A70">
      <w:pPr>
        <w:spacing w:after="160" w:line="256" w:lineRule="auto"/>
        <w:rPr>
          <w:rFonts w:ascii="Calibri" w:eastAsia="Calibri" w:hAnsi="Calibri" w:cs="Calibri"/>
          <w:i/>
          <w:iCs/>
          <w:kern w:val="2"/>
          <w14:ligatures w14:val="standardContextual"/>
        </w:rPr>
      </w:pPr>
      <w:r w:rsidRPr="00195A70">
        <w:rPr>
          <w:rFonts w:ascii="Calibri" w:eastAsia="Calibri" w:hAnsi="Calibri" w:cs="Calibri"/>
          <w:i/>
          <w:iCs/>
          <w:kern w:val="2"/>
          <w14:ligatures w14:val="standardContextual"/>
        </w:rPr>
        <w:t xml:space="preserve">“So, what is it that makes greatness? Abject poverty of body, soul and spirit, the kind of neediness that can do nothing for themselves but flounder from place to place looking for answers or giving up and settling. When this one discovers hope and love, then I can begin to do a great work through them. In the long run, it is the </w:t>
      </w:r>
      <w:r w:rsidRPr="00195A70">
        <w:rPr>
          <w:rFonts w:ascii="Calibri" w:eastAsia="Calibri" w:hAnsi="Calibri" w:cs="Calibri"/>
          <w:i/>
          <w:iCs/>
          <w:kern w:val="2"/>
          <w14:ligatures w14:val="standardContextual"/>
        </w:rPr>
        <w:lastRenderedPageBreak/>
        <w:t>soul who believes in Me with all their heart that I can do anything through. Believe in Me with all your heart, Clare, stop looking at shadows and listening to lies. Look only to Me and believe. I can turn bitterness into love, failures into great accomplishments, wavering, inconstant behavior to steadfastness. Whatever faults operating in life, no matter how many failures you had, no matter how old you are, I can turn everything around to glorify My Kingdom and to draw all souls to Me.</w:t>
      </w:r>
    </w:p>
    <w:p w14:paraId="573FA04A" w14:textId="77777777" w:rsidR="00195A70" w:rsidRPr="00195A70" w:rsidRDefault="00195A70" w:rsidP="00195A70">
      <w:pPr>
        <w:spacing w:after="160" w:line="256" w:lineRule="auto"/>
        <w:rPr>
          <w:rFonts w:ascii="Calibri" w:eastAsia="Calibri" w:hAnsi="Calibri" w:cs="Calibri"/>
          <w:i/>
          <w:iCs/>
          <w:kern w:val="2"/>
          <w14:ligatures w14:val="standardContextual"/>
        </w:rPr>
      </w:pPr>
      <w:r w:rsidRPr="00195A70">
        <w:rPr>
          <w:rFonts w:ascii="Calibri" w:eastAsia="Calibri" w:hAnsi="Calibri" w:cs="Calibri"/>
          <w:i/>
          <w:iCs/>
          <w:kern w:val="2"/>
          <w14:ligatures w14:val="standardContextual"/>
        </w:rPr>
        <w:t>“Anyone who is truthful knows and will confess their weakness, anyone. The problem is that most do not confess it because they will be ridiculed and thought less of by their peers, so they put on a self-sufficient front to protect their public image. They do not confront their failures; they hide from them. Deep down inside they are just as much failures and disappointments to themselves as the ones that do confess it. The difference between success and failure is simply the ability to accept the truth about yourself and throw yourself at the feet of My Mercy.</w:t>
      </w:r>
    </w:p>
    <w:p w14:paraId="5AB79911" w14:textId="77777777" w:rsidR="00195A70" w:rsidRPr="00195A70" w:rsidRDefault="00195A70" w:rsidP="00195A70">
      <w:pPr>
        <w:spacing w:after="160" w:line="256" w:lineRule="auto"/>
        <w:rPr>
          <w:rFonts w:ascii="Calibri" w:eastAsia="Calibri" w:hAnsi="Calibri" w:cs="Calibri"/>
          <w:i/>
          <w:iCs/>
          <w:kern w:val="2"/>
          <w14:ligatures w14:val="standardContextual"/>
        </w:rPr>
      </w:pPr>
      <w:r w:rsidRPr="00195A70">
        <w:rPr>
          <w:rFonts w:ascii="Calibri" w:eastAsia="Calibri" w:hAnsi="Calibri" w:cs="Calibri"/>
          <w:i/>
          <w:iCs/>
          <w:kern w:val="2"/>
          <w14:ligatures w14:val="standardContextual"/>
        </w:rPr>
        <w:t xml:space="preserve">“When you have completely abandoned your false concept of being successful, you need to convince yourself and make excuses when you come to grips with your abject poverty, then you are empty and have nothing more to lose. This is when I can step in and make it happen. What I am saying Clare, My Beloved, is that you are still counting too much on your own actions and not counting solely on My Grace and what I can do with your obedience. Let go of your weaknesses and faults and embrace Me, let Me fill those places. Do not dwell on these things, dwell on My strength and how it comes to perfection in your weakest moments. </w:t>
      </w:r>
    </w:p>
    <w:p w14:paraId="50780D99" w14:textId="77777777" w:rsidR="00195A70" w:rsidRPr="00195A70" w:rsidRDefault="00195A70" w:rsidP="00195A70">
      <w:pPr>
        <w:spacing w:after="160" w:line="256" w:lineRule="auto"/>
        <w:rPr>
          <w:rFonts w:ascii="Calibri" w:eastAsia="Calibri" w:hAnsi="Calibri" w:cs="Calibri"/>
          <w:i/>
          <w:iCs/>
          <w:kern w:val="2"/>
          <w14:ligatures w14:val="standardContextual"/>
        </w:rPr>
      </w:pPr>
      <w:r w:rsidRPr="00195A70">
        <w:rPr>
          <w:rFonts w:ascii="Calibri" w:eastAsia="Calibri" w:hAnsi="Calibri" w:cs="Calibri"/>
          <w:i/>
          <w:iCs/>
          <w:kern w:val="2"/>
          <w14:ligatures w14:val="standardContextual"/>
        </w:rPr>
        <w:t>“Oh, how I wish I could see – Oh, how I wish you could see the magnificent accomplishments of the littlest ones whom I worked through-You would be shocked. It is not about what you have, it is about what you believe and what I have, and I can do. Consider the Red Sea, how it parted with Moses’ command. It is inconceivable at this time, what I can accomplish through you, but in Heaven, you will see it all. No man can glory in what he does, everything comes from My hand, and I gave you certain inabilities so that I can be glorified and give hope to others who are lacking as well.</w:t>
      </w:r>
    </w:p>
    <w:p w14:paraId="488D2BE6" w14:textId="77777777" w:rsidR="00195A70" w:rsidRPr="00195A70" w:rsidRDefault="00195A70" w:rsidP="00195A70">
      <w:pPr>
        <w:spacing w:after="160" w:line="256" w:lineRule="auto"/>
        <w:rPr>
          <w:rFonts w:ascii="Calibri" w:eastAsia="Calibri" w:hAnsi="Calibri" w:cs="Calibri"/>
          <w:i/>
          <w:iCs/>
          <w:kern w:val="2"/>
          <w14:ligatures w14:val="standardContextual"/>
        </w:rPr>
      </w:pPr>
      <w:r w:rsidRPr="00195A70">
        <w:rPr>
          <w:rFonts w:ascii="Calibri" w:eastAsia="Calibri" w:hAnsi="Calibri" w:cs="Calibri"/>
          <w:i/>
          <w:iCs/>
          <w:kern w:val="2"/>
          <w14:ligatures w14:val="standardContextual"/>
        </w:rPr>
        <w:t>“I really want you to ponder this and get it. Everything depends on you understanding and believing with unwavering faith that I AM who I AM and I live in you to bring you and all your works to perfection, all that was needed was your consent and cooperation, nothing more.”</w:t>
      </w:r>
    </w:p>
    <w:p w14:paraId="4460FD04" w14:textId="77777777" w:rsidR="00DF1894" w:rsidRDefault="00195A70" w:rsidP="00195A70">
      <w:pPr>
        <w:spacing w:after="160" w:line="256" w:lineRule="auto"/>
        <w:rPr>
          <w:rFonts w:ascii="Calibri" w:eastAsia="Calibri" w:hAnsi="Calibri" w:cs="Calibri"/>
          <w:kern w:val="2"/>
          <w14:ligatures w14:val="standardContextual"/>
        </w:rPr>
      </w:pPr>
      <w:r w:rsidRPr="00195A70">
        <w:rPr>
          <w:rFonts w:ascii="Calibri" w:eastAsia="Calibri" w:hAnsi="Calibri" w:cs="Calibri"/>
          <w:kern w:val="2"/>
          <w14:ligatures w14:val="standardContextual"/>
        </w:rPr>
        <w:t xml:space="preserve">Lord, please give me that unwavering faith so that I can believe without giving in to any kind of disappointment but standing strong in the face of all opposition, and doing nothing more than exactly what I am told to do. </w:t>
      </w:r>
    </w:p>
    <w:p w14:paraId="46977C79" w14:textId="10FC915B" w:rsidR="00195A70" w:rsidRPr="00195A70" w:rsidRDefault="00195A70" w:rsidP="00195A70">
      <w:pPr>
        <w:spacing w:after="160" w:line="256" w:lineRule="auto"/>
        <w:rPr>
          <w:rFonts w:ascii="Calibri" w:eastAsia="Calibri" w:hAnsi="Calibri" w:cs="Calibri"/>
          <w:kern w:val="2"/>
          <w14:ligatures w14:val="standardContextual"/>
        </w:rPr>
      </w:pPr>
      <w:r w:rsidRPr="00195A70">
        <w:rPr>
          <w:rFonts w:ascii="Calibri" w:eastAsia="Calibri" w:hAnsi="Calibri" w:cs="Calibri"/>
          <w:kern w:val="2"/>
          <w14:ligatures w14:val="standardContextual"/>
        </w:rPr>
        <w:t xml:space="preserve">Please Lord, infuse that into our beings. </w:t>
      </w:r>
    </w:p>
    <w:p w14:paraId="7BE57BF3" w14:textId="77777777" w:rsidR="00DF1894" w:rsidRDefault="00DF1894" w:rsidP="00195A70">
      <w:pPr>
        <w:spacing w:after="160" w:line="256" w:lineRule="auto"/>
        <w:rPr>
          <w:rFonts w:ascii="Calibri" w:eastAsia="Calibri" w:hAnsi="Calibri" w:cs="Calibri"/>
          <w:kern w:val="2"/>
          <w14:ligatures w14:val="standardContextual"/>
        </w:rPr>
      </w:pPr>
    </w:p>
    <w:p w14:paraId="58AED1D0" w14:textId="57D75BB1" w:rsidR="00195A70" w:rsidRPr="00195A70" w:rsidRDefault="00195A70" w:rsidP="00195A70">
      <w:pPr>
        <w:spacing w:after="160" w:line="256" w:lineRule="auto"/>
        <w:rPr>
          <w:rFonts w:ascii="Calibri" w:eastAsia="Calibri" w:hAnsi="Calibri" w:cs="Calibri"/>
          <w:kern w:val="2"/>
          <w14:ligatures w14:val="standardContextual"/>
        </w:rPr>
      </w:pPr>
      <w:r w:rsidRPr="00195A70">
        <w:rPr>
          <w:rFonts w:ascii="Calibri" w:eastAsia="Calibri" w:hAnsi="Calibri" w:cs="Calibri"/>
          <w:kern w:val="2"/>
          <w14:ligatures w14:val="standardContextual"/>
        </w:rPr>
        <w:t>Amen.</w:t>
      </w:r>
    </w:p>
    <w:p w14:paraId="45B3EF8E" w14:textId="77777777" w:rsidR="00195A70" w:rsidRPr="00195A70" w:rsidRDefault="00195A70" w:rsidP="00195A70">
      <w:pPr>
        <w:spacing w:after="160" w:line="256" w:lineRule="auto"/>
        <w:rPr>
          <w:rFonts w:ascii="Calibri" w:eastAsia="Calibri" w:hAnsi="Calibri" w:cs="Calibri"/>
          <w:i/>
          <w:iCs/>
          <w:kern w:val="2"/>
          <w14:ligatures w14:val="standardContextual"/>
        </w:rPr>
      </w:pPr>
    </w:p>
    <w:p w14:paraId="22F9F002" w14:textId="77777777" w:rsidR="00195A70" w:rsidRPr="00195A70" w:rsidRDefault="00195A70" w:rsidP="00195A70">
      <w:pPr>
        <w:spacing w:after="160" w:line="256" w:lineRule="auto"/>
        <w:rPr>
          <w:rFonts w:ascii="Calibri" w:eastAsia="Calibri" w:hAnsi="Calibri" w:cs="Calibri"/>
          <w:i/>
          <w:iCs/>
          <w:kern w:val="2"/>
          <w14:ligatures w14:val="standardContextual"/>
        </w:rPr>
      </w:pPr>
    </w:p>
    <w:p w14:paraId="33B750F0" w14:textId="697932E6" w:rsidR="007876FE" w:rsidRDefault="007876FE" w:rsidP="00195A7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pPr>
    </w:p>
    <w:sectPr w:rsidR="007876FE" w:rsidSect="00324119">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Times New Roman">
    <w:panose1 w:val="02020603050405020304"/>
    <w:charset w:val="00"/>
    <w:family w:val="roman"/>
    <w:pitch w:val="variable"/>
    <w:sig w:usb0="E0002AFF" w:usb1="C0007841" w:usb2="00000009" w:usb3="00000000" w:csb0="000001FF" w:csb1="00000000"/>
  </w:font>
  <w:font w:name="Lucida Grande">
    <w:charset w:val="00"/>
    <w:family w:val="auto"/>
    <w:pitch w:val="variable"/>
    <w:sig w:usb0="E1000AEF" w:usb1="5000A1FF" w:usb2="00000000" w:usb3="00000000" w:csb0="000001BF" w:csb1="00000000"/>
  </w:font>
  <w:font w:name="Liberation Serif">
    <w:altName w:val="Times New Roman"/>
    <w:charset w:val="00"/>
    <w:family w:val="roman"/>
    <w:pitch w:val="variable"/>
  </w:font>
  <w:font w:name="NSimSun">
    <w:panose1 w:val="02010609030101010101"/>
    <w:charset w:val="86"/>
    <w:family w:val="modern"/>
    <w:pitch w:val="fixed"/>
    <w:sig w:usb0="0000000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Helvetica">
    <w:panose1 w:val="020B0604020202020204"/>
    <w:charset w:val="00"/>
    <w:family w:val="swiss"/>
    <w:pitch w:val="variable"/>
    <w:sig w:usb0="E0002AFF" w:usb1="C0007843" w:usb2="00000009" w:usb3="00000000" w:csb0="000001FF" w:csb1="00000000"/>
  </w:font>
  <w:font w:name="MS Gothic">
    <w:altName w:val="ＭＳ ゴシック"/>
    <w:panose1 w:val="020B0609070205080204"/>
    <w:charset w:val="80"/>
    <w:family w:val="modern"/>
    <w:pitch w:val="fixed"/>
    <w:sig w:usb0="E00002FF" w:usb1="6AC7FDFB" w:usb2="00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75"/>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7949"/>
    <w:rsid w:val="000213BB"/>
    <w:rsid w:val="00021533"/>
    <w:rsid w:val="00046BB4"/>
    <w:rsid w:val="00050862"/>
    <w:rsid w:val="00057B38"/>
    <w:rsid w:val="0006044B"/>
    <w:rsid w:val="0006317E"/>
    <w:rsid w:val="000801BD"/>
    <w:rsid w:val="000A7380"/>
    <w:rsid w:val="000B3412"/>
    <w:rsid w:val="000B7CB5"/>
    <w:rsid w:val="000D0E72"/>
    <w:rsid w:val="000E0813"/>
    <w:rsid w:val="000E0DA9"/>
    <w:rsid w:val="00110174"/>
    <w:rsid w:val="001141FF"/>
    <w:rsid w:val="00141113"/>
    <w:rsid w:val="001421BB"/>
    <w:rsid w:val="00170E14"/>
    <w:rsid w:val="0018014B"/>
    <w:rsid w:val="00195A70"/>
    <w:rsid w:val="001A2ADD"/>
    <w:rsid w:val="001B2BDC"/>
    <w:rsid w:val="001D1608"/>
    <w:rsid w:val="001E0C86"/>
    <w:rsid w:val="00206836"/>
    <w:rsid w:val="00217946"/>
    <w:rsid w:val="00222468"/>
    <w:rsid w:val="002318DD"/>
    <w:rsid w:val="00234891"/>
    <w:rsid w:val="00243227"/>
    <w:rsid w:val="00244AD2"/>
    <w:rsid w:val="00261EAF"/>
    <w:rsid w:val="0027724A"/>
    <w:rsid w:val="00277F66"/>
    <w:rsid w:val="00291AB8"/>
    <w:rsid w:val="00294D26"/>
    <w:rsid w:val="002A2D19"/>
    <w:rsid w:val="002A3063"/>
    <w:rsid w:val="002A76D1"/>
    <w:rsid w:val="002E1644"/>
    <w:rsid w:val="002F7A66"/>
    <w:rsid w:val="00301EA6"/>
    <w:rsid w:val="0031448E"/>
    <w:rsid w:val="00324119"/>
    <w:rsid w:val="003535D5"/>
    <w:rsid w:val="00364094"/>
    <w:rsid w:val="00374D83"/>
    <w:rsid w:val="0038011E"/>
    <w:rsid w:val="00380D8A"/>
    <w:rsid w:val="003917DC"/>
    <w:rsid w:val="00396193"/>
    <w:rsid w:val="003961FD"/>
    <w:rsid w:val="003A4FB5"/>
    <w:rsid w:val="003D3146"/>
    <w:rsid w:val="003D31B6"/>
    <w:rsid w:val="003E1375"/>
    <w:rsid w:val="0042014B"/>
    <w:rsid w:val="00421851"/>
    <w:rsid w:val="004447C5"/>
    <w:rsid w:val="00486613"/>
    <w:rsid w:val="004915EC"/>
    <w:rsid w:val="00491921"/>
    <w:rsid w:val="004A3DAD"/>
    <w:rsid w:val="004E5F8E"/>
    <w:rsid w:val="004E7E2A"/>
    <w:rsid w:val="004F0D45"/>
    <w:rsid w:val="005131C1"/>
    <w:rsid w:val="00516D2B"/>
    <w:rsid w:val="00552505"/>
    <w:rsid w:val="00563A97"/>
    <w:rsid w:val="005652D2"/>
    <w:rsid w:val="00583C85"/>
    <w:rsid w:val="00587C3D"/>
    <w:rsid w:val="0059366D"/>
    <w:rsid w:val="0059680A"/>
    <w:rsid w:val="005A0B87"/>
    <w:rsid w:val="005A3532"/>
    <w:rsid w:val="005A36AA"/>
    <w:rsid w:val="005B0406"/>
    <w:rsid w:val="005C14AB"/>
    <w:rsid w:val="00600B18"/>
    <w:rsid w:val="0060579E"/>
    <w:rsid w:val="0061642D"/>
    <w:rsid w:val="00634B96"/>
    <w:rsid w:val="00635F44"/>
    <w:rsid w:val="00647976"/>
    <w:rsid w:val="00657D8C"/>
    <w:rsid w:val="0067346F"/>
    <w:rsid w:val="0067744C"/>
    <w:rsid w:val="0069700B"/>
    <w:rsid w:val="0069732F"/>
    <w:rsid w:val="006C07E6"/>
    <w:rsid w:val="006C17C9"/>
    <w:rsid w:val="006C39C3"/>
    <w:rsid w:val="006D0873"/>
    <w:rsid w:val="006E1DC6"/>
    <w:rsid w:val="006F16EF"/>
    <w:rsid w:val="00720E57"/>
    <w:rsid w:val="007266F0"/>
    <w:rsid w:val="007423B4"/>
    <w:rsid w:val="00752084"/>
    <w:rsid w:val="007610A0"/>
    <w:rsid w:val="00764C4D"/>
    <w:rsid w:val="007670FE"/>
    <w:rsid w:val="00775FD3"/>
    <w:rsid w:val="007876FE"/>
    <w:rsid w:val="00796C02"/>
    <w:rsid w:val="007A437B"/>
    <w:rsid w:val="007A529A"/>
    <w:rsid w:val="007B5677"/>
    <w:rsid w:val="007B7949"/>
    <w:rsid w:val="007C714B"/>
    <w:rsid w:val="007D5A75"/>
    <w:rsid w:val="007D6E1F"/>
    <w:rsid w:val="007E703A"/>
    <w:rsid w:val="007E78DB"/>
    <w:rsid w:val="007F3592"/>
    <w:rsid w:val="00804250"/>
    <w:rsid w:val="0080600A"/>
    <w:rsid w:val="00810F78"/>
    <w:rsid w:val="00816417"/>
    <w:rsid w:val="0082429C"/>
    <w:rsid w:val="008265FD"/>
    <w:rsid w:val="00844FE7"/>
    <w:rsid w:val="00851FC1"/>
    <w:rsid w:val="008813DA"/>
    <w:rsid w:val="0089520A"/>
    <w:rsid w:val="00896953"/>
    <w:rsid w:val="008B2614"/>
    <w:rsid w:val="008B4735"/>
    <w:rsid w:val="008C0F48"/>
    <w:rsid w:val="008E3A84"/>
    <w:rsid w:val="008F168D"/>
    <w:rsid w:val="00910499"/>
    <w:rsid w:val="00915DE5"/>
    <w:rsid w:val="00916193"/>
    <w:rsid w:val="0092498F"/>
    <w:rsid w:val="00953118"/>
    <w:rsid w:val="00957FC2"/>
    <w:rsid w:val="00985A60"/>
    <w:rsid w:val="009A34A1"/>
    <w:rsid w:val="009B04A3"/>
    <w:rsid w:val="009B3D9D"/>
    <w:rsid w:val="009C015A"/>
    <w:rsid w:val="009C0B10"/>
    <w:rsid w:val="009C7B18"/>
    <w:rsid w:val="009D4B11"/>
    <w:rsid w:val="009E275E"/>
    <w:rsid w:val="009E346B"/>
    <w:rsid w:val="00A05F08"/>
    <w:rsid w:val="00A07D6D"/>
    <w:rsid w:val="00A35597"/>
    <w:rsid w:val="00A35A51"/>
    <w:rsid w:val="00A54055"/>
    <w:rsid w:val="00A63A84"/>
    <w:rsid w:val="00A662E3"/>
    <w:rsid w:val="00A70373"/>
    <w:rsid w:val="00A912AB"/>
    <w:rsid w:val="00AA2505"/>
    <w:rsid w:val="00AB3BA9"/>
    <w:rsid w:val="00AB5634"/>
    <w:rsid w:val="00AC39C1"/>
    <w:rsid w:val="00AC5E8D"/>
    <w:rsid w:val="00AC71F3"/>
    <w:rsid w:val="00AD06D3"/>
    <w:rsid w:val="00AE1599"/>
    <w:rsid w:val="00AF7E35"/>
    <w:rsid w:val="00B027F7"/>
    <w:rsid w:val="00B14B9A"/>
    <w:rsid w:val="00B249CB"/>
    <w:rsid w:val="00B27EDF"/>
    <w:rsid w:val="00B57FD0"/>
    <w:rsid w:val="00B65132"/>
    <w:rsid w:val="00B83691"/>
    <w:rsid w:val="00B93230"/>
    <w:rsid w:val="00BA6B61"/>
    <w:rsid w:val="00BB355F"/>
    <w:rsid w:val="00BB5E00"/>
    <w:rsid w:val="00BD6972"/>
    <w:rsid w:val="00C07EBA"/>
    <w:rsid w:val="00C10A42"/>
    <w:rsid w:val="00C407A5"/>
    <w:rsid w:val="00C664DD"/>
    <w:rsid w:val="00C71D42"/>
    <w:rsid w:val="00C86AAA"/>
    <w:rsid w:val="00C86DA1"/>
    <w:rsid w:val="00CB795D"/>
    <w:rsid w:val="00CC51C1"/>
    <w:rsid w:val="00CC6B15"/>
    <w:rsid w:val="00CC6F64"/>
    <w:rsid w:val="00CE37A2"/>
    <w:rsid w:val="00CF7B8B"/>
    <w:rsid w:val="00D11F6F"/>
    <w:rsid w:val="00D12E89"/>
    <w:rsid w:val="00D16A03"/>
    <w:rsid w:val="00D411A1"/>
    <w:rsid w:val="00D470CB"/>
    <w:rsid w:val="00D502D5"/>
    <w:rsid w:val="00D57FE7"/>
    <w:rsid w:val="00DA75ED"/>
    <w:rsid w:val="00DB7282"/>
    <w:rsid w:val="00DC3A12"/>
    <w:rsid w:val="00DF1894"/>
    <w:rsid w:val="00DF20D7"/>
    <w:rsid w:val="00DF2DD5"/>
    <w:rsid w:val="00E156F6"/>
    <w:rsid w:val="00E224BD"/>
    <w:rsid w:val="00E27515"/>
    <w:rsid w:val="00E342B8"/>
    <w:rsid w:val="00E616F1"/>
    <w:rsid w:val="00E754C5"/>
    <w:rsid w:val="00E9622B"/>
    <w:rsid w:val="00EA4726"/>
    <w:rsid w:val="00EB3A39"/>
    <w:rsid w:val="00EC3A52"/>
    <w:rsid w:val="00EC6D93"/>
    <w:rsid w:val="00EF4509"/>
    <w:rsid w:val="00F037BC"/>
    <w:rsid w:val="00F20157"/>
    <w:rsid w:val="00F2753F"/>
    <w:rsid w:val="00F53735"/>
    <w:rsid w:val="00F6055E"/>
    <w:rsid w:val="00F60ABA"/>
    <w:rsid w:val="00F93931"/>
    <w:rsid w:val="00FA4840"/>
    <w:rsid w:val="00FA691B"/>
    <w:rsid w:val="00FB3DFC"/>
    <w:rsid w:val="00FC1B95"/>
    <w:rsid w:val="00FD4CDE"/>
    <w:rsid w:val="00FD6F3D"/>
    <w:rsid w:val="00FF0D9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A0D7143"/>
  <w14:defaultImageDpi w14:val="330"/>
  <w15:docId w15:val="{4878F8EE-A8C1-49E5-826D-6DE83B1756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7B7949"/>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7B7949"/>
    <w:rPr>
      <w:rFonts w:ascii="Lucida Grande" w:hAnsi="Lucida Grande" w:cs="Lucida Grande"/>
      <w:sz w:val="18"/>
      <w:szCs w:val="18"/>
    </w:rPr>
  </w:style>
  <w:style w:type="character" w:styleId="Hyperlink">
    <w:name w:val="Hyperlink"/>
    <w:basedOn w:val="DefaultParagraphFont"/>
    <w:uiPriority w:val="99"/>
    <w:semiHidden/>
    <w:unhideWhenUsed/>
    <w:rsid w:val="003535D5"/>
    <w:rPr>
      <w:color w:val="0000FF"/>
      <w:u w:val="single"/>
    </w:rPr>
  </w:style>
  <w:style w:type="paragraph" w:styleId="BodyText">
    <w:name w:val="Body Text"/>
    <w:basedOn w:val="Normal"/>
    <w:link w:val="BodyTextChar"/>
    <w:rsid w:val="000B7CB5"/>
    <w:pPr>
      <w:widowControl w:val="0"/>
      <w:suppressAutoHyphens/>
      <w:spacing w:after="140" w:line="276" w:lineRule="auto"/>
    </w:pPr>
    <w:rPr>
      <w:rFonts w:ascii="Liberation Serif" w:eastAsia="NSimSun" w:hAnsi="Liberation Serif" w:cs="Arial"/>
      <w:kern w:val="2"/>
      <w:lang w:eastAsia="zh-CN" w:bidi="hi-IN"/>
    </w:rPr>
  </w:style>
  <w:style w:type="character" w:customStyle="1" w:styleId="BodyTextChar">
    <w:name w:val="Body Text Char"/>
    <w:basedOn w:val="DefaultParagraphFont"/>
    <w:link w:val="BodyText"/>
    <w:rsid w:val="000B7CB5"/>
    <w:rPr>
      <w:rFonts w:ascii="Liberation Serif" w:eastAsia="NSimSun" w:hAnsi="Liberation Serif" w:cs="Arial"/>
      <w:kern w:val="2"/>
      <w:lang w:eastAsia="zh-CN" w:bidi="hi-IN"/>
    </w:rPr>
  </w:style>
  <w:style w:type="paragraph" w:styleId="Caption">
    <w:name w:val="caption"/>
    <w:basedOn w:val="Normal"/>
    <w:link w:val="CaptionChar"/>
    <w:qFormat/>
    <w:rsid w:val="005652D2"/>
    <w:pPr>
      <w:suppressLineNumbers/>
      <w:suppressAutoHyphens/>
      <w:spacing w:before="120" w:after="120" w:line="254" w:lineRule="auto"/>
    </w:pPr>
    <w:rPr>
      <w:rFonts w:ascii="Calibri" w:eastAsia="Times New Roman" w:hAnsi="Calibri" w:cs="Arial"/>
      <w:i/>
      <w:iCs/>
      <w:kern w:val="2"/>
    </w:rPr>
  </w:style>
  <w:style w:type="character" w:customStyle="1" w:styleId="CaptionChar">
    <w:name w:val="Caption Char"/>
    <w:basedOn w:val="DefaultParagraphFont"/>
    <w:link w:val="Caption"/>
    <w:rsid w:val="005652D2"/>
    <w:rPr>
      <w:rFonts w:ascii="Calibri" w:eastAsia="Times New Roman" w:hAnsi="Calibri" w:cs="Arial"/>
      <w:i/>
      <w:iCs/>
      <w:kern w:val="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40411207">
      <w:bodyDiv w:val="1"/>
      <w:marLeft w:val="0"/>
      <w:marRight w:val="0"/>
      <w:marTop w:val="0"/>
      <w:marBottom w:val="0"/>
      <w:divBdr>
        <w:top w:val="none" w:sz="0" w:space="0" w:color="auto"/>
        <w:left w:val="none" w:sz="0" w:space="0" w:color="auto"/>
        <w:bottom w:val="none" w:sz="0" w:space="0" w:color="auto"/>
        <w:right w:val="none" w:sz="0" w:space="0" w:color="auto"/>
      </w:divBdr>
    </w:div>
    <w:div w:id="604965811">
      <w:bodyDiv w:val="1"/>
      <w:marLeft w:val="0"/>
      <w:marRight w:val="0"/>
      <w:marTop w:val="0"/>
      <w:marBottom w:val="0"/>
      <w:divBdr>
        <w:top w:val="none" w:sz="0" w:space="0" w:color="auto"/>
        <w:left w:val="none" w:sz="0" w:space="0" w:color="auto"/>
        <w:bottom w:val="none" w:sz="0" w:space="0" w:color="auto"/>
        <w:right w:val="none" w:sz="0" w:space="0" w:color="auto"/>
      </w:divBdr>
    </w:div>
    <w:div w:id="655450174">
      <w:bodyDiv w:val="1"/>
      <w:marLeft w:val="0"/>
      <w:marRight w:val="0"/>
      <w:marTop w:val="0"/>
      <w:marBottom w:val="0"/>
      <w:divBdr>
        <w:top w:val="none" w:sz="0" w:space="0" w:color="auto"/>
        <w:left w:val="none" w:sz="0" w:space="0" w:color="auto"/>
        <w:bottom w:val="none" w:sz="0" w:space="0" w:color="auto"/>
        <w:right w:val="none" w:sz="0" w:space="0" w:color="auto"/>
      </w:divBdr>
    </w:div>
    <w:div w:id="659775584">
      <w:bodyDiv w:val="1"/>
      <w:marLeft w:val="0"/>
      <w:marRight w:val="0"/>
      <w:marTop w:val="0"/>
      <w:marBottom w:val="0"/>
      <w:divBdr>
        <w:top w:val="none" w:sz="0" w:space="0" w:color="auto"/>
        <w:left w:val="none" w:sz="0" w:space="0" w:color="auto"/>
        <w:bottom w:val="none" w:sz="0" w:space="0" w:color="auto"/>
        <w:right w:val="none" w:sz="0" w:space="0" w:color="auto"/>
      </w:divBdr>
    </w:div>
    <w:div w:id="1232276939">
      <w:bodyDiv w:val="1"/>
      <w:marLeft w:val="0"/>
      <w:marRight w:val="0"/>
      <w:marTop w:val="0"/>
      <w:marBottom w:val="0"/>
      <w:divBdr>
        <w:top w:val="none" w:sz="0" w:space="0" w:color="auto"/>
        <w:left w:val="none" w:sz="0" w:space="0" w:color="auto"/>
        <w:bottom w:val="none" w:sz="0" w:space="0" w:color="auto"/>
        <w:right w:val="none" w:sz="0" w:space="0" w:color="auto"/>
      </w:divBdr>
    </w:div>
    <w:div w:id="1326204769">
      <w:bodyDiv w:val="1"/>
      <w:marLeft w:val="0"/>
      <w:marRight w:val="0"/>
      <w:marTop w:val="0"/>
      <w:marBottom w:val="0"/>
      <w:divBdr>
        <w:top w:val="none" w:sz="0" w:space="0" w:color="auto"/>
        <w:left w:val="none" w:sz="0" w:space="0" w:color="auto"/>
        <w:bottom w:val="none" w:sz="0" w:space="0" w:color="auto"/>
        <w:right w:val="none" w:sz="0" w:space="0" w:color="auto"/>
      </w:divBdr>
    </w:div>
    <w:div w:id="1336616246">
      <w:bodyDiv w:val="1"/>
      <w:marLeft w:val="0"/>
      <w:marRight w:val="0"/>
      <w:marTop w:val="0"/>
      <w:marBottom w:val="0"/>
      <w:divBdr>
        <w:top w:val="none" w:sz="0" w:space="0" w:color="auto"/>
        <w:left w:val="none" w:sz="0" w:space="0" w:color="auto"/>
        <w:bottom w:val="none" w:sz="0" w:space="0" w:color="auto"/>
        <w:right w:val="none" w:sz="0" w:space="0" w:color="auto"/>
      </w:divBdr>
    </w:div>
    <w:div w:id="1420060357">
      <w:bodyDiv w:val="1"/>
      <w:marLeft w:val="0"/>
      <w:marRight w:val="0"/>
      <w:marTop w:val="0"/>
      <w:marBottom w:val="0"/>
      <w:divBdr>
        <w:top w:val="none" w:sz="0" w:space="0" w:color="auto"/>
        <w:left w:val="none" w:sz="0" w:space="0" w:color="auto"/>
        <w:bottom w:val="none" w:sz="0" w:space="0" w:color="auto"/>
        <w:right w:val="none" w:sz="0" w:space="0" w:color="auto"/>
      </w:divBdr>
    </w:div>
    <w:div w:id="1651329735">
      <w:bodyDiv w:val="1"/>
      <w:marLeft w:val="0"/>
      <w:marRight w:val="0"/>
      <w:marTop w:val="0"/>
      <w:marBottom w:val="0"/>
      <w:divBdr>
        <w:top w:val="none" w:sz="0" w:space="0" w:color="auto"/>
        <w:left w:val="none" w:sz="0" w:space="0" w:color="auto"/>
        <w:bottom w:val="none" w:sz="0" w:space="0" w:color="auto"/>
        <w:right w:val="none" w:sz="0" w:space="0" w:color="auto"/>
      </w:divBdr>
    </w:div>
    <w:div w:id="1800032861">
      <w:bodyDiv w:val="1"/>
      <w:marLeft w:val="0"/>
      <w:marRight w:val="0"/>
      <w:marTop w:val="0"/>
      <w:marBottom w:val="0"/>
      <w:divBdr>
        <w:top w:val="none" w:sz="0" w:space="0" w:color="auto"/>
        <w:left w:val="none" w:sz="0" w:space="0" w:color="auto"/>
        <w:bottom w:val="none" w:sz="0" w:space="0" w:color="auto"/>
        <w:right w:val="none" w:sz="0" w:space="0" w:color="auto"/>
      </w:divBdr>
    </w:div>
    <w:div w:id="1895267474">
      <w:bodyDiv w:val="1"/>
      <w:marLeft w:val="0"/>
      <w:marRight w:val="0"/>
      <w:marTop w:val="0"/>
      <w:marBottom w:val="0"/>
      <w:divBdr>
        <w:top w:val="none" w:sz="0" w:space="0" w:color="auto"/>
        <w:left w:val="none" w:sz="0" w:space="0" w:color="auto"/>
        <w:bottom w:val="none" w:sz="0" w:space="0" w:color="auto"/>
        <w:right w:val="none" w:sz="0" w:space="0" w:color="auto"/>
      </w:divBdr>
    </w:div>
    <w:div w:id="1924681872">
      <w:bodyDiv w:val="1"/>
      <w:marLeft w:val="0"/>
      <w:marRight w:val="0"/>
      <w:marTop w:val="0"/>
      <w:marBottom w:val="0"/>
      <w:divBdr>
        <w:top w:val="none" w:sz="0" w:space="0" w:color="auto"/>
        <w:left w:val="none" w:sz="0" w:space="0" w:color="auto"/>
        <w:bottom w:val="none" w:sz="0" w:space="0" w:color="auto"/>
        <w:right w:val="none" w:sz="0" w:space="0" w:color="auto"/>
      </w:divBdr>
    </w:div>
    <w:div w:id="2032677733">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C0C0C0"/>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193</TotalTime>
  <Pages>2</Pages>
  <Words>934</Words>
  <Characters>5326</Characters>
  <Application>Microsoft Office Word</Application>
  <DocSecurity>0</DocSecurity>
  <Lines>44</Lines>
  <Paragraphs>12</Paragraphs>
  <ScaleCrop>false</ScaleCrop>
  <Company/>
  <LinksUpToDate>false</LinksUpToDate>
  <CharactersWithSpaces>6248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Mike</cp:lastModifiedBy>
  <cp:revision>177</cp:revision>
  <cp:lastPrinted>2021-04-18T03:16:00Z</cp:lastPrinted>
  <dcterms:created xsi:type="dcterms:W3CDTF">2020-08-20T22:01:00Z</dcterms:created>
  <dcterms:modified xsi:type="dcterms:W3CDTF">2023-09-06T17:42:00Z</dcterms:modified>
</cp:coreProperties>
</file>