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Georgia" w:hAnsi="Georgia" w:cs="Arial"/>
          <w:b/>
          <w:b/>
          <w:bCs/>
          <w:sz w:val="36"/>
          <w:szCs w:val="36"/>
        </w:rPr>
      </w:pPr>
      <w:r>
        <w:rPr>
          <w:rFonts w:cs="Arial" w:ascii="Georgia" w:hAnsi="Georgia"/>
          <w:b/>
          <w:bCs/>
          <w:sz w:val="36"/>
          <w:szCs w:val="36"/>
        </w:rPr>
        <w:t>Achu Wilson</w:t>
      </w:r>
    </w:p>
    <w:p>
      <w:pPr>
        <w:pStyle w:val="Standard"/>
        <w:jc w:val="center"/>
        <w:rPr>
          <w:rFonts w:ascii="Times New Roman" w:hAnsi="Times New Roman" w:cs="Times New Roman"/>
          <w:sz w:val="18"/>
          <w:szCs w:val="18"/>
        </w:rPr>
      </w:pPr>
      <w:r>
        <w:rPr>
          <w:rFonts w:cs="Times New Roman" w:ascii="Times New Roman" w:hAnsi="Times New Roman"/>
          <w:sz w:val="18"/>
          <w:szCs w:val="18"/>
        </w:rPr>
      </w:r>
    </w:p>
    <w:p>
      <w:pPr>
        <w:pStyle w:val="Standard"/>
        <w:jc w:val="center"/>
        <w:rPr>
          <w:rFonts w:ascii="Georgia" w:hAnsi="Georgia" w:cs="Arial"/>
          <w:sz w:val="18"/>
          <w:szCs w:val="18"/>
        </w:rPr>
      </w:pPr>
      <w:r>
        <w:rPr>
          <w:rFonts w:cs="Arial" w:ascii="Georgia" w:hAnsi="Georgia"/>
          <w:sz w:val="18"/>
          <w:szCs w:val="18"/>
        </w:rPr>
        <w:t>Kilivallickal House, 12</w:t>
      </w:r>
      <w:r>
        <w:rPr>
          <w:rFonts w:cs="Arial" w:ascii="Georgia" w:hAnsi="Georgia"/>
          <w:sz w:val="18"/>
          <w:szCs w:val="18"/>
          <w:vertAlign w:val="superscript"/>
        </w:rPr>
        <w:t>th</w:t>
      </w:r>
      <w:r>
        <w:rPr>
          <w:rFonts w:cs="Arial" w:ascii="Georgia" w:hAnsi="Georgia"/>
          <w:sz w:val="18"/>
          <w:szCs w:val="18"/>
        </w:rPr>
        <w:t xml:space="preserve"> Mile, Valara P.O, Adimaly, Kerala India. 685561</w:t>
      </w:r>
    </w:p>
    <w:p>
      <w:pPr>
        <w:pStyle w:val="Standard"/>
        <w:jc w:val="center"/>
        <w:rPr/>
      </w:pPr>
      <w:r>
        <w:rPr>
          <w:rFonts w:cs="Arial" w:ascii="Georgia" w:hAnsi="Georgia"/>
          <w:sz w:val="18"/>
          <w:szCs w:val="18"/>
        </w:rPr>
        <w:t xml:space="preserve"> </w:t>
      </w:r>
      <w:hyperlink r:id="rId2">
        <w:r>
          <w:rPr>
            <w:rStyle w:val="InternetLink"/>
            <w:rFonts w:cs="Arial" w:ascii="Georgia" w:hAnsi="Georgia"/>
            <w:sz w:val="18"/>
            <w:szCs w:val="18"/>
          </w:rPr>
          <w:t>achuwilson@gmail.com</w:t>
        </w:r>
      </w:hyperlink>
      <w:r>
        <w:rPr>
          <w:rFonts w:cs="Arial" w:ascii="Georgia" w:hAnsi="Georgia"/>
          <w:sz w:val="18"/>
          <w:szCs w:val="18"/>
        </w:rPr>
        <w:t xml:space="preserve"> | </w:t>
      </w:r>
      <w:hyperlink r:id="rId3">
        <w:r>
          <w:rPr>
            <w:rStyle w:val="InternetLink"/>
            <w:rFonts w:cs="Arial" w:ascii="Georgia" w:hAnsi="Georgia"/>
            <w:sz w:val="18"/>
            <w:szCs w:val="18"/>
          </w:rPr>
          <w:t>achuwilson.github.io</w:t>
        </w:r>
      </w:hyperlink>
      <w:r>
        <w:rPr>
          <w:rFonts w:cs="Arial" w:ascii="Georgia" w:hAnsi="Georgia"/>
          <w:sz w:val="18"/>
          <w:szCs w:val="18"/>
        </w:rPr>
        <w:t xml:space="preserve"> | +91-9400418468</w:t>
      </w:r>
    </w:p>
    <w:p>
      <w:pPr>
        <w:pStyle w:val="Standard"/>
        <w:jc w:val="center"/>
        <w:rPr>
          <w:rFonts w:ascii="Times New Roman" w:hAnsi="Times New Roman" w:cs="Times New Roman"/>
          <w:sz w:val="22"/>
          <w:szCs w:val="22"/>
        </w:rPr>
      </w:pPr>
      <w:r>
        <w:rPr>
          <w:rFonts w:cs="Times New Roman" w:ascii="Times New Roman" w:hAnsi="Times New Roman"/>
          <w:sz w:val="22"/>
          <w:szCs w:val="22"/>
        </w:rPr>
      </w:r>
    </w:p>
    <w:p>
      <w:pPr>
        <w:pStyle w:val="Standard"/>
        <w:jc w:val="center"/>
        <w:rPr>
          <w:rFonts w:ascii="Times New Roman" w:hAnsi="Times New Roman" w:cs="Times New Roman"/>
          <w:sz w:val="22"/>
          <w:szCs w:val="22"/>
        </w:rPr>
      </w:pPr>
      <w:r>
        <w:rPr>
          <w:rFonts w:cs="Times New Roman" w:ascii="Times New Roman" w:hAnsi="Times New Roman"/>
          <w:sz w:val="22"/>
          <w:szCs w:val="22"/>
        </w:rPr>
      </w:r>
    </w:p>
    <w:p>
      <w:pPr>
        <w:pStyle w:val="Standard"/>
        <w:jc w:val="center"/>
        <w:rPr>
          <w:rFonts w:ascii="Times New Roman" w:hAnsi="Times New Roman" w:cs="Times New Roman"/>
          <w:sz w:val="22"/>
          <w:szCs w:val="22"/>
        </w:rPr>
      </w:pPr>
      <w:r>
        <w:rPr>
          <w:rFonts w:cs="Times New Roman" w:ascii="Times New Roman" w:hAnsi="Times New Roman"/>
          <w:sz w:val="22"/>
          <w:szCs w:val="22"/>
        </w:rPr>
      </w:r>
    </w:p>
    <w:p>
      <w:pPr>
        <w:pStyle w:val="Standard"/>
        <w:jc w:val="both"/>
        <w:rPr/>
      </w:pPr>
      <w:r>
        <w:rPr>
          <w:rFonts w:cs="Arial" w:ascii="Georgia" w:hAnsi="Georgia"/>
          <w:b/>
          <w:bCs/>
          <w:sz w:val="22"/>
          <w:szCs w:val="22"/>
          <w:u w:val="single"/>
        </w:rPr>
        <w:t>Research Interests</w:t>
      </w:r>
    </w:p>
    <w:p>
      <w:pPr>
        <w:pStyle w:val="Standard"/>
        <w:jc w:val="both"/>
        <w:rPr>
          <w:rFonts w:ascii="Georgia" w:hAnsi="Georgia" w:cs="Arial"/>
          <w:b/>
          <w:b/>
          <w:bCs/>
          <w:sz w:val="22"/>
          <w:szCs w:val="22"/>
          <w:u w:val="single"/>
        </w:rPr>
      </w:pPr>
      <w:r>
        <w:rPr>
          <w:rFonts w:cs="Arial" w:ascii="Georgia" w:hAnsi="Georgia"/>
          <w:b/>
          <w:bCs/>
          <w:sz w:val="22"/>
          <w:szCs w:val="22"/>
          <w:u w:val="single"/>
        </w:rPr>
      </w:r>
    </w:p>
    <w:p>
      <w:pPr>
        <w:pStyle w:val="Standard"/>
        <w:pBdr>
          <w:bottom w:val="single" w:sz="6" w:space="0" w:color="00000A"/>
        </w:pBdr>
        <w:jc w:val="both"/>
        <w:rPr/>
      </w:pPr>
      <w:r>
        <w:rPr>
          <w:rFonts w:cs="Calibri" w:ascii="Georgia" w:hAnsi="Georgia" w:cstheme="minorHAnsi"/>
          <w:bCs/>
          <w:sz w:val="20"/>
          <w:szCs w:val="20"/>
        </w:rPr>
        <w:t>Robot manipulators, manipulation in clutter, novel actuators and controllers for robots, personal robots, tactile manipulation, computer vision, machine learning.</w:t>
      </w:r>
    </w:p>
    <w:p>
      <w:pPr>
        <w:pStyle w:val="Standard"/>
        <w:pBdr>
          <w:bottom w:val="single" w:sz="6" w:space="0" w:color="00000A"/>
        </w:pBdr>
        <w:jc w:val="both"/>
        <w:rPr>
          <w:rFonts w:ascii="Georgia" w:hAnsi="Georgia" w:cs="Calibri" w:cstheme="minorHAnsi"/>
          <w:bCs/>
          <w:sz w:val="20"/>
          <w:szCs w:val="20"/>
        </w:rPr>
      </w:pPr>
      <w:r>
        <w:rPr>
          <w:rFonts w:cs="Calibri" w:cstheme="minorHAnsi" w:ascii="Georgia" w:hAnsi="Georgia"/>
          <w:bCs/>
          <w:sz w:val="20"/>
          <w:szCs w:val="20"/>
        </w:rPr>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pPr>
      <w:r>
        <w:rPr>
          <w:rFonts w:cs="Times New Roman" w:ascii="Georgia" w:hAnsi="Georgia"/>
          <w:b/>
          <w:bCs/>
          <w:sz w:val="22"/>
          <w:szCs w:val="22"/>
          <w:u w:val="single"/>
        </w:rPr>
        <w:t>Education</w:t>
      </w:r>
    </w:p>
    <w:p>
      <w:pPr>
        <w:pStyle w:val="Standard"/>
        <w:jc w:val="both"/>
        <w:rPr/>
      </w:pPr>
      <w:r>
        <w:rPr>
          <w:rFonts w:cs="Times New Roman" w:ascii="Georgia" w:hAnsi="Georgia"/>
          <w:b/>
          <w:bCs/>
          <w:sz w:val="20"/>
          <w:szCs w:val="20"/>
        </w:rPr>
        <w:t>University of Calicut, Govt. Engineering College (GEC) Palakkad, Kerala, India</w:t>
      </w:r>
    </w:p>
    <w:p>
      <w:pPr>
        <w:pStyle w:val="Standard"/>
        <w:jc w:val="both"/>
        <w:rPr>
          <w:rFonts w:ascii="Georgia" w:hAnsi="Georgia" w:cs="Times New Roman"/>
          <w:sz w:val="20"/>
          <w:szCs w:val="20"/>
        </w:rPr>
      </w:pPr>
      <w:r>
        <w:rPr>
          <w:rFonts w:cs="Times New Roman" w:ascii="Georgia" w:hAnsi="Georgia"/>
          <w:b/>
          <w:bCs/>
          <w:sz w:val="28"/>
          <w:szCs w:val="28"/>
        </w:rPr>
        <w:tab/>
      </w:r>
      <w:r>
        <w:rPr>
          <w:rFonts w:cs="Times New Roman" w:ascii="Georgia" w:hAnsi="Georgia"/>
          <w:sz w:val="20"/>
          <w:szCs w:val="20"/>
        </w:rPr>
        <w:t>Bachelor in Electronics and Communication Engineering, June 2012</w:t>
      </w:r>
    </w:p>
    <w:p>
      <w:pPr>
        <w:pStyle w:val="Standard"/>
        <w:jc w:val="both"/>
        <w:rPr>
          <w:rFonts w:ascii="Georgia" w:hAnsi="Georgia" w:cs="Arial"/>
          <w:sz w:val="20"/>
          <w:szCs w:val="20"/>
        </w:rPr>
      </w:pPr>
      <w:r>
        <w:rPr>
          <w:rFonts w:cs="Arial" w:ascii="Georgia" w:hAnsi="Georgia"/>
          <w:sz w:val="20"/>
          <w:szCs w:val="20"/>
        </w:rPr>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Georgia" w:hAnsi="Georgia"/>
          <w:sz w:val="22"/>
          <w:szCs w:val="22"/>
        </w:rPr>
      </w:pPr>
      <w:r>
        <w:rPr>
          <w:rFonts w:cs="Times New Roman" w:ascii="Georgia" w:hAnsi="Georgia"/>
          <w:b/>
          <w:bCs/>
          <w:sz w:val="22"/>
          <w:szCs w:val="22"/>
          <w:u w:val="single"/>
        </w:rPr>
        <w:t>Experience</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pPr>
      <w:r>
        <w:rPr>
          <w:rFonts w:cs="Times New Roman" w:ascii="Georgia" w:hAnsi="Georgia"/>
          <w:b/>
          <w:bCs/>
          <w:sz w:val="20"/>
          <w:szCs w:val="20"/>
        </w:rPr>
        <w:t>C.T.O/Co-Founder, Sastra Robotics</w:t>
      </w:r>
      <w:r>
        <w:rPr>
          <w:rFonts w:cs="Times New Roman" w:ascii="Times New Roman" w:hAnsi="Times New Roman"/>
          <w:b/>
          <w:bCs/>
        </w:rPr>
        <w:t xml:space="preserve">                   </w:t>
        <w:tab/>
        <w:tab/>
        <w:t xml:space="preserve"> </w:t>
      </w:r>
      <w:r>
        <w:rPr>
          <w:rFonts w:cs="Times New Roman" w:ascii="Georgia" w:hAnsi="Georgia"/>
          <w:bCs/>
          <w:sz w:val="18"/>
          <w:szCs w:val="18"/>
        </w:rPr>
        <w:t>(Sept 2013-Present)</w:t>
      </w:r>
    </w:p>
    <w:p>
      <w:pPr>
        <w:pStyle w:val="Standard"/>
        <w:numPr>
          <w:ilvl w:val="0"/>
          <w:numId w:val="2"/>
        </w:numPr>
        <w:jc w:val="both"/>
        <w:rPr>
          <w:rFonts w:ascii="Georgia" w:hAnsi="Georgia"/>
          <w:sz w:val="20"/>
          <w:szCs w:val="20"/>
        </w:rPr>
      </w:pPr>
      <w:r>
        <w:rPr>
          <w:rFonts w:cs="Times New Roman" w:ascii="Georgia" w:hAnsi="Georgia"/>
          <w:bCs/>
          <w:sz w:val="18"/>
          <w:szCs w:val="18"/>
        </w:rPr>
        <w:t>Engineered and developed the drive system, control and application software of a 3DOF SCARA robot for device testing applications, which is currently being used by many OEMs &amp; integrators including Robert Bosch, HCL Technologies, Honeywell Technologies, Audience, Knowles etc</w:t>
      </w:r>
    </w:p>
    <w:p>
      <w:pPr>
        <w:pStyle w:val="Standard"/>
        <w:numPr>
          <w:ilvl w:val="0"/>
          <w:numId w:val="2"/>
        </w:numPr>
        <w:jc w:val="both"/>
        <w:rPr>
          <w:rFonts w:ascii="Times New Roman" w:hAnsi="Times New Roman" w:cs="Times New Roman"/>
        </w:rPr>
      </w:pPr>
      <w:r>
        <w:rPr>
          <w:rFonts w:cs="Times New Roman" w:ascii="Georgia" w:hAnsi="Georgia"/>
          <w:sz w:val="18"/>
          <w:szCs w:val="18"/>
        </w:rPr>
        <w:t>Development of a 2-axis force control system for deburring of machined parts using a SCARA robot</w:t>
      </w:r>
      <w:r>
        <w:rPr>
          <w:rFonts w:cs="Times New Roman" w:ascii="Times New Roman" w:hAnsi="Times New Roman"/>
        </w:rPr>
        <w:t>.</w:t>
      </w:r>
    </w:p>
    <w:p>
      <w:pPr>
        <w:pStyle w:val="Standard"/>
        <w:numPr>
          <w:ilvl w:val="0"/>
          <w:numId w:val="2"/>
        </w:numPr>
        <w:jc w:val="both"/>
        <w:rPr>
          <w:rFonts w:ascii="Georgia" w:hAnsi="Georgia"/>
          <w:sz w:val="18"/>
          <w:szCs w:val="18"/>
        </w:rPr>
      </w:pPr>
      <w:r>
        <w:rPr>
          <w:rFonts w:cs="Times New Roman" w:ascii="Georgia" w:hAnsi="Georgia"/>
          <w:bCs/>
          <w:sz w:val="18"/>
          <w:szCs w:val="18"/>
        </w:rPr>
        <w:t>Developed the drive and control system and software for a 6DOF research grade manipulator.</w:t>
      </w:r>
    </w:p>
    <w:p>
      <w:pPr>
        <w:pStyle w:val="Standard"/>
        <w:numPr>
          <w:ilvl w:val="0"/>
          <w:numId w:val="2"/>
        </w:numPr>
        <w:jc w:val="both"/>
        <w:rPr>
          <w:rFonts w:ascii="Georgia" w:hAnsi="Georgia" w:cs="Times New Roman"/>
          <w:bCs/>
          <w:sz w:val="18"/>
          <w:szCs w:val="18"/>
        </w:rPr>
      </w:pPr>
      <w:r>
        <w:rPr>
          <w:rFonts w:cs="Times New Roman" w:ascii="Georgia" w:hAnsi="Georgia"/>
          <w:bCs/>
          <w:sz w:val="18"/>
          <w:szCs w:val="18"/>
        </w:rPr>
        <w:t>Development of an analytical IK solver and motion planning software for the 6DOF SR-6D-Hx manipulator.</w:t>
      </w:r>
    </w:p>
    <w:p>
      <w:pPr>
        <w:pStyle w:val="Standard"/>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pPr>
      <w:r>
        <w:rPr>
          <w:rFonts w:cs="Times New Roman" w:ascii="Georgia" w:hAnsi="Georgia"/>
          <w:b/>
          <w:sz w:val="20"/>
          <w:szCs w:val="20"/>
        </w:rPr>
        <w:t>Robotics Software Engineer, Asimov Robotics</w:t>
      </w:r>
      <w:r>
        <w:rPr>
          <w:rFonts w:cs="Times New Roman" w:ascii="Times New Roman" w:hAnsi="Times New Roman"/>
          <w:b/>
        </w:rPr>
        <w:t xml:space="preserve">  </w:t>
        <w:tab/>
        <w:tab/>
      </w:r>
      <w:r>
        <w:rPr>
          <w:rFonts w:cs="Times New Roman" w:ascii="Times New Roman" w:hAnsi="Times New Roman"/>
        </w:rPr>
        <w:t xml:space="preserve"> </w:t>
      </w:r>
      <w:r>
        <w:rPr>
          <w:rFonts w:cs="Times New Roman" w:ascii="Georgia" w:hAnsi="Georgia"/>
          <w:sz w:val="18"/>
          <w:szCs w:val="18"/>
        </w:rPr>
        <w:t>(July 2012-Aug 2013)</w:t>
      </w:r>
    </w:p>
    <w:p>
      <w:pPr>
        <w:pStyle w:val="Standard"/>
        <w:numPr>
          <w:ilvl w:val="0"/>
          <w:numId w:val="3"/>
        </w:numPr>
        <w:jc w:val="both"/>
        <w:rPr>
          <w:rFonts w:ascii="Georgia" w:hAnsi="Georgia" w:cs="Times New Roman"/>
          <w:sz w:val="18"/>
          <w:szCs w:val="18"/>
        </w:rPr>
      </w:pPr>
      <w:r>
        <w:rPr>
          <w:rFonts w:cs="Times New Roman" w:ascii="Georgia" w:hAnsi="Georgia"/>
          <w:sz w:val="18"/>
          <w:szCs w:val="18"/>
        </w:rPr>
        <w:t>Developed NI LabVIEW interface for Cyton Gamma 7DOF manipulator through Actin toolkit</w:t>
      </w:r>
    </w:p>
    <w:p>
      <w:pPr>
        <w:pStyle w:val="Standard"/>
        <w:numPr>
          <w:ilvl w:val="0"/>
          <w:numId w:val="3"/>
        </w:numPr>
        <w:jc w:val="both"/>
        <w:rPr>
          <w:rFonts w:ascii="Georgia" w:hAnsi="Georgia" w:cs="Times New Roman"/>
          <w:sz w:val="18"/>
          <w:szCs w:val="18"/>
        </w:rPr>
      </w:pPr>
      <w:r>
        <w:rPr>
          <w:rFonts w:cs="Times New Roman" w:ascii="Georgia" w:hAnsi="Georgia"/>
          <w:sz w:val="18"/>
          <w:szCs w:val="18"/>
        </w:rPr>
        <w:t>ROS interfaces for 7DOF and 14 DOF anthropomorphic manipulators.</w:t>
      </w:r>
    </w:p>
    <w:p>
      <w:pPr>
        <w:pStyle w:val="Standard"/>
        <w:numPr>
          <w:ilvl w:val="0"/>
          <w:numId w:val="3"/>
        </w:numPr>
        <w:jc w:val="both"/>
        <w:rPr>
          <w:rFonts w:ascii="Georgia" w:hAnsi="Georgia" w:cs="Times New Roman"/>
          <w:sz w:val="18"/>
          <w:szCs w:val="18"/>
        </w:rPr>
      </w:pPr>
      <w:r>
        <w:rPr>
          <w:rFonts w:cs="Times New Roman" w:ascii="Georgia" w:hAnsi="Georgia"/>
          <w:sz w:val="18"/>
          <w:szCs w:val="18"/>
        </w:rPr>
        <w:t>Designed a system to clean contaminated planar surfaces using a Kinect sensor for surface estimation and Cyton Gamma manipulator for actuation.</w:t>
      </w:r>
    </w:p>
    <w:p>
      <w:pPr>
        <w:pStyle w:val="Standard"/>
        <w:numPr>
          <w:ilvl w:val="0"/>
          <w:numId w:val="3"/>
        </w:numPr>
        <w:jc w:val="both"/>
        <w:rPr>
          <w:rFonts w:ascii="Georgia" w:hAnsi="Georgia" w:cs="Times New Roman"/>
          <w:sz w:val="18"/>
          <w:szCs w:val="18"/>
        </w:rPr>
      </w:pPr>
      <w:r>
        <w:rPr>
          <w:rFonts w:cs="Times New Roman" w:ascii="Georgia" w:hAnsi="Georgia"/>
          <w:sz w:val="18"/>
          <w:szCs w:val="18"/>
        </w:rPr>
        <w:t xml:space="preserve">Implemented bipedal gait generation and walking algorithms on Kondo KHR-3HV and Robotis Bioloid Humanoid robots.   </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rFonts w:ascii="Georgia" w:hAnsi="Georgia" w:cs="Times New Roman"/>
          <w:b/>
          <w:b/>
          <w:bCs/>
          <w:sz w:val="22"/>
          <w:szCs w:val="22"/>
          <w:u w:val="single"/>
        </w:rPr>
      </w:pPr>
      <w:bookmarkStart w:id="0" w:name="__DdeLink__166_1952713037"/>
      <w:bookmarkEnd w:id="0"/>
      <w:r>
        <w:rPr>
          <w:rFonts w:cs="Times New Roman" w:ascii="Georgia" w:hAnsi="Georgia"/>
          <w:b/>
          <w:bCs/>
          <w:sz w:val="22"/>
          <w:szCs w:val="22"/>
          <w:u w:val="single"/>
        </w:rPr>
        <w:t>Publications</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pPr>
      <w:r>
        <w:rPr>
          <w:rFonts w:cs="Times New Roman" w:ascii="Georgia" w:hAnsi="Georgia"/>
          <w:bCs/>
          <w:sz w:val="20"/>
          <w:szCs w:val="20"/>
        </w:rPr>
        <w:t xml:space="preserve">Achu Wilson. </w:t>
      </w:r>
      <w:r>
        <w:rPr>
          <w:rFonts w:ascii="Georgia" w:hAnsi="Georgia"/>
          <w:i/>
          <w:iCs/>
          <w:sz w:val="20"/>
          <w:szCs w:val="20"/>
        </w:rPr>
        <w:t>Design and Development of a Magneto-Rheological Linear Clutch for Force controlled Human Safe Robots</w:t>
      </w:r>
      <w:r>
        <w:rPr>
          <w:rFonts w:ascii="Georgia" w:hAnsi="Georgia"/>
          <w:sz w:val="20"/>
          <w:szCs w:val="20"/>
        </w:rPr>
        <w:t>. IEEE International Conference on Robotics &amp; Automation 2017, Singapore,  DOI:1</w:t>
      </w:r>
      <w:bookmarkStart w:id="1" w:name="_GoBack"/>
      <w:bookmarkEnd w:id="1"/>
      <w:r>
        <w:rPr>
          <w:rFonts w:ascii="Georgia" w:hAnsi="Georgia"/>
          <w:sz w:val="20"/>
          <w:szCs w:val="20"/>
        </w:rPr>
        <w:t xml:space="preserve">0.1109/ICRA.2017.7989076 </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pPr>
      <w:bookmarkStart w:id="2" w:name="__DdeLink__166_19527130371"/>
      <w:bookmarkEnd w:id="2"/>
      <w:r>
        <w:rPr>
          <w:rFonts w:cs="Times New Roman" w:ascii="Georgia" w:hAnsi="Georgia"/>
          <w:b/>
          <w:bCs/>
          <w:sz w:val="22"/>
          <w:szCs w:val="22"/>
          <w:u w:val="single"/>
        </w:rPr>
        <w:t>Patents</w:t>
      </w:r>
    </w:p>
    <w:p>
      <w:pPr>
        <w:pStyle w:val="Standard"/>
        <w:jc w:val="both"/>
        <w:rPr/>
      </w:pPr>
      <w:r>
        <w:rPr/>
      </w:r>
    </w:p>
    <w:p>
      <w:pPr>
        <w:pStyle w:val="Standard"/>
        <w:jc w:val="both"/>
        <w:rPr>
          <w:i/>
          <w:i/>
          <w:iCs/>
          <w:sz w:val="20"/>
          <w:szCs w:val="20"/>
        </w:rPr>
      </w:pPr>
      <w:r>
        <w:rPr>
          <w:rFonts w:ascii="Georgia" w:hAnsi="Georgia"/>
          <w:i/>
          <w:iCs/>
          <w:sz w:val="20"/>
          <w:szCs w:val="20"/>
        </w:rPr>
        <w:t>Robot Arm for Testing of Touchscreen Applications</w:t>
      </w:r>
    </w:p>
    <w:p>
      <w:pPr>
        <w:pStyle w:val="Standard"/>
        <w:jc w:val="both"/>
        <w:rPr>
          <w:sz w:val="20"/>
          <w:szCs w:val="20"/>
        </w:rPr>
      </w:pPr>
      <w:r>
        <w:rPr>
          <w:rFonts w:ascii="Georgia" w:hAnsi="Georgia"/>
          <w:sz w:val="20"/>
          <w:szCs w:val="20"/>
        </w:rPr>
        <w:t>Pub. No.: WO/2017/051263</w:t>
      </w:r>
    </w:p>
    <w:p>
      <w:pPr>
        <w:pStyle w:val="Standard"/>
        <w:jc w:val="both"/>
        <w:rPr>
          <w:sz w:val="20"/>
          <w:szCs w:val="20"/>
        </w:rPr>
      </w:pPr>
      <w:r>
        <w:rPr>
          <w:rFonts w:ascii="Georgia" w:hAnsi="Georgia"/>
          <w:sz w:val="20"/>
          <w:szCs w:val="20"/>
        </w:rPr>
        <w:t>International Application No.: PCT/IB2016/053292</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sz w:val="16"/>
          <w:szCs w:val="16"/>
          <w:u w:val="single"/>
        </w:rPr>
      </w:pPr>
      <w:r>
        <w:rPr>
          <w:sz w:val="16"/>
          <w:szCs w:val="16"/>
          <w:u w:val="single"/>
        </w:rPr>
      </w:r>
    </w:p>
    <w:p>
      <w:pPr>
        <w:pStyle w:val="Standard"/>
        <w:jc w:val="both"/>
        <w:rPr>
          <w:rFonts w:ascii="Times New Roman" w:hAnsi="Times New Roman" w:cs="Times New Roman"/>
          <w:bCs/>
          <w:sz w:val="16"/>
          <w:szCs w:val="16"/>
        </w:rPr>
      </w:pPr>
      <w:r>
        <w:rPr>
          <w:rFonts w:cs="Times New Roman" w:ascii="Times New Roman" w:hAnsi="Times New Roman"/>
          <w:bCs/>
          <w:sz w:val="16"/>
          <w:szCs w:val="16"/>
        </w:rPr>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t>Awards &amp; Recognition</w:t>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numPr>
          <w:ilvl w:val="0"/>
          <w:numId w:val="4"/>
        </w:numPr>
        <w:jc w:val="both"/>
        <w:rPr>
          <w:rFonts w:ascii="Georgia" w:hAnsi="Georgia" w:cs="Times New Roman"/>
          <w:bCs/>
          <w:sz w:val="20"/>
          <w:szCs w:val="20"/>
        </w:rPr>
      </w:pPr>
      <w:r>
        <w:rPr>
          <w:rFonts w:cs="Times New Roman" w:ascii="Georgia" w:hAnsi="Georgia"/>
          <w:b/>
          <w:bCs/>
          <w:sz w:val="20"/>
          <w:szCs w:val="20"/>
        </w:rPr>
        <w:t>First Place, IEEE ICRA-2016 Humanitarian Robotics Challenge (HRATC)</w:t>
      </w:r>
      <w:r>
        <w:rPr>
          <w:rFonts w:cs="Times New Roman" w:ascii="Georgia" w:hAnsi="Georgia"/>
          <w:bCs/>
          <w:sz w:val="20"/>
          <w:szCs w:val="20"/>
        </w:rPr>
        <w:t>- Team Autobots</w:t>
      </w:r>
    </w:p>
    <w:p>
      <w:pPr>
        <w:pStyle w:val="Standard"/>
        <w:numPr>
          <w:ilvl w:val="0"/>
          <w:numId w:val="4"/>
        </w:numPr>
        <w:jc w:val="both"/>
        <w:rPr>
          <w:rFonts w:ascii="Georgia" w:hAnsi="Georgia" w:cs="Times New Roman"/>
          <w:sz w:val="20"/>
          <w:szCs w:val="20"/>
        </w:rPr>
      </w:pPr>
      <w:r>
        <w:rPr>
          <w:rFonts w:cs="Times New Roman" w:ascii="Georgia" w:hAnsi="Georgia"/>
          <w:sz w:val="20"/>
          <w:szCs w:val="20"/>
        </w:rPr>
        <w:t>Best Project Award for High altitude platform based communication system, 2011-2012, Government Engineering College</w:t>
      </w:r>
    </w:p>
    <w:p>
      <w:pPr>
        <w:pStyle w:val="Standard"/>
        <w:numPr>
          <w:ilvl w:val="0"/>
          <w:numId w:val="4"/>
        </w:numPr>
        <w:jc w:val="both"/>
        <w:rPr/>
      </w:pPr>
      <w:r>
        <w:rPr>
          <w:rFonts w:cs="Times New Roman" w:ascii="Georgia" w:hAnsi="Georgia"/>
          <w:sz w:val="20"/>
          <w:szCs w:val="20"/>
        </w:rPr>
        <w:t>First Place, Circuit design competition at DHRUVA 2kX,2010 a national level tech festival.</w:t>
      </w:r>
    </w:p>
    <w:p>
      <w:pPr>
        <w:pStyle w:val="Standard"/>
        <w:jc w:val="both"/>
        <w:rPr>
          <w:rFonts w:ascii="Georgia" w:hAnsi="Georgia" w:cs="Times New Roman"/>
          <w:sz w:val="20"/>
          <w:szCs w:val="20"/>
        </w:rPr>
      </w:pPr>
      <w:r>
        <w:rPr>
          <w:rFonts w:cs="Times New Roman" w:ascii="Georgia" w:hAnsi="Georgia"/>
          <w:sz w:val="20"/>
          <w:szCs w:val="20"/>
        </w:rPr>
      </w:r>
    </w:p>
    <w:p>
      <w:pPr>
        <w:pStyle w:val="Standard"/>
        <w:numPr>
          <w:ilvl w:val="0"/>
          <w:numId w:val="0"/>
        </w:numPr>
        <w:ind w:left="720" w:hanging="0"/>
        <w:jc w:val="both"/>
        <w:rPr>
          <w:rFonts w:ascii="Georgia" w:hAnsi="Georgia" w:cs="Times New Roman"/>
          <w:sz w:val="20"/>
          <w:szCs w:val="20"/>
        </w:rPr>
      </w:pPr>
      <w:r>
        <w:rPr>
          <w:rFonts w:cs="Times New Roman" w:ascii="Georgia" w:hAnsi="Georgia"/>
          <w:sz w:val="20"/>
          <w:szCs w:val="20"/>
        </w:rPr>
      </w:r>
    </w:p>
    <w:p>
      <w:pPr>
        <w:pStyle w:val="Standard"/>
        <w:jc w:val="both"/>
        <w:rPr/>
      </w:pPr>
      <w:r>
        <w:rPr>
          <w:rFonts w:cs="Times New Roman" w:ascii="Georgia" w:hAnsi="Georgia"/>
          <w:b/>
          <w:bCs/>
          <w:sz w:val="22"/>
          <w:szCs w:val="22"/>
          <w:u w:val="single"/>
        </w:rPr>
        <w:t>Invited Talks</w:t>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jc w:val="both"/>
        <w:rPr/>
      </w:pPr>
      <w:r>
        <w:rPr>
          <w:rFonts w:cs="Times New Roman" w:ascii="Georgia" w:hAnsi="Georgia"/>
          <w:b w:val="false"/>
          <w:bCs w:val="false"/>
          <w:sz w:val="20"/>
          <w:szCs w:val="20"/>
          <w:u w:val="none"/>
        </w:rPr>
        <w:t xml:space="preserve"> </w:t>
      </w:r>
      <w:r>
        <w:rPr>
          <w:rFonts w:cs="Times New Roman" w:ascii="Georgia" w:hAnsi="Georgia"/>
          <w:b w:val="false"/>
          <w:bCs w:val="false"/>
          <w:sz w:val="20"/>
          <w:szCs w:val="20"/>
          <w:u w:val="none"/>
        </w:rPr>
        <w:t xml:space="preserve">A Robotics &amp; Automation Roadmap for India, </w:t>
      </w:r>
      <w:r>
        <w:rPr>
          <w:rFonts w:cs="Times New Roman" w:ascii="Georgia" w:hAnsi="Georgia"/>
          <w:b w:val="false"/>
          <w:bCs w:val="false"/>
          <w:i/>
          <w:iCs/>
          <w:sz w:val="20"/>
          <w:szCs w:val="20"/>
          <w:u w:val="none"/>
        </w:rPr>
        <w:t>IEEE-SA Industry Conections Workshop</w:t>
      </w:r>
      <w:r>
        <w:rPr>
          <w:rFonts w:cs="Times New Roman" w:ascii="Georgia" w:hAnsi="Georgia"/>
          <w:b w:val="false"/>
          <w:bCs w:val="false"/>
          <w:sz w:val="20"/>
          <w:szCs w:val="20"/>
          <w:u w:val="none"/>
        </w:rPr>
        <w:t>, Indian Institute of Technology (IIT)-Delhi, June 2017</w:t>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jc w:val="both"/>
        <w:rPr/>
      </w:pPr>
      <w:r>
        <w:rPr>
          <w:rFonts w:cs="Times New Roman" w:ascii="Georgia" w:hAnsi="Georgia"/>
          <w:b/>
          <w:bCs/>
          <w:sz w:val="22"/>
          <w:szCs w:val="22"/>
          <w:u w:val="single"/>
        </w:rPr>
        <w:t>Skills</w:t>
      </w:r>
    </w:p>
    <w:p>
      <w:pPr>
        <w:pStyle w:val="Standard"/>
        <w:jc w:val="both"/>
        <w:rPr>
          <w:rFonts w:ascii="Georgia" w:hAnsi="Georgia" w:cs="Times New Roman"/>
          <w:bCs/>
          <w:sz w:val="20"/>
          <w:szCs w:val="20"/>
        </w:rPr>
      </w:pPr>
      <w:r>
        <w:rPr>
          <w:rFonts w:cs="Times New Roman" w:ascii="Georgia" w:hAnsi="Georgia"/>
          <w:bCs/>
          <w:sz w:val="20"/>
          <w:szCs w:val="20"/>
        </w:rPr>
        <w:t>Software:      Proficient in Python and C++, ROS, OpenCV, Matlab, LabVIEW</w:t>
      </w:r>
    </w:p>
    <w:p>
      <w:pPr>
        <w:pStyle w:val="Standard"/>
        <w:jc w:val="both"/>
        <w:rPr/>
      </w:pPr>
      <w:r>
        <w:rPr>
          <w:rFonts w:cs="Times New Roman" w:ascii="Georgia" w:hAnsi="Georgia"/>
          <w:bCs/>
          <w:sz w:val="20"/>
          <w:szCs w:val="20"/>
        </w:rPr>
        <w:t xml:space="preserve">                        </w:t>
      </w:r>
      <w:r>
        <w:rPr>
          <w:rFonts w:cs="Times New Roman" w:ascii="Georgia" w:hAnsi="Georgia"/>
          <w:bCs/>
          <w:sz w:val="20"/>
          <w:szCs w:val="20"/>
        </w:rPr>
        <w:t>Robot simulation in Gazebo, VREP and pyBullet</w:t>
      </w:r>
    </w:p>
    <w:p>
      <w:pPr>
        <w:pStyle w:val="Standard"/>
        <w:jc w:val="both"/>
        <w:rPr/>
      </w:pPr>
      <w:r>
        <w:rPr>
          <w:rFonts w:cs="Times New Roman" w:ascii="Georgia" w:hAnsi="Georgia"/>
          <w:bCs/>
          <w:sz w:val="20"/>
          <w:szCs w:val="20"/>
        </w:rPr>
        <w:tab/>
        <w:t xml:space="preserve">         Embedded Programming – AVR, ARM Cortex-M, FreeRTOS</w:t>
      </w:r>
    </w:p>
    <w:p>
      <w:pPr>
        <w:pStyle w:val="Standard"/>
        <w:jc w:val="both"/>
        <w:rPr/>
      </w:pPr>
      <w:r>
        <w:rPr>
          <w:rFonts w:cs="Times New Roman" w:ascii="Georgia" w:hAnsi="Georgia"/>
          <w:bCs/>
          <w:sz w:val="20"/>
          <w:szCs w:val="20"/>
        </w:rPr>
        <w:t xml:space="preserve">Electronics:  Schematic and PCB design, circuit simulation, electromagnetic FEM analysis, Eagle, </w:t>
        <w:tab/>
        <w:tab/>
        <w:tab/>
        <w:t xml:space="preserve">         </w:t>
        <w:tab/>
        <w:t xml:space="preserve">         Proteus, NI MultiSim, Ansys Maxwell </w:t>
      </w:r>
    </w:p>
    <w:p>
      <w:pPr>
        <w:pStyle w:val="Standard"/>
        <w:pBdr>
          <w:bottom w:val="single" w:sz="6" w:space="1" w:color="00000A"/>
        </w:pBdr>
        <w:jc w:val="both"/>
        <w:rPr/>
      </w:pPr>
      <w:r>
        <w:rPr>
          <w:rFonts w:cs="Times New Roman" w:ascii="Georgia" w:hAnsi="Georgia"/>
          <w:bCs/>
          <w:sz w:val="20"/>
          <w:szCs w:val="20"/>
        </w:rPr>
        <w:t xml:space="preserve">Mechanical:  CAD design and FEM analysis. Quick prototyping skills. Solidworks, FreeCAD, </w:t>
      </w:r>
      <w:r>
        <w:rPr>
          <w:rFonts w:cs="Times New Roman" w:ascii="Georgia" w:hAnsi="Georgia"/>
          <w:bCs/>
          <w:sz w:val="20"/>
          <w:szCs w:val="20"/>
        </w:rPr>
        <w:t>3D printing</w:t>
      </w:r>
    </w:p>
    <w:p>
      <w:pPr>
        <w:pStyle w:val="Standard"/>
        <w:pBdr>
          <w:bottom w:val="single" w:sz="6" w:space="1" w:color="00000A"/>
        </w:pBdr>
        <w:jc w:val="both"/>
        <w:rPr/>
      </w:pPr>
      <w:r>
        <w:rPr>
          <w:rFonts w:cs="Times New Roman" w:ascii="Georgia" w:hAnsi="Georgia"/>
          <w:bCs/>
          <w:sz w:val="20"/>
          <w:szCs w:val="20"/>
        </w:rPr>
        <w:t>Language:     English (TOEFL 112),Malayalam, Hindi</w:t>
      </w:r>
    </w:p>
    <w:p>
      <w:pPr>
        <w:pStyle w:val="Standard"/>
        <w:pBdr>
          <w:bottom w:val="single" w:sz="6" w:space="1" w:color="00000A"/>
        </w:pBdr>
        <w:jc w:val="both"/>
        <w:rPr/>
      </w:pPr>
      <w:r>
        <w:rPr>
          <w:rFonts w:cs="Times New Roman" w:ascii="Georgia" w:hAnsi="Georgia"/>
          <w:bCs/>
          <w:sz w:val="20"/>
          <w:szCs w:val="20"/>
        </w:rPr>
        <w:t xml:space="preserve">Other:            Quick protoyping skill to convert idea to a protoype (software,electronics,mechanical)      </w:t>
      </w:r>
    </w:p>
    <w:p>
      <w:pPr>
        <w:pStyle w:val="Standard"/>
        <w:pBdr>
          <w:bottom w:val="single" w:sz="6" w:space="1" w:color="00000A"/>
        </w:pBdr>
        <w:jc w:val="both"/>
        <w:rPr>
          <w:rFonts w:ascii="Georgia" w:hAnsi="Georgia"/>
          <w:sz w:val="16"/>
          <w:szCs w:val="16"/>
        </w:rPr>
      </w:pPr>
      <w:r>
        <w:rPr>
          <w:rFonts w:ascii="Georgia" w:hAnsi="Georgia"/>
          <w:sz w:val="16"/>
          <w:szCs w:val="16"/>
        </w:rPr>
      </w:r>
    </w:p>
    <w:p>
      <w:pPr>
        <w:pStyle w:val="Standard"/>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Standard"/>
        <w:jc w:val="both"/>
        <w:rPr/>
      </w:pPr>
      <w:r>
        <w:rPr>
          <w:rFonts w:cs="Calibri" w:ascii="Georgia" w:hAnsi="Georgia" w:cstheme="minorHAnsi"/>
          <w:b/>
          <w:bCs/>
          <w:sz w:val="22"/>
          <w:szCs w:val="22"/>
          <w:u w:val="single"/>
        </w:rPr>
        <w:t>Project</w:t>
      </w:r>
      <w:r>
        <w:rPr>
          <w:rFonts w:cs="Times New Roman" w:ascii="Georgia" w:hAnsi="Georgia"/>
          <w:b/>
          <w:bCs/>
          <w:sz w:val="22"/>
          <w:szCs w:val="22"/>
          <w:u w:val="single"/>
        </w:rPr>
        <w:t>s</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numPr>
          <w:ilvl w:val="0"/>
          <w:numId w:val="1"/>
        </w:numPr>
        <w:jc w:val="both"/>
        <w:rPr/>
      </w:pPr>
      <w:r>
        <w:rPr>
          <w:rFonts w:cs="Times New Roman" w:ascii="Georgia" w:hAnsi="Georgia"/>
          <w:b/>
          <w:sz w:val="20"/>
          <w:szCs w:val="20"/>
        </w:rPr>
        <w:t xml:space="preserve">Deep Reinforcement Learning for control of Robot Manipulators </w:t>
      </w:r>
      <w:r>
        <w:rPr>
          <w:rFonts w:cs="Times New Roman" w:ascii="Georgia" w:hAnsi="Georgia"/>
          <w:b w:val="false"/>
          <w:bCs w:val="false"/>
          <w:sz w:val="20"/>
          <w:szCs w:val="20"/>
        </w:rPr>
        <w:t>(</w:t>
      </w:r>
      <w:hyperlink r:id="rId4">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0"/>
          <w:numId w:val="1"/>
        </w:numPr>
        <w:jc w:val="both"/>
        <w:rPr/>
      </w:pPr>
      <w:r>
        <w:rPr>
          <w:rFonts w:cs="Times New Roman" w:ascii="Georgia" w:hAnsi="Georgia"/>
          <w:b/>
          <w:i/>
          <w:sz w:val="20"/>
          <w:szCs w:val="20"/>
        </w:rPr>
        <w:t xml:space="preserve">BlindGrasp – </w:t>
      </w:r>
      <w:r>
        <w:rPr>
          <w:rFonts w:cs="Times New Roman" w:ascii="Georgia" w:hAnsi="Georgia"/>
          <w:b/>
          <w:i/>
          <w:sz w:val="20"/>
          <w:szCs w:val="20"/>
        </w:rPr>
        <w:t xml:space="preserve">Exploration and grasping from visually inaccessible environments using tactile sensors </w:t>
      </w:r>
      <w:r>
        <w:rPr>
          <w:rFonts w:cs="Times New Roman" w:ascii="Georgia" w:hAnsi="Georgia"/>
          <w:b w:val="false"/>
          <w:bCs w:val="false"/>
          <w:sz w:val="20"/>
          <w:szCs w:val="20"/>
        </w:rPr>
        <w:t>(</w:t>
      </w:r>
      <w:hyperlink r:id="rId5">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pPr>
      <w:r>
        <w:rPr>
          <w:rFonts w:cs="Times New Roman" w:ascii="Georgia" w:hAnsi="Georgia"/>
          <w:b w:val="false"/>
          <w:bCs w:val="false"/>
          <w:i w:val="false"/>
          <w:iCs w:val="false"/>
          <w:sz w:val="18"/>
          <w:szCs w:val="18"/>
        </w:rPr>
        <w:t>Exploring the usage of noval tactile sensors, exploration policy and machine learning to grasp objects in clutter without using vision</w:t>
      </w:r>
      <w:r>
        <w:rPr>
          <w:rFonts w:cs="Times New Roman" w:ascii="Georgia" w:hAnsi="Georgia"/>
          <w:b/>
          <w:i/>
          <w:sz w:val="18"/>
          <w:szCs w:val="18"/>
        </w:rPr>
        <w:t xml:space="preserve">. </w:t>
      </w:r>
    </w:p>
    <w:p>
      <w:pPr>
        <w:pStyle w:val="Standard"/>
        <w:numPr>
          <w:ilvl w:val="0"/>
          <w:numId w:val="1"/>
        </w:numPr>
        <w:jc w:val="both"/>
        <w:rPr/>
      </w:pPr>
      <w:r>
        <w:rPr>
          <w:rFonts w:cs="Times New Roman" w:ascii="Georgia" w:hAnsi="Georgia"/>
          <w:b/>
          <w:i/>
          <w:sz w:val="20"/>
          <w:szCs w:val="20"/>
        </w:rPr>
        <w:t xml:space="preserve">Cat like mid air inertial reorientation for safe landing of quadruped jumping robots using an active spine </w:t>
      </w:r>
      <w:r>
        <w:rPr>
          <w:rFonts w:cs="Times New Roman" w:ascii="Georgia" w:hAnsi="Georgia"/>
          <w:b w:val="false"/>
          <w:bCs w:val="false"/>
          <w:i w:val="false"/>
          <w:iCs w:val="false"/>
          <w:sz w:val="20"/>
          <w:szCs w:val="20"/>
        </w:rPr>
        <w:t>(</w:t>
      </w:r>
      <w:hyperlink r:id="rId6">
        <w:r>
          <w:rPr>
            <w:rStyle w:val="InternetLink"/>
            <w:rFonts w:cs="Times New Roman" w:ascii="Georgia" w:hAnsi="Georgia"/>
            <w:b w:val="false"/>
            <w:bCs w:val="false"/>
            <w:i w:val="false"/>
            <w:iCs w:val="false"/>
            <w:sz w:val="20"/>
            <w:szCs w:val="20"/>
          </w:rPr>
          <w:t>link</w:t>
        </w:r>
      </w:hyperlink>
      <w:r>
        <w:rPr>
          <w:rFonts w:cs="Times New Roman" w:ascii="Georgia" w:hAnsi="Georgia"/>
          <w:b w:val="false"/>
          <w:bCs w:val="false"/>
          <w:i w:val="false"/>
          <w:iCs w:val="false"/>
          <w:sz w:val="20"/>
          <w:szCs w:val="20"/>
        </w:rPr>
        <w:t>)</w:t>
      </w:r>
    </w:p>
    <w:p>
      <w:pPr>
        <w:pStyle w:val="Standard"/>
        <w:numPr>
          <w:ilvl w:val="0"/>
          <w:numId w:val="6"/>
        </w:numPr>
        <w:jc w:val="both"/>
        <w:rPr/>
      </w:pPr>
      <w:r>
        <w:rPr>
          <w:rFonts w:cs="Times New Roman" w:ascii="Georgia" w:hAnsi="Georgia"/>
          <w:sz w:val="18"/>
          <w:szCs w:val="18"/>
        </w:rPr>
        <w:t>This project involves using an active spine controlled inertial reorientation to make quadrupeds land safely on all for limbs, just like a cat.</w:t>
      </w:r>
    </w:p>
    <w:p>
      <w:pPr>
        <w:pStyle w:val="Standard"/>
        <w:numPr>
          <w:ilvl w:val="0"/>
          <w:numId w:val="1"/>
        </w:numPr>
        <w:jc w:val="both"/>
        <w:rPr/>
      </w:pPr>
      <w:r>
        <w:rPr>
          <w:rFonts w:cs="Times New Roman" w:ascii="Georgia" w:hAnsi="Georgia"/>
          <w:b/>
          <w:i/>
          <w:sz w:val="20"/>
          <w:szCs w:val="20"/>
        </w:rPr>
        <w:t>Magneto-Rheological linear clutch</w:t>
      </w:r>
      <w:r>
        <w:rPr>
          <w:rFonts w:cs="Times New Roman" w:ascii="Georgia" w:hAnsi="Georgia"/>
          <w:b/>
          <w:sz w:val="20"/>
          <w:szCs w:val="20"/>
        </w:rPr>
        <w:t xml:space="preserve"> (2016) </w:t>
      </w:r>
      <w:r>
        <w:rPr>
          <w:rFonts w:cs="Times New Roman" w:ascii="Georgia" w:hAnsi="Georgia"/>
          <w:b w:val="false"/>
          <w:bCs w:val="false"/>
          <w:sz w:val="20"/>
          <w:szCs w:val="20"/>
        </w:rPr>
        <w:t>(</w:t>
      </w:r>
      <w:hyperlink r:id="rId7">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 xml:space="preserve">A clutch for force control of linear actuators was developed, making use of the change in physical properties of MR fluids under a magnetic field. </w:t>
      </w:r>
    </w:p>
    <w:p>
      <w:pPr>
        <w:pStyle w:val="Standard"/>
        <w:numPr>
          <w:ilvl w:val="0"/>
          <w:numId w:val="1"/>
        </w:numPr>
        <w:jc w:val="both"/>
        <w:rPr/>
      </w:pPr>
      <w:r>
        <w:rPr>
          <w:rFonts w:cs="Times New Roman" w:ascii="Georgia" w:hAnsi="Georgia"/>
          <w:b/>
          <w:i/>
          <w:sz w:val="20"/>
          <w:szCs w:val="20"/>
        </w:rPr>
        <w:t>2048 game player robot</w:t>
      </w:r>
      <w:r>
        <w:rPr>
          <w:rFonts w:cs="Times New Roman" w:ascii="Georgia" w:hAnsi="Georgia"/>
          <w:b/>
          <w:sz w:val="20"/>
          <w:szCs w:val="20"/>
        </w:rPr>
        <w:t xml:space="preserve"> (2014)</w:t>
      </w:r>
      <w:r>
        <w:rPr>
          <w:rFonts w:cs="Times New Roman" w:ascii="Georgia" w:hAnsi="Georgia"/>
          <w:b/>
          <w:sz w:val="22"/>
          <w:szCs w:val="22"/>
        </w:rPr>
        <w:t xml:space="preserve"> </w:t>
      </w:r>
      <w:r>
        <w:rPr>
          <w:rFonts w:cs="Times New Roman" w:ascii="Georgia" w:hAnsi="Georgia"/>
          <w:b w:val="false"/>
          <w:bCs w:val="false"/>
          <w:i w:val="false"/>
          <w:iCs w:val="false"/>
          <w:sz w:val="20"/>
          <w:szCs w:val="20"/>
        </w:rPr>
        <w:t>(</w:t>
      </w:r>
      <w:hyperlink r:id="rId8">
        <w:r>
          <w:rPr>
            <w:rStyle w:val="InternetLink"/>
            <w:rFonts w:cs="Times New Roman" w:ascii="Georgia" w:hAnsi="Georgia"/>
            <w:b w:val="false"/>
            <w:bCs w:val="false"/>
            <w:i w:val="false"/>
            <w:iCs w:val="false"/>
            <w:sz w:val="20"/>
            <w:szCs w:val="20"/>
          </w:rPr>
          <w:t>link</w:t>
        </w:r>
      </w:hyperlink>
      <w:r>
        <w:rPr>
          <w:rFonts w:cs="Times New Roman" w:ascii="Georgia" w:hAnsi="Georgia"/>
          <w:b w:val="false"/>
          <w:bCs w:val="false"/>
          <w:i w:val="false"/>
          <w:i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Built a solver for 2048 game using alpha-beta pruning algorithm and used computer vision to get the current values from a smartphone screen. A scara robot was used to play the game on the smartphone.</w:t>
      </w:r>
    </w:p>
    <w:p>
      <w:pPr>
        <w:pStyle w:val="Standard"/>
        <w:numPr>
          <w:ilvl w:val="0"/>
          <w:numId w:val="1"/>
        </w:numPr>
        <w:jc w:val="both"/>
        <w:rPr>
          <w:rFonts w:ascii="Georgia" w:hAnsi="Georgia" w:cs="Times New Roman"/>
          <w:b/>
          <w:b/>
          <w:sz w:val="20"/>
          <w:szCs w:val="20"/>
        </w:rPr>
      </w:pPr>
      <w:r>
        <w:rPr>
          <w:rFonts w:cs="Times New Roman" w:ascii="Georgia" w:hAnsi="Georgia"/>
          <w:b/>
          <w:i/>
          <w:sz w:val="20"/>
          <w:szCs w:val="20"/>
        </w:rPr>
        <w:t>Robot control using Kinect skeleton tracking</w:t>
      </w:r>
      <w:r>
        <w:rPr>
          <w:rFonts w:cs="Times New Roman" w:ascii="Georgia" w:hAnsi="Georgia"/>
          <w:b/>
          <w:sz w:val="20"/>
          <w:szCs w:val="20"/>
        </w:rPr>
        <w:t>(2012)</w:t>
      </w:r>
    </w:p>
    <w:p>
      <w:pPr>
        <w:pStyle w:val="Standard"/>
        <w:numPr>
          <w:ilvl w:val="1"/>
          <w:numId w:val="1"/>
        </w:numPr>
        <w:jc w:val="both"/>
        <w:rPr>
          <w:rFonts w:ascii="Georgia" w:hAnsi="Georgia" w:cs="Times New Roman"/>
          <w:sz w:val="18"/>
          <w:szCs w:val="18"/>
        </w:rPr>
      </w:pPr>
      <w:r>
        <w:rPr>
          <w:rFonts w:cs="Times New Roman" w:ascii="Georgia" w:hAnsi="Georgia"/>
          <w:sz w:val="18"/>
          <w:szCs w:val="18"/>
        </w:rPr>
        <w:t>A simulated NASA-Robonaut in Gazebo was controlled by skeleton tracking using Kinect.</w:t>
      </w:r>
    </w:p>
    <w:p>
      <w:pPr>
        <w:pStyle w:val="Standard"/>
        <w:numPr>
          <w:ilvl w:val="0"/>
          <w:numId w:val="1"/>
        </w:numPr>
        <w:jc w:val="both"/>
        <w:rPr/>
      </w:pPr>
      <w:r>
        <w:rPr>
          <w:rFonts w:cs="Times New Roman" w:ascii="Georgia" w:hAnsi="Georgia"/>
          <w:b/>
          <w:i/>
          <w:sz w:val="20"/>
          <w:szCs w:val="20"/>
        </w:rPr>
        <w:t>High Altitude Platform based Communication system</w:t>
      </w:r>
      <w:r>
        <w:rPr>
          <w:rFonts w:cs="Times New Roman" w:ascii="Georgia" w:hAnsi="Georgia"/>
          <w:b/>
          <w:sz w:val="20"/>
          <w:szCs w:val="20"/>
        </w:rPr>
        <w:t>(2012)</w:t>
      </w:r>
      <w:r>
        <w:rPr>
          <w:rFonts w:cs="Times New Roman" w:ascii="Georgia" w:hAnsi="Georgia"/>
          <w:sz w:val="22"/>
          <w:szCs w:val="22"/>
        </w:rPr>
        <w:t xml:space="preserve">- </w:t>
      </w:r>
      <w:r>
        <w:rPr>
          <w:rFonts w:cs="Times New Roman" w:ascii="Georgia" w:hAnsi="Georgia"/>
          <w:b/>
          <w:bCs/>
          <w:sz w:val="18"/>
          <w:szCs w:val="18"/>
        </w:rPr>
        <w:t>Best undergraduate project award</w:t>
      </w:r>
      <w:r>
        <w:rPr>
          <w:rFonts w:cs="Times New Roman" w:ascii="Georgia" w:hAnsi="Georgia"/>
          <w:b/>
          <w:bCs/>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 xml:space="preserve">Designed a 2.4 Ghz, beyond line of sight, communication system that uses high altitude tethered balloons to carry a repeater which will relay data between numerous ground based nodes. The system is fastly deployable and can be used in emergency scenarios. </w:t>
      </w:r>
    </w:p>
    <w:p>
      <w:pPr>
        <w:pStyle w:val="Standard"/>
        <w:numPr>
          <w:ilvl w:val="0"/>
          <w:numId w:val="1"/>
        </w:numPr>
        <w:jc w:val="both"/>
        <w:rPr/>
      </w:pPr>
      <w:r>
        <w:rPr>
          <w:rFonts w:cs="Times New Roman" w:ascii="Georgia" w:hAnsi="Georgia"/>
          <w:b/>
          <w:i/>
          <w:sz w:val="20"/>
          <w:szCs w:val="20"/>
        </w:rPr>
        <w:t xml:space="preserve">Chippu </w:t>
      </w:r>
      <w:r>
        <w:rPr>
          <w:rFonts w:cs="Times New Roman" w:ascii="Georgia" w:hAnsi="Georgia"/>
          <w:b/>
          <w:sz w:val="20"/>
          <w:szCs w:val="20"/>
        </w:rPr>
        <w:t xml:space="preserve">(2011) </w:t>
      </w:r>
      <w:r>
        <w:rPr>
          <w:rFonts w:cs="Times New Roman" w:ascii="Georgia" w:hAnsi="Georgia"/>
          <w:b w:val="false"/>
          <w:bCs w:val="false"/>
          <w:sz w:val="20"/>
          <w:szCs w:val="20"/>
        </w:rPr>
        <w:t>(</w:t>
      </w:r>
      <w:hyperlink r:id="rId9">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pPr>
      <w:r>
        <w:rPr>
          <w:rFonts w:cs="Times New Roman" w:ascii="Georgia" w:hAnsi="Georgia"/>
          <w:sz w:val="18"/>
          <w:szCs w:val="18"/>
        </w:rPr>
        <w:t>A interactive personal assistant social robot with speech recognition, person recognition and autonomous navigation using SLAM.</w:t>
      </w:r>
    </w:p>
    <w:p>
      <w:pPr>
        <w:pStyle w:val="Standard"/>
        <w:numPr>
          <w:ilvl w:val="0"/>
          <w:numId w:val="1"/>
        </w:numPr>
        <w:jc w:val="both"/>
        <w:rPr/>
      </w:pPr>
      <w:r>
        <w:rPr>
          <w:rFonts w:cs="Times New Roman" w:ascii="Georgia" w:hAnsi="Georgia"/>
          <w:b/>
          <w:i/>
          <w:sz w:val="20"/>
          <w:szCs w:val="20"/>
        </w:rPr>
        <w:t xml:space="preserve">Picker-Bot (2011) </w:t>
      </w:r>
      <w:r>
        <w:rPr>
          <w:rFonts w:cs="Times New Roman" w:ascii="Georgia" w:hAnsi="Georgia"/>
          <w:b w:val="false"/>
          <w:bCs w:val="false"/>
          <w:i w:val="false"/>
          <w:iCs w:val="false"/>
          <w:sz w:val="20"/>
          <w:szCs w:val="20"/>
        </w:rPr>
        <w:t>(</w:t>
      </w:r>
      <w:hyperlink r:id="rId10">
        <w:r>
          <w:rPr>
            <w:rStyle w:val="InternetLink"/>
            <w:rFonts w:cs="Times New Roman" w:ascii="Georgia" w:hAnsi="Georgia"/>
            <w:b w:val="false"/>
            <w:bCs w:val="false"/>
            <w:i w:val="false"/>
            <w:iCs w:val="false"/>
            <w:sz w:val="20"/>
            <w:szCs w:val="20"/>
          </w:rPr>
          <w:t>link</w:t>
        </w:r>
      </w:hyperlink>
      <w:r>
        <w:rPr>
          <w:rFonts w:cs="Times New Roman" w:ascii="Georgia" w:hAnsi="Georgia"/>
          <w:b w:val="false"/>
          <w:bCs w:val="false"/>
          <w:i w:val="false"/>
          <w:iCs w:val="false"/>
          <w:sz w:val="20"/>
          <w:szCs w:val="20"/>
        </w:rPr>
        <w:t>)</w:t>
      </w:r>
    </w:p>
    <w:p>
      <w:pPr>
        <w:pStyle w:val="Standard"/>
        <w:numPr>
          <w:ilvl w:val="1"/>
          <w:numId w:val="1"/>
        </w:numPr>
        <w:jc w:val="both"/>
        <w:rPr/>
      </w:pPr>
      <w:r>
        <w:rPr>
          <w:rFonts w:cs="Times New Roman" w:ascii="Georgia" w:hAnsi="Georgia"/>
          <w:sz w:val="18"/>
          <w:szCs w:val="18"/>
        </w:rPr>
        <w:t xml:space="preserve">Built a mobile robot with a gripper, that could be trained to detect any object using computer vision. When commanded the robot will search for the object, picks it up and return it if found. Object detection was done using K-Nearest Neighbours on SURF features of the image. </w:t>
      </w:r>
    </w:p>
    <w:p>
      <w:pPr>
        <w:pStyle w:val="Standard"/>
        <w:numPr>
          <w:ilvl w:val="0"/>
          <w:numId w:val="1"/>
        </w:numPr>
        <w:jc w:val="both"/>
        <w:rPr/>
      </w:pPr>
      <w:r>
        <w:rPr>
          <w:rFonts w:cs="Times New Roman" w:ascii="Georgia" w:hAnsi="Georgia"/>
          <w:b/>
          <w:i/>
          <w:sz w:val="20"/>
          <w:szCs w:val="20"/>
        </w:rPr>
        <w:t>Object detection using Haar-Cascade classifier</w:t>
      </w:r>
      <w:r>
        <w:rPr>
          <w:rFonts w:cs="Times New Roman" w:ascii="Georgia" w:hAnsi="Georgia"/>
          <w:b/>
          <w:sz w:val="20"/>
          <w:szCs w:val="20"/>
        </w:rPr>
        <w:t>(201</w:t>
      </w:r>
      <w:r>
        <w:rPr>
          <w:rFonts w:cs="Times New Roman" w:ascii="Georgia" w:hAnsi="Georgia"/>
          <w:b/>
          <w:sz w:val="20"/>
          <w:szCs w:val="20"/>
        </w:rPr>
        <w:t>1</w:t>
      </w:r>
      <w:r>
        <w:rPr>
          <w:rFonts w:cs="Times New Roman" w:ascii="Georgia" w:hAnsi="Georgia"/>
          <w:b/>
          <w:sz w:val="20"/>
          <w:szCs w:val="20"/>
        </w:rPr>
        <w:t xml:space="preserve">) </w:t>
      </w:r>
      <w:r>
        <w:rPr>
          <w:rFonts w:cs="Times New Roman" w:ascii="Georgia" w:hAnsi="Georgia"/>
          <w:b w:val="false"/>
          <w:bCs w:val="false"/>
          <w:sz w:val="20"/>
          <w:szCs w:val="20"/>
        </w:rPr>
        <w:t>(</w:t>
      </w:r>
      <w:hyperlink r:id="rId11">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Trained a Haar-Cascade classifier from thousands of positive and negative samples to detect a custom object (coke bottles), with an accuracy of 95.6%.</w:t>
      </w:r>
    </w:p>
    <w:p>
      <w:pPr>
        <w:pStyle w:val="Standard"/>
        <w:numPr>
          <w:ilvl w:val="0"/>
          <w:numId w:val="1"/>
        </w:numPr>
        <w:jc w:val="both"/>
        <w:rPr/>
      </w:pPr>
      <w:r>
        <w:rPr>
          <w:rFonts w:cs="Times New Roman" w:ascii="Georgia" w:hAnsi="Georgia"/>
          <w:b/>
          <w:i/>
          <w:sz w:val="20"/>
          <w:szCs w:val="20"/>
        </w:rPr>
        <w:t>Self-parking robot car</w:t>
      </w:r>
      <w:r>
        <w:rPr>
          <w:rFonts w:cs="Times New Roman" w:ascii="Georgia" w:hAnsi="Georgia"/>
          <w:b/>
          <w:sz w:val="20"/>
          <w:szCs w:val="20"/>
        </w:rPr>
        <w:t xml:space="preserve">(2010) </w:t>
      </w:r>
      <w:r>
        <w:rPr>
          <w:rFonts w:cs="Times New Roman" w:ascii="Georgia" w:hAnsi="Georgia"/>
          <w:b w:val="false"/>
          <w:bCs w:val="false"/>
          <w:sz w:val="20"/>
          <w:szCs w:val="20"/>
        </w:rPr>
        <w:t>(</w:t>
      </w:r>
      <w:hyperlink r:id="rId12">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Developed a system using a mobile robot and IR distance sensors to gather information about surroundings and plan a path to park the car in an empty parking slot.</w:t>
      </w:r>
    </w:p>
    <w:p>
      <w:pPr>
        <w:pStyle w:val="Standard"/>
        <w:numPr>
          <w:ilvl w:val="0"/>
          <w:numId w:val="1"/>
        </w:numPr>
        <w:jc w:val="both"/>
        <w:rPr/>
      </w:pPr>
      <w:r>
        <w:rPr>
          <w:rFonts w:cs="Times New Roman" w:ascii="Georgia" w:hAnsi="Georgia"/>
          <w:b/>
          <w:i/>
          <w:sz w:val="20"/>
          <w:szCs w:val="20"/>
        </w:rPr>
        <w:t xml:space="preserve">Roller Bot </w:t>
      </w:r>
      <w:r>
        <w:rPr>
          <w:rFonts w:cs="Times New Roman" w:ascii="Georgia" w:hAnsi="Georgia"/>
          <w:b/>
          <w:sz w:val="20"/>
          <w:szCs w:val="20"/>
        </w:rPr>
        <w:t>(201</w:t>
      </w:r>
      <w:r>
        <w:rPr>
          <w:rFonts w:cs="Times New Roman" w:ascii="Georgia" w:hAnsi="Georgia"/>
          <w:b/>
          <w:sz w:val="20"/>
          <w:szCs w:val="20"/>
        </w:rPr>
        <w:t>0</w:t>
      </w:r>
      <w:r>
        <w:rPr>
          <w:rFonts w:cs="Times New Roman" w:ascii="Georgia" w:hAnsi="Georgia"/>
          <w:b/>
          <w:sz w:val="20"/>
          <w:szCs w:val="20"/>
        </w:rPr>
        <w:t xml:space="preserve">) </w:t>
      </w:r>
      <w:r>
        <w:rPr>
          <w:rFonts w:cs="Times New Roman" w:ascii="Georgia" w:hAnsi="Georgia"/>
          <w:b w:val="false"/>
          <w:bCs w:val="false"/>
          <w:sz w:val="20"/>
          <w:szCs w:val="20"/>
        </w:rPr>
        <w:t>(</w:t>
      </w:r>
      <w:hyperlink r:id="rId13">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sz w:val="18"/>
          <w:szCs w:val="18"/>
        </w:rPr>
      </w:pPr>
      <w:r>
        <w:rPr>
          <w:rFonts w:cs="Times New Roman" w:ascii="Georgia" w:hAnsi="Georgia"/>
          <w:i/>
          <w:sz w:val="20"/>
          <w:szCs w:val="20"/>
        </w:rPr>
        <w:t xml:space="preserve"> </w:t>
      </w:r>
      <w:r>
        <w:rPr>
          <w:rFonts w:cs="Times New Roman" w:ascii="Georgia" w:hAnsi="Georgia"/>
          <w:sz w:val="18"/>
          <w:szCs w:val="18"/>
        </w:rPr>
        <w:t>A two wheeled roller robot inspired by Recon Scout Throwbot</w:t>
      </w:r>
      <w:r>
        <w:rPr>
          <w:rFonts w:ascii="Georgia" w:hAnsi="Georgia"/>
          <w:sz w:val="18"/>
          <w:szCs w:val="18"/>
        </w:rPr>
        <w:t>, RC controlled and providing live audio-video feedback</w:t>
      </w:r>
    </w:p>
    <w:p>
      <w:pPr>
        <w:pStyle w:val="Standard"/>
        <w:numPr>
          <w:ilvl w:val="0"/>
          <w:numId w:val="1"/>
        </w:numPr>
        <w:jc w:val="both"/>
        <w:rPr>
          <w:rFonts w:ascii="Georgia" w:hAnsi="Georgia" w:cs="Times New Roman"/>
          <w:b/>
          <w:b/>
          <w:i/>
          <w:i/>
          <w:sz w:val="20"/>
          <w:szCs w:val="20"/>
        </w:rPr>
      </w:pPr>
      <w:r>
        <w:rPr>
          <w:rFonts w:cs="Times New Roman" w:ascii="Georgia" w:hAnsi="Georgia"/>
          <w:b/>
          <w:i/>
          <w:sz w:val="20"/>
          <w:szCs w:val="20"/>
        </w:rPr>
        <w:t>Sound localization robot</w:t>
      </w:r>
      <w:r>
        <w:rPr>
          <w:rFonts w:cs="Times New Roman" w:ascii="Georgia" w:hAnsi="Georgia"/>
          <w:b/>
          <w:sz w:val="20"/>
          <w:szCs w:val="20"/>
        </w:rPr>
        <w:t>(2010)</w:t>
      </w:r>
    </w:p>
    <w:p>
      <w:pPr>
        <w:pStyle w:val="Standard"/>
        <w:numPr>
          <w:ilvl w:val="1"/>
          <w:numId w:val="1"/>
        </w:numPr>
        <w:jc w:val="both"/>
        <w:rPr>
          <w:rFonts w:ascii="Georgia" w:hAnsi="Georgia" w:cs="Times New Roman"/>
          <w:i/>
          <w:i/>
          <w:sz w:val="18"/>
          <w:szCs w:val="18"/>
        </w:rPr>
      </w:pPr>
      <w:r>
        <w:rPr>
          <w:rFonts w:cs="Times New Roman" w:ascii="Georgia" w:hAnsi="Georgia"/>
          <w:sz w:val="18"/>
          <w:szCs w:val="18"/>
        </w:rPr>
        <w:t>Using an array of microphones to triangulate and moves towards a robot and follow an ultrasonic beacon.</w:t>
      </w:r>
    </w:p>
    <w:p>
      <w:pPr>
        <w:pStyle w:val="Standard"/>
        <w:numPr>
          <w:ilvl w:val="0"/>
          <w:numId w:val="1"/>
        </w:numPr>
        <w:jc w:val="both"/>
        <w:rPr>
          <w:rFonts w:ascii="Georgia" w:hAnsi="Georgia" w:cs="Times New Roman"/>
          <w:b/>
          <w:b/>
          <w:i/>
          <w:i/>
          <w:sz w:val="20"/>
          <w:szCs w:val="20"/>
        </w:rPr>
      </w:pPr>
      <w:r>
        <w:rPr>
          <w:rFonts w:cs="Times New Roman" w:ascii="Georgia" w:hAnsi="Georgia"/>
          <w:b/>
          <w:i/>
          <w:sz w:val="20"/>
          <w:szCs w:val="20"/>
        </w:rPr>
        <w:t>Object tracking robot (2009)</w:t>
      </w:r>
    </w:p>
    <w:p>
      <w:pPr>
        <w:pStyle w:val="Standard"/>
        <w:numPr>
          <w:ilvl w:val="1"/>
          <w:numId w:val="1"/>
        </w:numPr>
        <w:jc w:val="both"/>
        <w:rPr>
          <w:rFonts w:ascii="Georgia" w:hAnsi="Georgia" w:cs="Times New Roman"/>
          <w:sz w:val="18"/>
          <w:szCs w:val="18"/>
        </w:rPr>
      </w:pPr>
      <w:r>
        <w:rPr>
          <w:rFonts w:cs="Times New Roman" w:ascii="Georgia" w:hAnsi="Georgia"/>
          <w:sz w:val="18"/>
          <w:szCs w:val="18"/>
        </w:rPr>
        <w:t>Built an object tracking and following mobile robot using simple color thresholding in MATLAB</w:t>
      </w:r>
    </w:p>
    <w:p>
      <w:pPr>
        <w:pStyle w:val="Standard"/>
        <w:pBdr>
          <w:bottom w:val="single" w:sz="6" w:space="1" w:color="00000A"/>
        </w:pBdr>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rFonts w:ascii="Times New Roman" w:hAnsi="Times New Roman" w:cs="Times New Roman"/>
          <w:b/>
          <w:b/>
          <w:bCs/>
          <w:sz w:val="18"/>
          <w:szCs w:val="18"/>
        </w:rPr>
      </w:pPr>
      <w:r>
        <w:rPr>
          <w:rFonts w:cs="Times New Roman" w:ascii="Times New Roman" w:hAnsi="Times New Roman"/>
          <w:b/>
          <w:bCs/>
          <w:sz w:val="18"/>
          <w:szCs w:val="18"/>
        </w:rPr>
      </w:r>
    </w:p>
    <w:p>
      <w:pPr>
        <w:pStyle w:val="Standard"/>
        <w:jc w:val="both"/>
        <w:rPr>
          <w:rFonts w:ascii="Georgia" w:hAnsi="Georgia" w:cs="Calibri" w:cstheme="minorHAnsi"/>
          <w:b/>
          <w:b/>
          <w:bCs/>
          <w:sz w:val="22"/>
          <w:szCs w:val="22"/>
          <w:u w:val="single"/>
        </w:rPr>
      </w:pPr>
      <w:r>
        <w:rPr>
          <w:rFonts w:cs="Calibri" w:ascii="Georgia" w:hAnsi="Georgia" w:cstheme="minorHAnsi"/>
          <w:b/>
          <w:bCs/>
          <w:sz w:val="22"/>
          <w:szCs w:val="22"/>
          <w:u w:val="single"/>
        </w:rPr>
        <w:t>Leadership and Responsibilities</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numPr>
          <w:ilvl w:val="0"/>
          <w:numId w:val="5"/>
        </w:numPr>
        <w:jc w:val="both"/>
        <w:rPr>
          <w:rFonts w:ascii="Georgia" w:hAnsi="Georgia" w:cs="Times New Roman"/>
          <w:sz w:val="20"/>
          <w:szCs w:val="20"/>
        </w:rPr>
      </w:pPr>
      <w:r>
        <w:rPr>
          <w:rFonts w:cs="Times New Roman" w:ascii="Georgia" w:hAnsi="Georgia"/>
          <w:sz w:val="20"/>
          <w:szCs w:val="20"/>
        </w:rPr>
        <w:t>IEEE Young Professional member.</w:t>
      </w:r>
    </w:p>
    <w:p>
      <w:pPr>
        <w:pStyle w:val="Standard"/>
        <w:numPr>
          <w:ilvl w:val="0"/>
          <w:numId w:val="5"/>
        </w:numPr>
        <w:jc w:val="both"/>
        <w:rPr>
          <w:rFonts w:ascii="Georgia" w:hAnsi="Georgia" w:cs="Times New Roman"/>
          <w:sz w:val="20"/>
          <w:szCs w:val="20"/>
        </w:rPr>
      </w:pPr>
      <w:r>
        <w:rPr>
          <w:rFonts w:cs="Times New Roman" w:ascii="Georgia" w:hAnsi="Georgia"/>
          <w:sz w:val="20"/>
          <w:szCs w:val="20"/>
        </w:rPr>
        <w:t>IEEE Robotics and Automation Society (RAS) Member.</w:t>
      </w:r>
    </w:p>
    <w:p>
      <w:pPr>
        <w:pStyle w:val="Standard"/>
        <w:numPr>
          <w:ilvl w:val="0"/>
          <w:numId w:val="5"/>
        </w:numPr>
        <w:jc w:val="both"/>
        <w:rPr>
          <w:rFonts w:ascii="Georgia" w:hAnsi="Georgia" w:cs="Times New Roman"/>
          <w:sz w:val="20"/>
          <w:szCs w:val="20"/>
        </w:rPr>
      </w:pPr>
      <w:r>
        <w:rPr>
          <w:rFonts w:cs="Times New Roman" w:ascii="Georgia" w:hAnsi="Georgia"/>
          <w:sz w:val="20"/>
          <w:szCs w:val="20"/>
        </w:rPr>
        <w:t>Built and maintains pyherkulex -  an open source library to communicate with servo motors.</w:t>
      </w:r>
    </w:p>
    <w:p>
      <w:pPr>
        <w:pStyle w:val="Standard"/>
        <w:numPr>
          <w:ilvl w:val="0"/>
          <w:numId w:val="5"/>
        </w:numPr>
        <w:jc w:val="both"/>
        <w:rPr>
          <w:rFonts w:ascii="Georgia" w:hAnsi="Georgia" w:cs="Times New Roman"/>
          <w:sz w:val="20"/>
          <w:szCs w:val="20"/>
        </w:rPr>
      </w:pPr>
      <w:r>
        <w:rPr>
          <w:rFonts w:cs="Times New Roman" w:ascii="Georgia" w:hAnsi="Georgia"/>
          <w:sz w:val="20"/>
          <w:szCs w:val="20"/>
        </w:rPr>
        <w:t>Built gspeech -  an open source library for speech recognition on the cloud.</w:t>
      </w:r>
    </w:p>
    <w:p>
      <w:pPr>
        <w:pStyle w:val="Standard"/>
        <w:numPr>
          <w:ilvl w:val="0"/>
          <w:numId w:val="5"/>
        </w:numPr>
        <w:jc w:val="both"/>
        <w:rPr>
          <w:rFonts w:ascii="Georgia" w:hAnsi="Georgia" w:cs="Times New Roman"/>
          <w:sz w:val="20"/>
          <w:szCs w:val="20"/>
        </w:rPr>
      </w:pPr>
      <w:r>
        <w:rPr>
          <w:rFonts w:cs="Times New Roman" w:ascii="Georgia" w:hAnsi="Georgia"/>
          <w:sz w:val="20"/>
          <w:szCs w:val="20"/>
        </w:rPr>
        <w:t>Coordinated Robotics Exhibition INVENTO 2012, an intercollegiate tech festival.</w:t>
      </w:r>
    </w:p>
    <w:p>
      <w:pPr>
        <w:pStyle w:val="Standard"/>
        <w:numPr>
          <w:ilvl w:val="0"/>
          <w:numId w:val="5"/>
        </w:numPr>
        <w:jc w:val="both"/>
        <w:rPr>
          <w:rFonts w:ascii="Georgia" w:hAnsi="Georgia" w:cs="Times New Roman"/>
          <w:sz w:val="20"/>
          <w:szCs w:val="20"/>
        </w:rPr>
      </w:pPr>
      <w:r>
        <w:rPr>
          <w:rFonts w:cs="Times New Roman" w:ascii="Georgia" w:hAnsi="Georgia"/>
          <w:sz w:val="20"/>
          <w:szCs w:val="20"/>
        </w:rPr>
        <w:t>Elected as Student representative in College Union for 2011-2012.</w:t>
      </w:r>
    </w:p>
    <w:p>
      <w:pPr>
        <w:pStyle w:val="Standard"/>
        <w:numPr>
          <w:ilvl w:val="0"/>
          <w:numId w:val="5"/>
        </w:numPr>
        <w:jc w:val="both"/>
        <w:rPr>
          <w:rFonts w:ascii="Georgia" w:hAnsi="Georgia" w:cs="Times New Roman"/>
          <w:sz w:val="20"/>
          <w:szCs w:val="20"/>
        </w:rPr>
      </w:pPr>
      <w:r>
        <w:rPr>
          <w:rFonts w:cs="Times New Roman" w:ascii="Georgia" w:hAnsi="Georgia"/>
          <w:sz w:val="20"/>
          <w:szCs w:val="20"/>
        </w:rPr>
        <w:t>ECE Department Exhibition Convener, GHATECH-2011, an intercollegiate tech festival.</w:t>
      </w:r>
    </w:p>
    <w:p>
      <w:pPr>
        <w:pStyle w:val="Standard"/>
        <w:numPr>
          <w:ilvl w:val="0"/>
          <w:numId w:val="5"/>
        </w:numPr>
        <w:jc w:val="both"/>
        <w:rPr>
          <w:rFonts w:ascii="Georgia" w:hAnsi="Georgia" w:cs="Times New Roman"/>
          <w:sz w:val="20"/>
          <w:szCs w:val="20"/>
        </w:rPr>
      </w:pPr>
      <w:r>
        <w:rPr>
          <w:rFonts w:cs="Times New Roman" w:ascii="Georgia" w:hAnsi="Georgia"/>
          <w:sz w:val="20"/>
          <w:szCs w:val="20"/>
        </w:rPr>
        <w:t>Exhibited an OpenCV based obstacle avoiding mobile robot at FOSS.IN 2009, one of the largest FOSS events in Asia.</w:t>
      </w:r>
    </w:p>
    <w:p>
      <w:pPr>
        <w:pStyle w:val="Standard"/>
        <w:numPr>
          <w:ilvl w:val="0"/>
          <w:numId w:val="5"/>
        </w:numPr>
        <w:jc w:val="both"/>
        <w:rPr/>
      </w:pPr>
      <w:r>
        <w:rPr>
          <w:rFonts w:cs="Times New Roman" w:ascii="Georgia" w:hAnsi="Georgia"/>
          <w:sz w:val="20"/>
          <w:szCs w:val="20"/>
        </w:rPr>
        <w:t>Conducted hands on workshops for student in various colleges on simulation using NI Multisim, Raspberry-Pi, Arduino and embedded C programming of AVR microcontrollers.</w:t>
      </w:r>
    </w:p>
    <w:sectPr>
      <w:type w:val="nextPage"/>
      <w:pgSz w:w="11906" w:h="16838"/>
      <w:pgMar w:left="709" w:right="566" w:header="0" w:top="397" w:footer="0" w:bottom="39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szCs w:val="22"/>
        <w:rFonts w:cs="Symbol"/>
      </w:rPr>
    </w:lvl>
    <w:lvl w:ilvl="1">
      <w:start w:val="1"/>
      <w:numFmt w:val="bullet"/>
      <w:lvlText w:val=""/>
      <w:lvlJc w:val="left"/>
      <w:pPr>
        <w:ind w:left="1080" w:hanging="360"/>
      </w:pPr>
      <w:rPr>
        <w:rFonts w:ascii="Wingdings" w:hAnsi="Wingdings" w:cs="Wingdings" w:hint="default"/>
        <w:sz w:val="18"/>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2">
    <w:lvl w:ilvl="0">
      <w:start w:val="1"/>
      <w:numFmt w:val="bullet"/>
      <w:lvlText w:val=""/>
      <w:lvlJc w:val="left"/>
      <w:pPr>
        <w:ind w:left="720" w:hanging="360"/>
      </w:pPr>
      <w:rPr>
        <w:rFonts w:ascii="Symbol" w:hAnsi="Symbol" w:cs="Symbol" w:hint="default"/>
        <w:sz w:val="18"/>
        <w:b/>
        <w:szCs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rFonts w:cs="Symbol"/>
      </w:rPr>
    </w:lvl>
    <w:lvl w:ilvl="1">
      <w:start w:val="1"/>
      <w:numFmt w:val="bullet"/>
      <w:lvlText w:val=""/>
      <w:lvlJc w:val="left"/>
      <w:pPr>
        <w:ind w:left="1080" w:hanging="360"/>
      </w:pPr>
      <w:rPr>
        <w:rFonts w:ascii="Wingdings" w:hAnsi="Wingdings" w:cs="Wingdings" w:hint="default"/>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6">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0373"/>
    <w:pPr>
      <w:widowControl/>
      <w:bidi w:val="0"/>
      <w:jc w:val="left"/>
    </w:pPr>
    <w:rPr>
      <w:rFonts w:ascii="Times New Roman" w:hAnsi="Times New Roman" w:eastAsia="Calibri" w:cs="Times New Roman"/>
      <w:color w:val="00000A"/>
      <w:sz w:val="20"/>
      <w:szCs w:val="20"/>
      <w:lang w:val="en-IN"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55271d"/>
    <w:rPr>
      <w:rFonts w:eastAsia="Times New Roman"/>
      <w:b/>
      <w:sz w:val="32"/>
      <w:szCs w:val="48"/>
      <w:lang w:val="en-US"/>
    </w:rPr>
  </w:style>
  <w:style w:type="character" w:styleId="ListLabel1" w:customStyle="1">
    <w:name w:val="ListLabel 1"/>
    <w:qFormat/>
    <w:rPr>
      <w:rFonts w:eastAsia="OpenSymbol" w:cs="OpenSymbol"/>
    </w:rPr>
  </w:style>
  <w:style w:type="character" w:styleId="ListLabel2" w:customStyle="1">
    <w:name w:val="ListLabel 2"/>
    <w:qFormat/>
    <w:rPr>
      <w:rFonts w:eastAsia="OpenSymbol" w:cs="OpenSymbol"/>
    </w:rPr>
  </w:style>
  <w:style w:type="character" w:styleId="ListLabel3" w:customStyle="1">
    <w:name w:val="ListLabel 3"/>
    <w:qFormat/>
    <w:rPr>
      <w:rFonts w:eastAsia="OpenSymbol" w:cs="OpenSymbol"/>
    </w:rPr>
  </w:style>
  <w:style w:type="character" w:styleId="ListLabel4" w:customStyle="1">
    <w:name w:val="ListLabel 4"/>
    <w:qFormat/>
    <w:rPr>
      <w:rFonts w:eastAsia="OpenSymbol" w:cs="OpenSymbol"/>
    </w:rPr>
  </w:style>
  <w:style w:type="character" w:styleId="ListLabel5" w:customStyle="1">
    <w:name w:val="ListLabel 5"/>
    <w:qFormat/>
    <w:rPr>
      <w:rFonts w:eastAsia="OpenSymbol" w:cs="OpenSymbol"/>
    </w:rPr>
  </w:style>
  <w:style w:type="character" w:styleId="ListLabel6" w:customStyle="1">
    <w:name w:val="ListLabel 6"/>
    <w:qFormat/>
    <w:rPr>
      <w:rFonts w:eastAsia="OpenSymbol" w:cs="OpenSymbol"/>
    </w:rPr>
  </w:style>
  <w:style w:type="character" w:styleId="ListLabel7" w:customStyle="1">
    <w:name w:val="ListLabel 7"/>
    <w:qFormat/>
    <w:rPr>
      <w:rFonts w:eastAsia="OpenSymbol" w:cs="OpenSymbol"/>
    </w:rPr>
  </w:style>
  <w:style w:type="character" w:styleId="ListLabel8" w:customStyle="1">
    <w:name w:val="ListLabel 8"/>
    <w:qFormat/>
    <w:rPr>
      <w:rFonts w:eastAsia="OpenSymbol" w:cs="OpenSymbol"/>
    </w:rPr>
  </w:style>
  <w:style w:type="character" w:styleId="ListLabel9" w:customStyle="1">
    <w:name w:val="ListLabel 9"/>
    <w:qFormat/>
    <w:rPr>
      <w:rFonts w:eastAsia="OpenSymbol" w:cs="OpenSymbol"/>
    </w:rPr>
  </w:style>
  <w:style w:type="character" w:styleId="ListLabel10" w:customStyle="1">
    <w:name w:val="ListLabel 10"/>
    <w:qFormat/>
    <w:rPr>
      <w:rFonts w:eastAsia="OpenSymbol" w:cs="OpenSymbol"/>
    </w:rPr>
  </w:style>
  <w:style w:type="character" w:styleId="ListLabel11" w:customStyle="1">
    <w:name w:val="ListLabel 11"/>
    <w:qFormat/>
    <w:rPr>
      <w:rFonts w:eastAsia="OpenSymbol" w:cs="OpenSymbol"/>
    </w:rPr>
  </w:style>
  <w:style w:type="character" w:styleId="ListLabel12" w:customStyle="1">
    <w:name w:val="ListLabel 12"/>
    <w:qFormat/>
    <w:rPr>
      <w:rFonts w:eastAsia="OpenSymbol" w:cs="OpenSymbol"/>
    </w:rPr>
  </w:style>
  <w:style w:type="character" w:styleId="ListLabel13" w:customStyle="1">
    <w:name w:val="ListLabel 13"/>
    <w:qFormat/>
    <w:rPr>
      <w:rFonts w:eastAsia="OpenSymbol" w:cs="OpenSymbol"/>
    </w:rPr>
  </w:style>
  <w:style w:type="character" w:styleId="ListLabel14" w:customStyle="1">
    <w:name w:val="ListLabel 14"/>
    <w:qFormat/>
    <w:rPr>
      <w:rFonts w:eastAsia="OpenSymbol" w:cs="OpenSymbol"/>
    </w:rPr>
  </w:style>
  <w:style w:type="character" w:styleId="ListLabel15" w:customStyle="1">
    <w:name w:val="ListLabel 15"/>
    <w:qFormat/>
    <w:rPr>
      <w:rFonts w:eastAsia="OpenSymbol" w:cs="OpenSymbol"/>
    </w:rPr>
  </w:style>
  <w:style w:type="character" w:styleId="ListLabel16" w:customStyle="1">
    <w:name w:val="ListLabel 16"/>
    <w:qFormat/>
    <w:rPr>
      <w:rFonts w:eastAsia="OpenSymbol" w:cs="OpenSymbol"/>
    </w:rPr>
  </w:style>
  <w:style w:type="character" w:styleId="ListLabel17" w:customStyle="1">
    <w:name w:val="ListLabel 17"/>
    <w:qFormat/>
    <w:rPr>
      <w:rFonts w:eastAsia="OpenSymbol" w:cs="OpenSymbol"/>
    </w:rPr>
  </w:style>
  <w:style w:type="character" w:styleId="ListLabel18" w:customStyle="1">
    <w:name w:val="ListLabel 18"/>
    <w:qFormat/>
    <w:rPr>
      <w:rFonts w:eastAsia="OpenSymbol" w:cs="OpenSymbol"/>
    </w:rPr>
  </w:style>
  <w:style w:type="character" w:styleId="ListLabel19" w:customStyle="1">
    <w:name w:val="ListLabel 19"/>
    <w:qFormat/>
    <w:rPr>
      <w:rFonts w:eastAsia="OpenSymbol" w:cs="OpenSymbol"/>
    </w:rPr>
  </w:style>
  <w:style w:type="character" w:styleId="ListLabel20" w:customStyle="1">
    <w:name w:val="ListLabel 20"/>
    <w:qFormat/>
    <w:rPr>
      <w:rFonts w:eastAsia="OpenSymbol" w:cs="OpenSymbol"/>
    </w:rPr>
  </w:style>
  <w:style w:type="character" w:styleId="ListLabel21" w:customStyle="1">
    <w:name w:val="ListLabel 21"/>
    <w:qFormat/>
    <w:rPr>
      <w:rFonts w:eastAsia="OpenSymbol" w:cs="OpenSymbol"/>
    </w:rPr>
  </w:style>
  <w:style w:type="character" w:styleId="ListLabel22" w:customStyle="1">
    <w:name w:val="ListLabel 22"/>
    <w:qFormat/>
    <w:rPr>
      <w:rFonts w:eastAsia="OpenSymbol" w:cs="OpenSymbol"/>
    </w:rPr>
  </w:style>
  <w:style w:type="character" w:styleId="ListLabel23" w:customStyle="1">
    <w:name w:val="ListLabel 23"/>
    <w:qFormat/>
    <w:rPr>
      <w:rFonts w:eastAsia="OpenSymbol" w:cs="OpenSymbol"/>
    </w:rPr>
  </w:style>
  <w:style w:type="character" w:styleId="ListLabel24" w:customStyle="1">
    <w:name w:val="ListLabel 24"/>
    <w:qFormat/>
    <w:rPr>
      <w:rFonts w:eastAsia="OpenSymbol" w:cs="OpenSymbol"/>
    </w:rPr>
  </w:style>
  <w:style w:type="character" w:styleId="ListLabel25" w:customStyle="1">
    <w:name w:val="ListLabel 25"/>
    <w:qFormat/>
    <w:rPr>
      <w:rFonts w:eastAsia="OpenSymbol" w:cs="OpenSymbol"/>
    </w:rPr>
  </w:style>
  <w:style w:type="character" w:styleId="ListLabel26" w:customStyle="1">
    <w:name w:val="ListLabel 26"/>
    <w:qFormat/>
    <w:rPr>
      <w:rFonts w:eastAsia="OpenSymbol" w:cs="OpenSymbol"/>
    </w:rPr>
  </w:style>
  <w:style w:type="character" w:styleId="ListLabel27" w:customStyle="1">
    <w:name w:val="ListLabel 27"/>
    <w:qFormat/>
    <w:rPr>
      <w:rFonts w:eastAsia="OpenSymbol" w:cs="OpenSymbol"/>
    </w:rPr>
  </w:style>
  <w:style w:type="character" w:styleId="ListLabel28" w:customStyle="1">
    <w:name w:val="ListLabel 28"/>
    <w:qFormat/>
    <w:rPr>
      <w:rFonts w:eastAsia="OpenSymbol" w:cs="OpenSymbol"/>
    </w:rPr>
  </w:style>
  <w:style w:type="character" w:styleId="ListLabel29" w:customStyle="1">
    <w:name w:val="ListLabel 29"/>
    <w:qFormat/>
    <w:rPr>
      <w:rFonts w:eastAsia="OpenSymbol" w:cs="OpenSymbol"/>
    </w:rPr>
  </w:style>
  <w:style w:type="character" w:styleId="ListLabel30" w:customStyle="1">
    <w:name w:val="ListLabel 30"/>
    <w:qFormat/>
    <w:rPr>
      <w:rFonts w:eastAsia="OpenSymbol" w:cs="OpenSymbol"/>
    </w:rPr>
  </w:style>
  <w:style w:type="character" w:styleId="ListLabel31" w:customStyle="1">
    <w:name w:val="ListLabel 31"/>
    <w:qFormat/>
    <w:rPr>
      <w:rFonts w:eastAsia="OpenSymbol" w:cs="OpenSymbol"/>
    </w:rPr>
  </w:style>
  <w:style w:type="character" w:styleId="ListLabel32" w:customStyle="1">
    <w:name w:val="ListLabel 32"/>
    <w:qFormat/>
    <w:rPr>
      <w:rFonts w:eastAsia="OpenSymbol" w:cs="OpenSymbol"/>
    </w:rPr>
  </w:style>
  <w:style w:type="character" w:styleId="ListLabel33" w:customStyle="1">
    <w:name w:val="ListLabel 33"/>
    <w:qFormat/>
    <w:rPr>
      <w:rFonts w:eastAsia="OpenSymbol" w:cs="OpenSymbol"/>
    </w:rPr>
  </w:style>
  <w:style w:type="character" w:styleId="ListLabel34" w:customStyle="1">
    <w:name w:val="ListLabel 34"/>
    <w:qFormat/>
    <w:rPr>
      <w:rFonts w:eastAsia="OpenSymbol" w:cs="OpenSymbol"/>
    </w:rPr>
  </w:style>
  <w:style w:type="character" w:styleId="ListLabel35" w:customStyle="1">
    <w:name w:val="ListLabel 35"/>
    <w:qFormat/>
    <w:rPr>
      <w:rFonts w:eastAsia="OpenSymbol" w:cs="OpenSymbol"/>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eastAsia="OpenSymbol" w:cs="OpenSymbol"/>
    </w:rPr>
  </w:style>
  <w:style w:type="character" w:styleId="ListLabel49" w:customStyle="1">
    <w:name w:val="ListLabel 49"/>
    <w:qFormat/>
    <w:rPr>
      <w:rFonts w:eastAsia="OpenSymbol" w:cs="OpenSymbol"/>
    </w:rPr>
  </w:style>
  <w:style w:type="character" w:styleId="ListLabel50" w:customStyle="1">
    <w:name w:val="ListLabel 50"/>
    <w:qFormat/>
    <w:rPr>
      <w:rFonts w:eastAsia="OpenSymbol" w:cs="OpenSymbol"/>
    </w:rPr>
  </w:style>
  <w:style w:type="character" w:styleId="ListLabel51" w:customStyle="1">
    <w:name w:val="ListLabel 51"/>
    <w:qFormat/>
    <w:rPr>
      <w:rFonts w:eastAsia="OpenSymbol" w:cs="OpenSymbol"/>
    </w:rPr>
  </w:style>
  <w:style w:type="character" w:styleId="ListLabel52" w:customStyle="1">
    <w:name w:val="ListLabel 52"/>
    <w:qFormat/>
    <w:rPr>
      <w:rFonts w:eastAsia="OpenSymbol" w:cs="OpenSymbol"/>
    </w:rPr>
  </w:style>
  <w:style w:type="character" w:styleId="ListLabel53" w:customStyle="1">
    <w:name w:val="ListLabel 53"/>
    <w:qFormat/>
    <w:rPr>
      <w:rFonts w:eastAsia="OpenSymbol" w:cs="OpenSymbol"/>
    </w:rPr>
  </w:style>
  <w:style w:type="character" w:styleId="ListLabel54" w:customStyle="1">
    <w:name w:val="ListLabel 54"/>
    <w:qFormat/>
    <w:rPr>
      <w:rFonts w:eastAsia="OpenSymbol" w:cs="OpenSymbol"/>
    </w:rPr>
  </w:style>
  <w:style w:type="character" w:styleId="ListLabel55" w:customStyle="1">
    <w:name w:val="ListLabel 55"/>
    <w:qFormat/>
    <w:rPr>
      <w:rFonts w:eastAsia="OpenSymbol" w:cs="OpenSymbol"/>
    </w:rPr>
  </w:style>
  <w:style w:type="character" w:styleId="InternetLink" w:customStyle="1">
    <w:name w:val="Internet Link"/>
    <w:basedOn w:val="DefaultParagraphFont"/>
    <w:uiPriority w:val="99"/>
    <w:unhideWhenUsed/>
    <w:rsid w:val="006435c7"/>
    <w:rPr>
      <w:color w:val="0563C1" w:themeColor="hyperlink"/>
      <w:u w:val="single"/>
    </w:rPr>
  </w:style>
  <w:style w:type="character" w:styleId="ListLabel56" w:customStyle="1">
    <w:name w:val="ListLabel 56"/>
    <w:qFormat/>
    <w:rPr>
      <w:rFonts w:ascii="Times New Roman" w:hAnsi="Times New Roman" w:cs="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ascii="Times New Roman" w:hAnsi="Times New Roman" w:cs="Symbol"/>
      <w:b/>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ascii="Times New Roman" w:hAnsi="Times New Roman"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ascii="Times New Roman" w:hAnsi="Times New Roman" w:cs="Symbol"/>
      <w:b/>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ascii="Times New Roman" w:hAnsi="Times New Roman" w:cs="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ascii="Georgia" w:hAnsi="Georgia" w:cs="Symbol"/>
      <w:b/>
      <w:sz w:val="20"/>
      <w:szCs w:val="22"/>
    </w:rPr>
  </w:style>
  <w:style w:type="character" w:styleId="ListLabel102" w:customStyle="1">
    <w:name w:val="ListLabel 102"/>
    <w:qFormat/>
    <w:rPr>
      <w:rFonts w:ascii="Georgia" w:hAnsi="Georgia" w:cs="OpenSymbol"/>
      <w:sz w:val="18"/>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ascii="Georgia" w:hAnsi="Georgia" w:cs="Symbol"/>
      <w:b/>
      <w:sz w:val="18"/>
      <w:szCs w:val="18"/>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ascii="Georgia" w:hAnsi="Georgia" w:cs="Symbol"/>
      <w:sz w:val="18"/>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ascii="Georgia" w:hAnsi="Georgia" w:cs="Symbol"/>
      <w:b/>
      <w:sz w:val="20"/>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ascii="Georgia" w:hAnsi="Georgia" w:cs="Symbol"/>
      <w:sz w:val="20"/>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ascii="Georgia" w:hAnsi="Georgia" w:cs="Symbol"/>
      <w:b/>
      <w:sz w:val="20"/>
      <w:szCs w:val="22"/>
    </w:rPr>
  </w:style>
  <w:style w:type="character" w:styleId="ListLabel147" w:customStyle="1">
    <w:name w:val="ListLabel 147"/>
    <w:qFormat/>
    <w:rPr>
      <w:rFonts w:ascii="Georgia" w:hAnsi="Georgia" w:cs="OpenSymbol"/>
      <w:sz w:val="18"/>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ascii="Georgia" w:hAnsi="Georgia" w:cs="Symbol"/>
      <w:b/>
      <w:sz w:val="18"/>
      <w:szCs w:val="18"/>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ascii="Georgia" w:hAnsi="Georgia" w:cs="Symbol"/>
      <w:sz w:val="18"/>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ascii="Georgia" w:hAnsi="Georgia" w:cs="Symbol"/>
      <w:b/>
      <w:sz w:val="20"/>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ascii="Georgia" w:hAnsi="Georgia" w:cs="Symbol"/>
      <w:sz w:val="20"/>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ascii="Georgia" w:hAnsi="Georgia" w:cs="Symbol"/>
      <w:b/>
      <w:sz w:val="20"/>
      <w:szCs w:val="22"/>
    </w:rPr>
  </w:style>
  <w:style w:type="character" w:styleId="ListLabel192" w:customStyle="1">
    <w:name w:val="ListLabel 192"/>
    <w:qFormat/>
    <w:rPr>
      <w:rFonts w:ascii="Georgia" w:hAnsi="Georgia" w:cs="OpenSymbol"/>
      <w:sz w:val="18"/>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ascii="Georgia" w:hAnsi="Georgia" w:cs="Symbol"/>
      <w:b/>
      <w:sz w:val="18"/>
      <w:szCs w:val="18"/>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ascii="Georgia" w:hAnsi="Georgia" w:cs="Symbol"/>
      <w:sz w:val="18"/>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ascii="Georgia" w:hAnsi="Georgia" w:cs="Symbol"/>
      <w:b/>
      <w:sz w:val="20"/>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cs="Symbol"/>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ascii="Georgia" w:hAnsi="Georgia" w:cs="Symbol"/>
      <w:sz w:val="20"/>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name w:val="ListLabel 236"/>
    <w:qFormat/>
    <w:rPr>
      <w:rFonts w:ascii="Georgia" w:hAnsi="Georgia" w:cs="Symbol"/>
      <w:b/>
      <w:sz w:val="20"/>
      <w:szCs w:val="22"/>
    </w:rPr>
  </w:style>
  <w:style w:type="character" w:styleId="ListLabel237">
    <w:name w:val="ListLabel 237"/>
    <w:qFormat/>
    <w:rPr>
      <w:rFonts w:ascii="Georgia" w:hAnsi="Georgia" w:cs="OpenSymbol"/>
      <w:sz w:val="18"/>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Georgia" w:hAnsi="Georgia" w:cs="Symbol"/>
      <w:b/>
      <w:sz w:val="18"/>
      <w:szCs w:val="18"/>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Georgia" w:hAnsi="Georgia" w:cs="Symbol"/>
      <w:sz w:val="18"/>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Georgia" w:hAnsi="Georgia" w:cs="Symbol"/>
      <w:b/>
      <w:sz w:val="20"/>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Georgia" w:hAnsi="Georgia" w:cs="Symbol"/>
      <w:sz w:val="20"/>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Courier New"/>
    </w:rPr>
  </w:style>
  <w:style w:type="character" w:styleId="ListLabel282">
    <w:name w:val="ListLabel 282"/>
    <w:qFormat/>
    <w:rPr>
      <w:rFonts w:cs="Courier New"/>
    </w:rPr>
  </w:style>
  <w:style w:type="character" w:styleId="ListLabel283">
    <w:name w:val="ListLabel 283"/>
    <w:qFormat/>
    <w:rPr>
      <w:rFonts w:cs="Courier New"/>
    </w:rPr>
  </w:style>
  <w:style w:type="character" w:styleId="ListLabel284">
    <w:name w:val="ListLabel 284"/>
    <w:qFormat/>
    <w:rPr>
      <w:rFonts w:ascii="Georgia" w:hAnsi="Georgia" w:cs="Symbol"/>
      <w:b/>
      <w:sz w:val="20"/>
      <w:szCs w:val="22"/>
    </w:rPr>
  </w:style>
  <w:style w:type="character" w:styleId="ListLabel285">
    <w:name w:val="ListLabel 285"/>
    <w:qFormat/>
    <w:rPr>
      <w:rFonts w:ascii="Georgia" w:hAnsi="Georgia" w:cs="OpenSymbol"/>
      <w:sz w:val="18"/>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ascii="Georgia" w:hAnsi="Georgia" w:cs="Symbol"/>
      <w:b/>
      <w:sz w:val="18"/>
      <w:szCs w:val="18"/>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Georgia" w:hAnsi="Georgia" w:cs="Symbol"/>
      <w:sz w:val="18"/>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Georgia" w:hAnsi="Georgia" w:cs="Symbol"/>
      <w:b/>
      <w:sz w:val="20"/>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Georgia" w:hAnsi="Georgia" w:cs="Symbol"/>
      <w:sz w:val="20"/>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Wingding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ascii="Georgia" w:hAnsi="Georgia" w:cs="Symbol"/>
      <w:b/>
      <w:sz w:val="20"/>
      <w:szCs w:val="22"/>
    </w:rPr>
  </w:style>
  <w:style w:type="character" w:styleId="ListLabel339">
    <w:name w:val="ListLabel 339"/>
    <w:qFormat/>
    <w:rPr>
      <w:rFonts w:ascii="Georgia" w:hAnsi="Georgia" w:cs="OpenSymbol"/>
      <w:sz w:val="18"/>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ascii="Georgia" w:hAnsi="Georgia" w:cs="Symbol"/>
      <w:b/>
      <w:sz w:val="18"/>
      <w:szCs w:val="18"/>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ascii="Georgia" w:hAnsi="Georgia" w:cs="Symbol"/>
      <w:sz w:val="18"/>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ascii="Georgia" w:hAnsi="Georgia" w:cs="Symbol"/>
      <w:b/>
      <w:sz w:val="20"/>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Georgia" w:hAnsi="Georgia" w:cs="Symbol"/>
      <w:sz w:val="20"/>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Wingdings"/>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ascii="Georgia" w:hAnsi="Georgia" w:cs="Symbol"/>
      <w:b/>
      <w:sz w:val="20"/>
      <w:szCs w:val="22"/>
    </w:rPr>
  </w:style>
  <w:style w:type="character" w:styleId="ListLabel393">
    <w:name w:val="ListLabel 393"/>
    <w:qFormat/>
    <w:rPr>
      <w:rFonts w:ascii="Georgia" w:hAnsi="Georgia" w:cs="OpenSymbol"/>
      <w:sz w:val="18"/>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ascii="Georgia" w:hAnsi="Georgia" w:cs="Symbol"/>
      <w:b/>
      <w:sz w:val="18"/>
      <w:szCs w:val="18"/>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ascii="Georgia" w:hAnsi="Georgia" w:cs="Symbol"/>
      <w:sz w:val="18"/>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ascii="Georgia" w:hAnsi="Georgia" w:cs="Symbol"/>
      <w:b/>
      <w:sz w:val="20"/>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ascii="Georgia" w:hAnsi="Georgia" w:cs="Symbol"/>
      <w:sz w:val="20"/>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Wingdings"/>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Georgia" w:hAnsi="Georgia" w:cs="Symbol"/>
      <w:b/>
      <w:sz w:val="20"/>
      <w:szCs w:val="22"/>
    </w:rPr>
  </w:style>
  <w:style w:type="character" w:styleId="ListLabel447">
    <w:name w:val="ListLabel 447"/>
    <w:qFormat/>
    <w:rPr>
      <w:rFonts w:ascii="Georgia" w:hAnsi="Georgia" w:cs="OpenSymbol"/>
      <w:sz w:val="18"/>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ascii="Georgia" w:hAnsi="Georgia" w:cs="Symbol"/>
      <w:b/>
      <w:sz w:val="18"/>
      <w:szCs w:val="18"/>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ascii="Georgia" w:hAnsi="Georgia" w:cs="Symbol"/>
      <w:sz w:val="18"/>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Georgia" w:hAnsi="Georgia" w:cs="Symbol"/>
      <w:b/>
      <w:sz w:val="20"/>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ascii="Georgia" w:hAnsi="Georgia" w:cs="Symbol"/>
      <w:sz w:val="20"/>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Wingdings"/>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ascii="Georgia" w:hAnsi="Georgia" w:cs="Symbol"/>
      <w:b/>
      <w:sz w:val="20"/>
      <w:szCs w:val="22"/>
    </w:rPr>
  </w:style>
  <w:style w:type="character" w:styleId="ListLabel501">
    <w:name w:val="ListLabel 501"/>
    <w:qFormat/>
    <w:rPr>
      <w:rFonts w:ascii="Georgia" w:hAnsi="Georgia" w:cs="OpenSymbol"/>
      <w:sz w:val="18"/>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ascii="Georgia" w:hAnsi="Georgia" w:cs="Symbol"/>
      <w:b/>
      <w:sz w:val="18"/>
      <w:szCs w:val="18"/>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ascii="Georgia" w:hAnsi="Georgia" w:cs="Symbol"/>
      <w:sz w:val="18"/>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ascii="Georgia" w:hAnsi="Georgia" w:cs="Symbol"/>
      <w:b/>
      <w:sz w:val="20"/>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ascii="Georgia" w:hAnsi="Georgia" w:cs="Symbol"/>
      <w:sz w:val="20"/>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Wingdings"/>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ascii="Georgia" w:hAnsi="Georgia" w:cs="Symbol"/>
      <w:b/>
      <w:sz w:val="20"/>
      <w:szCs w:val="22"/>
    </w:rPr>
  </w:style>
  <w:style w:type="character" w:styleId="ListLabel555">
    <w:name w:val="ListLabel 555"/>
    <w:qFormat/>
    <w:rPr>
      <w:rFonts w:ascii="Georgia" w:hAnsi="Georgia" w:cs="OpenSymbol"/>
      <w:sz w:val="18"/>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ascii="Georgia" w:hAnsi="Georgia" w:cs="Symbol"/>
      <w:b/>
      <w:sz w:val="18"/>
      <w:szCs w:val="18"/>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Georgia" w:hAnsi="Georgia" w:cs="Symbol"/>
      <w:sz w:val="18"/>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ascii="Georgia" w:hAnsi="Georgia" w:cs="Symbol"/>
      <w:b/>
      <w:sz w:val="20"/>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ascii="Georgia" w:hAnsi="Georgia" w:cs="Symbol"/>
      <w:sz w:val="20"/>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Wingdings"/>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Standard" w:customStyle="1">
    <w:name w:val="Standard"/>
    <w:qFormat/>
    <w:rsid w:val="00bf696b"/>
    <w:pPr>
      <w:widowControl w:val="false"/>
      <w:suppressAutoHyphens w:val="true"/>
      <w:bidi w:val="0"/>
      <w:jc w:val="left"/>
      <w:textAlignment w:val="baseline"/>
    </w:pPr>
    <w:rPr>
      <w:rFonts w:ascii="Liberation Serif" w:hAnsi="Liberation Serif" w:eastAsia="Droid Sans Fallback" w:cs="FreeSans"/>
      <w:color w:val="00000A"/>
      <w:sz w:val="24"/>
      <w:szCs w:val="24"/>
      <w:lang w:val="en-IN" w:eastAsia="zh-CN" w:bidi="hi-IN"/>
    </w:rPr>
  </w:style>
  <w:style w:type="paragraph" w:styleId="HorizontalLine" w:customStyle="1">
    <w:name w:val="Horizontal Line"/>
    <w:basedOn w:val="Standard"/>
    <w:next w:val="Normal"/>
    <w:qFormat/>
    <w:rsid w:val="00bf696b"/>
    <w:pPr>
      <w:suppressLineNumbers/>
      <w:spacing w:before="0" w:after="283"/>
    </w:pPr>
    <w:rPr>
      <w:sz w:val="12"/>
      <w:szCs w:val="12"/>
    </w:rPr>
  </w:style>
  <w:style w:type="paragraph" w:styleId="Title">
    <w:name w:val="Title"/>
    <w:basedOn w:val="Normal"/>
    <w:next w:val="Normal"/>
    <w:link w:val="TitleChar"/>
    <w:qFormat/>
    <w:rsid w:val="0055271d"/>
    <w:pPr>
      <w:spacing w:before="360" w:after="0"/>
      <w:jc w:val="center"/>
    </w:pPr>
    <w:rPr>
      <w:rFonts w:eastAsia="Times New Roman"/>
      <w:b/>
      <w:sz w:val="32"/>
      <w:szCs w:val="48"/>
      <w:lang w:val="en-US"/>
    </w:rPr>
  </w:style>
  <w:style w:type="paragraph" w:styleId="Header">
    <w:name w:val="Header"/>
    <w:basedOn w:val="Normal"/>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chuwilson@gmail.com" TargetMode="External"/><Relationship Id="rId3" Type="http://schemas.openxmlformats.org/officeDocument/2006/relationships/hyperlink" Target="https://achuwilson.github.io/" TargetMode="External"/><Relationship Id="rId4" Type="http://schemas.openxmlformats.org/officeDocument/2006/relationships/hyperlink" Target="https://www.youtube.com/watch?v=httoZpXy4nw" TargetMode="External"/><Relationship Id="rId5" Type="http://schemas.openxmlformats.org/officeDocument/2006/relationships/hyperlink" Target="http://achuwilson.github.io/projects/blindgrasp" TargetMode="External"/><Relationship Id="rId6" Type="http://schemas.openxmlformats.org/officeDocument/2006/relationships/hyperlink" Target="http://achuwilson.github.io/projects/poocha" TargetMode="External"/><Relationship Id="rId7" Type="http://schemas.openxmlformats.org/officeDocument/2006/relationships/hyperlink" Target="https://www.youtube.com/watch?v=ES0q4eb1TYo" TargetMode="External"/><Relationship Id="rId8" Type="http://schemas.openxmlformats.org/officeDocument/2006/relationships/hyperlink" Target="https://www.youtube.com/watch?v=hUNTeZJSUWE" TargetMode="External"/><Relationship Id="rId9" Type="http://schemas.openxmlformats.org/officeDocument/2006/relationships/hyperlink" Target="https://achuwilson.wordpress.com/2012/01/11/chippu-speech-recognition/" TargetMode="External"/><Relationship Id="rId10" Type="http://schemas.openxmlformats.org/officeDocument/2006/relationships/hyperlink" Target="https://achuwilson.wordpress.com/2011/12/15/object-detecting-picking-robot-using-opencv-surf/" TargetMode="External"/><Relationship Id="rId11" Type="http://schemas.openxmlformats.org/officeDocument/2006/relationships/hyperlink" Target="https://achuwilson.wordpress.com/2011/07/01/create-your-own-haar-classifier-for-detecting-objects-in-opencv/" TargetMode="External"/><Relationship Id="rId12" Type="http://schemas.openxmlformats.org/officeDocument/2006/relationships/hyperlink" Target="https://achuwilson.wordpress.com/2011/12/14/self-parking-robot-car/" TargetMode="External"/><Relationship Id="rId13" Type="http://schemas.openxmlformats.org/officeDocument/2006/relationships/hyperlink" Target="https://achuwilson.wordpress.com/2011/08/15/roller-robo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1790</TotalTime>
  <Application>LibreOffice/5.1.6.2$Linux_X86_64 LibreOffice_project/10m0$Build-2</Application>
  <Pages>2</Pages>
  <Words>954</Words>
  <Characters>5641</Characters>
  <CharactersWithSpaces>6598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2016-09-26T11:30:00Z</dcterms:created>
  <dc:creator>acw</dc:creator>
  <dc:description/>
  <dc:language>en-IN</dc:language>
  <cp:lastModifiedBy/>
  <cp:lastPrinted>2017-08-01T01:56:00Z</cp:lastPrinted>
  <dcterms:modified xsi:type="dcterms:W3CDTF">2017-11-27T02:39:53Z</dcterms:modified>
  <cp:revision>232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