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d"/>
        <w:tblW w:w="0" w:type="auto"/>
        <w:tblLayout w:type="fixed"/>
        <w:tblLook w:val="01E0" w:firstRow="1" w:lastRow="1" w:firstColumn="1" w:lastColumn="1" w:noHBand="0" w:noVBand="0"/>
      </w:tblPr>
      <w:tblGrid>
        <w:gridCol w:w="1376"/>
        <w:gridCol w:w="452"/>
        <w:gridCol w:w="2949"/>
        <w:gridCol w:w="2631"/>
        <w:gridCol w:w="2146"/>
      </w:tblGrid>
      <w:tr w:rsidR="00436FA1" w:rsidRPr="00EC6FA6" w14:paraId="1B73DA44" w14:textId="77777777" w:rsidTr="00F1084F">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376" w:type="dxa"/>
          </w:tcPr>
          <w:p w14:paraId="0CACBA60" w14:textId="77777777" w:rsidR="00436FA1" w:rsidRPr="00FA57A7" w:rsidRDefault="00436FA1" w:rsidP="00436FA1">
            <w:pPr>
              <w:spacing w:beforeLines="50" w:before="180" w:after="180" w:line="360" w:lineRule="auto"/>
              <w:rPr>
                <w:noProof/>
              </w:rPr>
            </w:pPr>
            <w:bookmarkStart w:id="0" w:name="_GoBack"/>
            <w:bookmarkEnd w:id="0"/>
          </w:p>
        </w:tc>
        <w:tc>
          <w:tcPr>
            <w:tcW w:w="3401" w:type="dxa"/>
            <w:gridSpan w:val="2"/>
          </w:tcPr>
          <w:p w14:paraId="5976B5FD" w14:textId="77777777" w:rsidR="00436FA1" w:rsidRPr="00FA57A7" w:rsidRDefault="00436FA1" w:rsidP="00436FA1">
            <w:pPr>
              <w:spacing w:beforeLines="50" w:before="180" w:after="180" w:line="360" w:lineRule="auto"/>
              <w:cnfStyle w:val="100000000000" w:firstRow="1" w:lastRow="0" w:firstColumn="0" w:lastColumn="0" w:oddVBand="0" w:evenVBand="0" w:oddHBand="0" w:evenHBand="0" w:firstRowFirstColumn="0" w:firstRowLastColumn="0" w:lastRowFirstColumn="0" w:lastRowLastColumn="0"/>
              <w:rPr>
                <w:noProof/>
              </w:rPr>
            </w:pPr>
          </w:p>
        </w:tc>
        <w:tc>
          <w:tcPr>
            <w:tcW w:w="4777" w:type="dxa"/>
            <w:gridSpan w:val="2"/>
          </w:tcPr>
          <w:p w14:paraId="3A307ED5" w14:textId="77777777" w:rsidR="00436FA1" w:rsidRDefault="00436FA1" w:rsidP="00345442">
            <w:pPr>
              <w:spacing w:before="72" w:afterLines="0" w:after="0" w:line="240" w:lineRule="auto"/>
              <w:jc w:val="right"/>
              <w:cnfStyle w:val="100000000000" w:firstRow="1" w:lastRow="0" w:firstColumn="0" w:lastColumn="0" w:oddVBand="0" w:evenVBand="0" w:oddHBand="0" w:evenHBand="0" w:firstRowFirstColumn="0" w:firstRowLastColumn="0" w:lastRowFirstColumn="0" w:lastRowLastColumn="0"/>
              <w:rPr>
                <w:b/>
                <w:noProof/>
                <w:sz w:val="20"/>
                <w:szCs w:val="20"/>
              </w:rPr>
            </w:pPr>
          </w:p>
          <w:p w14:paraId="717E75A3" w14:textId="77777777" w:rsidR="00345442" w:rsidRPr="00FA57A7" w:rsidRDefault="00345442" w:rsidP="008E7A07">
            <w:pPr>
              <w:spacing w:before="72" w:afterLines="0" w:after="0" w:line="240" w:lineRule="auto"/>
              <w:jc w:val="right"/>
              <w:cnfStyle w:val="100000000000" w:firstRow="1" w:lastRow="0" w:firstColumn="0" w:lastColumn="0" w:oddVBand="0" w:evenVBand="0" w:oddHBand="0" w:evenHBand="0" w:firstRowFirstColumn="0" w:firstRowLastColumn="0" w:lastRowFirstColumn="0" w:lastRowLastColumn="0"/>
              <w:rPr>
                <w:noProof/>
              </w:rPr>
            </w:pPr>
          </w:p>
        </w:tc>
      </w:tr>
      <w:tr w:rsidR="00E874B6" w:rsidRPr="00EC6FA6" w14:paraId="13BD390B" w14:textId="77777777" w:rsidTr="000C17C1">
        <w:trPr>
          <w:trHeight w:val="3033"/>
        </w:trPr>
        <w:tc>
          <w:tcPr>
            <w:cnfStyle w:val="001000000000" w:firstRow="0" w:lastRow="0" w:firstColumn="1" w:lastColumn="0" w:oddVBand="0" w:evenVBand="0" w:oddHBand="0" w:evenHBand="0" w:firstRowFirstColumn="0" w:firstRowLastColumn="0" w:lastRowFirstColumn="0" w:lastRowLastColumn="0"/>
            <w:tcW w:w="9554" w:type="dxa"/>
            <w:gridSpan w:val="5"/>
          </w:tcPr>
          <w:p w14:paraId="4689137B" w14:textId="77777777" w:rsidR="00E874B6" w:rsidRPr="00FA57A7" w:rsidRDefault="00E874B6" w:rsidP="00E874B6">
            <w:pPr>
              <w:spacing w:before="72" w:after="180"/>
              <w:ind w:left="238"/>
              <w:jc w:val="center"/>
            </w:pPr>
            <w:r>
              <w:rPr>
                <w:noProof/>
                <w:color w:val="0000FF"/>
              </w:rPr>
              <w:t xml:space="preserve"> </w:t>
            </w:r>
            <w:r>
              <w:rPr>
                <w:noProof/>
                <w:color w:val="0000FF"/>
              </w:rPr>
              <mc:AlternateContent>
                <mc:Choice Requires="wps">
                  <w:drawing>
                    <wp:anchor distT="0" distB="0" distL="114300" distR="114300" simplePos="0" relativeHeight="251659264" behindDoc="0" locked="1" layoutInCell="1" allowOverlap="0" wp14:anchorId="4BFF4617" wp14:editId="1B30C091">
                      <wp:simplePos x="0" y="0"/>
                      <wp:positionH relativeFrom="column">
                        <wp:posOffset>-48260</wp:posOffset>
                      </wp:positionH>
                      <wp:positionV relativeFrom="paragraph">
                        <wp:posOffset>1905635</wp:posOffset>
                      </wp:positionV>
                      <wp:extent cx="5997575" cy="1610995"/>
                      <wp:effectExtent l="0" t="0" r="0" b="8255"/>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7575" cy="161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39ECC" w14:textId="77777777" w:rsidR="00EE4FD0" w:rsidRDefault="00EE4FD0" w:rsidP="00E874B6">
                                  <w:pPr>
                                    <w:tabs>
                                      <w:tab w:val="left" w:pos="720"/>
                                      <w:tab w:val="left" w:pos="1440"/>
                                      <w:tab w:val="left" w:pos="2880"/>
                                      <w:tab w:val="left" w:pos="4320"/>
                                      <w:tab w:val="left" w:pos="8045"/>
                                    </w:tabs>
                                    <w:autoSpaceDE w:val="0"/>
                                    <w:autoSpaceDN w:val="0"/>
                                    <w:spacing w:after="180" w:line="440" w:lineRule="exact"/>
                                    <w:jc w:val="center"/>
                                    <w:rPr>
                                      <w:b/>
                                      <w:color w:val="0000FF"/>
                                      <w:sz w:val="40"/>
                                      <w:szCs w:val="40"/>
                                    </w:rPr>
                                  </w:pPr>
                                  <w:r>
                                    <w:rPr>
                                      <w:rFonts w:hAnsi="新細明體" w:cs="標楷體"/>
                                      <w:b/>
                                      <w:bCs/>
                                      <w:sz w:val="36"/>
                                      <w:szCs w:val="36"/>
                                    </w:rPr>
                                    <w:br/>
                                  </w:r>
                                  <w:r>
                                    <w:rPr>
                                      <w:rFonts w:hint="eastAsia"/>
                                      <w:b/>
                                      <w:color w:val="0000FF"/>
                                      <w:sz w:val="40"/>
                                      <w:szCs w:val="40"/>
                                    </w:rPr>
                                    <w:t>政府組態基準</w:t>
                                  </w:r>
                                </w:p>
                                <w:p w14:paraId="6D8FCF8C" w14:textId="77777777" w:rsidR="00EE4FD0" w:rsidRDefault="00EE4FD0" w:rsidP="00E874B6">
                                  <w:pPr>
                                    <w:tabs>
                                      <w:tab w:val="left" w:pos="720"/>
                                      <w:tab w:val="left" w:pos="1440"/>
                                      <w:tab w:val="left" w:pos="2880"/>
                                      <w:tab w:val="left" w:pos="4320"/>
                                      <w:tab w:val="left" w:pos="8045"/>
                                    </w:tabs>
                                    <w:autoSpaceDE w:val="0"/>
                                    <w:autoSpaceDN w:val="0"/>
                                    <w:spacing w:after="180" w:line="440" w:lineRule="exact"/>
                                    <w:jc w:val="center"/>
                                    <w:rPr>
                                      <w:b/>
                                      <w:color w:val="0000FF"/>
                                      <w:sz w:val="40"/>
                                      <w:szCs w:val="40"/>
                                    </w:rPr>
                                  </w:pPr>
                                  <w:r>
                                    <w:rPr>
                                      <w:rFonts w:hint="eastAsia"/>
                                      <w:b/>
                                      <w:color w:val="0000FF"/>
                                      <w:sz w:val="40"/>
                                      <w:szCs w:val="40"/>
                                    </w:rPr>
                                    <w:t>Microsoft Windows 1</w:t>
                                  </w:r>
                                  <w:r>
                                    <w:rPr>
                                      <w:b/>
                                      <w:color w:val="0000FF"/>
                                      <w:sz w:val="40"/>
                                      <w:szCs w:val="40"/>
                                    </w:rPr>
                                    <w:t>0</w:t>
                                  </w:r>
                                </w:p>
                                <w:p w14:paraId="411A2D16" w14:textId="271E17CE" w:rsidR="00EE4FD0" w:rsidRPr="00BE6FB0" w:rsidRDefault="00EE4FD0" w:rsidP="00AB3CA6">
                                  <w:pPr>
                                    <w:tabs>
                                      <w:tab w:val="left" w:pos="720"/>
                                      <w:tab w:val="left" w:pos="1440"/>
                                      <w:tab w:val="left" w:pos="2880"/>
                                      <w:tab w:val="left" w:pos="4320"/>
                                      <w:tab w:val="left" w:pos="8045"/>
                                    </w:tabs>
                                    <w:autoSpaceDE w:val="0"/>
                                    <w:autoSpaceDN w:val="0"/>
                                    <w:spacing w:after="180" w:line="440" w:lineRule="exact"/>
                                    <w:jc w:val="center"/>
                                    <w:rPr>
                                      <w:b/>
                                      <w:color w:val="0000FF"/>
                                      <w:sz w:val="40"/>
                                      <w:szCs w:val="40"/>
                                    </w:rPr>
                                  </w:pPr>
                                  <w:r>
                                    <w:rPr>
                                      <w:rFonts w:hint="eastAsia"/>
                                      <w:b/>
                                      <w:color w:val="0000FF"/>
                                      <w:sz w:val="40"/>
                                      <w:szCs w:val="40"/>
                                    </w:rPr>
                                    <w:t>(V1.</w:t>
                                  </w:r>
                                  <w:r w:rsidR="00D52368">
                                    <w:rPr>
                                      <w:b/>
                                      <w:color w:val="0000FF"/>
                                      <w:sz w:val="40"/>
                                      <w:szCs w:val="40"/>
                                    </w:rPr>
                                    <w:t>3</w:t>
                                  </w:r>
                                  <w:r>
                                    <w:rPr>
                                      <w:rFonts w:hint="eastAsia"/>
                                      <w:b/>
                                      <w:color w:val="0000FF"/>
                                      <w:sz w:val="40"/>
                                      <w:szCs w:val="40"/>
                                    </w:rPr>
                                    <w:t>)</w:t>
                                  </w:r>
                                </w:p>
                                <w:p w14:paraId="24408F51" w14:textId="77777777" w:rsidR="00EE4FD0" w:rsidRPr="00BE6FB0" w:rsidRDefault="00EE4FD0" w:rsidP="00AB3CA6">
                                  <w:pPr>
                                    <w:tabs>
                                      <w:tab w:val="left" w:pos="720"/>
                                      <w:tab w:val="left" w:pos="1440"/>
                                      <w:tab w:val="left" w:pos="2880"/>
                                      <w:tab w:val="left" w:pos="4320"/>
                                      <w:tab w:val="left" w:pos="8045"/>
                                    </w:tabs>
                                    <w:autoSpaceDE w:val="0"/>
                                    <w:autoSpaceDN w:val="0"/>
                                    <w:spacing w:after="180" w:line="440" w:lineRule="exact"/>
                                    <w:jc w:val="center"/>
                                    <w:rPr>
                                      <w:b/>
                                      <w:color w:val="0000FF"/>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4BFF4617" id="矩形 24" o:spid="_x0000_s1026" style="position:absolute;left:0;text-align:left;margin-left:-3.8pt;margin-top:150.05pt;width:472.25pt;height:1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" o:allowoverlap="f" filled="f" stroked="f">
                      <v:textbox>
                        <w:txbxContent>
                          <w:p w14:paraId="2C239ECC" w14:textId="77777777" w:rsidR="00EE4FD0" w:rsidRDefault="00EE4FD0" w:rsidP="00E874B6">
                            <w:pPr>
                              <w:tabs>
                                <w:tab w:val="left" w:pos="720"/>
                                <w:tab w:val="left" w:pos="1440"/>
                                <w:tab w:val="left" w:pos="2880"/>
                                <w:tab w:val="left" w:pos="4320"/>
                                <w:tab w:val="left" w:pos="8045"/>
                              </w:tabs>
                              <w:autoSpaceDE w:val="0"/>
                              <w:autoSpaceDN w:val="0"/>
                              <w:spacing w:after="180" w:line="440" w:lineRule="exact"/>
                              <w:jc w:val="center"/>
                              <w:rPr>
                                <w:b/>
                                <w:color w:val="0000FF"/>
                                <w:sz w:val="40"/>
                                <w:szCs w:val="40"/>
                              </w:rPr>
                            </w:pPr>
                            <w:r>
                              <w:rPr>
                                <w:rFonts w:hAnsi="新細明體" w:cs="標楷體"/>
                                <w:b/>
                                <w:bCs/>
                                <w:sz w:val="36"/>
                                <w:szCs w:val="36"/>
                              </w:rPr>
                              <w:br/>
                            </w:r>
                            <w:r>
                              <w:rPr>
                                <w:rFonts w:hint="eastAsia"/>
                                <w:b/>
                                <w:color w:val="0000FF"/>
                                <w:sz w:val="40"/>
                                <w:szCs w:val="40"/>
                              </w:rPr>
                              <w:t>政府組態基準</w:t>
                            </w:r>
                          </w:p>
                          <w:p w14:paraId="6D8FCF8C" w14:textId="77777777" w:rsidR="00EE4FD0" w:rsidRDefault="00EE4FD0" w:rsidP="00E874B6">
                            <w:pPr>
                              <w:tabs>
                                <w:tab w:val="left" w:pos="720"/>
                                <w:tab w:val="left" w:pos="1440"/>
                                <w:tab w:val="left" w:pos="2880"/>
                                <w:tab w:val="left" w:pos="4320"/>
                                <w:tab w:val="left" w:pos="8045"/>
                              </w:tabs>
                              <w:autoSpaceDE w:val="0"/>
                              <w:autoSpaceDN w:val="0"/>
                              <w:spacing w:after="180" w:line="440" w:lineRule="exact"/>
                              <w:jc w:val="center"/>
                              <w:rPr>
                                <w:b/>
                                <w:color w:val="0000FF"/>
                                <w:sz w:val="40"/>
                                <w:szCs w:val="40"/>
                              </w:rPr>
                            </w:pPr>
                            <w:r>
                              <w:rPr>
                                <w:rFonts w:hint="eastAsia"/>
                                <w:b/>
                                <w:color w:val="0000FF"/>
                                <w:sz w:val="40"/>
                                <w:szCs w:val="40"/>
                              </w:rPr>
                              <w:t>Microsoft Windows 1</w:t>
                            </w:r>
                            <w:r>
                              <w:rPr>
                                <w:b/>
                                <w:color w:val="0000FF"/>
                                <w:sz w:val="40"/>
                                <w:szCs w:val="40"/>
                              </w:rPr>
                              <w:t>0</w:t>
                            </w:r>
                          </w:p>
                          <w:p w14:paraId="411A2D16" w14:textId="271E17CE" w:rsidR="00EE4FD0" w:rsidRPr="00BE6FB0" w:rsidRDefault="00EE4FD0" w:rsidP="00AB3CA6">
                            <w:pPr>
                              <w:tabs>
                                <w:tab w:val="left" w:pos="720"/>
                                <w:tab w:val="left" w:pos="1440"/>
                                <w:tab w:val="left" w:pos="2880"/>
                                <w:tab w:val="left" w:pos="4320"/>
                                <w:tab w:val="left" w:pos="8045"/>
                              </w:tabs>
                              <w:autoSpaceDE w:val="0"/>
                              <w:autoSpaceDN w:val="0"/>
                              <w:spacing w:after="180" w:line="440" w:lineRule="exact"/>
                              <w:jc w:val="center"/>
                              <w:rPr>
                                <w:b/>
                                <w:color w:val="0000FF"/>
                                <w:sz w:val="40"/>
                                <w:szCs w:val="40"/>
                              </w:rPr>
                            </w:pPr>
                            <w:r>
                              <w:rPr>
                                <w:rFonts w:hint="eastAsia"/>
                                <w:b/>
                                <w:color w:val="0000FF"/>
                                <w:sz w:val="40"/>
                                <w:szCs w:val="40"/>
                              </w:rPr>
                              <w:t>(V1.</w:t>
                            </w:r>
                            <w:r w:rsidR="00D52368">
                              <w:rPr>
                                <w:b/>
                                <w:color w:val="0000FF"/>
                                <w:sz w:val="40"/>
                                <w:szCs w:val="40"/>
                              </w:rPr>
                              <w:t>3</w:t>
                            </w:r>
                            <w:r>
                              <w:rPr>
                                <w:rFonts w:hint="eastAsia"/>
                                <w:b/>
                                <w:color w:val="0000FF"/>
                                <w:sz w:val="40"/>
                                <w:szCs w:val="40"/>
                              </w:rPr>
                              <w:t>)</w:t>
                            </w:r>
                          </w:p>
                          <w:p w14:paraId="24408F51" w14:textId="77777777" w:rsidR="00EE4FD0" w:rsidRPr="00BE6FB0" w:rsidRDefault="00EE4FD0" w:rsidP="00AB3CA6">
                            <w:pPr>
                              <w:tabs>
                                <w:tab w:val="left" w:pos="720"/>
                                <w:tab w:val="left" w:pos="1440"/>
                                <w:tab w:val="left" w:pos="2880"/>
                                <w:tab w:val="left" w:pos="4320"/>
                                <w:tab w:val="left" w:pos="8045"/>
                              </w:tabs>
                              <w:autoSpaceDE w:val="0"/>
                              <w:autoSpaceDN w:val="0"/>
                              <w:spacing w:after="180" w:line="440" w:lineRule="exact"/>
                              <w:jc w:val="center"/>
                              <w:rPr>
                                <w:b/>
                                <w:color w:val="0000FF"/>
                                <w:sz w:val="40"/>
                                <w:szCs w:val="40"/>
                              </w:rPr>
                            </w:pPr>
                          </w:p>
                        </w:txbxContent>
                      </v:textbox>
                      <w10:anchorlock/>
                    </v:rect>
                  </w:pict>
                </mc:Fallback>
              </mc:AlternateContent>
            </w:r>
          </w:p>
        </w:tc>
      </w:tr>
      <w:tr w:rsidR="00E874B6" w:rsidRPr="00EC6FA6" w14:paraId="6971DCF5" w14:textId="77777777" w:rsidTr="000C17C1">
        <w:trPr>
          <w:trHeight w:val="2268"/>
        </w:trPr>
        <w:tc>
          <w:tcPr>
            <w:cnfStyle w:val="001000000000" w:firstRow="0" w:lastRow="0" w:firstColumn="1" w:lastColumn="0" w:oddVBand="0" w:evenVBand="0" w:oddHBand="0" w:evenHBand="0" w:firstRowFirstColumn="0" w:firstRowLastColumn="0" w:lastRowFirstColumn="0" w:lastRowLastColumn="0"/>
            <w:tcW w:w="1828" w:type="dxa"/>
            <w:gridSpan w:val="2"/>
          </w:tcPr>
          <w:p w14:paraId="5D4208ED" w14:textId="77777777" w:rsidR="00E874B6" w:rsidRPr="00EC6FA6" w:rsidRDefault="00E874B6" w:rsidP="00E874B6">
            <w:pPr>
              <w:tabs>
                <w:tab w:val="left" w:pos="720"/>
                <w:tab w:val="left" w:pos="1440"/>
                <w:tab w:val="left" w:pos="2880"/>
                <w:tab w:val="left" w:pos="4320"/>
                <w:tab w:val="left" w:pos="8045"/>
              </w:tabs>
              <w:autoSpaceDE w:val="0"/>
              <w:autoSpaceDN w:val="0"/>
              <w:spacing w:before="72" w:after="180" w:line="850" w:lineRule="atLeast"/>
              <w:ind w:left="238"/>
              <w:rPr>
                <w:rFonts w:hAnsi="新細明體"/>
                <w:b/>
                <w:bCs/>
              </w:rPr>
            </w:pPr>
          </w:p>
        </w:tc>
        <w:tc>
          <w:tcPr>
            <w:tcW w:w="5580" w:type="dxa"/>
            <w:gridSpan w:val="2"/>
          </w:tcPr>
          <w:p w14:paraId="495D5333" w14:textId="77777777" w:rsidR="00E874B6" w:rsidRPr="00EC6FA6" w:rsidRDefault="00E874B6" w:rsidP="00E874B6">
            <w:pPr>
              <w:tabs>
                <w:tab w:val="left" w:pos="720"/>
                <w:tab w:val="left" w:pos="1440"/>
                <w:tab w:val="left" w:pos="2880"/>
                <w:tab w:val="left" w:pos="4320"/>
                <w:tab w:val="left" w:pos="8045"/>
              </w:tabs>
              <w:autoSpaceDE w:val="0"/>
              <w:autoSpaceDN w:val="0"/>
              <w:spacing w:before="72" w:after="180" w:line="600" w:lineRule="atLeast"/>
              <w:ind w:left="238"/>
              <w:jc w:val="center"/>
              <w:cnfStyle w:val="000000000000" w:firstRow="0" w:lastRow="0" w:firstColumn="0" w:lastColumn="0" w:oddVBand="0" w:evenVBand="0" w:oddHBand="0" w:evenHBand="0" w:firstRowFirstColumn="0" w:firstRowLastColumn="0" w:lastRowFirstColumn="0" w:lastRowLastColumn="0"/>
              <w:rPr>
                <w:rFonts w:hAnsi="新細明體"/>
                <w:b/>
                <w:bCs/>
              </w:rPr>
            </w:pPr>
          </w:p>
        </w:tc>
        <w:tc>
          <w:tcPr>
            <w:tcW w:w="2146" w:type="dxa"/>
          </w:tcPr>
          <w:p w14:paraId="1C4DA2F9" w14:textId="77777777" w:rsidR="00E874B6" w:rsidRPr="00EC6FA6" w:rsidRDefault="00E874B6" w:rsidP="00E874B6">
            <w:pPr>
              <w:tabs>
                <w:tab w:val="left" w:pos="720"/>
                <w:tab w:val="left" w:pos="1440"/>
                <w:tab w:val="left" w:pos="2880"/>
                <w:tab w:val="left" w:pos="4320"/>
                <w:tab w:val="left" w:pos="8045"/>
              </w:tabs>
              <w:autoSpaceDE w:val="0"/>
              <w:autoSpaceDN w:val="0"/>
              <w:spacing w:before="72" w:after="180" w:line="850" w:lineRule="atLeast"/>
              <w:ind w:left="238"/>
              <w:cnfStyle w:val="000000000000" w:firstRow="0" w:lastRow="0" w:firstColumn="0" w:lastColumn="0" w:oddVBand="0" w:evenVBand="0" w:oddHBand="0" w:evenHBand="0" w:firstRowFirstColumn="0" w:firstRowLastColumn="0" w:lastRowFirstColumn="0" w:lastRowLastColumn="0"/>
              <w:rPr>
                <w:rFonts w:hAnsi="新細明體"/>
                <w:b/>
                <w:bCs/>
              </w:rPr>
            </w:pPr>
          </w:p>
        </w:tc>
      </w:tr>
      <w:tr w:rsidR="00E874B6" w:rsidRPr="00EC6FA6" w14:paraId="57D2DFF2" w14:textId="77777777" w:rsidTr="000C17C1">
        <w:trPr>
          <w:trHeight w:val="5977"/>
        </w:trPr>
        <w:tc>
          <w:tcPr>
            <w:cnfStyle w:val="001000000000" w:firstRow="0" w:lastRow="0" w:firstColumn="1" w:lastColumn="0" w:oddVBand="0" w:evenVBand="0" w:oddHBand="0" w:evenHBand="0" w:firstRowFirstColumn="0" w:firstRowLastColumn="0" w:lastRowFirstColumn="0" w:lastRowLastColumn="0"/>
            <w:tcW w:w="9554" w:type="dxa"/>
            <w:gridSpan w:val="5"/>
          </w:tcPr>
          <w:p w14:paraId="50368D2D" w14:textId="77777777" w:rsidR="00E874B6" w:rsidRPr="00FA57A7" w:rsidRDefault="00E874B6" w:rsidP="00E874B6">
            <w:pPr>
              <w:spacing w:before="72" w:after="180"/>
              <w:ind w:left="238"/>
              <w:jc w:val="center"/>
            </w:pPr>
          </w:p>
        </w:tc>
      </w:tr>
      <w:tr w:rsidR="00E874B6" w:rsidRPr="00EC6FA6" w14:paraId="7502897B" w14:textId="77777777" w:rsidTr="000C17C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4" w:type="dxa"/>
            <w:gridSpan w:val="5"/>
          </w:tcPr>
          <w:p w14:paraId="4FE636A2" w14:textId="77777777" w:rsidR="00AB3CA6" w:rsidRPr="00E874B6" w:rsidRDefault="00AB3CA6" w:rsidP="00AB3CA6">
            <w:pPr>
              <w:spacing w:before="72" w:afterLines="0" w:after="0"/>
              <w:jc w:val="center"/>
              <w:rPr>
                <w:b/>
                <w:color w:val="000000"/>
                <w:sz w:val="32"/>
                <w:szCs w:val="32"/>
              </w:rPr>
            </w:pPr>
            <w:r>
              <w:rPr>
                <w:rFonts w:hint="eastAsia"/>
                <w:b/>
                <w:color w:val="000000"/>
                <w:sz w:val="32"/>
                <w:szCs w:val="32"/>
              </w:rPr>
              <w:t>行政院國家資通安全會報技術服務中心</w:t>
            </w:r>
          </w:p>
          <w:p w14:paraId="4DCAB805" w14:textId="7D4DB95F" w:rsidR="00E874B6" w:rsidRPr="00EC6FA6" w:rsidRDefault="00E874B6" w:rsidP="00463E19">
            <w:pPr>
              <w:tabs>
                <w:tab w:val="left" w:pos="2880"/>
              </w:tabs>
              <w:autoSpaceDE w:val="0"/>
              <w:autoSpaceDN w:val="0"/>
              <w:spacing w:before="72" w:afterLines="0" w:after="0" w:line="420" w:lineRule="exact"/>
              <w:jc w:val="center"/>
              <w:rPr>
                <w:color w:val="000000"/>
              </w:rPr>
            </w:pPr>
            <w:r w:rsidRPr="00EC6FA6">
              <w:rPr>
                <w:rFonts w:cs="標楷體" w:hint="eastAsia"/>
                <w:color w:val="000000"/>
              </w:rPr>
              <w:t>中</w:t>
            </w:r>
            <w:r w:rsidRPr="0053708F">
              <w:rPr>
                <w:rFonts w:cs="標楷體" w:hint="eastAsia"/>
              </w:rPr>
              <w:t>華民國</w:t>
            </w:r>
            <w:r w:rsidR="007175B2">
              <w:rPr>
                <w:rFonts w:cs="標楷體" w:hint="eastAsia"/>
                <w:color w:val="0000FF"/>
              </w:rPr>
              <w:t>10</w:t>
            </w:r>
            <w:r w:rsidR="00463E19">
              <w:rPr>
                <w:rFonts w:cs="標楷體"/>
                <w:color w:val="0000FF"/>
              </w:rPr>
              <w:t>9</w:t>
            </w:r>
            <w:r w:rsidRPr="0053708F">
              <w:rPr>
                <w:rFonts w:cs="標楷體" w:hint="eastAsia"/>
              </w:rPr>
              <w:t>年</w:t>
            </w:r>
            <w:r w:rsidR="00D52368">
              <w:rPr>
                <w:rFonts w:cs="標楷體"/>
                <w:color w:val="0000FF"/>
              </w:rPr>
              <w:t>11</w:t>
            </w:r>
            <w:r w:rsidRPr="0053708F">
              <w:rPr>
                <w:rFonts w:cs="標楷體" w:hint="eastAsia"/>
              </w:rPr>
              <w:t>月</w:t>
            </w:r>
          </w:p>
        </w:tc>
      </w:tr>
    </w:tbl>
    <w:p w14:paraId="7D612293" w14:textId="77777777" w:rsidR="00E874B6" w:rsidRDefault="00E874B6" w:rsidP="001E1BCD">
      <w:pPr>
        <w:pStyle w:val="1"/>
        <w:spacing w:after="180"/>
        <w:ind w:left="645" w:hangingChars="230" w:hanging="645"/>
        <w:sectPr w:rsidR="00E874B6" w:rsidSect="00BD59B9">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418" w:header="851" w:footer="992" w:gutter="0"/>
          <w:pgNumType w:start="1"/>
          <w:cols w:space="425"/>
          <w:docGrid w:type="lines" w:linePitch="360"/>
        </w:sectPr>
      </w:pPr>
    </w:p>
    <w:p w14:paraId="2CBDE83C" w14:textId="77777777" w:rsidR="00292364" w:rsidRPr="00F13EA8" w:rsidRDefault="00292364" w:rsidP="00292364">
      <w:pPr>
        <w:spacing w:after="180"/>
        <w:jc w:val="center"/>
        <w:rPr>
          <w:b/>
          <w:sz w:val="40"/>
          <w:szCs w:val="40"/>
        </w:rPr>
      </w:pPr>
      <w:r w:rsidRPr="00F13EA8">
        <w:rPr>
          <w:rFonts w:hint="eastAsia"/>
          <w:b/>
          <w:sz w:val="40"/>
          <w:szCs w:val="40"/>
        </w:rPr>
        <w:lastRenderedPageBreak/>
        <w:t>目次</w:t>
      </w:r>
    </w:p>
    <w:p w14:paraId="0C830DE2" w14:textId="77777777" w:rsidR="0076368B" w:rsidRDefault="00EA6D08">
      <w:pPr>
        <w:pStyle w:val="13"/>
        <w:rPr>
          <w:rFonts w:asciiTheme="minorHAnsi" w:eastAsiaTheme="minorEastAsia" w:hAnsiTheme="minorHAnsi" w:cstheme="minorBidi"/>
          <w:noProof/>
          <w:kern w:val="2"/>
          <w:sz w:val="24"/>
          <w:szCs w:val="22"/>
        </w:rPr>
      </w:pPr>
      <w:r>
        <w:rPr>
          <w:b/>
        </w:rPr>
        <w:fldChar w:fldCharType="begin"/>
      </w:r>
      <w:r>
        <w:rPr>
          <w:b/>
        </w:rPr>
        <w:instrText xml:space="preserve"> TOC \o "1-3" \h \z \t "</w:instrText>
      </w:r>
      <w:r>
        <w:rPr>
          <w:b/>
        </w:rPr>
        <w:instrText>附件</w:instrText>
      </w:r>
      <w:r>
        <w:rPr>
          <w:b/>
        </w:rPr>
        <w:instrText xml:space="preserve">,2" </w:instrText>
      </w:r>
      <w:r>
        <w:rPr>
          <w:b/>
        </w:rPr>
        <w:fldChar w:fldCharType="separate"/>
      </w:r>
      <w:hyperlink w:anchor="_Toc446493014" w:history="1">
        <w:r w:rsidR="0076368B" w:rsidRPr="00012936">
          <w:rPr>
            <w:rStyle w:val="af6"/>
            <w:rFonts w:hint="eastAsia"/>
            <w:noProof/>
          </w:rPr>
          <w:t>壹、</w:t>
        </w:r>
        <w:r w:rsidR="0076368B" w:rsidRPr="00012936">
          <w:rPr>
            <w:rStyle w:val="af6"/>
            <w:rFonts w:hint="eastAsia"/>
            <w:noProof/>
          </w:rPr>
          <w:t xml:space="preserve"> </w:t>
        </w:r>
        <w:r w:rsidR="0076368B" w:rsidRPr="00012936">
          <w:rPr>
            <w:rStyle w:val="af6"/>
            <w:rFonts w:hint="eastAsia"/>
            <w:noProof/>
          </w:rPr>
          <w:t>前言</w:t>
        </w:r>
        <w:r w:rsidR="0076368B">
          <w:rPr>
            <w:noProof/>
            <w:webHidden/>
          </w:rPr>
          <w:tab/>
        </w:r>
        <w:r w:rsidR="0076368B">
          <w:rPr>
            <w:noProof/>
            <w:webHidden/>
          </w:rPr>
          <w:fldChar w:fldCharType="begin"/>
        </w:r>
        <w:r w:rsidR="0076368B">
          <w:rPr>
            <w:noProof/>
            <w:webHidden/>
          </w:rPr>
          <w:instrText xml:space="preserve"> PAGEREF _Toc446493014 \h </w:instrText>
        </w:r>
        <w:r w:rsidR="0076368B">
          <w:rPr>
            <w:noProof/>
            <w:webHidden/>
          </w:rPr>
        </w:r>
        <w:r w:rsidR="0076368B">
          <w:rPr>
            <w:noProof/>
            <w:webHidden/>
          </w:rPr>
          <w:fldChar w:fldCharType="separate"/>
        </w:r>
        <w:r w:rsidR="00F90FB4">
          <w:rPr>
            <w:noProof/>
            <w:webHidden/>
          </w:rPr>
          <w:t>1</w:t>
        </w:r>
        <w:r w:rsidR="0076368B">
          <w:rPr>
            <w:noProof/>
            <w:webHidden/>
          </w:rPr>
          <w:fldChar w:fldCharType="end"/>
        </w:r>
      </w:hyperlink>
    </w:p>
    <w:p w14:paraId="1AB8408A" w14:textId="77777777" w:rsidR="0076368B" w:rsidRDefault="00DF3992" w:rsidP="0076368B">
      <w:pPr>
        <w:pStyle w:val="23"/>
        <w:spacing w:before="36" w:after="36"/>
        <w:ind w:left="1092" w:hanging="672"/>
        <w:rPr>
          <w:rFonts w:asciiTheme="minorHAnsi" w:eastAsiaTheme="minorEastAsia" w:hAnsiTheme="minorHAnsi" w:cstheme="minorBidi"/>
          <w:noProof/>
          <w:kern w:val="2"/>
          <w:sz w:val="24"/>
          <w:szCs w:val="22"/>
        </w:rPr>
      </w:pPr>
      <w:hyperlink w:anchor="_Toc446493015" w:history="1">
        <w:r w:rsidR="0076368B" w:rsidRPr="00012936">
          <w:rPr>
            <w:rStyle w:val="af6"/>
            <w:rFonts w:hint="eastAsia"/>
            <w:noProof/>
          </w:rPr>
          <w:t>一、</w:t>
        </w:r>
        <w:r w:rsidR="0076368B" w:rsidRPr="00012936">
          <w:rPr>
            <w:rStyle w:val="af6"/>
            <w:rFonts w:hint="eastAsia"/>
            <w:noProof/>
          </w:rPr>
          <w:t xml:space="preserve"> </w:t>
        </w:r>
        <w:r w:rsidR="0076368B" w:rsidRPr="00012936">
          <w:rPr>
            <w:rStyle w:val="af6"/>
            <w:rFonts w:hint="eastAsia"/>
            <w:noProof/>
          </w:rPr>
          <w:t>適用環境</w:t>
        </w:r>
        <w:r w:rsidR="0076368B">
          <w:rPr>
            <w:noProof/>
            <w:webHidden/>
          </w:rPr>
          <w:tab/>
        </w:r>
        <w:r w:rsidR="0076368B">
          <w:rPr>
            <w:noProof/>
            <w:webHidden/>
          </w:rPr>
          <w:fldChar w:fldCharType="begin"/>
        </w:r>
        <w:r w:rsidR="0076368B">
          <w:rPr>
            <w:noProof/>
            <w:webHidden/>
          </w:rPr>
          <w:instrText xml:space="preserve"> PAGEREF _Toc446493015 \h </w:instrText>
        </w:r>
        <w:r w:rsidR="0076368B">
          <w:rPr>
            <w:noProof/>
            <w:webHidden/>
          </w:rPr>
        </w:r>
        <w:r w:rsidR="0076368B">
          <w:rPr>
            <w:noProof/>
            <w:webHidden/>
          </w:rPr>
          <w:fldChar w:fldCharType="separate"/>
        </w:r>
        <w:r w:rsidR="00F90FB4">
          <w:rPr>
            <w:noProof/>
            <w:webHidden/>
          </w:rPr>
          <w:t>1</w:t>
        </w:r>
        <w:r w:rsidR="0076368B">
          <w:rPr>
            <w:noProof/>
            <w:webHidden/>
          </w:rPr>
          <w:fldChar w:fldCharType="end"/>
        </w:r>
      </w:hyperlink>
    </w:p>
    <w:p w14:paraId="2990B2C5" w14:textId="77777777" w:rsidR="0076368B" w:rsidRDefault="00DF3992" w:rsidP="0076368B">
      <w:pPr>
        <w:pStyle w:val="23"/>
        <w:spacing w:before="36" w:after="36"/>
        <w:ind w:left="1092" w:hanging="672"/>
        <w:rPr>
          <w:rFonts w:asciiTheme="minorHAnsi" w:eastAsiaTheme="minorEastAsia" w:hAnsiTheme="minorHAnsi" w:cstheme="minorBidi"/>
          <w:noProof/>
          <w:kern w:val="2"/>
          <w:sz w:val="24"/>
          <w:szCs w:val="22"/>
        </w:rPr>
      </w:pPr>
      <w:hyperlink w:anchor="_Toc446493016" w:history="1">
        <w:r w:rsidR="0076368B" w:rsidRPr="00012936">
          <w:rPr>
            <w:rStyle w:val="af6"/>
            <w:rFonts w:hint="eastAsia"/>
            <w:noProof/>
          </w:rPr>
          <w:t>二、</w:t>
        </w:r>
        <w:r w:rsidR="0076368B" w:rsidRPr="00012936">
          <w:rPr>
            <w:rStyle w:val="af6"/>
            <w:rFonts w:hint="eastAsia"/>
            <w:noProof/>
          </w:rPr>
          <w:t xml:space="preserve"> </w:t>
        </w:r>
        <w:r w:rsidR="0076368B" w:rsidRPr="00012936">
          <w:rPr>
            <w:rStyle w:val="af6"/>
            <w:rFonts w:hint="eastAsia"/>
            <w:noProof/>
          </w:rPr>
          <w:t>項數統計</w:t>
        </w:r>
        <w:r w:rsidR="0076368B">
          <w:rPr>
            <w:noProof/>
            <w:webHidden/>
          </w:rPr>
          <w:tab/>
        </w:r>
        <w:r w:rsidR="0076368B">
          <w:rPr>
            <w:noProof/>
            <w:webHidden/>
          </w:rPr>
          <w:fldChar w:fldCharType="begin"/>
        </w:r>
        <w:r w:rsidR="0076368B">
          <w:rPr>
            <w:noProof/>
            <w:webHidden/>
          </w:rPr>
          <w:instrText xml:space="preserve"> PAGEREF _Toc446493016 \h </w:instrText>
        </w:r>
        <w:r w:rsidR="0076368B">
          <w:rPr>
            <w:noProof/>
            <w:webHidden/>
          </w:rPr>
        </w:r>
        <w:r w:rsidR="0076368B">
          <w:rPr>
            <w:noProof/>
            <w:webHidden/>
          </w:rPr>
          <w:fldChar w:fldCharType="separate"/>
        </w:r>
        <w:r w:rsidR="00F90FB4">
          <w:rPr>
            <w:noProof/>
            <w:webHidden/>
          </w:rPr>
          <w:t>1</w:t>
        </w:r>
        <w:r w:rsidR="0076368B">
          <w:rPr>
            <w:noProof/>
            <w:webHidden/>
          </w:rPr>
          <w:fldChar w:fldCharType="end"/>
        </w:r>
      </w:hyperlink>
    </w:p>
    <w:p w14:paraId="2F26F1BB" w14:textId="77777777" w:rsidR="0076368B" w:rsidRDefault="00DF3992" w:rsidP="0076368B">
      <w:pPr>
        <w:pStyle w:val="23"/>
        <w:spacing w:before="36" w:after="36"/>
        <w:ind w:left="1092" w:hanging="672"/>
        <w:rPr>
          <w:rFonts w:asciiTheme="minorHAnsi" w:eastAsiaTheme="minorEastAsia" w:hAnsiTheme="minorHAnsi" w:cstheme="minorBidi"/>
          <w:noProof/>
          <w:kern w:val="2"/>
          <w:sz w:val="24"/>
          <w:szCs w:val="22"/>
        </w:rPr>
      </w:pPr>
      <w:hyperlink w:anchor="_Toc446493017" w:history="1">
        <w:r w:rsidR="0076368B" w:rsidRPr="00012936">
          <w:rPr>
            <w:rStyle w:val="af6"/>
            <w:rFonts w:hint="eastAsia"/>
            <w:noProof/>
          </w:rPr>
          <w:t>三、</w:t>
        </w:r>
        <w:r w:rsidR="0076368B" w:rsidRPr="00012936">
          <w:rPr>
            <w:rStyle w:val="af6"/>
            <w:rFonts w:hint="eastAsia"/>
            <w:noProof/>
          </w:rPr>
          <w:t xml:space="preserve"> </w:t>
        </w:r>
        <w:r w:rsidR="0076368B" w:rsidRPr="00012936">
          <w:rPr>
            <w:rStyle w:val="af6"/>
            <w:rFonts w:hint="eastAsia"/>
            <w:noProof/>
          </w:rPr>
          <w:t>文件發行</w:t>
        </w:r>
        <w:r w:rsidR="0076368B">
          <w:rPr>
            <w:noProof/>
            <w:webHidden/>
          </w:rPr>
          <w:tab/>
        </w:r>
        <w:r w:rsidR="0076368B">
          <w:rPr>
            <w:noProof/>
            <w:webHidden/>
          </w:rPr>
          <w:fldChar w:fldCharType="begin"/>
        </w:r>
        <w:r w:rsidR="0076368B">
          <w:rPr>
            <w:noProof/>
            <w:webHidden/>
          </w:rPr>
          <w:instrText xml:space="preserve"> PAGEREF _Toc446493017 \h </w:instrText>
        </w:r>
        <w:r w:rsidR="0076368B">
          <w:rPr>
            <w:noProof/>
            <w:webHidden/>
          </w:rPr>
        </w:r>
        <w:r w:rsidR="0076368B">
          <w:rPr>
            <w:noProof/>
            <w:webHidden/>
          </w:rPr>
          <w:fldChar w:fldCharType="separate"/>
        </w:r>
        <w:r w:rsidR="00F90FB4">
          <w:rPr>
            <w:noProof/>
            <w:webHidden/>
          </w:rPr>
          <w:t>1</w:t>
        </w:r>
        <w:r w:rsidR="0076368B">
          <w:rPr>
            <w:noProof/>
            <w:webHidden/>
          </w:rPr>
          <w:fldChar w:fldCharType="end"/>
        </w:r>
      </w:hyperlink>
    </w:p>
    <w:p w14:paraId="04145553" w14:textId="77777777" w:rsidR="0076368B" w:rsidRDefault="00DF3992" w:rsidP="0076368B">
      <w:pPr>
        <w:pStyle w:val="13"/>
        <w:ind w:left="700" w:hanging="700"/>
        <w:rPr>
          <w:rFonts w:asciiTheme="minorHAnsi" w:eastAsiaTheme="minorEastAsia" w:hAnsiTheme="minorHAnsi" w:cstheme="minorBidi"/>
          <w:noProof/>
          <w:kern w:val="2"/>
          <w:sz w:val="24"/>
          <w:szCs w:val="22"/>
        </w:rPr>
      </w:pPr>
      <w:hyperlink w:anchor="_Toc446493018" w:history="1">
        <w:r w:rsidR="0076368B" w:rsidRPr="00012936">
          <w:rPr>
            <w:rStyle w:val="af6"/>
            <w:rFonts w:hint="eastAsia"/>
            <w:noProof/>
          </w:rPr>
          <w:t>貳、</w:t>
        </w:r>
        <w:r w:rsidR="00211B97">
          <w:rPr>
            <w:rStyle w:val="af6"/>
            <w:noProof/>
          </w:rPr>
          <w:t xml:space="preserve"> Windows </w:t>
        </w:r>
        <w:r w:rsidR="0076368B" w:rsidRPr="00012936">
          <w:rPr>
            <w:rStyle w:val="af6"/>
            <w:noProof/>
          </w:rPr>
          <w:t>1</w:t>
        </w:r>
        <w:r w:rsidR="00211B97">
          <w:rPr>
            <w:rStyle w:val="af6"/>
            <w:noProof/>
          </w:rPr>
          <w:t>0</w:t>
        </w:r>
        <w:r w:rsidR="0076368B" w:rsidRPr="00012936">
          <w:rPr>
            <w:rStyle w:val="af6"/>
            <w:rFonts w:hint="eastAsia"/>
            <w:noProof/>
          </w:rPr>
          <w:t>政府組態基準列表</w:t>
        </w:r>
        <w:r w:rsidR="0076368B">
          <w:rPr>
            <w:noProof/>
            <w:webHidden/>
          </w:rPr>
          <w:tab/>
        </w:r>
        <w:r w:rsidR="0076368B">
          <w:rPr>
            <w:noProof/>
            <w:webHidden/>
          </w:rPr>
          <w:fldChar w:fldCharType="begin"/>
        </w:r>
        <w:r w:rsidR="0076368B">
          <w:rPr>
            <w:noProof/>
            <w:webHidden/>
          </w:rPr>
          <w:instrText xml:space="preserve"> PAGEREF _Toc446493018 \h </w:instrText>
        </w:r>
        <w:r w:rsidR="0076368B">
          <w:rPr>
            <w:noProof/>
            <w:webHidden/>
          </w:rPr>
        </w:r>
        <w:r w:rsidR="0076368B">
          <w:rPr>
            <w:noProof/>
            <w:webHidden/>
          </w:rPr>
          <w:fldChar w:fldCharType="separate"/>
        </w:r>
        <w:r w:rsidR="00F90FB4">
          <w:rPr>
            <w:noProof/>
            <w:webHidden/>
          </w:rPr>
          <w:t>2</w:t>
        </w:r>
        <w:r w:rsidR="0076368B">
          <w:rPr>
            <w:noProof/>
            <w:webHidden/>
          </w:rPr>
          <w:fldChar w:fldCharType="end"/>
        </w:r>
      </w:hyperlink>
    </w:p>
    <w:p w14:paraId="1B1A0215" w14:textId="77777777" w:rsidR="0076368B" w:rsidRDefault="00DF3992" w:rsidP="0076368B">
      <w:pPr>
        <w:pStyle w:val="13"/>
        <w:ind w:left="700" w:hanging="700"/>
        <w:rPr>
          <w:rFonts w:asciiTheme="minorHAnsi" w:eastAsiaTheme="minorEastAsia" w:hAnsiTheme="minorHAnsi" w:cstheme="minorBidi"/>
          <w:noProof/>
          <w:kern w:val="2"/>
          <w:sz w:val="24"/>
          <w:szCs w:val="22"/>
        </w:rPr>
      </w:pPr>
      <w:hyperlink w:anchor="_Toc446493019" w:history="1">
        <w:r w:rsidR="0076368B" w:rsidRPr="00012936">
          <w:rPr>
            <w:rStyle w:val="af6"/>
            <w:rFonts w:hint="eastAsia"/>
            <w:noProof/>
          </w:rPr>
          <w:t>參、</w:t>
        </w:r>
        <w:r w:rsidR="0076368B" w:rsidRPr="00012936">
          <w:rPr>
            <w:rStyle w:val="af6"/>
            <w:rFonts w:hint="eastAsia"/>
            <w:noProof/>
          </w:rPr>
          <w:t xml:space="preserve"> </w:t>
        </w:r>
        <w:r w:rsidR="0076368B" w:rsidRPr="00012936">
          <w:rPr>
            <w:rStyle w:val="af6"/>
            <w:rFonts w:hint="eastAsia"/>
            <w:noProof/>
          </w:rPr>
          <w:t>參考文獻</w:t>
        </w:r>
        <w:r w:rsidR="0076368B">
          <w:rPr>
            <w:noProof/>
            <w:webHidden/>
          </w:rPr>
          <w:tab/>
        </w:r>
        <w:r w:rsidR="0076368B">
          <w:rPr>
            <w:noProof/>
            <w:webHidden/>
          </w:rPr>
          <w:fldChar w:fldCharType="begin"/>
        </w:r>
        <w:r w:rsidR="0076368B">
          <w:rPr>
            <w:noProof/>
            <w:webHidden/>
          </w:rPr>
          <w:instrText xml:space="preserve"> PAGEREF _Toc446493019 \h </w:instrText>
        </w:r>
        <w:r w:rsidR="0076368B">
          <w:rPr>
            <w:noProof/>
            <w:webHidden/>
          </w:rPr>
        </w:r>
        <w:r w:rsidR="0076368B">
          <w:rPr>
            <w:noProof/>
            <w:webHidden/>
          </w:rPr>
          <w:fldChar w:fldCharType="separate"/>
        </w:r>
        <w:r w:rsidR="00F90FB4">
          <w:rPr>
            <w:noProof/>
            <w:webHidden/>
          </w:rPr>
          <w:t>36</w:t>
        </w:r>
        <w:r w:rsidR="0076368B">
          <w:rPr>
            <w:noProof/>
            <w:webHidden/>
          </w:rPr>
          <w:fldChar w:fldCharType="end"/>
        </w:r>
      </w:hyperlink>
    </w:p>
    <w:p w14:paraId="4FCEAA8E" w14:textId="77777777" w:rsidR="00292364" w:rsidRPr="00292364" w:rsidRDefault="00EA6D08" w:rsidP="00292364">
      <w:pPr>
        <w:spacing w:after="180"/>
        <w:jc w:val="center"/>
        <w:rPr>
          <w:b/>
        </w:rPr>
        <w:sectPr w:rsidR="00292364" w:rsidRPr="00292364" w:rsidSect="00292364">
          <w:footerReference w:type="default" r:id="rId15"/>
          <w:pgSz w:w="11906" w:h="16838" w:code="9"/>
          <w:pgMar w:top="1134" w:right="1134" w:bottom="1134" w:left="1418" w:header="851" w:footer="992" w:gutter="0"/>
          <w:pgNumType w:fmt="upperRoman" w:start="1"/>
          <w:cols w:space="425"/>
          <w:docGrid w:type="lines" w:linePitch="360"/>
        </w:sectPr>
      </w:pPr>
      <w:r>
        <w:rPr>
          <w:b/>
        </w:rPr>
        <w:fldChar w:fldCharType="end"/>
      </w:r>
    </w:p>
    <w:p w14:paraId="0C527105" w14:textId="77777777" w:rsidR="00D54041" w:rsidRDefault="00891B20" w:rsidP="001E1BCD">
      <w:pPr>
        <w:pStyle w:val="1"/>
        <w:spacing w:after="180"/>
        <w:ind w:left="645" w:hangingChars="230" w:hanging="645"/>
      </w:pPr>
      <w:bookmarkStart w:id="1" w:name="_Toc446493014"/>
      <w:r>
        <w:lastRenderedPageBreak/>
        <w:t>前言</w:t>
      </w:r>
      <w:bookmarkEnd w:id="1"/>
    </w:p>
    <w:p w14:paraId="51C681DD" w14:textId="77777777" w:rsidR="001E1BCD" w:rsidRDefault="00891B20" w:rsidP="00311A9C">
      <w:pPr>
        <w:pStyle w:val="15"/>
        <w:spacing w:after="180"/>
      </w:pPr>
      <w:r w:rsidRPr="00891B20">
        <w:rPr>
          <w:rFonts w:hint="eastAsia"/>
        </w:rPr>
        <w:t>政府組態基準</w:t>
      </w:r>
      <w:r w:rsidRPr="00891B20">
        <w:rPr>
          <w:rFonts w:hint="eastAsia"/>
        </w:rPr>
        <w:t xml:space="preserve">(Government Configuration Baseline, </w:t>
      </w:r>
      <w:r w:rsidRPr="00891B20">
        <w:rPr>
          <w:rFonts w:hint="eastAsia"/>
        </w:rPr>
        <w:t>以下簡稱</w:t>
      </w:r>
      <w:r w:rsidRPr="00891B20">
        <w:rPr>
          <w:rFonts w:hint="eastAsia"/>
        </w:rPr>
        <w:t>GCB)</w:t>
      </w:r>
      <w:r w:rsidRPr="00891B20">
        <w:rPr>
          <w:rFonts w:hint="eastAsia"/>
        </w:rPr>
        <w:t>目的在於規範資通訊終端設備</w:t>
      </w:r>
      <w:r w:rsidRPr="00891B20">
        <w:rPr>
          <w:rFonts w:hint="eastAsia"/>
        </w:rPr>
        <w:t>(</w:t>
      </w:r>
      <w:r w:rsidRPr="00891B20">
        <w:rPr>
          <w:rFonts w:hint="eastAsia"/>
        </w:rPr>
        <w:t>如：個人電腦</w:t>
      </w:r>
      <w:r w:rsidRPr="00891B20">
        <w:rPr>
          <w:rFonts w:hint="eastAsia"/>
        </w:rPr>
        <w:t>)</w:t>
      </w:r>
      <w:r w:rsidRPr="00891B20">
        <w:rPr>
          <w:rFonts w:hint="eastAsia"/>
        </w:rPr>
        <w:t>的一致性安全設定</w:t>
      </w:r>
      <w:r w:rsidRPr="00891B20">
        <w:rPr>
          <w:rFonts w:hint="eastAsia"/>
        </w:rPr>
        <w:t>(</w:t>
      </w:r>
      <w:r w:rsidRPr="00891B20">
        <w:rPr>
          <w:rFonts w:hint="eastAsia"/>
        </w:rPr>
        <w:t>如：密碼長度、更新期限等</w:t>
      </w:r>
      <w:r w:rsidRPr="00891B20">
        <w:rPr>
          <w:rFonts w:hint="eastAsia"/>
        </w:rPr>
        <w:t>)</w:t>
      </w:r>
      <w:r w:rsidRPr="00891B20">
        <w:rPr>
          <w:rFonts w:hint="eastAsia"/>
        </w:rPr>
        <w:t>，以降低成為駭客入侵管道，進而</w:t>
      </w:r>
      <w:proofErr w:type="gramStart"/>
      <w:r w:rsidRPr="00891B20">
        <w:rPr>
          <w:rFonts w:hint="eastAsia"/>
        </w:rPr>
        <w:t>引發資安事件</w:t>
      </w:r>
      <w:proofErr w:type="gramEnd"/>
      <w:r w:rsidRPr="00891B20">
        <w:rPr>
          <w:rFonts w:hint="eastAsia"/>
        </w:rPr>
        <w:t>之疑慮。</w:t>
      </w:r>
    </w:p>
    <w:p w14:paraId="4770EC34" w14:textId="77777777" w:rsidR="006E2ABA" w:rsidRDefault="006E2ABA" w:rsidP="00513668">
      <w:pPr>
        <w:pStyle w:val="2"/>
        <w:spacing w:before="180" w:after="180"/>
      </w:pPr>
      <w:bookmarkStart w:id="2" w:name="_Toc446493015"/>
      <w:r>
        <w:rPr>
          <w:rFonts w:hint="eastAsia"/>
        </w:rPr>
        <w:t>適用環境</w:t>
      </w:r>
      <w:bookmarkEnd w:id="2"/>
    </w:p>
    <w:p w14:paraId="52225677" w14:textId="77777777" w:rsidR="006E2ABA" w:rsidRPr="006E2ABA" w:rsidRDefault="006E2ABA" w:rsidP="006E2ABA">
      <w:pPr>
        <w:pStyle w:val="15"/>
        <w:spacing w:after="180"/>
      </w:pPr>
      <w:r>
        <w:rPr>
          <w:rFonts w:hint="eastAsia"/>
        </w:rPr>
        <w:t>本文件適用於微軟公司所發行之</w:t>
      </w:r>
      <w:r w:rsidR="00BA50AF">
        <w:rPr>
          <w:rFonts w:hint="eastAsia"/>
        </w:rPr>
        <w:t>Windows 1</w:t>
      </w:r>
      <w:r w:rsidR="00CF4905">
        <w:t>0</w:t>
      </w:r>
      <w:r w:rsidR="00BA50AF">
        <w:rPr>
          <w:rFonts w:hint="eastAsia"/>
        </w:rPr>
        <w:t>作業系統</w:t>
      </w:r>
      <w:r>
        <w:rPr>
          <w:rFonts w:hint="eastAsia"/>
        </w:rPr>
        <w:t>。</w:t>
      </w:r>
    </w:p>
    <w:p w14:paraId="0A5BE954" w14:textId="77777777" w:rsidR="00260CC6" w:rsidRDefault="006E4DB8" w:rsidP="00513668">
      <w:pPr>
        <w:pStyle w:val="2"/>
        <w:spacing w:before="180" w:after="180"/>
      </w:pPr>
      <w:bookmarkStart w:id="3" w:name="_Toc446493016"/>
      <w:r>
        <w:t>項數統計</w:t>
      </w:r>
      <w:bookmarkEnd w:id="3"/>
    </w:p>
    <w:p w14:paraId="0312E3AE" w14:textId="6D808563" w:rsidR="001E1BCD" w:rsidRPr="001E1BCD" w:rsidRDefault="00581A50" w:rsidP="00C478DC">
      <w:pPr>
        <w:pStyle w:val="15"/>
        <w:spacing w:after="180"/>
      </w:pPr>
      <w:r w:rsidRPr="00581A50">
        <w:rPr>
          <w:rFonts w:hint="eastAsia"/>
        </w:rPr>
        <w:t>政府組態基準針對電腦</w:t>
      </w:r>
      <w:r w:rsidR="006E2ABA">
        <w:rPr>
          <w:rFonts w:hint="eastAsia"/>
        </w:rPr>
        <w:t>作業</w:t>
      </w:r>
      <w:r w:rsidRPr="00581A50">
        <w:rPr>
          <w:rFonts w:hint="eastAsia"/>
        </w:rPr>
        <w:t>環境</w:t>
      </w:r>
      <w:r w:rsidR="006E2ABA">
        <w:rPr>
          <w:rFonts w:hint="eastAsia"/>
        </w:rPr>
        <w:t>提供一致性安全基準與實作指引</w:t>
      </w:r>
      <w:r w:rsidRPr="00581A50">
        <w:rPr>
          <w:rFonts w:hint="eastAsia"/>
        </w:rPr>
        <w:t>，</w:t>
      </w:r>
      <w:r w:rsidR="006E2ABA">
        <w:rPr>
          <w:rFonts w:hint="eastAsia"/>
        </w:rPr>
        <w:t>供政府機關透過建立安全組態，</w:t>
      </w:r>
      <w:proofErr w:type="gramStart"/>
      <w:r w:rsidR="006E2ABA">
        <w:rPr>
          <w:rFonts w:hint="eastAsia"/>
        </w:rPr>
        <w:t>提升資安防護</w:t>
      </w:r>
      <w:proofErr w:type="gramEnd"/>
      <w:r w:rsidR="006E2ABA">
        <w:rPr>
          <w:rFonts w:hint="eastAsia"/>
        </w:rPr>
        <w:t>能力。</w:t>
      </w:r>
      <w:r w:rsidR="005B0759">
        <w:rPr>
          <w:rFonts w:hint="eastAsia"/>
        </w:rPr>
        <w:t xml:space="preserve">Windows </w:t>
      </w:r>
      <w:proofErr w:type="gramStart"/>
      <w:r w:rsidR="005B0759">
        <w:rPr>
          <w:rFonts w:hint="eastAsia"/>
        </w:rPr>
        <w:t>1</w:t>
      </w:r>
      <w:r w:rsidR="00CF4905">
        <w:t>0</w:t>
      </w:r>
      <w:r w:rsidR="006A6378">
        <w:rPr>
          <w:rFonts w:hint="eastAsia"/>
        </w:rPr>
        <w:t>組態</w:t>
      </w:r>
      <w:proofErr w:type="gramEnd"/>
      <w:r w:rsidRPr="00581A50">
        <w:rPr>
          <w:rFonts w:hint="eastAsia"/>
        </w:rPr>
        <w:t>基準計有</w:t>
      </w:r>
      <w:r w:rsidR="00CF4905">
        <w:rPr>
          <w:rFonts w:hint="eastAsia"/>
        </w:rPr>
        <w:t>34</w:t>
      </w:r>
      <w:r w:rsidR="00141495">
        <w:t>5</w:t>
      </w:r>
      <w:r w:rsidRPr="00581A50">
        <w:rPr>
          <w:rFonts w:hint="eastAsia"/>
        </w:rPr>
        <w:t>項設定項目</w:t>
      </w:r>
      <w:r w:rsidR="00173168">
        <w:rPr>
          <w:rFonts w:hint="eastAsia"/>
        </w:rPr>
        <w:t>，</w:t>
      </w:r>
      <w:r w:rsidRPr="00581A50">
        <w:rPr>
          <w:rFonts w:hint="eastAsia"/>
        </w:rPr>
        <w:t>項目統計詳見</w:t>
      </w:r>
      <w:r w:rsidR="009F1EF2">
        <w:fldChar w:fldCharType="begin"/>
      </w:r>
      <w:r w:rsidR="009F1EF2">
        <w:instrText xml:space="preserve"> </w:instrText>
      </w:r>
      <w:r w:rsidR="009F1EF2">
        <w:rPr>
          <w:rFonts w:hint="eastAsia"/>
        </w:rPr>
        <w:instrText>REF _Ref446279397 \r \h</w:instrText>
      </w:r>
      <w:r w:rsidR="009F1EF2">
        <w:instrText xml:space="preserve"> </w:instrText>
      </w:r>
      <w:r w:rsidR="009F1EF2">
        <w:fldChar w:fldCharType="separate"/>
      </w:r>
      <w:r w:rsidR="009F1EF2">
        <w:rPr>
          <w:rFonts w:hint="eastAsia"/>
        </w:rPr>
        <w:t>表</w:t>
      </w:r>
      <w:r w:rsidR="009F1EF2">
        <w:rPr>
          <w:rFonts w:hint="eastAsia"/>
        </w:rPr>
        <w:t>1</w:t>
      </w:r>
      <w:r w:rsidR="009F1EF2">
        <w:fldChar w:fldCharType="end"/>
      </w:r>
      <w:r w:rsidRPr="00581A50">
        <w:rPr>
          <w:rFonts w:hint="eastAsia"/>
        </w:rPr>
        <w:t>。</w:t>
      </w:r>
    </w:p>
    <w:p w14:paraId="06B54B7A" w14:textId="77777777" w:rsidR="00EF1525" w:rsidRPr="00D31611" w:rsidRDefault="009A7C94" w:rsidP="00EF1525">
      <w:pPr>
        <w:pStyle w:val="a4"/>
        <w:spacing w:before="360" w:after="180"/>
      </w:pPr>
      <w:bookmarkStart w:id="4" w:name="_Ref446279397"/>
      <w:bookmarkStart w:id="5" w:name="_Toc446493025"/>
      <w:r>
        <w:rPr>
          <w:rFonts w:hint="eastAsia"/>
        </w:rPr>
        <w:t xml:space="preserve">Windows </w:t>
      </w:r>
      <w:proofErr w:type="gramStart"/>
      <w:r>
        <w:rPr>
          <w:rFonts w:hint="eastAsia"/>
        </w:rPr>
        <w:t>1</w:t>
      </w:r>
      <w:r w:rsidR="00CF4905">
        <w:t>0</w:t>
      </w:r>
      <w:r w:rsidR="006A6378">
        <w:rPr>
          <w:rFonts w:hint="eastAsia"/>
        </w:rPr>
        <w:t>組態</w:t>
      </w:r>
      <w:proofErr w:type="gramEnd"/>
      <w:r w:rsidR="006A6378">
        <w:rPr>
          <w:rFonts w:hint="eastAsia"/>
        </w:rPr>
        <w:t>基準</w:t>
      </w:r>
      <w:r w:rsidR="00193875">
        <w:rPr>
          <w:rFonts w:hint="eastAsia"/>
        </w:rPr>
        <w:t>項目統計</w:t>
      </w:r>
      <w:bookmarkEnd w:id="4"/>
      <w:bookmarkEnd w:id="5"/>
    </w:p>
    <w:tbl>
      <w:tblPr>
        <w:tblStyle w:val="Web1"/>
        <w:tblW w:w="4193" w:type="pct"/>
        <w:tblLook w:val="04E0" w:firstRow="1" w:lastRow="1" w:firstColumn="1" w:lastColumn="0" w:noHBand="0" w:noVBand="1"/>
      </w:tblPr>
      <w:tblGrid>
        <w:gridCol w:w="957"/>
        <w:gridCol w:w="5158"/>
        <w:gridCol w:w="955"/>
        <w:gridCol w:w="955"/>
      </w:tblGrid>
      <w:tr w:rsidR="00D2669F" w:rsidRPr="00873D3D" w14:paraId="2AE07806" w14:textId="77777777" w:rsidTr="00BF5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pct"/>
          </w:tcPr>
          <w:p w14:paraId="741D42D0" w14:textId="77777777" w:rsidR="00D2669F" w:rsidRPr="00873D3D" w:rsidRDefault="00D2669F" w:rsidP="00E23477">
            <w:pPr>
              <w:spacing w:before="72" w:after="180" w:line="400" w:lineRule="exact"/>
            </w:pPr>
            <w:r>
              <w:t>項次</w:t>
            </w:r>
          </w:p>
        </w:tc>
        <w:tc>
          <w:tcPr>
            <w:tcW w:w="3214" w:type="pct"/>
          </w:tcPr>
          <w:p w14:paraId="21991EF0" w14:textId="77777777" w:rsidR="00D2669F" w:rsidRPr="00873D3D" w:rsidRDefault="00D2669F" w:rsidP="007D0EB8">
            <w:pPr>
              <w:pStyle w:val="ac"/>
              <w:spacing w:before="72" w:after="72"/>
              <w:cnfStyle w:val="100000000000" w:firstRow="1" w:lastRow="0" w:firstColumn="0" w:lastColumn="0" w:oddVBand="0" w:evenVBand="0" w:oddHBand="0" w:evenHBand="0" w:firstRowFirstColumn="0" w:firstRowLastColumn="0" w:lastRowFirstColumn="0" w:lastRowLastColumn="0"/>
            </w:pPr>
            <w:r>
              <w:rPr>
                <w:rFonts w:hint="eastAsia"/>
              </w:rPr>
              <w:t>項目</w:t>
            </w:r>
            <w:r w:rsidRPr="00873D3D">
              <w:rPr>
                <w:rFonts w:hint="eastAsia"/>
              </w:rPr>
              <w:tab/>
            </w:r>
          </w:p>
        </w:tc>
        <w:tc>
          <w:tcPr>
            <w:tcW w:w="595" w:type="pct"/>
          </w:tcPr>
          <w:p w14:paraId="0A44B1C9" w14:textId="77777777" w:rsidR="00D2669F" w:rsidRPr="00873D3D" w:rsidRDefault="00D2669F" w:rsidP="00E23477">
            <w:pPr>
              <w:spacing w:before="72" w:after="180" w:line="400" w:lineRule="exact"/>
              <w:cnfStyle w:val="100000000000" w:firstRow="1" w:lastRow="0" w:firstColumn="0" w:lastColumn="0" w:oddVBand="0" w:evenVBand="0" w:oddHBand="0" w:evenHBand="0" w:firstRowFirstColumn="0" w:firstRowLastColumn="0" w:lastRowFirstColumn="0" w:lastRowLastColumn="0"/>
            </w:pPr>
            <w:r>
              <w:t>項數</w:t>
            </w:r>
          </w:p>
        </w:tc>
        <w:tc>
          <w:tcPr>
            <w:tcW w:w="595" w:type="pct"/>
          </w:tcPr>
          <w:p w14:paraId="08652245" w14:textId="77777777" w:rsidR="00D2669F" w:rsidRPr="00873D3D" w:rsidRDefault="00D2669F" w:rsidP="00E23477">
            <w:pPr>
              <w:spacing w:before="72" w:after="180" w:line="400" w:lineRule="exact"/>
              <w:cnfStyle w:val="100000000000" w:firstRow="1" w:lastRow="0" w:firstColumn="0" w:lastColumn="0" w:oddVBand="0" w:evenVBand="0" w:oddHBand="0" w:evenHBand="0" w:firstRowFirstColumn="0" w:firstRowLastColumn="0" w:lastRowFirstColumn="0" w:lastRowLastColumn="0"/>
            </w:pPr>
            <w:r>
              <w:t>合計</w:t>
            </w:r>
          </w:p>
        </w:tc>
      </w:tr>
      <w:tr w:rsidR="00BF5A18" w:rsidRPr="00873D3D" w14:paraId="046CF889" w14:textId="77777777" w:rsidTr="007D0EB8">
        <w:tc>
          <w:tcPr>
            <w:cnfStyle w:val="001000000000" w:firstRow="0" w:lastRow="0" w:firstColumn="1" w:lastColumn="0" w:oddVBand="0" w:evenVBand="0" w:oddHBand="0" w:evenHBand="0" w:firstRowFirstColumn="0" w:firstRowLastColumn="0" w:lastRowFirstColumn="0" w:lastRowLastColumn="0"/>
            <w:tcW w:w="596" w:type="pct"/>
          </w:tcPr>
          <w:p w14:paraId="0069588C" w14:textId="77777777" w:rsidR="00BF5A18" w:rsidRPr="00873D3D" w:rsidRDefault="00BF5A18" w:rsidP="00E23477">
            <w:pPr>
              <w:spacing w:before="72" w:after="180" w:line="400" w:lineRule="exact"/>
            </w:pPr>
            <w:r>
              <w:rPr>
                <w:rFonts w:hint="eastAsia"/>
              </w:rPr>
              <w:t>1</w:t>
            </w:r>
          </w:p>
        </w:tc>
        <w:tc>
          <w:tcPr>
            <w:tcW w:w="3214" w:type="pct"/>
          </w:tcPr>
          <w:p w14:paraId="6476A895" w14:textId="77777777" w:rsidR="00BF5A18" w:rsidRPr="00873D3D" w:rsidRDefault="00CF4905" w:rsidP="00E23477">
            <w:pPr>
              <w:spacing w:before="72" w:after="180" w:line="400" w:lineRule="exact"/>
              <w:cnfStyle w:val="000000000000" w:firstRow="0" w:lastRow="0" w:firstColumn="0" w:lastColumn="0" w:oddVBand="0" w:evenVBand="0" w:oddHBand="0" w:evenHBand="0" w:firstRowFirstColumn="0" w:firstRowLastColumn="0" w:lastRowFirstColumn="0" w:lastRowLastColumn="0"/>
            </w:pPr>
            <w:r>
              <w:t>Windows</w:t>
            </w:r>
            <w:r w:rsidR="00FA061C" w:rsidRPr="008E319A">
              <w:t>1</w:t>
            </w:r>
            <w:r>
              <w:t>0</w:t>
            </w:r>
            <w:r w:rsidR="00FA061C" w:rsidRPr="008E319A">
              <w:t xml:space="preserve"> Account Settings </w:t>
            </w:r>
          </w:p>
        </w:tc>
        <w:tc>
          <w:tcPr>
            <w:tcW w:w="595" w:type="pct"/>
          </w:tcPr>
          <w:p w14:paraId="372E3F09" w14:textId="77777777" w:rsidR="00BF5A18" w:rsidRPr="00873D3D" w:rsidRDefault="001D0928" w:rsidP="00E23477">
            <w:pPr>
              <w:spacing w:before="72" w:after="180" w:line="400" w:lineRule="exact"/>
              <w:jc w:val="right"/>
              <w:cnfStyle w:val="000000000000" w:firstRow="0" w:lastRow="0" w:firstColumn="0" w:lastColumn="0" w:oddVBand="0" w:evenVBand="0" w:oddHBand="0" w:evenHBand="0" w:firstRowFirstColumn="0" w:firstRowLastColumn="0" w:lastRowFirstColumn="0" w:lastRowLastColumn="0"/>
            </w:pPr>
            <w:r>
              <w:rPr>
                <w:rFonts w:hint="eastAsia"/>
              </w:rPr>
              <w:t>9</w:t>
            </w:r>
          </w:p>
        </w:tc>
        <w:tc>
          <w:tcPr>
            <w:tcW w:w="595" w:type="pct"/>
            <w:vMerge w:val="restart"/>
          </w:tcPr>
          <w:p w14:paraId="04351B82" w14:textId="3CADFF21" w:rsidR="00BF5A18" w:rsidRPr="00873D3D" w:rsidRDefault="00052830" w:rsidP="00141495">
            <w:pPr>
              <w:spacing w:before="72" w:after="180" w:line="400" w:lineRule="exact"/>
              <w:jc w:val="right"/>
              <w:cnfStyle w:val="000000000000" w:firstRow="0" w:lastRow="0" w:firstColumn="0" w:lastColumn="0" w:oddVBand="0" w:evenVBand="0" w:oddHBand="0" w:evenHBand="0" w:firstRowFirstColumn="0" w:firstRowLastColumn="0" w:lastRowFirstColumn="0" w:lastRowLastColumn="0"/>
            </w:pPr>
            <w:r>
              <w:rPr>
                <w:rFonts w:hint="eastAsia"/>
              </w:rPr>
              <w:t>34</w:t>
            </w:r>
            <w:r w:rsidR="00141495">
              <w:t>5</w:t>
            </w:r>
          </w:p>
        </w:tc>
      </w:tr>
      <w:tr w:rsidR="00BF5A18" w:rsidRPr="00873D3D" w14:paraId="215AFC1A" w14:textId="77777777" w:rsidTr="00BF5A18">
        <w:tc>
          <w:tcPr>
            <w:cnfStyle w:val="001000000000" w:firstRow="0" w:lastRow="0" w:firstColumn="1" w:lastColumn="0" w:oddVBand="0" w:evenVBand="0" w:oddHBand="0" w:evenHBand="0" w:firstRowFirstColumn="0" w:firstRowLastColumn="0" w:lastRowFirstColumn="0" w:lastRowLastColumn="0"/>
            <w:tcW w:w="596" w:type="pct"/>
          </w:tcPr>
          <w:p w14:paraId="63875CFC" w14:textId="77777777" w:rsidR="00BF5A18" w:rsidRDefault="00052830" w:rsidP="00E23477">
            <w:pPr>
              <w:spacing w:before="72" w:after="180" w:line="400" w:lineRule="exact"/>
            </w:pPr>
            <w:r>
              <w:rPr>
                <w:rFonts w:hint="eastAsia"/>
              </w:rPr>
              <w:t>2</w:t>
            </w:r>
          </w:p>
        </w:tc>
        <w:tc>
          <w:tcPr>
            <w:tcW w:w="3214" w:type="pct"/>
          </w:tcPr>
          <w:p w14:paraId="5B0718BF" w14:textId="77777777" w:rsidR="00BF5A18" w:rsidRPr="00F63F81" w:rsidRDefault="00CF4905" w:rsidP="00CF4905">
            <w:pPr>
              <w:spacing w:before="72" w:after="180" w:line="400" w:lineRule="exact"/>
              <w:cnfStyle w:val="000000000000" w:firstRow="0" w:lastRow="0" w:firstColumn="0" w:lastColumn="0" w:oddVBand="0" w:evenVBand="0" w:oddHBand="0" w:evenHBand="0" w:firstRowFirstColumn="0" w:firstRowLastColumn="0" w:lastRowFirstColumn="0" w:lastRowLastColumn="0"/>
            </w:pPr>
            <w:r>
              <w:t>Windows</w:t>
            </w:r>
            <w:r w:rsidR="00FA061C" w:rsidRPr="008E319A">
              <w:t>1</w:t>
            </w:r>
            <w:r>
              <w:t>0</w:t>
            </w:r>
            <w:r w:rsidR="00FA061C" w:rsidRPr="008E319A">
              <w:t xml:space="preserve"> Computer Settings</w:t>
            </w:r>
          </w:p>
        </w:tc>
        <w:tc>
          <w:tcPr>
            <w:tcW w:w="595" w:type="pct"/>
          </w:tcPr>
          <w:p w14:paraId="3A4D3220" w14:textId="773F2892" w:rsidR="00BF5A18" w:rsidRDefault="00052830" w:rsidP="00141495">
            <w:pPr>
              <w:spacing w:before="72" w:after="180" w:line="400" w:lineRule="exact"/>
              <w:jc w:val="right"/>
              <w:cnfStyle w:val="000000000000" w:firstRow="0" w:lastRow="0" w:firstColumn="0" w:lastColumn="0" w:oddVBand="0" w:evenVBand="0" w:oddHBand="0" w:evenHBand="0" w:firstRowFirstColumn="0" w:firstRowLastColumn="0" w:lastRowFirstColumn="0" w:lastRowLastColumn="0"/>
            </w:pPr>
            <w:r>
              <w:rPr>
                <w:rFonts w:hint="eastAsia"/>
              </w:rPr>
              <w:t>29</w:t>
            </w:r>
            <w:r w:rsidR="00141495">
              <w:t>1</w:t>
            </w:r>
          </w:p>
        </w:tc>
        <w:tc>
          <w:tcPr>
            <w:tcW w:w="595" w:type="pct"/>
            <w:vMerge/>
          </w:tcPr>
          <w:p w14:paraId="3E88CE31" w14:textId="77777777" w:rsidR="00BF5A18" w:rsidRPr="00873D3D" w:rsidRDefault="00BF5A18" w:rsidP="00E23477">
            <w:pPr>
              <w:spacing w:before="72" w:after="180" w:line="400" w:lineRule="exact"/>
              <w:cnfStyle w:val="000000000000" w:firstRow="0" w:lastRow="0" w:firstColumn="0" w:lastColumn="0" w:oddVBand="0" w:evenVBand="0" w:oddHBand="0" w:evenHBand="0" w:firstRowFirstColumn="0" w:firstRowLastColumn="0" w:lastRowFirstColumn="0" w:lastRowLastColumn="0"/>
            </w:pPr>
          </w:p>
        </w:tc>
      </w:tr>
      <w:tr w:rsidR="00BF5A18" w:rsidRPr="00873D3D" w14:paraId="6032383D" w14:textId="77777777" w:rsidTr="00BF5A18">
        <w:tc>
          <w:tcPr>
            <w:cnfStyle w:val="001000000000" w:firstRow="0" w:lastRow="0" w:firstColumn="1" w:lastColumn="0" w:oddVBand="0" w:evenVBand="0" w:oddHBand="0" w:evenHBand="0" w:firstRowFirstColumn="0" w:firstRowLastColumn="0" w:lastRowFirstColumn="0" w:lastRowLastColumn="0"/>
            <w:tcW w:w="596" w:type="pct"/>
          </w:tcPr>
          <w:p w14:paraId="3A86442B" w14:textId="77777777" w:rsidR="00BF5A18" w:rsidRDefault="00052830" w:rsidP="00E23477">
            <w:pPr>
              <w:spacing w:before="72" w:after="180" w:line="400" w:lineRule="exact"/>
            </w:pPr>
            <w:r>
              <w:rPr>
                <w:rFonts w:hint="eastAsia"/>
              </w:rPr>
              <w:t>3</w:t>
            </w:r>
          </w:p>
        </w:tc>
        <w:tc>
          <w:tcPr>
            <w:tcW w:w="3214" w:type="pct"/>
          </w:tcPr>
          <w:p w14:paraId="4BF1ED7A" w14:textId="77777777" w:rsidR="00BF5A18" w:rsidRPr="00F63F81" w:rsidRDefault="00CF4905" w:rsidP="00CF4905">
            <w:pPr>
              <w:spacing w:before="72" w:after="180" w:line="400" w:lineRule="exact"/>
              <w:cnfStyle w:val="000000000000" w:firstRow="0" w:lastRow="0" w:firstColumn="0" w:lastColumn="0" w:oddVBand="0" w:evenVBand="0" w:oddHBand="0" w:evenHBand="0" w:firstRowFirstColumn="0" w:firstRowLastColumn="0" w:lastRowFirstColumn="0" w:lastRowLastColumn="0"/>
            </w:pPr>
            <w:r>
              <w:t>Windows</w:t>
            </w:r>
            <w:r w:rsidR="00FA061C" w:rsidRPr="008E319A">
              <w:t>1</w:t>
            </w:r>
            <w:r>
              <w:t>0</w:t>
            </w:r>
            <w:r w:rsidR="00FA061C" w:rsidRPr="008E319A">
              <w:t xml:space="preserve"> User Settings</w:t>
            </w:r>
          </w:p>
        </w:tc>
        <w:tc>
          <w:tcPr>
            <w:tcW w:w="595" w:type="pct"/>
          </w:tcPr>
          <w:p w14:paraId="1B304294" w14:textId="77777777" w:rsidR="00BF5A18" w:rsidRDefault="001D0928" w:rsidP="00CF4905">
            <w:pPr>
              <w:spacing w:before="72" w:after="180" w:line="400" w:lineRule="exact"/>
              <w:jc w:val="right"/>
              <w:cnfStyle w:val="000000000000" w:firstRow="0" w:lastRow="0" w:firstColumn="0" w:lastColumn="0" w:oddVBand="0" w:evenVBand="0" w:oddHBand="0" w:evenHBand="0" w:firstRowFirstColumn="0" w:firstRowLastColumn="0" w:lastRowFirstColumn="0" w:lastRowLastColumn="0"/>
            </w:pPr>
            <w:r>
              <w:rPr>
                <w:rFonts w:hint="eastAsia"/>
              </w:rPr>
              <w:t>1</w:t>
            </w:r>
            <w:r w:rsidR="00CF4905">
              <w:t>2</w:t>
            </w:r>
          </w:p>
        </w:tc>
        <w:tc>
          <w:tcPr>
            <w:tcW w:w="595" w:type="pct"/>
            <w:vMerge/>
          </w:tcPr>
          <w:p w14:paraId="2576F8C4" w14:textId="77777777" w:rsidR="00BF5A18" w:rsidRPr="00873D3D" w:rsidRDefault="00BF5A18" w:rsidP="00E23477">
            <w:pPr>
              <w:spacing w:before="72" w:after="180" w:line="400" w:lineRule="exact"/>
              <w:cnfStyle w:val="000000000000" w:firstRow="0" w:lastRow="0" w:firstColumn="0" w:lastColumn="0" w:oddVBand="0" w:evenVBand="0" w:oddHBand="0" w:evenHBand="0" w:firstRowFirstColumn="0" w:firstRowLastColumn="0" w:lastRowFirstColumn="0" w:lastRowLastColumn="0"/>
            </w:pPr>
          </w:p>
        </w:tc>
      </w:tr>
      <w:tr w:rsidR="00BF5A18" w:rsidRPr="00873D3D" w14:paraId="256FCA4F" w14:textId="77777777" w:rsidTr="00BF5A18">
        <w:tc>
          <w:tcPr>
            <w:cnfStyle w:val="001000000000" w:firstRow="0" w:lastRow="0" w:firstColumn="1" w:lastColumn="0" w:oddVBand="0" w:evenVBand="0" w:oddHBand="0" w:evenHBand="0" w:firstRowFirstColumn="0" w:firstRowLastColumn="0" w:lastRowFirstColumn="0" w:lastRowLastColumn="0"/>
            <w:tcW w:w="596" w:type="pct"/>
          </w:tcPr>
          <w:p w14:paraId="01A46F7B" w14:textId="77777777" w:rsidR="00BF5A18" w:rsidRDefault="00052830" w:rsidP="00E23477">
            <w:pPr>
              <w:spacing w:before="72" w:after="180" w:line="400" w:lineRule="exact"/>
            </w:pPr>
            <w:r>
              <w:rPr>
                <w:rFonts w:hint="eastAsia"/>
              </w:rPr>
              <w:t>4</w:t>
            </w:r>
          </w:p>
        </w:tc>
        <w:tc>
          <w:tcPr>
            <w:tcW w:w="3214" w:type="pct"/>
          </w:tcPr>
          <w:p w14:paraId="1C5563B4" w14:textId="77777777" w:rsidR="00BF5A18" w:rsidRPr="00F63F81" w:rsidRDefault="00CF4905" w:rsidP="00E23477">
            <w:pPr>
              <w:spacing w:before="72" w:after="180" w:line="400" w:lineRule="exact"/>
              <w:cnfStyle w:val="000000000000" w:firstRow="0" w:lastRow="0" w:firstColumn="0" w:lastColumn="0" w:oddVBand="0" w:evenVBand="0" w:oddHBand="0" w:evenHBand="0" w:firstRowFirstColumn="0" w:firstRowLastColumn="0" w:lastRowFirstColumn="0" w:lastRowLastColumn="0"/>
            </w:pPr>
            <w:r>
              <w:t>Windows</w:t>
            </w:r>
            <w:r w:rsidR="008E319A" w:rsidRPr="008E319A">
              <w:t>1</w:t>
            </w:r>
            <w:r>
              <w:t>0</w:t>
            </w:r>
            <w:r w:rsidR="008E319A" w:rsidRPr="008E319A">
              <w:t xml:space="preserve"> Firewall Settings</w:t>
            </w:r>
          </w:p>
        </w:tc>
        <w:tc>
          <w:tcPr>
            <w:tcW w:w="595" w:type="pct"/>
          </w:tcPr>
          <w:p w14:paraId="12DEB5B4" w14:textId="77777777" w:rsidR="00BF5A18" w:rsidRDefault="0046098E" w:rsidP="00E23477">
            <w:pPr>
              <w:spacing w:before="72" w:after="180" w:line="400" w:lineRule="exact"/>
              <w:jc w:val="right"/>
              <w:cnfStyle w:val="000000000000" w:firstRow="0" w:lastRow="0" w:firstColumn="0" w:lastColumn="0" w:oddVBand="0" w:evenVBand="0" w:oddHBand="0" w:evenHBand="0" w:firstRowFirstColumn="0" w:firstRowLastColumn="0" w:lastRowFirstColumn="0" w:lastRowLastColumn="0"/>
            </w:pPr>
            <w:r>
              <w:rPr>
                <w:rFonts w:hint="eastAsia"/>
              </w:rPr>
              <w:t>33</w:t>
            </w:r>
          </w:p>
        </w:tc>
        <w:tc>
          <w:tcPr>
            <w:tcW w:w="595" w:type="pct"/>
            <w:vMerge/>
          </w:tcPr>
          <w:p w14:paraId="04ED7A0C" w14:textId="77777777" w:rsidR="00BF5A18" w:rsidRPr="00873D3D" w:rsidRDefault="00BF5A18" w:rsidP="00E23477">
            <w:pPr>
              <w:spacing w:before="72" w:after="180" w:line="400" w:lineRule="exact"/>
              <w:cnfStyle w:val="000000000000" w:firstRow="0" w:lastRow="0" w:firstColumn="0" w:lastColumn="0" w:oddVBand="0" w:evenVBand="0" w:oddHBand="0" w:evenHBand="0" w:firstRowFirstColumn="0" w:firstRowLastColumn="0" w:lastRowFirstColumn="0" w:lastRowLastColumn="0"/>
            </w:pPr>
          </w:p>
        </w:tc>
      </w:tr>
      <w:tr w:rsidR="00EF1525" w:rsidRPr="00873D3D" w14:paraId="3A90B9E3" w14:textId="77777777" w:rsidTr="00AA370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4CB0ED69" w14:textId="77777777" w:rsidR="00EF1525" w:rsidRPr="00873D3D" w:rsidRDefault="001E3158" w:rsidP="0037172A">
            <w:pPr>
              <w:pStyle w:val="a5"/>
            </w:pPr>
            <w:r>
              <w:rPr>
                <w:rFonts w:hint="eastAsia"/>
              </w:rPr>
              <w:t>本中心</w:t>
            </w:r>
            <w:r w:rsidR="00EF1525">
              <w:rPr>
                <w:rFonts w:hint="eastAsia"/>
              </w:rPr>
              <w:t>整</w:t>
            </w:r>
            <w:r w:rsidR="00EF1525" w:rsidRPr="00873D3D">
              <w:rPr>
                <w:rFonts w:hint="eastAsia"/>
              </w:rPr>
              <w:t>理</w:t>
            </w:r>
          </w:p>
        </w:tc>
      </w:tr>
    </w:tbl>
    <w:p w14:paraId="5D380870" w14:textId="77777777" w:rsidR="007D0EB8" w:rsidRDefault="007D0EB8" w:rsidP="007D0EB8">
      <w:pPr>
        <w:pStyle w:val="2"/>
        <w:spacing w:before="180" w:after="180"/>
      </w:pPr>
      <w:bookmarkStart w:id="6" w:name="_Toc446420778"/>
      <w:bookmarkStart w:id="7" w:name="_Toc446493017"/>
      <w:r>
        <w:rPr>
          <w:rFonts w:hint="eastAsia"/>
        </w:rPr>
        <w:t>文件發行</w:t>
      </w:r>
      <w:bookmarkEnd w:id="6"/>
      <w:bookmarkEnd w:id="7"/>
    </w:p>
    <w:p w14:paraId="49A89BC2" w14:textId="245FBA83" w:rsidR="00065A0B" w:rsidRDefault="007D0EB8" w:rsidP="008B1837">
      <w:pPr>
        <w:pStyle w:val="15"/>
        <w:spacing w:after="180"/>
        <w:rPr>
          <w:b/>
          <w:bCs/>
          <w:kern w:val="52"/>
        </w:rPr>
      </w:pPr>
      <w:r>
        <w:rPr>
          <w:rFonts w:hint="eastAsia"/>
        </w:rPr>
        <w:t>本文件最新版本公布於本中心網站之「政府組態基準」專區，網址為</w:t>
      </w:r>
      <w:hyperlink r:id="rId16" w:history="1">
        <w:r w:rsidRPr="00730566">
          <w:rPr>
            <w:rStyle w:val="af6"/>
          </w:rPr>
          <w:t>http</w:t>
        </w:r>
        <w:r w:rsidR="00FA4313">
          <w:rPr>
            <w:rStyle w:val="af6"/>
            <w:rFonts w:hint="eastAsia"/>
          </w:rPr>
          <w:t>s</w:t>
        </w:r>
        <w:r w:rsidRPr="00730566">
          <w:rPr>
            <w:rStyle w:val="af6"/>
          </w:rPr>
          <w:t>://www.nccst.nat.gov.tw/GCB</w:t>
        </w:r>
      </w:hyperlink>
      <w:r>
        <w:rPr>
          <w:rFonts w:hint="eastAsia"/>
        </w:rPr>
        <w:t>。</w:t>
      </w:r>
      <w:r w:rsidR="00065A0B">
        <w:br w:type="page"/>
      </w:r>
    </w:p>
    <w:p w14:paraId="646C50F8" w14:textId="77777777" w:rsidR="00065A0B" w:rsidRDefault="00065A0B" w:rsidP="000B2007">
      <w:pPr>
        <w:pStyle w:val="1"/>
        <w:spacing w:after="180"/>
        <w:sectPr w:rsidR="00065A0B" w:rsidSect="00BD59B9">
          <w:footerReference w:type="default" r:id="rId17"/>
          <w:pgSz w:w="11906" w:h="16838" w:code="9"/>
          <w:pgMar w:top="1134" w:right="1134" w:bottom="1134" w:left="1418" w:header="851" w:footer="992" w:gutter="0"/>
          <w:pgNumType w:start="1"/>
          <w:cols w:space="425"/>
          <w:docGrid w:type="lines" w:linePitch="360"/>
        </w:sectPr>
      </w:pPr>
    </w:p>
    <w:p w14:paraId="2A6B1EB9" w14:textId="77777777" w:rsidR="00EF1525" w:rsidRDefault="00833BF8" w:rsidP="00833071">
      <w:pPr>
        <w:pStyle w:val="1"/>
        <w:spacing w:after="190"/>
      </w:pPr>
      <w:bookmarkStart w:id="8" w:name="_Toc446493018"/>
      <w:r>
        <w:rPr>
          <w:rFonts w:hint="eastAsia"/>
        </w:rPr>
        <w:lastRenderedPageBreak/>
        <w:t>Windows 1</w:t>
      </w:r>
      <w:r w:rsidR="00CF4905">
        <w:t>0</w:t>
      </w:r>
      <w:r w:rsidR="007765B9">
        <w:rPr>
          <w:rFonts w:hint="eastAsia"/>
        </w:rPr>
        <w:t>政府組態基準列表</w:t>
      </w:r>
      <w:bookmarkEnd w:id="8"/>
    </w:p>
    <w:p w14:paraId="6A8676DF" w14:textId="77777777" w:rsidR="00150A36" w:rsidRPr="00150A36" w:rsidRDefault="00CF4905" w:rsidP="00150A36">
      <w:pPr>
        <w:pStyle w:val="a4"/>
        <w:spacing w:before="381"/>
      </w:pPr>
      <w:bookmarkStart w:id="9" w:name="_Toc446493026"/>
      <w:r>
        <w:rPr>
          <w:rFonts w:hint="eastAsia"/>
        </w:rPr>
        <w:t xml:space="preserve">Windows </w:t>
      </w:r>
      <w:r w:rsidR="00833BF8">
        <w:rPr>
          <w:rFonts w:hint="eastAsia"/>
        </w:rPr>
        <w:t>1</w:t>
      </w:r>
      <w:r>
        <w:t>0</w:t>
      </w:r>
      <w:r w:rsidR="00150A36">
        <w:rPr>
          <w:rFonts w:hint="eastAsia"/>
        </w:rPr>
        <w:t>政府組態基準列表</w:t>
      </w:r>
      <w:bookmarkEnd w:id="9"/>
    </w:p>
    <w:tbl>
      <w:tblPr>
        <w:tblStyle w:val="Web1"/>
        <w:tblW w:w="5080" w:type="pct"/>
        <w:tblLayout w:type="fixed"/>
        <w:tblLook w:val="04E0" w:firstRow="1" w:lastRow="1" w:firstColumn="1" w:lastColumn="0" w:noHBand="0" w:noVBand="1"/>
      </w:tblPr>
      <w:tblGrid>
        <w:gridCol w:w="651"/>
        <w:gridCol w:w="1418"/>
        <w:gridCol w:w="992"/>
        <w:gridCol w:w="1136"/>
        <w:gridCol w:w="1418"/>
        <w:gridCol w:w="4252"/>
        <w:gridCol w:w="1983"/>
        <w:gridCol w:w="1701"/>
        <w:gridCol w:w="1472"/>
      </w:tblGrid>
      <w:tr w:rsidR="00276B2E" w:rsidRPr="00873D3D" w14:paraId="45CCC565" w14:textId="77777777" w:rsidTr="00FE68C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7" w:type="pct"/>
            <w:tcBorders>
              <w:top w:val="single" w:sz="4" w:space="0" w:color="auto"/>
              <w:left w:val="single" w:sz="4" w:space="0" w:color="auto"/>
              <w:bottom w:val="single" w:sz="4" w:space="0" w:color="auto"/>
              <w:right w:val="single" w:sz="4" w:space="0" w:color="auto"/>
            </w:tcBorders>
          </w:tcPr>
          <w:p w14:paraId="438B36C8" w14:textId="3858084D" w:rsidR="00141495" w:rsidRDefault="00141495" w:rsidP="00141495">
            <w:pPr>
              <w:pStyle w:val="ac"/>
              <w:spacing w:before="76" w:after="76"/>
            </w:pPr>
            <w:r>
              <w:rPr>
                <w:rFonts w:hint="eastAsia"/>
              </w:rPr>
              <w:t>項次</w:t>
            </w:r>
          </w:p>
        </w:tc>
        <w:tc>
          <w:tcPr>
            <w:tcW w:w="472" w:type="pct"/>
          </w:tcPr>
          <w:p w14:paraId="4EC17477" w14:textId="2443504F" w:rsidR="00141495" w:rsidRPr="007F7F3E" w:rsidRDefault="00141495" w:rsidP="00141495">
            <w:pPr>
              <w:pStyle w:val="ac"/>
              <w:spacing w:before="76" w:after="76"/>
              <w:cnfStyle w:val="100000000000" w:firstRow="1" w:lastRow="0" w:firstColumn="0" w:lastColumn="0" w:oddVBand="0" w:evenVBand="0" w:oddHBand="0" w:evenHBand="0" w:firstRowFirstColumn="0" w:firstRowLastColumn="0" w:lastRowFirstColumn="0" w:lastRowLastColumn="0"/>
            </w:pPr>
            <w:r w:rsidRPr="007F7F3E">
              <w:rPr>
                <w:rFonts w:hint="eastAsia"/>
              </w:rPr>
              <w:t>GPO</w:t>
            </w:r>
          </w:p>
        </w:tc>
        <w:tc>
          <w:tcPr>
            <w:tcW w:w="330" w:type="pct"/>
          </w:tcPr>
          <w:p w14:paraId="6E9DE2F4" w14:textId="33362DF0" w:rsidR="00141495" w:rsidRPr="007F7F3E" w:rsidRDefault="00AC6486" w:rsidP="007A112C">
            <w:pPr>
              <w:pStyle w:val="ac"/>
              <w:spacing w:before="76" w:after="76"/>
              <w:cnfStyle w:val="100000000000" w:firstRow="1" w:lastRow="0" w:firstColumn="0" w:lastColumn="0" w:oddVBand="0" w:evenVBand="0" w:oddHBand="0" w:evenHBand="0" w:firstRowFirstColumn="0" w:firstRowLastColumn="0" w:lastRowFirstColumn="0" w:lastRowLastColumn="0"/>
            </w:pPr>
            <w:r w:rsidRPr="00AC6486">
              <w:t>TWGCB-ID</w:t>
            </w:r>
          </w:p>
        </w:tc>
        <w:tc>
          <w:tcPr>
            <w:tcW w:w="378" w:type="pct"/>
          </w:tcPr>
          <w:p w14:paraId="3A188FCB" w14:textId="765474A0" w:rsidR="00141495" w:rsidRPr="007F7F3E" w:rsidRDefault="00141495" w:rsidP="00141495">
            <w:pPr>
              <w:pStyle w:val="ac"/>
              <w:spacing w:before="76" w:after="76"/>
              <w:cnfStyle w:val="100000000000" w:firstRow="1" w:lastRow="0" w:firstColumn="0" w:lastColumn="0" w:oddVBand="0" w:evenVBand="0" w:oddHBand="0" w:evenHBand="0" w:firstRowFirstColumn="0" w:firstRowLastColumn="0" w:lastRowFirstColumn="0" w:lastRowLastColumn="0"/>
            </w:pPr>
            <w:r w:rsidRPr="007F7F3E">
              <w:rPr>
                <w:rFonts w:hint="eastAsia"/>
              </w:rPr>
              <w:t>類別</w:t>
            </w:r>
          </w:p>
        </w:tc>
        <w:tc>
          <w:tcPr>
            <w:tcW w:w="472" w:type="pct"/>
          </w:tcPr>
          <w:p w14:paraId="5B5140FA" w14:textId="210B02D5" w:rsidR="00141495" w:rsidRPr="007F7F3E" w:rsidRDefault="00141495" w:rsidP="00141495">
            <w:pPr>
              <w:pStyle w:val="ac"/>
              <w:spacing w:before="76" w:after="76"/>
              <w:cnfStyle w:val="100000000000" w:firstRow="1" w:lastRow="0" w:firstColumn="0" w:lastColumn="0" w:oddVBand="0" w:evenVBand="0" w:oddHBand="0" w:evenHBand="0" w:firstRowFirstColumn="0" w:firstRowLastColumn="0" w:lastRowFirstColumn="0" w:lastRowLastColumn="0"/>
            </w:pPr>
            <w:r w:rsidRPr="007F7F3E">
              <w:rPr>
                <w:rFonts w:hint="eastAsia"/>
              </w:rPr>
              <w:t>原則設定名稱</w:t>
            </w:r>
          </w:p>
        </w:tc>
        <w:tc>
          <w:tcPr>
            <w:tcW w:w="1415" w:type="pct"/>
          </w:tcPr>
          <w:p w14:paraId="573695AE" w14:textId="3E785DA7" w:rsidR="00141495" w:rsidRPr="007F7F3E" w:rsidRDefault="00141495" w:rsidP="00141495">
            <w:pPr>
              <w:pStyle w:val="ac"/>
              <w:spacing w:before="76" w:after="76"/>
              <w:cnfStyle w:val="100000000000" w:firstRow="1" w:lastRow="0" w:firstColumn="0" w:lastColumn="0" w:oddVBand="0" w:evenVBand="0" w:oddHBand="0" w:evenHBand="0" w:firstRowFirstColumn="0" w:firstRowLastColumn="0" w:lastRowFirstColumn="0" w:lastRowLastColumn="0"/>
            </w:pPr>
            <w:r w:rsidRPr="007F7F3E">
              <w:rPr>
                <w:rFonts w:hint="eastAsia"/>
              </w:rPr>
              <w:t>說明</w:t>
            </w:r>
          </w:p>
        </w:tc>
        <w:tc>
          <w:tcPr>
            <w:tcW w:w="660" w:type="pct"/>
          </w:tcPr>
          <w:p w14:paraId="64190C66" w14:textId="2AAD92F5" w:rsidR="00141495" w:rsidRPr="007F7F3E" w:rsidRDefault="00141495" w:rsidP="00141495">
            <w:pPr>
              <w:pStyle w:val="ac"/>
              <w:spacing w:before="76" w:after="76"/>
              <w:cnfStyle w:val="100000000000" w:firstRow="1" w:lastRow="0" w:firstColumn="0" w:lastColumn="0" w:oddVBand="0" w:evenVBand="0" w:oddHBand="0" w:evenHBand="0" w:firstRowFirstColumn="0" w:firstRowLastColumn="0" w:lastRowFirstColumn="0" w:lastRowLastColumn="0"/>
            </w:pPr>
            <w:r w:rsidRPr="007F7F3E">
              <w:rPr>
                <w:rFonts w:hint="eastAsia"/>
              </w:rPr>
              <w:t>GPO</w:t>
            </w:r>
            <w:r w:rsidRPr="007F7F3E">
              <w:rPr>
                <w:rFonts w:hint="eastAsia"/>
              </w:rPr>
              <w:t>設定路徑</w:t>
            </w:r>
          </w:p>
        </w:tc>
        <w:tc>
          <w:tcPr>
            <w:tcW w:w="566" w:type="pct"/>
          </w:tcPr>
          <w:p w14:paraId="2FFD9D3E" w14:textId="5FEB78D3" w:rsidR="00141495" w:rsidRPr="007F7F3E" w:rsidRDefault="00141495" w:rsidP="00141495">
            <w:pPr>
              <w:pStyle w:val="ac"/>
              <w:spacing w:before="76" w:after="76"/>
              <w:cnfStyle w:val="100000000000" w:firstRow="1" w:lastRow="0" w:firstColumn="0" w:lastColumn="0" w:oddVBand="0" w:evenVBand="0" w:oddHBand="0" w:evenHBand="0" w:firstRowFirstColumn="0" w:firstRowLastColumn="0" w:lastRowFirstColumn="0" w:lastRowLastColumn="0"/>
            </w:pPr>
            <w:r w:rsidRPr="007F7F3E">
              <w:rPr>
                <w:rFonts w:hint="eastAsia"/>
              </w:rPr>
              <w:t>GCB</w:t>
            </w:r>
            <w:r w:rsidRPr="007F7F3E">
              <w:rPr>
                <w:rFonts w:hint="eastAsia"/>
              </w:rPr>
              <w:t>設定值</w:t>
            </w:r>
          </w:p>
        </w:tc>
        <w:tc>
          <w:tcPr>
            <w:tcW w:w="490" w:type="pct"/>
          </w:tcPr>
          <w:p w14:paraId="2F86147D" w14:textId="67871CDA" w:rsidR="00141495" w:rsidRPr="007F7F3E" w:rsidRDefault="00141495" w:rsidP="00141495">
            <w:pPr>
              <w:pStyle w:val="ac"/>
              <w:spacing w:before="76" w:after="76"/>
              <w:cnfStyle w:val="100000000000" w:firstRow="1" w:lastRow="0" w:firstColumn="0" w:lastColumn="0" w:oddVBand="0" w:evenVBand="0" w:oddHBand="0" w:evenHBand="0" w:firstRowFirstColumn="0" w:firstRowLastColumn="0" w:lastRowFirstColumn="0" w:lastRowLastColumn="0"/>
            </w:pPr>
            <w:r>
              <w:rPr>
                <w:rFonts w:hint="eastAsia"/>
              </w:rPr>
              <w:t>備註</w:t>
            </w:r>
          </w:p>
        </w:tc>
      </w:tr>
      <w:tr w:rsidR="00276B2E" w:rsidRPr="00D207AE" w14:paraId="43023345"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5BBD8031" w14:textId="456ACE1B" w:rsidR="007D2DD1" w:rsidRDefault="007D2DD1" w:rsidP="00CB22AA">
            <w:pPr>
              <w:pStyle w:val="ac"/>
              <w:spacing w:before="76" w:after="76"/>
              <w:rPr>
                <w:color w:val="000000"/>
              </w:rPr>
            </w:pPr>
            <w:r>
              <w:rPr>
                <w:rFonts w:hint="eastAsia"/>
                <w:color w:val="000000"/>
              </w:rPr>
              <w:t>1</w:t>
            </w:r>
          </w:p>
        </w:tc>
        <w:tc>
          <w:tcPr>
            <w:tcW w:w="472" w:type="pct"/>
          </w:tcPr>
          <w:p w14:paraId="0FEBC31A" w14:textId="2D71C5C4" w:rsidR="007D2DD1" w:rsidRPr="00684F2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t>Windows10 Account Settings</w:t>
            </w:r>
          </w:p>
        </w:tc>
        <w:tc>
          <w:tcPr>
            <w:tcW w:w="330" w:type="pct"/>
            <w:tcBorders>
              <w:top w:val="single" w:sz="4" w:space="0" w:color="auto"/>
              <w:left w:val="nil"/>
              <w:bottom w:val="single" w:sz="4" w:space="0" w:color="auto"/>
              <w:right w:val="single" w:sz="4" w:space="0" w:color="auto"/>
            </w:tcBorders>
          </w:tcPr>
          <w:p w14:paraId="62A8741E" w14:textId="408D2AB3" w:rsidR="007D2DD1" w:rsidRPr="009762E2" w:rsidRDefault="007D2DD1" w:rsidP="00AC6486">
            <w:pPr>
              <w:pStyle w:val="ae"/>
              <w:spacing w:before="76" w:after="76"/>
              <w:jc w:val="both"/>
              <w:cnfStyle w:val="000000000000" w:firstRow="0" w:lastRow="0" w:firstColumn="0" w:lastColumn="0" w:oddVBand="0" w:evenVBand="0" w:oddHBand="0" w:evenHBand="0" w:firstRowFirstColumn="0" w:firstRowLastColumn="0" w:lastRowFirstColumn="0" w:lastRowLastColumn="0"/>
            </w:pPr>
            <w:r w:rsidRPr="00AB6197">
              <w:t>TWGCB-01-005-0001</w:t>
            </w:r>
          </w:p>
        </w:tc>
        <w:tc>
          <w:tcPr>
            <w:tcW w:w="378" w:type="pct"/>
            <w:tcBorders>
              <w:top w:val="single" w:sz="4" w:space="0" w:color="auto"/>
              <w:left w:val="nil"/>
              <w:bottom w:val="single" w:sz="4" w:space="0" w:color="auto"/>
              <w:right w:val="single" w:sz="4" w:space="0" w:color="auto"/>
            </w:tcBorders>
          </w:tcPr>
          <w:p w14:paraId="737B7B29" w14:textId="61A64773" w:rsidR="007D2DD1" w:rsidRPr="00125788"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25788">
              <w:rPr>
                <w:rFonts w:hint="eastAsia"/>
              </w:rPr>
              <w:t>帳戶原則</w:t>
            </w:r>
            <w:r w:rsidRPr="00125788">
              <w:rPr>
                <w:rFonts w:hint="eastAsia"/>
              </w:rPr>
              <w:t>\</w:t>
            </w:r>
            <w:r w:rsidRPr="00125788">
              <w:rPr>
                <w:rFonts w:hint="eastAsia"/>
              </w:rPr>
              <w:t>密碼原則</w:t>
            </w:r>
          </w:p>
        </w:tc>
        <w:tc>
          <w:tcPr>
            <w:tcW w:w="472" w:type="pct"/>
            <w:tcBorders>
              <w:top w:val="single" w:sz="4" w:space="0" w:color="auto"/>
              <w:left w:val="nil"/>
              <w:bottom w:val="single" w:sz="4" w:space="0" w:color="auto"/>
              <w:right w:val="single" w:sz="4" w:space="0" w:color="auto"/>
            </w:tcBorders>
          </w:tcPr>
          <w:p w14:paraId="6330D30C" w14:textId="430FE138" w:rsidR="007D2DD1" w:rsidRPr="009762E2"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9762E2">
              <w:rPr>
                <w:rFonts w:hint="eastAsia"/>
              </w:rPr>
              <w:t>密碼最短使用期限</w:t>
            </w:r>
          </w:p>
        </w:tc>
        <w:tc>
          <w:tcPr>
            <w:tcW w:w="1415" w:type="pct"/>
            <w:tcBorders>
              <w:top w:val="single" w:sz="4" w:space="0" w:color="auto"/>
              <w:left w:val="nil"/>
              <w:bottom w:val="single" w:sz="4" w:space="0" w:color="auto"/>
              <w:right w:val="single" w:sz="4" w:space="0" w:color="auto"/>
            </w:tcBorders>
          </w:tcPr>
          <w:p w14:paraId="533FE980" w14:textId="02ABFF0E" w:rsidR="007D2DD1" w:rsidRDefault="007D2DD1" w:rsidP="00141495">
            <w:pPr>
              <w:pStyle w:val="a3"/>
              <w:spacing w:before="76" w:after="76"/>
              <w:ind w:left="146" w:hanging="146"/>
              <w:jc w:val="both"/>
              <w:cnfStyle w:val="000000000000" w:firstRow="0" w:lastRow="0" w:firstColumn="0" w:lastColumn="0" w:oddVBand="0" w:evenVBand="0" w:oddHBand="0" w:evenHBand="0" w:firstRowFirstColumn="0" w:firstRowLastColumn="0" w:lastRowFirstColumn="0" w:lastRowLastColumn="0"/>
            </w:pPr>
            <w:r>
              <w:rPr>
                <w:rFonts w:hint="eastAsia"/>
              </w:rPr>
              <w:t>此項原則設定決定在使用者變更密碼之前，密碼必須使用的期限</w:t>
            </w:r>
            <w:r>
              <w:rPr>
                <w:rFonts w:hint="eastAsia"/>
              </w:rPr>
              <w:t>(</w:t>
            </w:r>
            <w:r>
              <w:rPr>
                <w:rFonts w:hint="eastAsia"/>
              </w:rPr>
              <w:t>天數</w:t>
            </w:r>
            <w:r>
              <w:rPr>
                <w:rFonts w:hint="eastAsia"/>
              </w:rPr>
              <w:t>)</w:t>
            </w:r>
            <w:r>
              <w:rPr>
                <w:rFonts w:hint="eastAsia"/>
              </w:rPr>
              <w:t>。可以設定</w:t>
            </w:r>
            <w:r>
              <w:rPr>
                <w:rFonts w:hint="eastAsia"/>
              </w:rPr>
              <w:t>1</w:t>
            </w:r>
            <w:r>
              <w:rPr>
                <w:rFonts w:hint="eastAsia"/>
              </w:rPr>
              <w:t>與</w:t>
            </w:r>
            <w:r>
              <w:rPr>
                <w:rFonts w:hint="eastAsia"/>
              </w:rPr>
              <w:t>998</w:t>
            </w:r>
            <w:r>
              <w:rPr>
                <w:rFonts w:hint="eastAsia"/>
              </w:rPr>
              <w:t>天之間的值，或設定天數為</w:t>
            </w:r>
            <w:r>
              <w:rPr>
                <w:rFonts w:hint="eastAsia"/>
              </w:rPr>
              <w:t>0</w:t>
            </w:r>
            <w:r>
              <w:rPr>
                <w:rFonts w:hint="eastAsia"/>
              </w:rPr>
              <w:t>，以允許立即變更</w:t>
            </w:r>
          </w:p>
          <w:p w14:paraId="55EDAA44" w14:textId="77777777" w:rsidR="007D2DD1" w:rsidRDefault="007D2DD1" w:rsidP="00141495">
            <w:pPr>
              <w:pStyle w:val="a3"/>
              <w:spacing w:before="76" w:after="76"/>
              <w:ind w:left="146" w:hanging="146"/>
              <w:jc w:val="both"/>
              <w:cnfStyle w:val="000000000000" w:firstRow="0" w:lastRow="0" w:firstColumn="0" w:lastColumn="0" w:oddVBand="0" w:evenVBand="0" w:oddHBand="0" w:evenHBand="0" w:firstRowFirstColumn="0" w:firstRowLastColumn="0" w:lastRowFirstColumn="0" w:lastRowLastColumn="0"/>
            </w:pPr>
            <w:r>
              <w:rPr>
                <w:rFonts w:hint="eastAsia"/>
              </w:rPr>
              <w:t>「密碼最短使用期限」不得超過「密碼最長使用期限」，除非「密碼最長使用期限」設定為</w:t>
            </w:r>
            <w:r>
              <w:rPr>
                <w:rFonts w:hint="eastAsia"/>
              </w:rPr>
              <w:t>0</w:t>
            </w:r>
            <w:r>
              <w:rPr>
                <w:rFonts w:hint="eastAsia"/>
              </w:rPr>
              <w:t>，表示密碼永遠不會到期。如果「密碼最長使用期限」設定為</w:t>
            </w:r>
            <w:r>
              <w:rPr>
                <w:rFonts w:hint="eastAsia"/>
              </w:rPr>
              <w:t>0</w:t>
            </w:r>
            <w:r>
              <w:rPr>
                <w:rFonts w:hint="eastAsia"/>
              </w:rPr>
              <w:t>，則「密碼最短使用期限」可以設定為介於</w:t>
            </w:r>
            <w:r>
              <w:rPr>
                <w:rFonts w:hint="eastAsia"/>
              </w:rPr>
              <w:t>0</w:t>
            </w:r>
            <w:r>
              <w:rPr>
                <w:rFonts w:hint="eastAsia"/>
              </w:rPr>
              <w:t>到</w:t>
            </w:r>
            <w:r>
              <w:rPr>
                <w:rFonts w:hint="eastAsia"/>
              </w:rPr>
              <w:t>998</w:t>
            </w:r>
            <w:r>
              <w:rPr>
                <w:rFonts w:hint="eastAsia"/>
              </w:rPr>
              <w:t>之間的任何數值</w:t>
            </w:r>
          </w:p>
          <w:p w14:paraId="19A9D995" w14:textId="77777777" w:rsidR="007D2DD1" w:rsidRDefault="007D2DD1" w:rsidP="00141495">
            <w:pPr>
              <w:pStyle w:val="a3"/>
              <w:spacing w:before="76" w:after="76"/>
              <w:ind w:left="146" w:hanging="146"/>
              <w:jc w:val="both"/>
              <w:cnfStyle w:val="000000000000" w:firstRow="0" w:lastRow="0" w:firstColumn="0" w:lastColumn="0" w:oddVBand="0" w:evenVBand="0" w:oddHBand="0" w:evenHBand="0" w:firstRowFirstColumn="0" w:firstRowLastColumn="0" w:lastRowFirstColumn="0" w:lastRowLastColumn="0"/>
            </w:pPr>
            <w:r>
              <w:rPr>
                <w:rFonts w:hint="eastAsia"/>
              </w:rPr>
              <w:t>如果要讓「強制執行密碼歷程記錄」生效，請將「密碼最短使用</w:t>
            </w:r>
            <w:r>
              <w:rPr>
                <w:rFonts w:hint="eastAsia"/>
              </w:rPr>
              <w:lastRenderedPageBreak/>
              <w:t>期限」設為</w:t>
            </w:r>
            <w:r>
              <w:rPr>
                <w:rFonts w:hint="eastAsia"/>
              </w:rPr>
              <w:t>0</w:t>
            </w:r>
            <w:r>
              <w:rPr>
                <w:rFonts w:hint="eastAsia"/>
              </w:rPr>
              <w:t>以上</w:t>
            </w:r>
          </w:p>
          <w:p w14:paraId="4EA80F38" w14:textId="240CEBAB" w:rsidR="007D2DD1" w:rsidRDefault="007D2DD1" w:rsidP="00141495">
            <w:pPr>
              <w:pStyle w:val="a3"/>
              <w:spacing w:before="76" w:after="76"/>
              <w:ind w:left="146" w:hanging="146"/>
              <w:jc w:val="both"/>
              <w:cnfStyle w:val="000000000000" w:firstRow="0" w:lastRow="0" w:firstColumn="0" w:lastColumn="0" w:oddVBand="0" w:evenVBand="0" w:oddHBand="0" w:evenHBand="0" w:firstRowFirstColumn="0" w:firstRowLastColumn="0" w:lastRowFirstColumn="0" w:lastRowLastColumn="0"/>
            </w:pPr>
            <w:r w:rsidRPr="000B5187">
              <w:rPr>
                <w:rFonts w:hint="eastAsia"/>
              </w:rPr>
              <w:t>若沒有設定「密碼最短使用期限」，使用者便可重複使用密碼，直到厭倦為止。預設值並未依循此建議，所以系統管理員可為使用者指定密碼，然後在使用者登入時要求變更系統管理員定義的密碼。如果「密碼歷程記錄」設為</w:t>
            </w:r>
            <w:r>
              <w:t>0</w:t>
            </w:r>
            <w:r w:rsidRPr="000B5187">
              <w:rPr>
                <w:rFonts w:hint="eastAsia"/>
              </w:rPr>
              <w:t>，使用者便不需選擇新密碼。因此，根據預設，「強制執行密碼歷程記錄」設定為</w:t>
            </w:r>
            <w:r w:rsidRPr="000B5187">
              <w:rPr>
                <w:rFonts w:hint="eastAsia"/>
              </w:rPr>
              <w:t>1</w:t>
            </w:r>
          </w:p>
        </w:tc>
        <w:tc>
          <w:tcPr>
            <w:tcW w:w="660" w:type="pct"/>
            <w:tcBorders>
              <w:top w:val="single" w:sz="4" w:space="0" w:color="auto"/>
              <w:left w:val="nil"/>
              <w:bottom w:val="single" w:sz="4" w:space="0" w:color="auto"/>
              <w:right w:val="single" w:sz="4" w:space="0" w:color="auto"/>
            </w:tcBorders>
          </w:tcPr>
          <w:p w14:paraId="205CBAB3" w14:textId="1EB9BDFD" w:rsidR="007D2DD1" w:rsidRPr="009762E2"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9762E2">
              <w:rPr>
                <w:rFonts w:hint="eastAsia"/>
              </w:rPr>
              <w:lastRenderedPageBreak/>
              <w:t>電腦設定</w:t>
            </w:r>
            <w:r w:rsidRPr="009762E2">
              <w:rPr>
                <w:rFonts w:hint="eastAsia"/>
              </w:rPr>
              <w:t>\Windows</w:t>
            </w:r>
            <w:r w:rsidRPr="009762E2">
              <w:rPr>
                <w:rFonts w:hint="eastAsia"/>
              </w:rPr>
              <w:t>設定</w:t>
            </w:r>
            <w:r w:rsidRPr="009762E2">
              <w:rPr>
                <w:rFonts w:hint="eastAsia"/>
              </w:rPr>
              <w:t>\</w:t>
            </w:r>
            <w:r w:rsidRPr="009762E2">
              <w:rPr>
                <w:rFonts w:hint="eastAsia"/>
              </w:rPr>
              <w:t>安全性設定</w:t>
            </w:r>
            <w:r w:rsidRPr="009762E2">
              <w:rPr>
                <w:rFonts w:hint="eastAsia"/>
              </w:rPr>
              <w:t>\</w:t>
            </w:r>
            <w:r w:rsidRPr="009762E2">
              <w:rPr>
                <w:rFonts w:hint="eastAsia"/>
              </w:rPr>
              <w:t>帳戶原則</w:t>
            </w:r>
            <w:r w:rsidRPr="009762E2">
              <w:rPr>
                <w:rFonts w:hint="eastAsia"/>
              </w:rPr>
              <w:t>\</w:t>
            </w:r>
            <w:r w:rsidRPr="009762E2">
              <w:rPr>
                <w:rFonts w:hint="eastAsia"/>
              </w:rPr>
              <w:t>密碼原則</w:t>
            </w:r>
            <w:r w:rsidRPr="009762E2">
              <w:rPr>
                <w:rFonts w:hint="eastAsia"/>
              </w:rPr>
              <w:t>\</w:t>
            </w:r>
            <w:r w:rsidRPr="009762E2">
              <w:rPr>
                <w:rFonts w:hint="eastAsia"/>
              </w:rPr>
              <w:t>密碼最短使用期限</w:t>
            </w:r>
          </w:p>
        </w:tc>
        <w:tc>
          <w:tcPr>
            <w:tcW w:w="566" w:type="pct"/>
            <w:tcBorders>
              <w:top w:val="single" w:sz="4" w:space="0" w:color="auto"/>
              <w:left w:val="nil"/>
              <w:bottom w:val="single" w:sz="4" w:space="0" w:color="auto"/>
              <w:right w:val="single" w:sz="4" w:space="0" w:color="auto"/>
            </w:tcBorders>
          </w:tcPr>
          <w:p w14:paraId="20733953" w14:textId="56BA5598" w:rsidR="007D2DD1" w:rsidRPr="009762E2"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9762E2">
              <w:rPr>
                <w:rFonts w:hint="eastAsia"/>
              </w:rPr>
              <w:t xml:space="preserve">1 </w:t>
            </w:r>
            <w:r w:rsidRPr="009762E2">
              <w:rPr>
                <w:rFonts w:hint="eastAsia"/>
              </w:rPr>
              <w:t>天</w:t>
            </w:r>
          </w:p>
        </w:tc>
        <w:tc>
          <w:tcPr>
            <w:tcW w:w="490" w:type="pct"/>
          </w:tcPr>
          <w:p w14:paraId="7F6AE5E3" w14:textId="52152F20" w:rsidR="007D2DD1" w:rsidRPr="00280B69"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DF7988">
              <w:rPr>
                <w:rFonts w:hint="eastAsia"/>
              </w:rPr>
              <w:t>CCE-ID</w:t>
            </w:r>
            <w:r w:rsidRPr="00DF7988">
              <w:rPr>
                <w:rFonts w:hint="eastAsia"/>
              </w:rPr>
              <w:t>：</w:t>
            </w:r>
            <w:r w:rsidRPr="00DF7988">
              <w:rPr>
                <w:rFonts w:hint="eastAsia"/>
              </w:rPr>
              <w:t>CCE-41953-1</w:t>
            </w:r>
          </w:p>
        </w:tc>
      </w:tr>
      <w:tr w:rsidR="00276B2E" w:rsidRPr="00D207AE" w14:paraId="7C3B07E6"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4675B702" w14:textId="45729B62" w:rsidR="007D2DD1" w:rsidRDefault="007D2DD1" w:rsidP="00CB22AA">
            <w:pPr>
              <w:pStyle w:val="ac"/>
              <w:spacing w:before="76" w:after="76"/>
              <w:rPr>
                <w:color w:val="000000"/>
              </w:rPr>
            </w:pPr>
            <w:r>
              <w:rPr>
                <w:rFonts w:hint="eastAsia"/>
                <w:color w:val="000000"/>
              </w:rPr>
              <w:lastRenderedPageBreak/>
              <w:t>2</w:t>
            </w:r>
          </w:p>
        </w:tc>
        <w:tc>
          <w:tcPr>
            <w:tcW w:w="472" w:type="pct"/>
          </w:tcPr>
          <w:p w14:paraId="2CFA9282" w14:textId="58BFDF68" w:rsidR="007D2DD1" w:rsidRPr="00684F2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t>Windows10 Account Settings</w:t>
            </w:r>
          </w:p>
        </w:tc>
        <w:tc>
          <w:tcPr>
            <w:tcW w:w="330" w:type="pct"/>
            <w:tcBorders>
              <w:top w:val="nil"/>
              <w:left w:val="nil"/>
              <w:bottom w:val="single" w:sz="4" w:space="0" w:color="auto"/>
              <w:right w:val="single" w:sz="4" w:space="0" w:color="auto"/>
            </w:tcBorders>
          </w:tcPr>
          <w:p w14:paraId="23D34358" w14:textId="1B647063" w:rsidR="007D2DD1"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AB6197">
              <w:t>TWGCB-01-005-0002</w:t>
            </w:r>
          </w:p>
        </w:tc>
        <w:tc>
          <w:tcPr>
            <w:tcW w:w="378" w:type="pct"/>
            <w:tcBorders>
              <w:top w:val="nil"/>
              <w:left w:val="nil"/>
              <w:bottom w:val="single" w:sz="4" w:space="0" w:color="auto"/>
              <w:right w:val="single" w:sz="4" w:space="0" w:color="auto"/>
            </w:tcBorders>
          </w:tcPr>
          <w:p w14:paraId="7ACB50B2" w14:textId="6824626D" w:rsidR="007D2DD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Pr>
                <w:rFonts w:hint="eastAsia"/>
              </w:rPr>
              <w:t>帳戶原則</w:t>
            </w:r>
            <w:r>
              <w:rPr>
                <w:rFonts w:hint="eastAsia"/>
              </w:rPr>
              <w:t>\</w:t>
            </w:r>
            <w:r>
              <w:rPr>
                <w:rFonts w:hint="eastAsia"/>
              </w:rPr>
              <w:t>密碼原則</w:t>
            </w:r>
          </w:p>
        </w:tc>
        <w:tc>
          <w:tcPr>
            <w:tcW w:w="472" w:type="pct"/>
            <w:tcBorders>
              <w:top w:val="nil"/>
              <w:left w:val="nil"/>
              <w:bottom w:val="single" w:sz="4" w:space="0" w:color="auto"/>
              <w:right w:val="single" w:sz="4" w:space="0" w:color="auto"/>
            </w:tcBorders>
          </w:tcPr>
          <w:p w14:paraId="64E3B2AD" w14:textId="56E0E0AA" w:rsidR="007D2DD1" w:rsidRPr="00BA34C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Pr>
                <w:rFonts w:hint="eastAsia"/>
              </w:rPr>
              <w:t>密碼最長使用期限</w:t>
            </w:r>
          </w:p>
        </w:tc>
        <w:tc>
          <w:tcPr>
            <w:tcW w:w="1415" w:type="pct"/>
            <w:tcBorders>
              <w:top w:val="nil"/>
              <w:left w:val="nil"/>
              <w:bottom w:val="single" w:sz="4" w:space="0" w:color="auto"/>
              <w:right w:val="single" w:sz="4" w:space="0" w:color="auto"/>
            </w:tcBorders>
          </w:tcPr>
          <w:p w14:paraId="0C17B746" w14:textId="77777777" w:rsidR="007D2DD1" w:rsidRDefault="007D2DD1" w:rsidP="00141495">
            <w:pPr>
              <w:pStyle w:val="a3"/>
              <w:spacing w:before="76" w:after="76"/>
              <w:ind w:left="146" w:hanging="146"/>
              <w:jc w:val="both"/>
              <w:cnfStyle w:val="000000000000" w:firstRow="0" w:lastRow="0" w:firstColumn="0" w:lastColumn="0" w:oddVBand="0" w:evenVBand="0" w:oddHBand="0" w:evenHBand="0" w:firstRowFirstColumn="0" w:firstRowLastColumn="0" w:lastRowFirstColumn="0" w:lastRowLastColumn="0"/>
            </w:pPr>
            <w:r>
              <w:rPr>
                <w:rFonts w:hint="eastAsia"/>
              </w:rPr>
              <w:t>此項原則設定決定系統要求使用者變更密碼之前，密碼可以使用的期限</w:t>
            </w:r>
            <w:r>
              <w:rPr>
                <w:rFonts w:hint="eastAsia"/>
              </w:rPr>
              <w:t>(</w:t>
            </w:r>
            <w:r>
              <w:rPr>
                <w:rFonts w:hint="eastAsia"/>
              </w:rPr>
              <w:t>天數</w:t>
            </w:r>
            <w:r>
              <w:rPr>
                <w:rFonts w:hint="eastAsia"/>
              </w:rPr>
              <w:t>)</w:t>
            </w:r>
            <w:r>
              <w:rPr>
                <w:rFonts w:hint="eastAsia"/>
              </w:rPr>
              <w:t>。使用者可以設定密碼在</w:t>
            </w:r>
            <w:r>
              <w:rPr>
                <w:rFonts w:hint="eastAsia"/>
              </w:rPr>
              <w:t>1</w:t>
            </w:r>
            <w:r>
              <w:rPr>
                <w:rFonts w:hint="eastAsia"/>
              </w:rPr>
              <w:t>至</w:t>
            </w:r>
            <w:r>
              <w:rPr>
                <w:rFonts w:hint="eastAsia"/>
              </w:rPr>
              <w:t>999</w:t>
            </w:r>
            <w:r>
              <w:rPr>
                <w:rFonts w:hint="eastAsia"/>
              </w:rPr>
              <w:t>天之後到期；或將天數設為</w:t>
            </w:r>
            <w:r>
              <w:rPr>
                <w:rFonts w:hint="eastAsia"/>
              </w:rPr>
              <w:t>0</w:t>
            </w:r>
            <w:r>
              <w:rPr>
                <w:rFonts w:hint="eastAsia"/>
              </w:rPr>
              <w:t>，表示密碼永遠不會到期。如果「密碼最長使用</w:t>
            </w:r>
            <w:r>
              <w:rPr>
                <w:rFonts w:hint="eastAsia"/>
              </w:rPr>
              <w:lastRenderedPageBreak/>
              <w:t>期限」介於</w:t>
            </w:r>
            <w:r>
              <w:rPr>
                <w:rFonts w:hint="eastAsia"/>
              </w:rPr>
              <w:t>1</w:t>
            </w:r>
            <w:r>
              <w:rPr>
                <w:rFonts w:hint="eastAsia"/>
              </w:rPr>
              <w:t>到</w:t>
            </w:r>
            <w:r>
              <w:rPr>
                <w:rFonts w:hint="eastAsia"/>
              </w:rPr>
              <w:t>999</w:t>
            </w:r>
            <w:r>
              <w:rPr>
                <w:rFonts w:hint="eastAsia"/>
              </w:rPr>
              <w:t>天之間，則「密碼最短使用期限」不得超過「密碼最長使用期限」的天數。如果「密碼最長使用期限」設定為</w:t>
            </w:r>
            <w:r>
              <w:rPr>
                <w:rFonts w:hint="eastAsia"/>
              </w:rPr>
              <w:t>0</w:t>
            </w:r>
            <w:r>
              <w:rPr>
                <w:rFonts w:hint="eastAsia"/>
              </w:rPr>
              <w:t>，則「密碼最短使用期限」可以是介於</w:t>
            </w:r>
            <w:r>
              <w:rPr>
                <w:rFonts w:hint="eastAsia"/>
              </w:rPr>
              <w:t>0</w:t>
            </w:r>
            <w:r>
              <w:rPr>
                <w:rFonts w:hint="eastAsia"/>
              </w:rPr>
              <w:t>到</w:t>
            </w:r>
            <w:r>
              <w:rPr>
                <w:rFonts w:hint="eastAsia"/>
              </w:rPr>
              <w:t>998</w:t>
            </w:r>
            <w:r>
              <w:rPr>
                <w:rFonts w:hint="eastAsia"/>
              </w:rPr>
              <w:t>天之間的任何數值</w:t>
            </w:r>
          </w:p>
          <w:p w14:paraId="33D2EA13" w14:textId="77777777" w:rsidR="007D2DD1" w:rsidRDefault="007D2DD1" w:rsidP="00141495">
            <w:pPr>
              <w:pStyle w:val="a3"/>
              <w:spacing w:before="76" w:after="76"/>
              <w:ind w:left="146" w:hanging="146"/>
              <w:jc w:val="both"/>
              <w:cnfStyle w:val="000000000000" w:firstRow="0" w:lastRow="0" w:firstColumn="0" w:lastColumn="0" w:oddVBand="0" w:evenVBand="0" w:oddHBand="0" w:evenHBand="0" w:firstRowFirstColumn="0" w:firstRowLastColumn="0" w:lastRowFirstColumn="0" w:lastRowLastColumn="0"/>
            </w:pPr>
            <w:r>
              <w:rPr>
                <w:rFonts w:hint="eastAsia"/>
              </w:rPr>
              <w:t>注意：根據使用者的環境而定，安全性的最佳作法是讓密碼每</w:t>
            </w:r>
            <w:r>
              <w:rPr>
                <w:rFonts w:hint="eastAsia"/>
              </w:rPr>
              <w:t>3</w:t>
            </w:r>
            <w:r>
              <w:t>0</w:t>
            </w:r>
            <w:r>
              <w:rPr>
                <w:rFonts w:hint="eastAsia"/>
              </w:rPr>
              <w:t>至</w:t>
            </w:r>
            <w:r>
              <w:rPr>
                <w:rFonts w:hint="eastAsia"/>
              </w:rPr>
              <w:t>90</w:t>
            </w:r>
            <w:r>
              <w:rPr>
                <w:rFonts w:hint="eastAsia"/>
              </w:rPr>
              <w:t>天到期。如此一來，攻擊者破解使用者密碼及存取使用者的網路資源的時間便很有限</w:t>
            </w:r>
          </w:p>
          <w:p w14:paraId="59505BEB" w14:textId="48A780A3" w:rsidR="00D52368" w:rsidRDefault="00D52368" w:rsidP="00141495">
            <w:pPr>
              <w:pStyle w:val="a3"/>
              <w:spacing w:before="76" w:after="76"/>
              <w:ind w:left="146" w:hanging="146"/>
              <w:jc w:val="both"/>
              <w:cnfStyle w:val="000000000000" w:firstRow="0" w:lastRow="0" w:firstColumn="0" w:lastColumn="0" w:oddVBand="0" w:evenVBand="0" w:oddHBand="0" w:evenHBand="0" w:firstRowFirstColumn="0" w:firstRowLastColumn="0" w:lastRowFirstColumn="0" w:lastRowLastColumn="0"/>
            </w:pPr>
            <w:r w:rsidRPr="00D52368">
              <w:rPr>
                <w:rFonts w:hint="eastAsia"/>
              </w:rPr>
              <w:t>注意：若使用者帳戶啟用「密碼永久有效」設定，將覆蓋此原則設定，導致系統不會要求該使用者變更密碼，即該使用者帳戶之</w:t>
            </w:r>
            <w:r w:rsidRPr="00D52368">
              <w:rPr>
                <w:rFonts w:hint="eastAsia"/>
              </w:rPr>
              <w:lastRenderedPageBreak/>
              <w:t>密碼永遠不會到期。</w:t>
            </w:r>
          </w:p>
        </w:tc>
        <w:tc>
          <w:tcPr>
            <w:tcW w:w="660" w:type="pct"/>
            <w:tcBorders>
              <w:top w:val="nil"/>
              <w:left w:val="nil"/>
              <w:bottom w:val="single" w:sz="4" w:space="0" w:color="auto"/>
              <w:right w:val="single" w:sz="4" w:space="0" w:color="auto"/>
            </w:tcBorders>
          </w:tcPr>
          <w:p w14:paraId="7AE32A3F" w14:textId="6BA9C9A5" w:rsidR="007D2DD1" w:rsidRPr="009762E2"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9762E2">
              <w:rPr>
                <w:rFonts w:hint="eastAsia"/>
              </w:rPr>
              <w:lastRenderedPageBreak/>
              <w:t>電腦設定</w:t>
            </w:r>
            <w:r w:rsidRPr="009762E2">
              <w:rPr>
                <w:rFonts w:hint="eastAsia"/>
              </w:rPr>
              <w:t>\Windows</w:t>
            </w:r>
            <w:r w:rsidRPr="009762E2">
              <w:rPr>
                <w:rFonts w:hint="eastAsia"/>
              </w:rPr>
              <w:t>設定</w:t>
            </w:r>
            <w:r w:rsidRPr="009762E2">
              <w:rPr>
                <w:rFonts w:hint="eastAsia"/>
              </w:rPr>
              <w:t>\</w:t>
            </w:r>
            <w:r w:rsidRPr="009762E2">
              <w:rPr>
                <w:rFonts w:hint="eastAsia"/>
              </w:rPr>
              <w:t>安全性設定</w:t>
            </w:r>
            <w:r w:rsidRPr="009762E2">
              <w:rPr>
                <w:rFonts w:hint="eastAsia"/>
              </w:rPr>
              <w:t>\</w:t>
            </w:r>
            <w:r w:rsidRPr="009762E2">
              <w:rPr>
                <w:rFonts w:hint="eastAsia"/>
              </w:rPr>
              <w:t>帳戶原則</w:t>
            </w:r>
            <w:r w:rsidRPr="009762E2">
              <w:rPr>
                <w:rFonts w:hint="eastAsia"/>
              </w:rPr>
              <w:t>\</w:t>
            </w:r>
            <w:r w:rsidRPr="009762E2">
              <w:rPr>
                <w:rFonts w:hint="eastAsia"/>
              </w:rPr>
              <w:t>密碼原則</w:t>
            </w:r>
            <w:r w:rsidRPr="009762E2">
              <w:rPr>
                <w:rFonts w:hint="eastAsia"/>
              </w:rPr>
              <w:t>\</w:t>
            </w:r>
            <w:r w:rsidRPr="009762E2">
              <w:rPr>
                <w:rFonts w:hint="eastAsia"/>
              </w:rPr>
              <w:t>密碼最長使用期限</w:t>
            </w:r>
          </w:p>
        </w:tc>
        <w:tc>
          <w:tcPr>
            <w:tcW w:w="566" w:type="pct"/>
            <w:tcBorders>
              <w:top w:val="nil"/>
              <w:left w:val="nil"/>
              <w:bottom w:val="single" w:sz="4" w:space="0" w:color="auto"/>
              <w:right w:val="single" w:sz="4" w:space="0" w:color="auto"/>
            </w:tcBorders>
          </w:tcPr>
          <w:p w14:paraId="77D8B7F5" w14:textId="6BA99F86" w:rsidR="007D2DD1" w:rsidRPr="009762E2"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t>9</w:t>
            </w:r>
            <w:r w:rsidRPr="009762E2">
              <w:rPr>
                <w:rFonts w:hint="eastAsia"/>
              </w:rPr>
              <w:t>0</w:t>
            </w:r>
            <w:r w:rsidRPr="009762E2">
              <w:rPr>
                <w:rFonts w:hint="eastAsia"/>
              </w:rPr>
              <w:t>天</w:t>
            </w:r>
            <w:r w:rsidRPr="00FD6464">
              <w:rPr>
                <w:rFonts w:hint="eastAsia"/>
              </w:rPr>
              <w:t>以下</w:t>
            </w:r>
          </w:p>
        </w:tc>
        <w:tc>
          <w:tcPr>
            <w:tcW w:w="490" w:type="pct"/>
          </w:tcPr>
          <w:p w14:paraId="5016229F" w14:textId="11BDCBFC" w:rsidR="007D2DD1" w:rsidRPr="00280B69"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DF7988">
              <w:rPr>
                <w:rFonts w:hint="eastAsia"/>
              </w:rPr>
              <w:t>CCE-ID</w:t>
            </w:r>
            <w:r w:rsidRPr="00DF7988">
              <w:rPr>
                <w:rFonts w:hint="eastAsia"/>
              </w:rPr>
              <w:t>：</w:t>
            </w:r>
            <w:r w:rsidRPr="00DF7988">
              <w:rPr>
                <w:rFonts w:hint="eastAsia"/>
              </w:rPr>
              <w:t>CCE-43535-4</w:t>
            </w:r>
          </w:p>
        </w:tc>
      </w:tr>
      <w:tr w:rsidR="00276B2E" w:rsidRPr="00D207AE" w14:paraId="54652B6C"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7FAAF019" w14:textId="6559B6C3" w:rsidR="007D2DD1" w:rsidRDefault="007D2DD1" w:rsidP="00CB22AA">
            <w:pPr>
              <w:pStyle w:val="ac"/>
              <w:spacing w:before="76" w:after="76"/>
              <w:rPr>
                <w:color w:val="000000"/>
              </w:rPr>
            </w:pPr>
            <w:r>
              <w:rPr>
                <w:rFonts w:hint="eastAsia"/>
                <w:color w:val="000000"/>
              </w:rPr>
              <w:lastRenderedPageBreak/>
              <w:t>3</w:t>
            </w:r>
          </w:p>
        </w:tc>
        <w:tc>
          <w:tcPr>
            <w:tcW w:w="472" w:type="pct"/>
          </w:tcPr>
          <w:p w14:paraId="5BC9DE80" w14:textId="3DC54403" w:rsidR="007D2DD1" w:rsidRPr="00684F2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t>Windows10 Account Settings</w:t>
            </w:r>
          </w:p>
        </w:tc>
        <w:tc>
          <w:tcPr>
            <w:tcW w:w="330" w:type="pct"/>
            <w:tcBorders>
              <w:top w:val="nil"/>
              <w:left w:val="nil"/>
              <w:bottom w:val="single" w:sz="4" w:space="0" w:color="auto"/>
              <w:right w:val="single" w:sz="4" w:space="0" w:color="auto"/>
            </w:tcBorders>
          </w:tcPr>
          <w:p w14:paraId="6A69B23C" w14:textId="77385790" w:rsidR="007D2DD1"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AB6197">
              <w:t>TWGCB-01-005-0003</w:t>
            </w:r>
          </w:p>
        </w:tc>
        <w:tc>
          <w:tcPr>
            <w:tcW w:w="378" w:type="pct"/>
            <w:tcBorders>
              <w:top w:val="nil"/>
              <w:left w:val="nil"/>
              <w:bottom w:val="single" w:sz="4" w:space="0" w:color="auto"/>
              <w:right w:val="single" w:sz="4" w:space="0" w:color="auto"/>
            </w:tcBorders>
          </w:tcPr>
          <w:p w14:paraId="73E78A8D" w14:textId="4560F348" w:rsidR="007D2DD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Pr>
                <w:rFonts w:hint="eastAsia"/>
              </w:rPr>
              <w:t>帳戶原則</w:t>
            </w:r>
            <w:r>
              <w:rPr>
                <w:rFonts w:hint="eastAsia"/>
              </w:rPr>
              <w:t>\</w:t>
            </w:r>
            <w:r>
              <w:rPr>
                <w:rFonts w:hint="eastAsia"/>
              </w:rPr>
              <w:t>密碼原則</w:t>
            </w:r>
          </w:p>
        </w:tc>
        <w:tc>
          <w:tcPr>
            <w:tcW w:w="472" w:type="pct"/>
            <w:tcBorders>
              <w:top w:val="nil"/>
              <w:left w:val="nil"/>
              <w:bottom w:val="single" w:sz="4" w:space="0" w:color="auto"/>
              <w:right w:val="single" w:sz="4" w:space="0" w:color="auto"/>
            </w:tcBorders>
          </w:tcPr>
          <w:p w14:paraId="14BB2C80" w14:textId="3361F350" w:rsidR="007D2DD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Pr>
                <w:rFonts w:hint="eastAsia"/>
              </w:rPr>
              <w:t>最小密碼長度</w:t>
            </w:r>
          </w:p>
        </w:tc>
        <w:tc>
          <w:tcPr>
            <w:tcW w:w="1415" w:type="pct"/>
            <w:tcBorders>
              <w:top w:val="nil"/>
              <w:left w:val="nil"/>
              <w:bottom w:val="single" w:sz="4" w:space="0" w:color="auto"/>
              <w:right w:val="single" w:sz="4" w:space="0" w:color="auto"/>
            </w:tcBorders>
          </w:tcPr>
          <w:p w14:paraId="4FC01BF4" w14:textId="77777777" w:rsidR="007D2DD1" w:rsidRPr="009F458B" w:rsidRDefault="007D2DD1" w:rsidP="00141495">
            <w:pPr>
              <w:pStyle w:val="a3"/>
              <w:spacing w:before="76" w:after="76"/>
              <w:jc w:val="both"/>
              <w:cnfStyle w:val="000000000000" w:firstRow="0" w:lastRow="0" w:firstColumn="0" w:lastColumn="0" w:oddVBand="0" w:evenVBand="0" w:oddHBand="0" w:evenHBand="0" w:firstRowFirstColumn="0" w:firstRowLastColumn="0" w:lastRowFirstColumn="0" w:lastRowLastColumn="0"/>
            </w:pPr>
            <w:r w:rsidRPr="009F458B">
              <w:rPr>
                <w:rFonts w:hint="eastAsia"/>
              </w:rPr>
              <w:t>此項</w:t>
            </w:r>
            <w:r>
              <w:rPr>
                <w:rFonts w:hint="eastAsia"/>
              </w:rPr>
              <w:t>原則</w:t>
            </w:r>
            <w:r w:rsidRPr="009F458B">
              <w:rPr>
                <w:rFonts w:hint="eastAsia"/>
              </w:rPr>
              <w:t>設定決定使用者帳戶的密碼可包含的最少字元數。可以設定介於</w:t>
            </w:r>
            <w:r w:rsidRPr="009F458B">
              <w:rPr>
                <w:rFonts w:hint="eastAsia"/>
              </w:rPr>
              <w:t>1</w:t>
            </w:r>
            <w:r w:rsidRPr="009F458B">
              <w:rPr>
                <w:rFonts w:hint="eastAsia"/>
              </w:rPr>
              <w:t>到</w:t>
            </w:r>
            <w:r w:rsidRPr="009F458B">
              <w:rPr>
                <w:rFonts w:hint="eastAsia"/>
              </w:rPr>
              <w:t>14</w:t>
            </w:r>
            <w:r w:rsidRPr="009F458B">
              <w:rPr>
                <w:rFonts w:hint="eastAsia"/>
              </w:rPr>
              <w:t>個字元之間的值</w:t>
            </w:r>
          </w:p>
          <w:p w14:paraId="7CCF43C8" w14:textId="17FD3BF4" w:rsidR="007D2DD1" w:rsidRPr="009F458B" w:rsidRDefault="007D2DD1" w:rsidP="00141495">
            <w:pPr>
              <w:pStyle w:val="a3"/>
              <w:spacing w:before="76" w:after="76"/>
              <w:jc w:val="both"/>
              <w:cnfStyle w:val="000000000000" w:firstRow="0" w:lastRow="0" w:firstColumn="0" w:lastColumn="0" w:oddVBand="0" w:evenVBand="0" w:oddHBand="0" w:evenHBand="0" w:firstRowFirstColumn="0" w:firstRowLastColumn="0" w:lastRowFirstColumn="0" w:lastRowLastColumn="0"/>
            </w:pPr>
            <w:r w:rsidRPr="009F458B">
              <w:rPr>
                <w:rFonts w:hint="eastAsia"/>
              </w:rPr>
              <w:t>將字元數設為</w:t>
            </w:r>
            <w:r w:rsidRPr="009F458B">
              <w:rPr>
                <w:rFonts w:hint="eastAsia"/>
              </w:rPr>
              <w:t>0</w:t>
            </w:r>
            <w:r w:rsidRPr="009F458B">
              <w:rPr>
                <w:rFonts w:hint="eastAsia"/>
              </w:rPr>
              <w:t>，則表示不需要密碼</w:t>
            </w:r>
          </w:p>
        </w:tc>
        <w:tc>
          <w:tcPr>
            <w:tcW w:w="660" w:type="pct"/>
            <w:tcBorders>
              <w:top w:val="nil"/>
              <w:left w:val="nil"/>
              <w:bottom w:val="single" w:sz="4" w:space="0" w:color="auto"/>
              <w:right w:val="single" w:sz="4" w:space="0" w:color="auto"/>
            </w:tcBorders>
          </w:tcPr>
          <w:p w14:paraId="36684093" w14:textId="68F1D116" w:rsidR="007D2DD1" w:rsidRPr="009762E2"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9762E2">
              <w:rPr>
                <w:rFonts w:hint="eastAsia"/>
              </w:rPr>
              <w:t>電腦設定</w:t>
            </w:r>
            <w:r w:rsidRPr="009762E2">
              <w:rPr>
                <w:rFonts w:hint="eastAsia"/>
              </w:rPr>
              <w:t>\Windows</w:t>
            </w:r>
            <w:r w:rsidRPr="009762E2">
              <w:rPr>
                <w:rFonts w:hint="eastAsia"/>
              </w:rPr>
              <w:t>設定</w:t>
            </w:r>
            <w:r w:rsidRPr="009762E2">
              <w:rPr>
                <w:rFonts w:hint="eastAsia"/>
              </w:rPr>
              <w:t>\</w:t>
            </w:r>
            <w:r w:rsidRPr="009762E2">
              <w:rPr>
                <w:rFonts w:hint="eastAsia"/>
              </w:rPr>
              <w:t>安全性設定</w:t>
            </w:r>
            <w:r w:rsidRPr="009762E2">
              <w:rPr>
                <w:rFonts w:hint="eastAsia"/>
              </w:rPr>
              <w:t>\</w:t>
            </w:r>
            <w:r w:rsidRPr="009762E2">
              <w:rPr>
                <w:rFonts w:hint="eastAsia"/>
              </w:rPr>
              <w:t>帳戶原則</w:t>
            </w:r>
            <w:r w:rsidRPr="009762E2">
              <w:rPr>
                <w:rFonts w:hint="eastAsia"/>
              </w:rPr>
              <w:t>\</w:t>
            </w:r>
            <w:r w:rsidRPr="009762E2">
              <w:rPr>
                <w:rFonts w:hint="eastAsia"/>
              </w:rPr>
              <w:t>密碼原則</w:t>
            </w:r>
            <w:r w:rsidRPr="009762E2">
              <w:rPr>
                <w:rFonts w:hint="eastAsia"/>
              </w:rPr>
              <w:t>\</w:t>
            </w:r>
            <w:r w:rsidRPr="009762E2">
              <w:rPr>
                <w:rFonts w:hint="eastAsia"/>
              </w:rPr>
              <w:t>最小密碼長度</w:t>
            </w:r>
          </w:p>
        </w:tc>
        <w:tc>
          <w:tcPr>
            <w:tcW w:w="566" w:type="pct"/>
            <w:tcBorders>
              <w:top w:val="nil"/>
              <w:left w:val="nil"/>
              <w:bottom w:val="single" w:sz="4" w:space="0" w:color="auto"/>
              <w:right w:val="single" w:sz="4" w:space="0" w:color="auto"/>
            </w:tcBorders>
          </w:tcPr>
          <w:p w14:paraId="5882170D" w14:textId="1FEF23D8" w:rsidR="007D2DD1" w:rsidRPr="009762E2"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9762E2">
              <w:rPr>
                <w:rFonts w:hint="eastAsia"/>
              </w:rPr>
              <w:t>8</w:t>
            </w:r>
            <w:r w:rsidRPr="009762E2">
              <w:rPr>
                <w:rFonts w:hint="eastAsia"/>
              </w:rPr>
              <w:t>個字元以上</w:t>
            </w:r>
          </w:p>
        </w:tc>
        <w:tc>
          <w:tcPr>
            <w:tcW w:w="490" w:type="pct"/>
          </w:tcPr>
          <w:p w14:paraId="11BB2AC9" w14:textId="39474D40" w:rsidR="007D2DD1" w:rsidRPr="00280B69"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DF7988">
              <w:rPr>
                <w:rFonts w:hint="eastAsia"/>
              </w:rPr>
              <w:t>CCE-ID</w:t>
            </w:r>
            <w:r w:rsidRPr="00DF7988">
              <w:rPr>
                <w:rFonts w:hint="eastAsia"/>
              </w:rPr>
              <w:t>：</w:t>
            </w:r>
            <w:r w:rsidRPr="00DF7988">
              <w:rPr>
                <w:rFonts w:hint="eastAsia"/>
              </w:rPr>
              <w:t>CCE-41679-2</w:t>
            </w:r>
          </w:p>
        </w:tc>
      </w:tr>
      <w:tr w:rsidR="00276B2E" w:rsidRPr="00D207AE" w14:paraId="283E7C4E"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483FB63C" w14:textId="343EC9B2" w:rsidR="007D2DD1" w:rsidRDefault="007D2DD1" w:rsidP="00CB22AA">
            <w:pPr>
              <w:pStyle w:val="ac"/>
              <w:spacing w:before="76" w:after="76"/>
              <w:rPr>
                <w:color w:val="000000"/>
              </w:rPr>
            </w:pPr>
            <w:r>
              <w:rPr>
                <w:rFonts w:hint="eastAsia"/>
                <w:color w:val="000000"/>
              </w:rPr>
              <w:t>4</w:t>
            </w:r>
          </w:p>
        </w:tc>
        <w:tc>
          <w:tcPr>
            <w:tcW w:w="472" w:type="pct"/>
          </w:tcPr>
          <w:p w14:paraId="4F3EFA22" w14:textId="67CC7C4A" w:rsidR="007D2DD1" w:rsidRPr="00684F2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t>Windows10 Account Settings</w:t>
            </w:r>
          </w:p>
        </w:tc>
        <w:tc>
          <w:tcPr>
            <w:tcW w:w="330" w:type="pct"/>
            <w:tcBorders>
              <w:top w:val="nil"/>
              <w:left w:val="nil"/>
              <w:bottom w:val="single" w:sz="4" w:space="0" w:color="auto"/>
              <w:right w:val="single" w:sz="4" w:space="0" w:color="auto"/>
            </w:tcBorders>
          </w:tcPr>
          <w:p w14:paraId="3E0EB821" w14:textId="478418BD" w:rsidR="007D2DD1"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AB6197">
              <w:t>TWGCB-01-005-0004</w:t>
            </w:r>
          </w:p>
        </w:tc>
        <w:tc>
          <w:tcPr>
            <w:tcW w:w="378" w:type="pct"/>
            <w:tcBorders>
              <w:top w:val="nil"/>
              <w:left w:val="nil"/>
              <w:bottom w:val="single" w:sz="4" w:space="0" w:color="auto"/>
              <w:right w:val="single" w:sz="4" w:space="0" w:color="auto"/>
            </w:tcBorders>
          </w:tcPr>
          <w:p w14:paraId="55BA924B" w14:textId="00D55A5C" w:rsidR="007D2DD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Pr>
                <w:rFonts w:hint="eastAsia"/>
              </w:rPr>
              <w:t>帳戶原則</w:t>
            </w:r>
            <w:r>
              <w:rPr>
                <w:rFonts w:hint="eastAsia"/>
              </w:rPr>
              <w:t>\</w:t>
            </w:r>
            <w:r>
              <w:rPr>
                <w:rFonts w:hint="eastAsia"/>
              </w:rPr>
              <w:t>密碼原則</w:t>
            </w:r>
          </w:p>
        </w:tc>
        <w:tc>
          <w:tcPr>
            <w:tcW w:w="472" w:type="pct"/>
            <w:tcBorders>
              <w:top w:val="nil"/>
              <w:left w:val="nil"/>
              <w:bottom w:val="single" w:sz="4" w:space="0" w:color="auto"/>
              <w:right w:val="single" w:sz="4" w:space="0" w:color="auto"/>
            </w:tcBorders>
          </w:tcPr>
          <w:p w14:paraId="718B2BF2" w14:textId="13F823F6" w:rsidR="007D2DD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Pr>
                <w:rFonts w:hint="eastAsia"/>
              </w:rPr>
              <w:t>密碼必須符合複雜性需求</w:t>
            </w:r>
          </w:p>
        </w:tc>
        <w:tc>
          <w:tcPr>
            <w:tcW w:w="1415" w:type="pct"/>
            <w:tcBorders>
              <w:top w:val="nil"/>
              <w:left w:val="nil"/>
              <w:bottom w:val="single" w:sz="4" w:space="0" w:color="auto"/>
              <w:right w:val="single" w:sz="4" w:space="0" w:color="auto"/>
            </w:tcBorders>
          </w:tcPr>
          <w:p w14:paraId="3188521C" w14:textId="77777777" w:rsidR="007D2DD1" w:rsidRDefault="007D2DD1" w:rsidP="00141495">
            <w:pPr>
              <w:pStyle w:val="a3"/>
              <w:spacing w:before="76" w:after="76"/>
              <w:ind w:left="146" w:hanging="146"/>
              <w:jc w:val="both"/>
              <w:cnfStyle w:val="000000000000" w:firstRow="0" w:lastRow="0" w:firstColumn="0" w:lastColumn="0" w:oddVBand="0" w:evenVBand="0" w:oddHBand="0" w:evenHBand="0" w:firstRowFirstColumn="0" w:firstRowLastColumn="0" w:lastRowFirstColumn="0" w:lastRowLastColumn="0"/>
            </w:pPr>
            <w:r>
              <w:rPr>
                <w:rFonts w:hint="eastAsia"/>
              </w:rPr>
              <w:t>此項原則設定決定密碼是否必須符合複雜性需求</w:t>
            </w:r>
          </w:p>
          <w:p w14:paraId="55C2D4EC" w14:textId="77777777" w:rsidR="007D2DD1" w:rsidRDefault="007D2DD1" w:rsidP="00141495">
            <w:pPr>
              <w:pStyle w:val="a3"/>
              <w:spacing w:before="76" w:after="76"/>
              <w:ind w:left="146" w:hanging="146"/>
              <w:jc w:val="both"/>
              <w:cnfStyle w:val="000000000000" w:firstRow="0" w:lastRow="0" w:firstColumn="0" w:lastColumn="0" w:oddVBand="0" w:evenVBand="0" w:oddHBand="0" w:evenHBand="0" w:firstRowFirstColumn="0" w:firstRowLastColumn="0" w:lastRowFirstColumn="0" w:lastRowLastColumn="0"/>
            </w:pPr>
            <w:r>
              <w:rPr>
                <w:rFonts w:hint="eastAsia"/>
              </w:rPr>
              <w:t>如果啟用了此原則，則密碼必須符合下列最小需求：</w:t>
            </w:r>
          </w:p>
          <w:p w14:paraId="2E6F54A3" w14:textId="77777777" w:rsidR="007D2DD1" w:rsidRPr="000B5187"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0B5187">
              <w:t>-</w:t>
            </w:r>
            <w:r w:rsidRPr="000B5187">
              <w:rPr>
                <w:rFonts w:hint="eastAsia"/>
              </w:rPr>
              <w:t>不包含使用者的帳戶名稱全名中，超過兩個以上的連續字元</w:t>
            </w:r>
          </w:p>
          <w:p w14:paraId="000ECCC8" w14:textId="77777777" w:rsidR="007D2DD1" w:rsidRPr="000B5187"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0B5187">
              <w:rPr>
                <w:rFonts w:hint="eastAsia"/>
              </w:rPr>
              <w:t>-</w:t>
            </w:r>
            <w:r w:rsidRPr="000B5187">
              <w:rPr>
                <w:rFonts w:hint="eastAsia"/>
              </w:rPr>
              <w:t>長度至少為</w:t>
            </w:r>
            <w:r w:rsidRPr="000B5187">
              <w:rPr>
                <w:rFonts w:hint="eastAsia"/>
              </w:rPr>
              <w:t>6</w:t>
            </w:r>
            <w:r w:rsidRPr="000B5187">
              <w:rPr>
                <w:rFonts w:hint="eastAsia"/>
              </w:rPr>
              <w:t>個字元</w:t>
            </w:r>
          </w:p>
          <w:p w14:paraId="52D2C6C8" w14:textId="37C9978D" w:rsidR="007D2DD1" w:rsidRDefault="00834488" w:rsidP="00834488">
            <w:pPr>
              <w:pStyle w:val="a3"/>
              <w:numPr>
                <w:ilvl w:val="0"/>
                <w:numId w:val="0"/>
              </w:numPr>
              <w:spacing w:before="76" w:after="76"/>
              <w:ind w:left="146"/>
              <w:jc w:val="both"/>
              <w:cnfStyle w:val="000000000000" w:firstRow="0" w:lastRow="0" w:firstColumn="0" w:lastColumn="0" w:oddVBand="0" w:evenVBand="0" w:oddHBand="0" w:evenHBand="0" w:firstRowFirstColumn="0" w:firstRowLastColumn="0" w:lastRowFirstColumn="0" w:lastRowLastColumn="0"/>
            </w:pPr>
            <w:r w:rsidRPr="000B5187">
              <w:rPr>
                <w:rFonts w:hint="eastAsia"/>
              </w:rPr>
              <w:t>-</w:t>
            </w:r>
            <w:r w:rsidR="007D2DD1">
              <w:rPr>
                <w:rFonts w:hint="eastAsia"/>
              </w:rPr>
              <w:t>包含下列四種字元中的三種：</w:t>
            </w:r>
          </w:p>
          <w:p w14:paraId="7B7B5B88" w14:textId="77777777" w:rsidR="00834488" w:rsidRDefault="00834488" w:rsidP="00834488">
            <w:pPr>
              <w:pStyle w:val="a3"/>
              <w:numPr>
                <w:ilvl w:val="0"/>
                <w:numId w:val="0"/>
              </w:numPr>
              <w:spacing w:before="76" w:after="76"/>
              <w:ind w:leftChars="100" w:left="700" w:hangingChars="150" w:hanging="420"/>
              <w:jc w:val="both"/>
              <w:cnfStyle w:val="000000000000" w:firstRow="0" w:lastRow="0" w:firstColumn="0" w:lastColumn="0" w:oddVBand="0" w:evenVBand="0" w:oddHBand="0" w:evenHBand="0" w:firstRowFirstColumn="0" w:firstRowLastColumn="0" w:lastRowFirstColumn="0" w:lastRowLastColumn="0"/>
            </w:pPr>
            <w:r>
              <w:rPr>
                <w:rFonts w:hint="eastAsia"/>
              </w:rPr>
              <w:t>(1)</w:t>
            </w:r>
            <w:r w:rsidR="007D2DD1">
              <w:rPr>
                <w:rFonts w:hint="eastAsia"/>
              </w:rPr>
              <w:t>英文大寫字元</w:t>
            </w:r>
            <w:r w:rsidR="007D2DD1">
              <w:rPr>
                <w:rFonts w:hint="eastAsia"/>
              </w:rPr>
              <w:t>(</w:t>
            </w:r>
            <w:r w:rsidR="007D2DD1">
              <w:t>A</w:t>
            </w:r>
            <w:r w:rsidR="007D2DD1">
              <w:rPr>
                <w:rFonts w:hint="eastAsia"/>
              </w:rPr>
              <w:t>到</w:t>
            </w:r>
            <w:r w:rsidR="007D2DD1">
              <w:rPr>
                <w:rFonts w:hint="eastAsia"/>
              </w:rPr>
              <w:t>Z)</w:t>
            </w:r>
          </w:p>
          <w:p w14:paraId="61E5620F" w14:textId="20484070" w:rsidR="00834488" w:rsidRDefault="00834488" w:rsidP="00834488">
            <w:pPr>
              <w:pStyle w:val="a3"/>
              <w:numPr>
                <w:ilvl w:val="0"/>
                <w:numId w:val="0"/>
              </w:numPr>
              <w:spacing w:before="76" w:after="76"/>
              <w:ind w:leftChars="100" w:left="700" w:hangingChars="150" w:hanging="420"/>
              <w:jc w:val="both"/>
              <w:cnfStyle w:val="000000000000" w:firstRow="0" w:lastRow="0" w:firstColumn="0" w:lastColumn="0" w:oddVBand="0" w:evenVBand="0" w:oddHBand="0" w:evenHBand="0" w:firstRowFirstColumn="0" w:firstRowLastColumn="0" w:lastRowFirstColumn="0" w:lastRowLastColumn="0"/>
            </w:pPr>
            <w:r>
              <w:rPr>
                <w:rFonts w:hint="eastAsia"/>
              </w:rPr>
              <w:lastRenderedPageBreak/>
              <w:t>(2)</w:t>
            </w:r>
            <w:r w:rsidR="007D2DD1">
              <w:rPr>
                <w:rFonts w:hint="eastAsia"/>
              </w:rPr>
              <w:t>英文小寫字元</w:t>
            </w:r>
            <w:r w:rsidR="007D2DD1">
              <w:rPr>
                <w:rFonts w:hint="eastAsia"/>
              </w:rPr>
              <w:t>(a</w:t>
            </w:r>
            <w:r w:rsidR="007D2DD1">
              <w:rPr>
                <w:rFonts w:hint="eastAsia"/>
              </w:rPr>
              <w:t>到</w:t>
            </w:r>
            <w:r w:rsidR="007D2DD1">
              <w:rPr>
                <w:rFonts w:hint="eastAsia"/>
              </w:rPr>
              <w:t>z)</w:t>
            </w:r>
          </w:p>
          <w:p w14:paraId="7FAA9EF6" w14:textId="77777777" w:rsidR="00834488" w:rsidRDefault="00834488" w:rsidP="00834488">
            <w:pPr>
              <w:pStyle w:val="a3"/>
              <w:numPr>
                <w:ilvl w:val="0"/>
                <w:numId w:val="0"/>
              </w:numPr>
              <w:spacing w:before="76" w:after="76"/>
              <w:ind w:leftChars="100" w:left="700" w:hangingChars="150" w:hanging="420"/>
              <w:jc w:val="both"/>
              <w:cnfStyle w:val="000000000000" w:firstRow="0" w:lastRow="0" w:firstColumn="0" w:lastColumn="0" w:oddVBand="0" w:evenVBand="0" w:oddHBand="0" w:evenHBand="0" w:firstRowFirstColumn="0" w:firstRowLastColumn="0" w:lastRowFirstColumn="0" w:lastRowLastColumn="0"/>
            </w:pPr>
            <w:r>
              <w:rPr>
                <w:rFonts w:hint="eastAsia"/>
              </w:rPr>
              <w:t>(3)</w:t>
            </w:r>
            <w:r w:rsidR="007D2DD1">
              <w:rPr>
                <w:rFonts w:hint="eastAsia"/>
              </w:rPr>
              <w:t>10</w:t>
            </w:r>
            <w:r w:rsidR="007D2DD1">
              <w:rPr>
                <w:rFonts w:hint="eastAsia"/>
              </w:rPr>
              <w:t>進位數字</w:t>
            </w:r>
            <w:r w:rsidR="007D2DD1">
              <w:rPr>
                <w:rFonts w:hint="eastAsia"/>
              </w:rPr>
              <w:t>(0</w:t>
            </w:r>
            <w:r w:rsidR="007D2DD1">
              <w:rPr>
                <w:rFonts w:hint="eastAsia"/>
              </w:rPr>
              <w:t>到</w:t>
            </w:r>
            <w:r w:rsidR="007D2DD1">
              <w:rPr>
                <w:rFonts w:hint="eastAsia"/>
              </w:rPr>
              <w:t>9)</w:t>
            </w:r>
          </w:p>
          <w:p w14:paraId="40F263C9" w14:textId="4FA138C7" w:rsidR="007D2DD1" w:rsidRDefault="00834488" w:rsidP="00834488">
            <w:pPr>
              <w:pStyle w:val="a3"/>
              <w:numPr>
                <w:ilvl w:val="0"/>
                <w:numId w:val="0"/>
              </w:numPr>
              <w:spacing w:before="76" w:after="76"/>
              <w:ind w:leftChars="100" w:left="700" w:hangingChars="150" w:hanging="420"/>
              <w:jc w:val="both"/>
              <w:cnfStyle w:val="000000000000" w:firstRow="0" w:lastRow="0" w:firstColumn="0" w:lastColumn="0" w:oddVBand="0" w:evenVBand="0" w:oddHBand="0" w:evenHBand="0" w:firstRowFirstColumn="0" w:firstRowLastColumn="0" w:lastRowFirstColumn="0" w:lastRowLastColumn="0"/>
            </w:pPr>
            <w:r>
              <w:rPr>
                <w:rFonts w:hint="eastAsia"/>
              </w:rPr>
              <w:t>(4)</w:t>
            </w:r>
            <w:r w:rsidR="007D2DD1">
              <w:rPr>
                <w:rFonts w:hint="eastAsia"/>
              </w:rPr>
              <w:t>非英文字母字元</w:t>
            </w:r>
            <w:r w:rsidR="007D2DD1">
              <w:rPr>
                <w:rFonts w:hint="eastAsia"/>
              </w:rPr>
              <w:t>(</w:t>
            </w:r>
            <w:r w:rsidR="007D2DD1">
              <w:rPr>
                <w:rFonts w:hint="eastAsia"/>
              </w:rPr>
              <w:t>例如：</w:t>
            </w:r>
            <w:r w:rsidR="007D2DD1">
              <w:rPr>
                <w:rFonts w:hint="eastAsia"/>
              </w:rPr>
              <w:t>!</w:t>
            </w:r>
            <w:r w:rsidR="007D2DD1">
              <w:rPr>
                <w:rFonts w:hint="eastAsia"/>
              </w:rPr>
              <w:t>、</w:t>
            </w:r>
            <w:r w:rsidR="007D2DD1">
              <w:rPr>
                <w:rFonts w:hint="eastAsia"/>
              </w:rPr>
              <w:t>$</w:t>
            </w:r>
            <w:r w:rsidR="007D2DD1">
              <w:rPr>
                <w:rFonts w:hint="eastAsia"/>
              </w:rPr>
              <w:t>、</w:t>
            </w:r>
            <w:r w:rsidR="007D2DD1">
              <w:rPr>
                <w:rFonts w:hint="eastAsia"/>
              </w:rPr>
              <w:t>#</w:t>
            </w:r>
            <w:r w:rsidR="007D2DD1">
              <w:rPr>
                <w:rFonts w:hint="eastAsia"/>
              </w:rPr>
              <w:t>、</w:t>
            </w:r>
            <w:r w:rsidR="007D2DD1">
              <w:rPr>
                <w:rFonts w:hint="eastAsia"/>
              </w:rPr>
              <w:t>%)</w:t>
            </w:r>
          </w:p>
          <w:p w14:paraId="463B2A0D" w14:textId="2DEAEEF6" w:rsidR="007D2DD1" w:rsidRDefault="007D2DD1" w:rsidP="00141495">
            <w:pPr>
              <w:pStyle w:val="a3"/>
              <w:spacing w:before="76" w:after="76"/>
              <w:ind w:leftChars="-1" w:left="143" w:hanging="146"/>
              <w:jc w:val="both"/>
              <w:cnfStyle w:val="000000000000" w:firstRow="0" w:lastRow="0" w:firstColumn="0" w:lastColumn="0" w:oddVBand="0" w:evenVBand="0" w:oddHBand="0" w:evenHBand="0" w:firstRowFirstColumn="0" w:firstRowLastColumn="0" w:lastRowFirstColumn="0" w:lastRowLastColumn="0"/>
            </w:pPr>
            <w:r>
              <w:rPr>
                <w:rFonts w:hint="eastAsia"/>
              </w:rPr>
              <w:t>建立或變更密碼時會強制執行複雜性需求</w:t>
            </w:r>
          </w:p>
        </w:tc>
        <w:tc>
          <w:tcPr>
            <w:tcW w:w="660" w:type="pct"/>
            <w:tcBorders>
              <w:top w:val="nil"/>
              <w:left w:val="nil"/>
              <w:bottom w:val="single" w:sz="4" w:space="0" w:color="auto"/>
              <w:right w:val="single" w:sz="4" w:space="0" w:color="auto"/>
            </w:tcBorders>
          </w:tcPr>
          <w:p w14:paraId="66C90B90" w14:textId="28DE1E26" w:rsidR="007D2DD1" w:rsidRPr="009762E2"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9762E2">
              <w:rPr>
                <w:rFonts w:hint="eastAsia"/>
              </w:rPr>
              <w:lastRenderedPageBreak/>
              <w:t>電腦設定</w:t>
            </w:r>
            <w:r w:rsidRPr="009762E2">
              <w:rPr>
                <w:rFonts w:hint="eastAsia"/>
              </w:rPr>
              <w:t>\Windows</w:t>
            </w:r>
            <w:r w:rsidRPr="009762E2">
              <w:rPr>
                <w:rFonts w:hint="eastAsia"/>
              </w:rPr>
              <w:t>設定</w:t>
            </w:r>
            <w:r w:rsidRPr="009762E2">
              <w:rPr>
                <w:rFonts w:hint="eastAsia"/>
              </w:rPr>
              <w:t>\</w:t>
            </w:r>
            <w:r w:rsidRPr="009762E2">
              <w:rPr>
                <w:rFonts w:hint="eastAsia"/>
              </w:rPr>
              <w:t>安全性設定</w:t>
            </w:r>
            <w:r w:rsidRPr="009762E2">
              <w:rPr>
                <w:rFonts w:hint="eastAsia"/>
              </w:rPr>
              <w:t>\</w:t>
            </w:r>
            <w:r w:rsidRPr="009762E2">
              <w:rPr>
                <w:rFonts w:hint="eastAsia"/>
              </w:rPr>
              <w:t>帳戶原則</w:t>
            </w:r>
            <w:r w:rsidRPr="009762E2">
              <w:rPr>
                <w:rFonts w:hint="eastAsia"/>
              </w:rPr>
              <w:t>\</w:t>
            </w:r>
            <w:r w:rsidRPr="009762E2">
              <w:rPr>
                <w:rFonts w:hint="eastAsia"/>
              </w:rPr>
              <w:t>密碼原則</w:t>
            </w:r>
            <w:r w:rsidRPr="009762E2">
              <w:rPr>
                <w:rFonts w:hint="eastAsia"/>
              </w:rPr>
              <w:t>\</w:t>
            </w:r>
            <w:r w:rsidRPr="009762E2">
              <w:rPr>
                <w:rFonts w:hint="eastAsia"/>
              </w:rPr>
              <w:t>密碼必須符合複雜性需求</w:t>
            </w:r>
          </w:p>
        </w:tc>
        <w:tc>
          <w:tcPr>
            <w:tcW w:w="566" w:type="pct"/>
            <w:tcBorders>
              <w:top w:val="nil"/>
              <w:left w:val="nil"/>
              <w:bottom w:val="single" w:sz="4" w:space="0" w:color="auto"/>
              <w:right w:val="single" w:sz="4" w:space="0" w:color="auto"/>
            </w:tcBorders>
          </w:tcPr>
          <w:p w14:paraId="49CD8128" w14:textId="6C3755EB" w:rsidR="007D2DD1" w:rsidRPr="009762E2"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9762E2">
              <w:rPr>
                <w:rFonts w:hint="eastAsia"/>
              </w:rPr>
              <w:t>啟用</w:t>
            </w:r>
          </w:p>
        </w:tc>
        <w:tc>
          <w:tcPr>
            <w:tcW w:w="490" w:type="pct"/>
          </w:tcPr>
          <w:p w14:paraId="6BE0C04F" w14:textId="7F6B6DC2" w:rsidR="007D2DD1" w:rsidRPr="00280B69"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DF7988">
              <w:rPr>
                <w:rFonts w:hint="eastAsia"/>
              </w:rPr>
              <w:t>CCE-ID</w:t>
            </w:r>
            <w:r w:rsidRPr="00DF7988">
              <w:rPr>
                <w:rFonts w:hint="eastAsia"/>
              </w:rPr>
              <w:t>：</w:t>
            </w:r>
            <w:r w:rsidRPr="00DF7988">
              <w:rPr>
                <w:rFonts w:hint="eastAsia"/>
              </w:rPr>
              <w:t>CCE-42872-2</w:t>
            </w:r>
          </w:p>
        </w:tc>
      </w:tr>
      <w:tr w:rsidR="00276B2E" w:rsidRPr="00D207AE" w14:paraId="566968A7"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00337B81" w14:textId="21E80877" w:rsidR="007D2DD1" w:rsidRDefault="007D2DD1" w:rsidP="00CB22AA">
            <w:pPr>
              <w:pStyle w:val="ac"/>
              <w:spacing w:before="76" w:after="76"/>
              <w:rPr>
                <w:color w:val="000000"/>
              </w:rPr>
            </w:pPr>
            <w:r>
              <w:rPr>
                <w:rFonts w:hint="eastAsia"/>
                <w:color w:val="000000"/>
              </w:rPr>
              <w:lastRenderedPageBreak/>
              <w:t>5</w:t>
            </w:r>
          </w:p>
        </w:tc>
        <w:tc>
          <w:tcPr>
            <w:tcW w:w="472" w:type="pct"/>
          </w:tcPr>
          <w:p w14:paraId="5215BC0F" w14:textId="5D998CE1" w:rsidR="007D2DD1" w:rsidRPr="00684F2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t>Windows10 Account Settings</w:t>
            </w:r>
          </w:p>
        </w:tc>
        <w:tc>
          <w:tcPr>
            <w:tcW w:w="330" w:type="pct"/>
            <w:tcBorders>
              <w:top w:val="nil"/>
              <w:left w:val="nil"/>
              <w:bottom w:val="single" w:sz="4" w:space="0" w:color="auto"/>
              <w:right w:val="single" w:sz="4" w:space="0" w:color="auto"/>
            </w:tcBorders>
          </w:tcPr>
          <w:p w14:paraId="26DC6E22" w14:textId="31B5D404" w:rsidR="007D2DD1"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AB6197">
              <w:t>TWGCB-01-005-0005</w:t>
            </w:r>
          </w:p>
        </w:tc>
        <w:tc>
          <w:tcPr>
            <w:tcW w:w="378" w:type="pct"/>
            <w:tcBorders>
              <w:top w:val="nil"/>
              <w:left w:val="nil"/>
              <w:bottom w:val="single" w:sz="4" w:space="0" w:color="auto"/>
              <w:right w:val="single" w:sz="4" w:space="0" w:color="auto"/>
            </w:tcBorders>
          </w:tcPr>
          <w:p w14:paraId="7179D8AE" w14:textId="32FA32E1" w:rsidR="007D2DD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Pr>
                <w:rFonts w:hint="eastAsia"/>
              </w:rPr>
              <w:t>帳戶原則</w:t>
            </w:r>
            <w:r>
              <w:rPr>
                <w:rFonts w:hint="eastAsia"/>
              </w:rPr>
              <w:t>\</w:t>
            </w:r>
            <w:r>
              <w:rPr>
                <w:rFonts w:hint="eastAsia"/>
              </w:rPr>
              <w:t>密碼原則</w:t>
            </w:r>
          </w:p>
        </w:tc>
        <w:tc>
          <w:tcPr>
            <w:tcW w:w="472" w:type="pct"/>
            <w:tcBorders>
              <w:top w:val="nil"/>
              <w:left w:val="nil"/>
              <w:bottom w:val="single" w:sz="4" w:space="0" w:color="auto"/>
              <w:right w:val="single" w:sz="4" w:space="0" w:color="auto"/>
            </w:tcBorders>
          </w:tcPr>
          <w:p w14:paraId="6A7A6C3E" w14:textId="437EA360" w:rsidR="007D2DD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Pr>
                <w:rFonts w:hint="eastAsia"/>
              </w:rPr>
              <w:t>強制執行密碼歷程記錄</w:t>
            </w:r>
          </w:p>
        </w:tc>
        <w:tc>
          <w:tcPr>
            <w:tcW w:w="1415" w:type="pct"/>
            <w:tcBorders>
              <w:top w:val="nil"/>
              <w:left w:val="nil"/>
              <w:bottom w:val="single" w:sz="4" w:space="0" w:color="auto"/>
              <w:right w:val="single" w:sz="4" w:space="0" w:color="auto"/>
            </w:tcBorders>
          </w:tcPr>
          <w:p w14:paraId="6C4E7835" w14:textId="77777777" w:rsidR="007D2DD1" w:rsidRDefault="007D2DD1" w:rsidP="00141495">
            <w:pPr>
              <w:pStyle w:val="a3"/>
              <w:spacing w:before="76" w:after="76"/>
              <w:ind w:left="146" w:hanging="146"/>
              <w:jc w:val="both"/>
              <w:cnfStyle w:val="000000000000" w:firstRow="0" w:lastRow="0" w:firstColumn="0" w:lastColumn="0" w:oddVBand="0" w:evenVBand="0" w:oddHBand="0" w:evenHBand="0" w:firstRowFirstColumn="0" w:firstRowLastColumn="0" w:lastRowFirstColumn="0" w:lastRowLastColumn="0"/>
            </w:pPr>
            <w:r>
              <w:rPr>
                <w:rFonts w:hint="eastAsia"/>
              </w:rPr>
              <w:t>此項原則設定決定重複使用舊密碼前，必須與使用者帳戶相關的唯一新密碼數目。此值必須介於</w:t>
            </w:r>
            <w:r>
              <w:rPr>
                <w:rFonts w:hint="eastAsia"/>
              </w:rPr>
              <w:t>0</w:t>
            </w:r>
            <w:r>
              <w:rPr>
                <w:rFonts w:hint="eastAsia"/>
              </w:rPr>
              <w:t>與</w:t>
            </w:r>
            <w:r>
              <w:rPr>
                <w:rFonts w:hint="eastAsia"/>
              </w:rPr>
              <w:t>24</w:t>
            </w:r>
            <w:r>
              <w:rPr>
                <w:rFonts w:hint="eastAsia"/>
              </w:rPr>
              <w:t>個密碼之間</w:t>
            </w:r>
          </w:p>
          <w:p w14:paraId="4CA61274" w14:textId="19667D65" w:rsidR="007D2DD1" w:rsidRDefault="007D2DD1" w:rsidP="00141495">
            <w:pPr>
              <w:pStyle w:val="a3"/>
              <w:spacing w:before="76" w:after="76"/>
              <w:ind w:left="146" w:hanging="146"/>
              <w:jc w:val="both"/>
              <w:cnfStyle w:val="000000000000" w:firstRow="0" w:lastRow="0" w:firstColumn="0" w:lastColumn="0" w:oddVBand="0" w:evenVBand="0" w:oddHBand="0" w:evenHBand="0" w:firstRowFirstColumn="0" w:firstRowLastColumn="0" w:lastRowFirstColumn="0" w:lastRowLastColumn="0"/>
            </w:pPr>
            <w:r>
              <w:rPr>
                <w:rFonts w:hint="eastAsia"/>
              </w:rPr>
              <w:t>此項原則可讓系統管理員藉由確定不再繼續重複使用舊密碼，以增加安全性</w:t>
            </w:r>
          </w:p>
        </w:tc>
        <w:tc>
          <w:tcPr>
            <w:tcW w:w="660" w:type="pct"/>
            <w:tcBorders>
              <w:top w:val="nil"/>
              <w:left w:val="nil"/>
              <w:bottom w:val="single" w:sz="4" w:space="0" w:color="auto"/>
              <w:right w:val="single" w:sz="4" w:space="0" w:color="auto"/>
            </w:tcBorders>
          </w:tcPr>
          <w:p w14:paraId="1A1EDA5D" w14:textId="0BE55427" w:rsidR="007D2DD1" w:rsidRPr="009762E2"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9762E2">
              <w:rPr>
                <w:rFonts w:hint="eastAsia"/>
              </w:rPr>
              <w:t>電腦設定</w:t>
            </w:r>
            <w:r w:rsidRPr="009762E2">
              <w:rPr>
                <w:rFonts w:hint="eastAsia"/>
              </w:rPr>
              <w:t>\Windows</w:t>
            </w:r>
            <w:r w:rsidRPr="009762E2">
              <w:rPr>
                <w:rFonts w:hint="eastAsia"/>
              </w:rPr>
              <w:t>設定</w:t>
            </w:r>
            <w:r w:rsidRPr="009762E2">
              <w:rPr>
                <w:rFonts w:hint="eastAsia"/>
              </w:rPr>
              <w:t>\</w:t>
            </w:r>
            <w:r w:rsidRPr="009762E2">
              <w:rPr>
                <w:rFonts w:hint="eastAsia"/>
              </w:rPr>
              <w:t>安全性設定</w:t>
            </w:r>
            <w:r w:rsidRPr="009762E2">
              <w:rPr>
                <w:rFonts w:hint="eastAsia"/>
              </w:rPr>
              <w:t>\</w:t>
            </w:r>
            <w:r w:rsidRPr="009762E2">
              <w:rPr>
                <w:rFonts w:hint="eastAsia"/>
              </w:rPr>
              <w:t>帳戶原則</w:t>
            </w:r>
            <w:r w:rsidRPr="009762E2">
              <w:rPr>
                <w:rFonts w:hint="eastAsia"/>
              </w:rPr>
              <w:t>\</w:t>
            </w:r>
            <w:r w:rsidRPr="009762E2">
              <w:rPr>
                <w:rFonts w:hint="eastAsia"/>
              </w:rPr>
              <w:t>密碼原則</w:t>
            </w:r>
            <w:r w:rsidRPr="009762E2">
              <w:rPr>
                <w:rFonts w:hint="eastAsia"/>
              </w:rPr>
              <w:t>\</w:t>
            </w:r>
            <w:r w:rsidRPr="009762E2">
              <w:rPr>
                <w:rFonts w:hint="eastAsia"/>
              </w:rPr>
              <w:t>強制執行密碼歷程記錄</w:t>
            </w:r>
          </w:p>
        </w:tc>
        <w:tc>
          <w:tcPr>
            <w:tcW w:w="566" w:type="pct"/>
            <w:tcBorders>
              <w:top w:val="nil"/>
              <w:left w:val="nil"/>
              <w:bottom w:val="single" w:sz="4" w:space="0" w:color="auto"/>
              <w:right w:val="single" w:sz="4" w:space="0" w:color="auto"/>
            </w:tcBorders>
          </w:tcPr>
          <w:p w14:paraId="2CABDCAE" w14:textId="77DA0214" w:rsidR="007D2DD1" w:rsidRPr="009762E2"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9762E2">
              <w:rPr>
                <w:rFonts w:hint="eastAsia"/>
              </w:rPr>
              <w:t>3</w:t>
            </w:r>
            <w:r>
              <w:rPr>
                <w:rFonts w:hint="eastAsia"/>
              </w:rPr>
              <w:t>以上</w:t>
            </w:r>
            <w:r w:rsidRPr="009762E2">
              <w:rPr>
                <w:rFonts w:hint="eastAsia"/>
              </w:rPr>
              <w:t>記憶的密碼</w:t>
            </w:r>
          </w:p>
        </w:tc>
        <w:tc>
          <w:tcPr>
            <w:tcW w:w="490" w:type="pct"/>
          </w:tcPr>
          <w:p w14:paraId="583DD035" w14:textId="575E9FB0" w:rsidR="007D2DD1" w:rsidRPr="00280B69"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DF7988">
              <w:rPr>
                <w:rFonts w:hint="eastAsia"/>
              </w:rPr>
              <w:t>CCE-ID</w:t>
            </w:r>
            <w:r w:rsidRPr="00DF7988">
              <w:rPr>
                <w:rFonts w:hint="eastAsia"/>
              </w:rPr>
              <w:t>：</w:t>
            </w:r>
            <w:r w:rsidRPr="00DF7988">
              <w:rPr>
                <w:rFonts w:hint="eastAsia"/>
              </w:rPr>
              <w:t>CCE-42136-2</w:t>
            </w:r>
          </w:p>
        </w:tc>
      </w:tr>
      <w:tr w:rsidR="00276B2E" w:rsidRPr="00873D3D" w14:paraId="199542F2"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4672E8AC" w14:textId="22F41ABB" w:rsidR="007D2DD1" w:rsidRDefault="007D2DD1" w:rsidP="00CB22AA">
            <w:pPr>
              <w:pStyle w:val="ac"/>
              <w:spacing w:before="76" w:after="76"/>
              <w:rPr>
                <w:color w:val="000000"/>
              </w:rPr>
            </w:pPr>
            <w:r>
              <w:rPr>
                <w:rFonts w:hint="eastAsia"/>
                <w:color w:val="000000"/>
              </w:rPr>
              <w:t>66</w:t>
            </w:r>
          </w:p>
        </w:tc>
        <w:tc>
          <w:tcPr>
            <w:tcW w:w="472" w:type="pct"/>
          </w:tcPr>
          <w:p w14:paraId="4154DCDC" w14:textId="09B2348E" w:rsidR="007D2DD1" w:rsidRPr="002743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t xml:space="preserve">Windows10 Computer </w:t>
            </w:r>
            <w:r>
              <w:lastRenderedPageBreak/>
              <w:t>Settings</w:t>
            </w:r>
          </w:p>
        </w:tc>
        <w:tc>
          <w:tcPr>
            <w:tcW w:w="330" w:type="pct"/>
          </w:tcPr>
          <w:p w14:paraId="6FA9BD9C" w14:textId="33A5589F" w:rsidR="007D2DD1" w:rsidRPr="00786F71"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AB6197">
              <w:lastRenderedPageBreak/>
              <w:t>TWGCB-01-005-0</w:t>
            </w:r>
            <w:r w:rsidRPr="00AB6197">
              <w:lastRenderedPageBreak/>
              <w:t>066</w:t>
            </w:r>
          </w:p>
        </w:tc>
        <w:tc>
          <w:tcPr>
            <w:tcW w:w="378" w:type="pct"/>
          </w:tcPr>
          <w:p w14:paraId="5DDBF3C5" w14:textId="7AAA9DF9" w:rsidR="007D2DD1" w:rsidRPr="00786F7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Pr>
                <w:rFonts w:hint="eastAsia"/>
              </w:rPr>
              <w:lastRenderedPageBreak/>
              <w:t>系統</w:t>
            </w:r>
            <w:r>
              <w:rPr>
                <w:rFonts w:hint="eastAsia"/>
              </w:rPr>
              <w:t>\</w:t>
            </w:r>
            <w:r w:rsidRPr="00786F71">
              <w:rPr>
                <w:rFonts w:hint="eastAsia"/>
              </w:rPr>
              <w:t>網際網路通訊管</w:t>
            </w:r>
            <w:r w:rsidRPr="00786F71">
              <w:rPr>
                <w:rFonts w:hint="eastAsia"/>
              </w:rPr>
              <w:lastRenderedPageBreak/>
              <w:t>理</w:t>
            </w:r>
            <w:r w:rsidRPr="00786F71">
              <w:rPr>
                <w:rFonts w:hint="eastAsia"/>
              </w:rPr>
              <w:t>\</w:t>
            </w:r>
            <w:r w:rsidRPr="00786F71">
              <w:rPr>
                <w:rFonts w:hint="eastAsia"/>
              </w:rPr>
              <w:t>網際網路通訊設定</w:t>
            </w:r>
          </w:p>
        </w:tc>
        <w:tc>
          <w:tcPr>
            <w:tcW w:w="472" w:type="pct"/>
          </w:tcPr>
          <w:p w14:paraId="5A23AE32" w14:textId="7E7B5563" w:rsidR="007D2DD1" w:rsidRPr="00786F7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786F71">
              <w:rPr>
                <w:rFonts w:hint="eastAsia"/>
              </w:rPr>
              <w:lastRenderedPageBreak/>
              <w:t>如果</w:t>
            </w:r>
            <w:r w:rsidRPr="00786F71">
              <w:rPr>
                <w:rFonts w:hint="eastAsia"/>
              </w:rPr>
              <w:t>URL</w:t>
            </w:r>
            <w:r w:rsidRPr="00786F71">
              <w:rPr>
                <w:rFonts w:hint="eastAsia"/>
              </w:rPr>
              <w:t>連線正在參照</w:t>
            </w:r>
            <w:r w:rsidRPr="00786F71">
              <w:rPr>
                <w:rFonts w:hint="eastAsia"/>
              </w:rPr>
              <w:lastRenderedPageBreak/>
              <w:t>Microsoft.com</w:t>
            </w:r>
            <w:r w:rsidRPr="00786F71">
              <w:rPr>
                <w:rFonts w:hint="eastAsia"/>
              </w:rPr>
              <w:t>時，關閉網際網路連線精靈</w:t>
            </w:r>
          </w:p>
        </w:tc>
        <w:tc>
          <w:tcPr>
            <w:tcW w:w="1415" w:type="pct"/>
          </w:tcPr>
          <w:p w14:paraId="5C87A196" w14:textId="7777777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lastRenderedPageBreak/>
              <w:t>此項原則設定指定網際網路連線精靈是否可以連線到</w:t>
            </w:r>
            <w:r w:rsidRPr="00836FFC">
              <w:rPr>
                <w:rFonts w:hint="eastAsia"/>
              </w:rPr>
              <w:t>Microsoft</w:t>
            </w:r>
            <w:r w:rsidRPr="00836FFC">
              <w:rPr>
                <w:rFonts w:hint="eastAsia"/>
              </w:rPr>
              <w:t>下載網際網路服務提</w:t>
            </w:r>
            <w:r w:rsidRPr="00836FFC">
              <w:rPr>
                <w:rFonts w:hint="eastAsia"/>
              </w:rPr>
              <w:lastRenderedPageBreak/>
              <w:t>供者</w:t>
            </w:r>
            <w:r w:rsidRPr="00836FFC">
              <w:rPr>
                <w:rFonts w:hint="eastAsia"/>
              </w:rPr>
              <w:t>(ISP)</w:t>
            </w:r>
            <w:r w:rsidRPr="00836FFC">
              <w:rPr>
                <w:rFonts w:hint="eastAsia"/>
              </w:rPr>
              <w:t>清單</w:t>
            </w:r>
          </w:p>
          <w:p w14:paraId="5A4EE39D" w14:textId="7777777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如果啟用此項原則設定，網際網路連線精靈中的「選擇網際網路服務提供者清單」路徑將導致精靈結束。這會阻止使用者擷取位於</w:t>
            </w:r>
            <w:r w:rsidRPr="00836FFC">
              <w:rPr>
                <w:rFonts w:hint="eastAsia"/>
              </w:rPr>
              <w:t>Microsoft</w:t>
            </w:r>
            <w:r w:rsidRPr="00836FFC">
              <w:rPr>
                <w:rFonts w:hint="eastAsia"/>
              </w:rPr>
              <w:t>伺服器上的</w:t>
            </w:r>
            <w:r w:rsidRPr="00836FFC">
              <w:rPr>
                <w:rFonts w:hint="eastAsia"/>
              </w:rPr>
              <w:t>ISP</w:t>
            </w:r>
            <w:r w:rsidRPr="00836FFC">
              <w:rPr>
                <w:rFonts w:hint="eastAsia"/>
              </w:rPr>
              <w:t>清單</w:t>
            </w:r>
          </w:p>
          <w:p w14:paraId="519950B8" w14:textId="1F7EDBFF"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如果停用或未設定此項原則設定，使用者將可以連線到</w:t>
            </w:r>
            <w:r w:rsidRPr="00836FFC">
              <w:rPr>
                <w:rFonts w:hint="eastAsia"/>
              </w:rPr>
              <w:t>Microsoft</w:t>
            </w:r>
            <w:r w:rsidRPr="00836FFC">
              <w:rPr>
                <w:rFonts w:hint="eastAsia"/>
              </w:rPr>
              <w:t>下載其區域的</w:t>
            </w:r>
            <w:r w:rsidRPr="00836FFC">
              <w:rPr>
                <w:rFonts w:hint="eastAsia"/>
              </w:rPr>
              <w:t>ISP</w:t>
            </w:r>
            <w:r w:rsidRPr="00836FFC">
              <w:rPr>
                <w:rFonts w:hint="eastAsia"/>
              </w:rPr>
              <w:t>清單</w:t>
            </w:r>
          </w:p>
        </w:tc>
        <w:tc>
          <w:tcPr>
            <w:tcW w:w="660" w:type="pct"/>
          </w:tcPr>
          <w:p w14:paraId="01BA7FFC" w14:textId="60CA96EF"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lastRenderedPageBreak/>
              <w:t>電腦設定</w:t>
            </w:r>
            <w:r w:rsidRPr="001F4E8C">
              <w:rPr>
                <w:rFonts w:hint="eastAsia"/>
              </w:rPr>
              <w:t>\</w:t>
            </w:r>
            <w:r w:rsidRPr="001F4E8C">
              <w:rPr>
                <w:rFonts w:hint="eastAsia"/>
              </w:rPr>
              <w:t>系統管理範本</w:t>
            </w:r>
            <w:r w:rsidRPr="001F4E8C">
              <w:rPr>
                <w:rFonts w:hint="eastAsia"/>
              </w:rPr>
              <w:t>\</w:t>
            </w:r>
            <w:r w:rsidRPr="001F4E8C">
              <w:rPr>
                <w:rFonts w:hint="eastAsia"/>
              </w:rPr>
              <w:t>系統</w:t>
            </w:r>
            <w:r w:rsidRPr="001F4E8C">
              <w:rPr>
                <w:rFonts w:hint="eastAsia"/>
              </w:rPr>
              <w:t>\</w:t>
            </w:r>
            <w:r w:rsidRPr="001F4E8C">
              <w:rPr>
                <w:rFonts w:hint="eastAsia"/>
              </w:rPr>
              <w:t>網際網路通訊</w:t>
            </w:r>
            <w:r w:rsidRPr="001F4E8C">
              <w:rPr>
                <w:rFonts w:hint="eastAsia"/>
              </w:rPr>
              <w:lastRenderedPageBreak/>
              <w:t>管理</w:t>
            </w:r>
            <w:r w:rsidRPr="001F4E8C">
              <w:rPr>
                <w:rFonts w:hint="eastAsia"/>
              </w:rPr>
              <w:t>\</w:t>
            </w:r>
            <w:r w:rsidRPr="001F4E8C">
              <w:rPr>
                <w:rFonts w:hint="eastAsia"/>
              </w:rPr>
              <w:t>網際網路通訊設定</w:t>
            </w:r>
            <w:r w:rsidRPr="001F4E8C">
              <w:rPr>
                <w:rFonts w:hint="eastAsia"/>
              </w:rPr>
              <w:t>\</w:t>
            </w:r>
            <w:r w:rsidRPr="001F4E8C">
              <w:rPr>
                <w:rFonts w:hint="eastAsia"/>
              </w:rPr>
              <w:t>如果</w:t>
            </w:r>
            <w:r w:rsidRPr="001F4E8C">
              <w:rPr>
                <w:rFonts w:hint="eastAsia"/>
              </w:rPr>
              <w:t>URL</w:t>
            </w:r>
            <w:r w:rsidRPr="001F4E8C">
              <w:rPr>
                <w:rFonts w:hint="eastAsia"/>
              </w:rPr>
              <w:t>連線正在參照</w:t>
            </w:r>
            <w:r w:rsidRPr="001F4E8C">
              <w:rPr>
                <w:rFonts w:hint="eastAsia"/>
              </w:rPr>
              <w:t>Microsoft.com</w:t>
            </w:r>
            <w:r w:rsidRPr="001F4E8C">
              <w:rPr>
                <w:rFonts w:hint="eastAsia"/>
              </w:rPr>
              <w:t>時，關閉網際網路連線精靈</w:t>
            </w:r>
          </w:p>
        </w:tc>
        <w:tc>
          <w:tcPr>
            <w:tcW w:w="566" w:type="pct"/>
          </w:tcPr>
          <w:p w14:paraId="6ACC918E" w14:textId="570D2BBC"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lastRenderedPageBreak/>
              <w:t>啟用</w:t>
            </w:r>
          </w:p>
        </w:tc>
        <w:tc>
          <w:tcPr>
            <w:tcW w:w="490" w:type="pct"/>
          </w:tcPr>
          <w:p w14:paraId="44F8D878" w14:textId="24187CFC" w:rsidR="007D2DD1" w:rsidRPr="00F37146"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DF7988">
              <w:rPr>
                <w:rFonts w:hint="eastAsia"/>
              </w:rPr>
              <w:t>CCE-ID</w:t>
            </w:r>
            <w:r w:rsidRPr="00DF7988">
              <w:rPr>
                <w:rFonts w:hint="eastAsia"/>
              </w:rPr>
              <w:t>：</w:t>
            </w:r>
            <w:r w:rsidRPr="00DF7988">
              <w:rPr>
                <w:rFonts w:hint="eastAsia"/>
              </w:rPr>
              <w:t>CCE-42453-1</w:t>
            </w:r>
          </w:p>
        </w:tc>
      </w:tr>
      <w:tr w:rsidR="00276B2E" w:rsidRPr="00873D3D" w14:paraId="50AD125C"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0E35FF1B" w14:textId="2F53AE21" w:rsidR="007D2DD1" w:rsidRDefault="007D2DD1" w:rsidP="00CB22AA">
            <w:pPr>
              <w:pStyle w:val="ac"/>
              <w:spacing w:before="76" w:after="76"/>
              <w:rPr>
                <w:color w:val="000000"/>
              </w:rPr>
            </w:pPr>
            <w:r>
              <w:rPr>
                <w:rFonts w:hint="eastAsia"/>
                <w:color w:val="000000"/>
              </w:rPr>
              <w:lastRenderedPageBreak/>
              <w:t>67</w:t>
            </w:r>
          </w:p>
        </w:tc>
        <w:tc>
          <w:tcPr>
            <w:tcW w:w="472" w:type="pct"/>
          </w:tcPr>
          <w:p w14:paraId="48886355" w14:textId="384BF1DE" w:rsidR="007D2DD1" w:rsidRPr="00C66028"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t>Windows10 Computer Settings</w:t>
            </w:r>
          </w:p>
        </w:tc>
        <w:tc>
          <w:tcPr>
            <w:tcW w:w="330" w:type="pct"/>
          </w:tcPr>
          <w:p w14:paraId="33579A62" w14:textId="6945A706" w:rsidR="007D2DD1" w:rsidRPr="00786F71"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AB6197">
              <w:t>TWGCB-01-005-0067</w:t>
            </w:r>
          </w:p>
        </w:tc>
        <w:tc>
          <w:tcPr>
            <w:tcW w:w="378" w:type="pct"/>
          </w:tcPr>
          <w:p w14:paraId="42CA67A9" w14:textId="6771659D" w:rsidR="007D2DD1" w:rsidRPr="00786F7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786F71">
              <w:rPr>
                <w:rFonts w:hint="eastAsia"/>
              </w:rPr>
              <w:t>網際網路通訊管理</w:t>
            </w:r>
            <w:r w:rsidRPr="00786F71">
              <w:rPr>
                <w:rFonts w:hint="eastAsia"/>
              </w:rPr>
              <w:t>\</w:t>
            </w:r>
            <w:r w:rsidRPr="00786F71">
              <w:rPr>
                <w:rFonts w:hint="eastAsia"/>
              </w:rPr>
              <w:t>網際網路通訊設定</w:t>
            </w:r>
          </w:p>
        </w:tc>
        <w:tc>
          <w:tcPr>
            <w:tcW w:w="472" w:type="pct"/>
          </w:tcPr>
          <w:p w14:paraId="69F791DD" w14:textId="0454298E" w:rsidR="007D2DD1" w:rsidRPr="00786F7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786F71">
              <w:rPr>
                <w:rFonts w:hint="eastAsia"/>
              </w:rPr>
              <w:t>關閉</w:t>
            </w:r>
            <w:r w:rsidRPr="00786F71">
              <w:rPr>
                <w:rFonts w:hint="eastAsia"/>
              </w:rPr>
              <w:t>Windows</w:t>
            </w:r>
            <w:r w:rsidRPr="00786F71">
              <w:rPr>
                <w:rFonts w:hint="eastAsia"/>
              </w:rPr>
              <w:t>錯誤報告</w:t>
            </w:r>
          </w:p>
        </w:tc>
        <w:tc>
          <w:tcPr>
            <w:tcW w:w="1415" w:type="pct"/>
          </w:tcPr>
          <w:p w14:paraId="2BCAE72E" w14:textId="7777777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此項原則設定控制是否向</w:t>
            </w:r>
            <w:r w:rsidRPr="00836FFC">
              <w:rPr>
                <w:rFonts w:hint="eastAsia"/>
              </w:rPr>
              <w:t>Microsoft</w:t>
            </w:r>
            <w:r w:rsidRPr="00836FFC">
              <w:rPr>
                <w:rFonts w:hint="eastAsia"/>
              </w:rPr>
              <w:t>報告錯誤</w:t>
            </w:r>
          </w:p>
          <w:p w14:paraId="2213AB33" w14:textId="7777777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錯誤報告是用來報告系統或應用程式失敗或停止回應的相關資訊，並用來改進產品的品質</w:t>
            </w:r>
          </w:p>
          <w:p w14:paraId="679B950C" w14:textId="7777777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如果啟用此項原則設定，使用者將無法報告錯誤</w:t>
            </w:r>
          </w:p>
          <w:p w14:paraId="56B1DF2D" w14:textId="7777777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如果停用或未設定此項原則設</w:t>
            </w:r>
            <w:r w:rsidRPr="00836FFC">
              <w:rPr>
                <w:rFonts w:hint="eastAsia"/>
              </w:rPr>
              <w:lastRenderedPageBreak/>
              <w:t>定，可以透過網際網路或</w:t>
            </w:r>
            <w:r>
              <w:rPr>
                <w:rFonts w:hint="eastAsia"/>
              </w:rPr>
              <w:t>機關</w:t>
            </w:r>
            <w:r w:rsidRPr="00836FFC">
              <w:rPr>
                <w:rFonts w:hint="eastAsia"/>
              </w:rPr>
              <w:t>的檔案共用向</w:t>
            </w:r>
            <w:r w:rsidRPr="00836FFC">
              <w:rPr>
                <w:rFonts w:hint="eastAsia"/>
              </w:rPr>
              <w:t>Microsoft</w:t>
            </w:r>
            <w:r w:rsidRPr="00836FFC">
              <w:rPr>
                <w:rFonts w:hint="eastAsia"/>
              </w:rPr>
              <w:t>報告錯誤。此項原則設定會覆寫任何從控制台對報告錯誤所做的使用者設定</w:t>
            </w:r>
          </w:p>
          <w:p w14:paraId="76369D5F" w14:textId="00CB97D2"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此外，也可以參閱</w:t>
            </w:r>
            <w:r w:rsidRPr="00836FFC">
              <w:rPr>
                <w:rFonts w:hint="eastAsia"/>
              </w:rPr>
              <w:t>[</w:t>
            </w:r>
            <w:r w:rsidRPr="00836FFC">
              <w:rPr>
                <w:rFonts w:hint="eastAsia"/>
              </w:rPr>
              <w:t>電腦設定</w:t>
            </w:r>
            <w:r w:rsidRPr="00836FFC">
              <w:rPr>
                <w:rFonts w:hint="eastAsia"/>
              </w:rPr>
              <w:t>/</w:t>
            </w:r>
            <w:r w:rsidRPr="00836FFC">
              <w:rPr>
                <w:rFonts w:hint="eastAsia"/>
              </w:rPr>
              <w:t>系統管理範本</w:t>
            </w:r>
            <w:r w:rsidRPr="00836FFC">
              <w:rPr>
                <w:rFonts w:hint="eastAsia"/>
              </w:rPr>
              <w:t>/Windows</w:t>
            </w:r>
            <w:r w:rsidRPr="00836FFC">
              <w:rPr>
                <w:rFonts w:hint="eastAsia"/>
              </w:rPr>
              <w:t>元件</w:t>
            </w:r>
            <w:r w:rsidRPr="00836FFC">
              <w:rPr>
                <w:rFonts w:hint="eastAsia"/>
              </w:rPr>
              <w:t>/Windows</w:t>
            </w:r>
            <w:r w:rsidRPr="00836FFC">
              <w:rPr>
                <w:rFonts w:hint="eastAsia"/>
              </w:rPr>
              <w:t>錯誤報告</w:t>
            </w:r>
            <w:r w:rsidRPr="00836FFC">
              <w:rPr>
                <w:rFonts w:hint="eastAsia"/>
              </w:rPr>
              <w:t>]</w:t>
            </w:r>
            <w:r w:rsidRPr="00836FFC">
              <w:rPr>
                <w:rFonts w:hint="eastAsia"/>
              </w:rPr>
              <w:t>中的</w:t>
            </w:r>
            <w:r w:rsidRPr="00836FFC">
              <w:rPr>
                <w:rFonts w:hint="eastAsia"/>
              </w:rPr>
              <w:t>[</w:t>
            </w:r>
            <w:r w:rsidRPr="00836FFC">
              <w:rPr>
                <w:rFonts w:hint="eastAsia"/>
              </w:rPr>
              <w:t>設定錯誤報告</w:t>
            </w:r>
            <w:r w:rsidRPr="00836FFC">
              <w:rPr>
                <w:rFonts w:hint="eastAsia"/>
              </w:rPr>
              <w:t>]</w:t>
            </w:r>
            <w:r w:rsidRPr="00836FFC">
              <w:rPr>
                <w:rFonts w:hint="eastAsia"/>
              </w:rPr>
              <w:t>、</w:t>
            </w:r>
            <w:r w:rsidRPr="00836FFC">
              <w:rPr>
                <w:rFonts w:hint="eastAsia"/>
              </w:rPr>
              <w:t>[</w:t>
            </w:r>
            <w:r w:rsidRPr="00836FFC">
              <w:rPr>
                <w:rFonts w:hint="eastAsia"/>
              </w:rPr>
              <w:t>顯示錯誤通知</w:t>
            </w:r>
            <w:r w:rsidRPr="00836FFC">
              <w:rPr>
                <w:rFonts w:hint="eastAsia"/>
              </w:rPr>
              <w:t>]</w:t>
            </w:r>
            <w:r w:rsidRPr="00836FFC">
              <w:rPr>
                <w:rFonts w:hint="eastAsia"/>
              </w:rPr>
              <w:t>和</w:t>
            </w:r>
            <w:r w:rsidRPr="00836FFC">
              <w:rPr>
                <w:rFonts w:hint="eastAsia"/>
              </w:rPr>
              <w:t>[</w:t>
            </w:r>
            <w:r w:rsidRPr="00836FFC">
              <w:rPr>
                <w:rFonts w:hint="eastAsia"/>
              </w:rPr>
              <w:t>停用</w:t>
            </w:r>
            <w:r w:rsidRPr="00836FFC">
              <w:rPr>
                <w:rFonts w:hint="eastAsia"/>
              </w:rPr>
              <w:t>Windows</w:t>
            </w:r>
            <w:r w:rsidRPr="00836FFC">
              <w:rPr>
                <w:rFonts w:hint="eastAsia"/>
              </w:rPr>
              <w:t>錯誤報告</w:t>
            </w:r>
            <w:r w:rsidRPr="00836FFC">
              <w:rPr>
                <w:rFonts w:hint="eastAsia"/>
              </w:rPr>
              <w:t>]</w:t>
            </w:r>
            <w:r w:rsidRPr="00836FFC">
              <w:rPr>
                <w:rFonts w:hint="eastAsia"/>
              </w:rPr>
              <w:t>原則設定</w:t>
            </w:r>
          </w:p>
        </w:tc>
        <w:tc>
          <w:tcPr>
            <w:tcW w:w="660" w:type="pct"/>
          </w:tcPr>
          <w:p w14:paraId="284042DE" w14:textId="1D8BF7EE" w:rsidR="007D2DD1" w:rsidRPr="00786F7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786F71">
              <w:rPr>
                <w:rFonts w:hint="eastAsia"/>
              </w:rPr>
              <w:lastRenderedPageBreak/>
              <w:t>電腦設定</w:t>
            </w:r>
            <w:r w:rsidRPr="00786F71">
              <w:rPr>
                <w:rFonts w:hint="eastAsia"/>
              </w:rPr>
              <w:t>\</w:t>
            </w:r>
            <w:r w:rsidRPr="00786F71">
              <w:rPr>
                <w:rFonts w:hint="eastAsia"/>
              </w:rPr>
              <w:t>系統管理範本</w:t>
            </w:r>
            <w:r w:rsidRPr="00786F71">
              <w:rPr>
                <w:rFonts w:hint="eastAsia"/>
              </w:rPr>
              <w:t>\</w:t>
            </w:r>
            <w:r w:rsidRPr="00786F71">
              <w:rPr>
                <w:rFonts w:hint="eastAsia"/>
              </w:rPr>
              <w:t>系統</w:t>
            </w:r>
            <w:r w:rsidRPr="00786F71">
              <w:rPr>
                <w:rFonts w:hint="eastAsia"/>
              </w:rPr>
              <w:t>\</w:t>
            </w:r>
            <w:r w:rsidRPr="00786F71">
              <w:rPr>
                <w:rFonts w:hint="eastAsia"/>
              </w:rPr>
              <w:t>網際網路通訊管理</w:t>
            </w:r>
            <w:r w:rsidRPr="00786F71">
              <w:rPr>
                <w:rFonts w:hint="eastAsia"/>
              </w:rPr>
              <w:t>\</w:t>
            </w:r>
            <w:r w:rsidRPr="00786F71">
              <w:rPr>
                <w:rFonts w:hint="eastAsia"/>
              </w:rPr>
              <w:t>網際網路通訊設定</w:t>
            </w:r>
            <w:r w:rsidRPr="00786F71">
              <w:rPr>
                <w:rFonts w:hint="eastAsia"/>
              </w:rPr>
              <w:t>\</w:t>
            </w:r>
            <w:r w:rsidRPr="00786F71">
              <w:rPr>
                <w:rFonts w:hint="eastAsia"/>
              </w:rPr>
              <w:t>關閉</w:t>
            </w:r>
            <w:r w:rsidRPr="00786F71">
              <w:rPr>
                <w:rFonts w:hint="eastAsia"/>
              </w:rPr>
              <w:t>Windows</w:t>
            </w:r>
            <w:r w:rsidRPr="00786F71">
              <w:rPr>
                <w:rFonts w:hint="eastAsia"/>
              </w:rPr>
              <w:t>錯誤報告</w:t>
            </w:r>
          </w:p>
        </w:tc>
        <w:tc>
          <w:tcPr>
            <w:tcW w:w="566" w:type="pct"/>
          </w:tcPr>
          <w:p w14:paraId="44521424" w14:textId="1DB3387C" w:rsidR="007D2DD1" w:rsidRPr="00786F7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786F71">
              <w:rPr>
                <w:rFonts w:hint="eastAsia"/>
              </w:rPr>
              <w:t>啟用</w:t>
            </w:r>
          </w:p>
        </w:tc>
        <w:tc>
          <w:tcPr>
            <w:tcW w:w="490" w:type="pct"/>
          </w:tcPr>
          <w:p w14:paraId="1BDB8C96" w14:textId="5A7F8EA3" w:rsidR="007D2DD1" w:rsidRPr="00F37146"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DF7988">
              <w:rPr>
                <w:rFonts w:hint="eastAsia"/>
              </w:rPr>
              <w:t>CCE-ID</w:t>
            </w:r>
            <w:r w:rsidRPr="00DF7988">
              <w:rPr>
                <w:rFonts w:hint="eastAsia"/>
              </w:rPr>
              <w:t>：</w:t>
            </w:r>
            <w:r w:rsidRPr="00DF7988">
              <w:rPr>
                <w:rFonts w:hint="eastAsia"/>
              </w:rPr>
              <w:t>CCE-41520-8</w:t>
            </w:r>
          </w:p>
        </w:tc>
      </w:tr>
      <w:tr w:rsidR="00276B2E" w:rsidRPr="00873D3D" w14:paraId="00347314"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1AA63249" w14:textId="7F8AB5E9" w:rsidR="007D2DD1" w:rsidRDefault="007D2DD1" w:rsidP="00CB22AA">
            <w:pPr>
              <w:pStyle w:val="ac"/>
              <w:spacing w:before="76" w:after="76"/>
              <w:rPr>
                <w:color w:val="000000"/>
              </w:rPr>
            </w:pPr>
            <w:r>
              <w:rPr>
                <w:rFonts w:hint="eastAsia"/>
                <w:color w:val="000000"/>
              </w:rPr>
              <w:lastRenderedPageBreak/>
              <w:t>68</w:t>
            </w:r>
          </w:p>
        </w:tc>
        <w:tc>
          <w:tcPr>
            <w:tcW w:w="472" w:type="pct"/>
          </w:tcPr>
          <w:p w14:paraId="74E3CC58" w14:textId="0771B16F" w:rsidR="007D2DD1" w:rsidRPr="003662D7"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t>Windows10 Computer Settings</w:t>
            </w:r>
          </w:p>
        </w:tc>
        <w:tc>
          <w:tcPr>
            <w:tcW w:w="330" w:type="pct"/>
          </w:tcPr>
          <w:p w14:paraId="62234427" w14:textId="30257429" w:rsidR="007D2DD1" w:rsidRPr="00786F71"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AB6197">
              <w:t>TWGCB-01-005-0068</w:t>
            </w:r>
          </w:p>
        </w:tc>
        <w:tc>
          <w:tcPr>
            <w:tcW w:w="378" w:type="pct"/>
          </w:tcPr>
          <w:p w14:paraId="7DFA737E" w14:textId="2559F00B" w:rsidR="007D2DD1" w:rsidRPr="00786F7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Pr>
                <w:rFonts w:hint="eastAsia"/>
              </w:rPr>
              <w:t>系統</w:t>
            </w:r>
            <w:r>
              <w:rPr>
                <w:rFonts w:hint="eastAsia"/>
              </w:rPr>
              <w:t>\</w:t>
            </w:r>
            <w:r w:rsidRPr="00786F71">
              <w:rPr>
                <w:rFonts w:hint="eastAsia"/>
              </w:rPr>
              <w:t>網際網路通訊管理</w:t>
            </w:r>
            <w:r w:rsidRPr="00786F71">
              <w:rPr>
                <w:rFonts w:hint="eastAsia"/>
              </w:rPr>
              <w:t>\</w:t>
            </w:r>
            <w:r w:rsidRPr="00786F71">
              <w:rPr>
                <w:rFonts w:hint="eastAsia"/>
              </w:rPr>
              <w:t>網際網路通訊設定</w:t>
            </w:r>
          </w:p>
        </w:tc>
        <w:tc>
          <w:tcPr>
            <w:tcW w:w="472" w:type="pct"/>
          </w:tcPr>
          <w:p w14:paraId="0C2D9520" w14:textId="065AAAE5" w:rsidR="007D2DD1" w:rsidRPr="00786F7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786F71">
              <w:rPr>
                <w:rFonts w:hint="eastAsia"/>
              </w:rPr>
              <w:t>關閉網際網路檔案關聯服務</w:t>
            </w:r>
          </w:p>
        </w:tc>
        <w:tc>
          <w:tcPr>
            <w:tcW w:w="1415" w:type="pct"/>
          </w:tcPr>
          <w:p w14:paraId="5F5ABEF3" w14:textId="7777777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此項原則設定指定是否使用</w:t>
            </w:r>
            <w:r w:rsidRPr="00836FFC">
              <w:rPr>
                <w:rFonts w:hint="eastAsia"/>
              </w:rPr>
              <w:t>Microsoft</w:t>
            </w:r>
            <w:r w:rsidRPr="00836FFC">
              <w:rPr>
                <w:rFonts w:hint="eastAsia"/>
              </w:rPr>
              <w:t>網站服務尋找應用程式來開啟具有未處理檔案關聯的檔案</w:t>
            </w:r>
          </w:p>
          <w:p w14:paraId="375C4D1D" w14:textId="7777777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當使用者所開啟檔案之副檔名與電腦上任何應用程式都沒有關聯時，使用者可以選擇使用本</w:t>
            </w:r>
            <w:r w:rsidRPr="00836FFC">
              <w:rPr>
                <w:rFonts w:hint="eastAsia"/>
              </w:rPr>
              <w:lastRenderedPageBreak/>
              <w:t>機應用程式或網站服務來尋找應用程式</w:t>
            </w:r>
          </w:p>
          <w:p w14:paraId="6B072D65" w14:textId="7777777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如果啟用此項原則設定，則會移除使用網站服務來開啟未處理檔案關聯的連結和對話方塊</w:t>
            </w:r>
          </w:p>
          <w:p w14:paraId="26F1886C" w14:textId="0D65700F"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如果停用或未設定此項原則設定，使用者將可以使用網站服務</w:t>
            </w:r>
          </w:p>
        </w:tc>
        <w:tc>
          <w:tcPr>
            <w:tcW w:w="660" w:type="pct"/>
          </w:tcPr>
          <w:p w14:paraId="1B0B68FC" w14:textId="0788A660"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lastRenderedPageBreak/>
              <w:t>電腦設定</w:t>
            </w:r>
            <w:r w:rsidRPr="001F4E8C">
              <w:rPr>
                <w:rFonts w:hint="eastAsia"/>
              </w:rPr>
              <w:t>\</w:t>
            </w:r>
            <w:r w:rsidRPr="001F4E8C">
              <w:rPr>
                <w:rFonts w:hint="eastAsia"/>
              </w:rPr>
              <w:t>系統管理範本</w:t>
            </w:r>
            <w:r w:rsidRPr="001F4E8C">
              <w:rPr>
                <w:rFonts w:hint="eastAsia"/>
              </w:rPr>
              <w:t>\</w:t>
            </w:r>
            <w:r w:rsidRPr="001F4E8C">
              <w:rPr>
                <w:rFonts w:hint="eastAsia"/>
              </w:rPr>
              <w:t>系統</w:t>
            </w:r>
            <w:r w:rsidRPr="001F4E8C">
              <w:rPr>
                <w:rFonts w:hint="eastAsia"/>
              </w:rPr>
              <w:t>\</w:t>
            </w:r>
            <w:r w:rsidRPr="001F4E8C">
              <w:rPr>
                <w:rFonts w:hint="eastAsia"/>
              </w:rPr>
              <w:t>網際網路通訊管理</w:t>
            </w:r>
            <w:r w:rsidRPr="001F4E8C">
              <w:rPr>
                <w:rFonts w:hint="eastAsia"/>
              </w:rPr>
              <w:t>\</w:t>
            </w:r>
            <w:r w:rsidRPr="001F4E8C">
              <w:rPr>
                <w:rFonts w:hint="eastAsia"/>
              </w:rPr>
              <w:t>網際網路通訊設定</w:t>
            </w:r>
            <w:r w:rsidRPr="001F4E8C">
              <w:rPr>
                <w:rFonts w:hint="eastAsia"/>
              </w:rPr>
              <w:t>\</w:t>
            </w:r>
            <w:r w:rsidRPr="001F4E8C">
              <w:rPr>
                <w:rFonts w:hint="eastAsia"/>
              </w:rPr>
              <w:t>關閉網際網路檔案關聯服務</w:t>
            </w:r>
          </w:p>
        </w:tc>
        <w:tc>
          <w:tcPr>
            <w:tcW w:w="566" w:type="pct"/>
          </w:tcPr>
          <w:p w14:paraId="1FC7458B" w14:textId="206369D3"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t>啟用</w:t>
            </w:r>
          </w:p>
        </w:tc>
        <w:tc>
          <w:tcPr>
            <w:tcW w:w="490" w:type="pct"/>
          </w:tcPr>
          <w:p w14:paraId="3AC3AF9A" w14:textId="6A8FDACE" w:rsidR="007D2DD1" w:rsidRPr="00280B69"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DF7988">
              <w:rPr>
                <w:rFonts w:hint="eastAsia"/>
              </w:rPr>
              <w:t>CCE-ID</w:t>
            </w:r>
            <w:r w:rsidRPr="00DF7988">
              <w:rPr>
                <w:rFonts w:hint="eastAsia"/>
              </w:rPr>
              <w:t>：</w:t>
            </w:r>
            <w:r w:rsidRPr="00DF7988">
              <w:rPr>
                <w:rFonts w:hint="eastAsia"/>
              </w:rPr>
              <w:t>CCE-43045-4</w:t>
            </w:r>
          </w:p>
        </w:tc>
      </w:tr>
      <w:tr w:rsidR="00276B2E" w:rsidRPr="00873D3D" w14:paraId="30A5F2BF"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772F685B" w14:textId="20DF78EE" w:rsidR="007D2DD1" w:rsidRDefault="007D2DD1" w:rsidP="00CB22AA">
            <w:pPr>
              <w:pStyle w:val="ac"/>
              <w:spacing w:before="76" w:after="76"/>
              <w:rPr>
                <w:color w:val="000000"/>
              </w:rPr>
            </w:pPr>
            <w:r>
              <w:rPr>
                <w:rFonts w:hint="eastAsia"/>
                <w:color w:val="000000"/>
              </w:rPr>
              <w:lastRenderedPageBreak/>
              <w:t>69</w:t>
            </w:r>
          </w:p>
        </w:tc>
        <w:tc>
          <w:tcPr>
            <w:tcW w:w="472" w:type="pct"/>
          </w:tcPr>
          <w:p w14:paraId="70C35DB3" w14:textId="382EFB8F" w:rsidR="007D2DD1" w:rsidRPr="00F1151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t>Windows10 Computer Settings</w:t>
            </w:r>
          </w:p>
        </w:tc>
        <w:tc>
          <w:tcPr>
            <w:tcW w:w="330" w:type="pct"/>
          </w:tcPr>
          <w:p w14:paraId="11EE80CF" w14:textId="27E620B6" w:rsidR="007D2DD1" w:rsidRPr="00786F71"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AB6197">
              <w:t>TWGCB-01-005-0069</w:t>
            </w:r>
          </w:p>
        </w:tc>
        <w:tc>
          <w:tcPr>
            <w:tcW w:w="378" w:type="pct"/>
          </w:tcPr>
          <w:p w14:paraId="05D04484" w14:textId="1AF6DC1D" w:rsidR="007D2DD1" w:rsidRPr="00786F7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Pr>
                <w:rFonts w:hint="eastAsia"/>
              </w:rPr>
              <w:t>系統</w:t>
            </w:r>
            <w:r>
              <w:rPr>
                <w:rFonts w:hint="eastAsia"/>
              </w:rPr>
              <w:t>\</w:t>
            </w:r>
            <w:r w:rsidRPr="00786F71">
              <w:rPr>
                <w:rFonts w:hint="eastAsia"/>
              </w:rPr>
              <w:t>網際網路通訊管理</w:t>
            </w:r>
            <w:r w:rsidRPr="00786F71">
              <w:rPr>
                <w:rFonts w:hint="eastAsia"/>
              </w:rPr>
              <w:t>\</w:t>
            </w:r>
            <w:r w:rsidRPr="00786F71">
              <w:rPr>
                <w:rFonts w:hint="eastAsia"/>
              </w:rPr>
              <w:t>網際網路通訊設定</w:t>
            </w:r>
          </w:p>
        </w:tc>
        <w:tc>
          <w:tcPr>
            <w:tcW w:w="472" w:type="pct"/>
          </w:tcPr>
          <w:p w14:paraId="21E14217" w14:textId="4281BB76" w:rsidR="007D2DD1" w:rsidRPr="00786F7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786F71">
              <w:rPr>
                <w:rFonts w:hint="eastAsia"/>
              </w:rPr>
              <w:t>關閉</w:t>
            </w:r>
            <w:r w:rsidRPr="00786F71">
              <w:rPr>
                <w:rFonts w:hint="eastAsia"/>
              </w:rPr>
              <w:t>Windows Messenger</w:t>
            </w:r>
            <w:r w:rsidRPr="00786F71">
              <w:rPr>
                <w:rFonts w:hint="eastAsia"/>
              </w:rPr>
              <w:t>客戶經驗改</w:t>
            </w:r>
            <w:r w:rsidRPr="00EE4FD0">
              <w:rPr>
                <w:rFonts w:hint="eastAsia"/>
              </w:rPr>
              <w:t>進</w:t>
            </w:r>
            <w:r w:rsidRPr="00786F71">
              <w:rPr>
                <w:rFonts w:hint="eastAsia"/>
              </w:rPr>
              <w:t>計畫</w:t>
            </w:r>
          </w:p>
        </w:tc>
        <w:tc>
          <w:tcPr>
            <w:tcW w:w="1415" w:type="pct"/>
          </w:tcPr>
          <w:p w14:paraId="0ABDC050" w14:textId="7777777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此項原則設定指定</w:t>
            </w:r>
            <w:r w:rsidRPr="00836FFC">
              <w:rPr>
                <w:rFonts w:hint="eastAsia"/>
              </w:rPr>
              <w:t>Windows Messenger</w:t>
            </w:r>
            <w:r w:rsidRPr="00836FFC">
              <w:rPr>
                <w:rFonts w:hint="eastAsia"/>
              </w:rPr>
              <w:t>是否收集關於</w:t>
            </w:r>
            <w:r w:rsidRPr="00836FFC">
              <w:rPr>
                <w:rFonts w:hint="eastAsia"/>
              </w:rPr>
              <w:t xml:space="preserve"> Windows Messenger</w:t>
            </w:r>
            <w:r w:rsidRPr="00836FFC">
              <w:rPr>
                <w:rFonts w:hint="eastAsia"/>
              </w:rPr>
              <w:t>軟體和服務使用情形的匿名資訊</w:t>
            </w:r>
          </w:p>
          <w:p w14:paraId="2C877E2D" w14:textId="7777777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使用者可以透過客戶經驗改進計畫讓</w:t>
            </w:r>
            <w:r w:rsidRPr="00836FFC">
              <w:rPr>
                <w:rFonts w:hint="eastAsia"/>
              </w:rPr>
              <w:t>Microsoft</w:t>
            </w:r>
            <w:r w:rsidRPr="00836FFC">
              <w:rPr>
                <w:rFonts w:hint="eastAsia"/>
              </w:rPr>
              <w:t>收集關於產品使用情形的匿名資訊。這項資訊將用來改善未來上市的產品</w:t>
            </w:r>
          </w:p>
          <w:p w14:paraId="65005844" w14:textId="7777777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如果啟用此項原則設定，</w:t>
            </w:r>
            <w:r w:rsidRPr="00836FFC">
              <w:rPr>
                <w:rFonts w:hint="eastAsia"/>
              </w:rPr>
              <w:t>Windows Messenger</w:t>
            </w:r>
            <w:r w:rsidRPr="00836FFC">
              <w:rPr>
                <w:rFonts w:hint="eastAsia"/>
              </w:rPr>
              <w:t>將不會收集</w:t>
            </w:r>
            <w:r w:rsidRPr="00836FFC">
              <w:rPr>
                <w:rFonts w:hint="eastAsia"/>
              </w:rPr>
              <w:lastRenderedPageBreak/>
              <w:t>使用資訊，而且也不會顯示啟用收集使用資訊的使用者設定</w:t>
            </w:r>
          </w:p>
          <w:p w14:paraId="59471353" w14:textId="7777777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如果停用此項原則設定，</w:t>
            </w:r>
            <w:r w:rsidRPr="00836FFC">
              <w:rPr>
                <w:rFonts w:hint="eastAsia"/>
              </w:rPr>
              <w:t>Windows Messenger</w:t>
            </w:r>
            <w:r w:rsidRPr="00836FFC">
              <w:rPr>
                <w:rFonts w:hint="eastAsia"/>
              </w:rPr>
              <w:t>將收集匿名使用資訊，而且不會顯示該設定</w:t>
            </w:r>
          </w:p>
          <w:p w14:paraId="2FE7996B" w14:textId="16BD4334"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如果未設定此項原則設定，使用者將能選擇參加，並允許資料收集</w:t>
            </w:r>
          </w:p>
        </w:tc>
        <w:tc>
          <w:tcPr>
            <w:tcW w:w="660" w:type="pct"/>
          </w:tcPr>
          <w:p w14:paraId="62F55A56" w14:textId="06017370" w:rsidR="007D2DD1" w:rsidRPr="001F4E8C" w:rsidRDefault="007D2DD1" w:rsidP="00E24583">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lastRenderedPageBreak/>
              <w:t>電腦設定</w:t>
            </w:r>
            <w:r>
              <w:rPr>
                <w:rFonts w:hint="eastAsia"/>
              </w:rPr>
              <w:t>\</w:t>
            </w:r>
            <w:r w:rsidRPr="001F4E8C">
              <w:rPr>
                <w:rFonts w:hint="eastAsia"/>
              </w:rPr>
              <w:t>系統管理範本</w:t>
            </w:r>
            <w:r w:rsidRPr="001F4E8C">
              <w:rPr>
                <w:rFonts w:hint="eastAsia"/>
              </w:rPr>
              <w:t>\</w:t>
            </w:r>
            <w:r w:rsidRPr="001F4E8C">
              <w:rPr>
                <w:rFonts w:hint="eastAsia"/>
              </w:rPr>
              <w:t>系統</w:t>
            </w:r>
            <w:r w:rsidRPr="001F4E8C">
              <w:rPr>
                <w:rFonts w:hint="eastAsia"/>
              </w:rPr>
              <w:t>\</w:t>
            </w:r>
            <w:r w:rsidRPr="001F4E8C">
              <w:rPr>
                <w:rFonts w:hint="eastAsia"/>
              </w:rPr>
              <w:t>網際網路通訊管理</w:t>
            </w:r>
            <w:r w:rsidRPr="001F4E8C">
              <w:rPr>
                <w:rFonts w:hint="eastAsia"/>
              </w:rPr>
              <w:t>\</w:t>
            </w:r>
            <w:r w:rsidRPr="001F4E8C">
              <w:rPr>
                <w:rFonts w:hint="eastAsia"/>
              </w:rPr>
              <w:t>網際網路通訊設定</w:t>
            </w:r>
            <w:r w:rsidRPr="001F4E8C">
              <w:rPr>
                <w:rFonts w:hint="eastAsia"/>
              </w:rPr>
              <w:t>\</w:t>
            </w:r>
            <w:r w:rsidRPr="001F4E8C">
              <w:rPr>
                <w:rFonts w:hint="eastAsia"/>
              </w:rPr>
              <w:t>關閉</w:t>
            </w:r>
            <w:r w:rsidRPr="001F4E8C">
              <w:rPr>
                <w:rFonts w:hint="eastAsia"/>
              </w:rPr>
              <w:t>Windows</w:t>
            </w:r>
            <w:r>
              <w:rPr>
                <w:rFonts w:hint="eastAsia"/>
              </w:rPr>
              <w:t xml:space="preserve"> </w:t>
            </w:r>
            <w:r w:rsidRPr="00C10C2F">
              <w:t>Messenger</w:t>
            </w:r>
            <w:r w:rsidRPr="001F4E8C">
              <w:rPr>
                <w:rFonts w:hint="eastAsia"/>
              </w:rPr>
              <w:t>客戶經驗改</w:t>
            </w:r>
            <w:r>
              <w:rPr>
                <w:rFonts w:hint="eastAsia"/>
              </w:rPr>
              <w:t>進</w:t>
            </w:r>
            <w:r w:rsidRPr="001F4E8C">
              <w:rPr>
                <w:rFonts w:hint="eastAsia"/>
              </w:rPr>
              <w:t>計畫</w:t>
            </w:r>
          </w:p>
        </w:tc>
        <w:tc>
          <w:tcPr>
            <w:tcW w:w="566" w:type="pct"/>
          </w:tcPr>
          <w:p w14:paraId="7997857B" w14:textId="0DE40DBD"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t>啟用</w:t>
            </w:r>
          </w:p>
        </w:tc>
        <w:tc>
          <w:tcPr>
            <w:tcW w:w="490" w:type="pct"/>
          </w:tcPr>
          <w:p w14:paraId="44E8C3A2" w14:textId="2BC9F7A4" w:rsidR="007D2DD1" w:rsidRPr="00280B69"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DF7988">
              <w:rPr>
                <w:rFonts w:hint="eastAsia"/>
              </w:rPr>
              <w:t>CCE-ID</w:t>
            </w:r>
            <w:r w:rsidRPr="00DF7988">
              <w:rPr>
                <w:rFonts w:hint="eastAsia"/>
              </w:rPr>
              <w:t>：</w:t>
            </w:r>
            <w:r w:rsidRPr="00DF7988">
              <w:rPr>
                <w:rFonts w:hint="eastAsia"/>
              </w:rPr>
              <w:t>CCE-43389-6</w:t>
            </w:r>
          </w:p>
        </w:tc>
      </w:tr>
      <w:tr w:rsidR="00276B2E" w:rsidRPr="00F90FB4" w14:paraId="47513BFE"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695E5B82" w14:textId="00EFC1D6" w:rsidR="007D2DD1" w:rsidRPr="00F90FB4" w:rsidRDefault="007D2DD1" w:rsidP="00CB22AA">
            <w:pPr>
              <w:pStyle w:val="ac"/>
              <w:spacing w:before="76" w:after="76"/>
              <w:rPr>
                <w:color w:val="000000"/>
              </w:rPr>
            </w:pPr>
            <w:r w:rsidRPr="00F90FB4">
              <w:rPr>
                <w:rFonts w:hint="eastAsia"/>
                <w:color w:val="000000"/>
              </w:rPr>
              <w:lastRenderedPageBreak/>
              <w:t>70</w:t>
            </w:r>
          </w:p>
        </w:tc>
        <w:tc>
          <w:tcPr>
            <w:tcW w:w="472" w:type="pct"/>
          </w:tcPr>
          <w:p w14:paraId="63E96710" w14:textId="08EBEEBC"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Windows10 Computer Settings</w:t>
            </w:r>
          </w:p>
        </w:tc>
        <w:tc>
          <w:tcPr>
            <w:tcW w:w="330" w:type="pct"/>
          </w:tcPr>
          <w:p w14:paraId="0C23ACAE" w14:textId="00B653CD" w:rsidR="007D2DD1" w:rsidRPr="00F90FB4"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TWGCB-01-005-0070</w:t>
            </w:r>
          </w:p>
        </w:tc>
        <w:tc>
          <w:tcPr>
            <w:tcW w:w="378" w:type="pct"/>
          </w:tcPr>
          <w:p w14:paraId="4FA436D9" w14:textId="4CC3A216"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進階稽核原則設定</w:t>
            </w:r>
          </w:p>
        </w:tc>
        <w:tc>
          <w:tcPr>
            <w:tcW w:w="472" w:type="pct"/>
          </w:tcPr>
          <w:p w14:paraId="69D9000A" w14:textId="082DF4AC"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稽核原則：帳戶登入：稽核驗證認證</w:t>
            </w:r>
          </w:p>
        </w:tc>
        <w:tc>
          <w:tcPr>
            <w:tcW w:w="1415" w:type="pct"/>
          </w:tcPr>
          <w:p w14:paraId="66101351" w14:textId="77777777" w:rsidR="007D2DD1" w:rsidRPr="00F90FB4" w:rsidRDefault="007D2DD1" w:rsidP="00141495">
            <w:pPr>
              <w:pStyle w:val="a3"/>
              <w:spacing w:before="76" w:after="76"/>
              <w:ind w:left="146" w:hanging="146"/>
              <w:cnfStyle w:val="000000000000" w:firstRow="0" w:lastRow="0" w:firstColumn="0" w:lastColumn="0" w:oddVBand="0" w:evenVBand="0" w:oddHBand="0" w:evenHBand="0" w:firstRowFirstColumn="0" w:firstRowLastColumn="0" w:lastRowFirstColumn="0" w:lastRowLastColumn="0"/>
            </w:pPr>
            <w:r w:rsidRPr="00F90FB4">
              <w:rPr>
                <w:rFonts w:hint="eastAsia"/>
              </w:rPr>
              <w:t>此項原則設定可讓使用者稽核因使用者帳戶登入認證的驗證測試而產生的事件</w:t>
            </w:r>
          </w:p>
          <w:p w14:paraId="66728900" w14:textId="11C20A68" w:rsidR="007D2DD1" w:rsidRPr="00F90FB4" w:rsidRDefault="007D2DD1" w:rsidP="00141495">
            <w:pPr>
              <w:pStyle w:val="a3"/>
              <w:spacing w:before="76" w:after="76"/>
              <w:ind w:left="146" w:hanging="146"/>
              <w:cnfStyle w:val="000000000000" w:firstRow="0" w:lastRow="0" w:firstColumn="0" w:lastColumn="0" w:oddVBand="0" w:evenVBand="0" w:oddHBand="0" w:evenHBand="0" w:firstRowFirstColumn="0" w:firstRowLastColumn="0" w:lastRowFirstColumn="0" w:lastRowLastColumn="0"/>
            </w:pPr>
            <w:r w:rsidRPr="00F90FB4">
              <w:rPr>
                <w:rFonts w:hint="eastAsia"/>
              </w:rPr>
              <w:t>只有在授權可以使用那些認證的電腦上，才會發生這個子類別中的事件。如果是網域帳戶，則網域控制站具有授權。如果是本機帳戶，則本機電腦具有授權</w:t>
            </w:r>
          </w:p>
        </w:tc>
        <w:tc>
          <w:tcPr>
            <w:tcW w:w="660" w:type="pct"/>
          </w:tcPr>
          <w:p w14:paraId="52FEA415" w14:textId="5C15F48C"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電腦設定</w:t>
            </w:r>
            <w:r w:rsidRPr="00F90FB4">
              <w:rPr>
                <w:rFonts w:hint="eastAsia"/>
              </w:rPr>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t>進階稽核原則設定</w:t>
            </w:r>
            <w:r w:rsidRPr="00F90FB4">
              <w:rPr>
                <w:rFonts w:hint="eastAsia"/>
              </w:rPr>
              <w:t>\</w:t>
            </w:r>
            <w:r w:rsidRPr="00F90FB4">
              <w:rPr>
                <w:rFonts w:hint="eastAsia"/>
              </w:rPr>
              <w:t>系統稽核原則</w:t>
            </w:r>
            <w:r w:rsidRPr="00F90FB4">
              <w:rPr>
                <w:rFonts w:hint="eastAsia"/>
              </w:rPr>
              <w:t>\</w:t>
            </w:r>
            <w:r w:rsidRPr="00F90FB4">
              <w:rPr>
                <w:rFonts w:hint="eastAsia"/>
              </w:rPr>
              <w:t>稽核原則：帳戶登入：稽核驗證認證</w:t>
            </w:r>
          </w:p>
        </w:tc>
        <w:tc>
          <w:tcPr>
            <w:tcW w:w="566" w:type="pct"/>
          </w:tcPr>
          <w:p w14:paraId="0DE9A6BA" w14:textId="5153849C"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成功與失敗</w:t>
            </w:r>
          </w:p>
        </w:tc>
        <w:tc>
          <w:tcPr>
            <w:tcW w:w="490" w:type="pct"/>
          </w:tcPr>
          <w:p w14:paraId="57ADF307" w14:textId="7E2E0A25" w:rsidR="007D2DD1" w:rsidRPr="00F90FB4"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CCE-ID</w:t>
            </w:r>
            <w:r w:rsidRPr="00F90FB4">
              <w:rPr>
                <w:rFonts w:hint="eastAsia"/>
              </w:rPr>
              <w:t>：</w:t>
            </w:r>
            <w:r w:rsidRPr="00F90FB4">
              <w:rPr>
                <w:rFonts w:hint="eastAsia"/>
              </w:rPr>
              <w:t>CCE-41615-6</w:t>
            </w:r>
          </w:p>
        </w:tc>
      </w:tr>
      <w:tr w:rsidR="00276B2E" w:rsidRPr="00F90FB4" w14:paraId="76F4A10F"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1277610F" w14:textId="0C134824" w:rsidR="007D2DD1" w:rsidRPr="00F90FB4" w:rsidRDefault="007D2DD1" w:rsidP="00CB22AA">
            <w:pPr>
              <w:pStyle w:val="ac"/>
              <w:spacing w:before="76" w:after="76"/>
              <w:rPr>
                <w:color w:val="000000"/>
              </w:rPr>
            </w:pPr>
            <w:r w:rsidRPr="00F90FB4">
              <w:rPr>
                <w:rFonts w:hint="eastAsia"/>
                <w:color w:val="000000"/>
              </w:rPr>
              <w:lastRenderedPageBreak/>
              <w:t>71</w:t>
            </w:r>
          </w:p>
        </w:tc>
        <w:tc>
          <w:tcPr>
            <w:tcW w:w="472" w:type="pct"/>
          </w:tcPr>
          <w:p w14:paraId="08D33181" w14:textId="5AC33D08"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Windows10 Computer Settings</w:t>
            </w:r>
          </w:p>
        </w:tc>
        <w:tc>
          <w:tcPr>
            <w:tcW w:w="330" w:type="pct"/>
          </w:tcPr>
          <w:p w14:paraId="291EC60E" w14:textId="6DB99738" w:rsidR="007D2DD1" w:rsidRPr="00F90FB4"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TWGCB-01-005-0071</w:t>
            </w:r>
          </w:p>
        </w:tc>
        <w:tc>
          <w:tcPr>
            <w:tcW w:w="378" w:type="pct"/>
          </w:tcPr>
          <w:p w14:paraId="1CA0D6AA" w14:textId="70CFA181"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進階稽核原則設定</w:t>
            </w:r>
          </w:p>
        </w:tc>
        <w:tc>
          <w:tcPr>
            <w:tcW w:w="472" w:type="pct"/>
          </w:tcPr>
          <w:p w14:paraId="6157E77C" w14:textId="6873B4D7"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稽核原則：帳戶管理：稽核電腦帳戶管理</w:t>
            </w:r>
          </w:p>
        </w:tc>
        <w:tc>
          <w:tcPr>
            <w:tcW w:w="1415" w:type="pct"/>
          </w:tcPr>
          <w:p w14:paraId="39ED9A5C"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此項原則設定可稽核因電腦帳戶變更</w:t>
            </w:r>
            <w:r w:rsidRPr="00F90FB4">
              <w:rPr>
                <w:rFonts w:hint="eastAsia"/>
              </w:rPr>
              <w:t>(</w:t>
            </w:r>
            <w:r w:rsidRPr="00F90FB4">
              <w:rPr>
                <w:rFonts w:hint="eastAsia"/>
              </w:rPr>
              <w:t>如建立、變更或刪除電腦帳戶時</w:t>
            </w:r>
            <w:r w:rsidRPr="00F90FB4">
              <w:rPr>
                <w:rFonts w:hint="eastAsia"/>
              </w:rPr>
              <w:t>)</w:t>
            </w:r>
            <w:r w:rsidRPr="00F90FB4">
              <w:rPr>
                <w:rFonts w:hint="eastAsia"/>
              </w:rPr>
              <w:t>而產生的事件</w:t>
            </w:r>
          </w:p>
          <w:p w14:paraId="6B4797BB"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如果設定此項原則，則會在嘗試變更電腦帳戶時產生稽核事件。成功稽核會記錄成功嘗試，而失敗稽核則會記錄失敗嘗試</w:t>
            </w:r>
          </w:p>
          <w:p w14:paraId="7A3809A1" w14:textId="3494D8BF"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如果未設定此項原則，則不會在電腦帳戶變更時產生稽核事件</w:t>
            </w:r>
          </w:p>
        </w:tc>
        <w:tc>
          <w:tcPr>
            <w:tcW w:w="660" w:type="pct"/>
          </w:tcPr>
          <w:p w14:paraId="52D66E3B" w14:textId="4D4BDBF2"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電腦設定</w:t>
            </w:r>
            <w:r w:rsidRPr="00F90FB4">
              <w:rPr>
                <w:rFonts w:hint="eastAsia"/>
              </w:rPr>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t>進階稽核原則設定</w:t>
            </w:r>
            <w:r w:rsidRPr="00F90FB4">
              <w:rPr>
                <w:rFonts w:hint="eastAsia"/>
              </w:rPr>
              <w:t>\</w:t>
            </w:r>
            <w:r w:rsidRPr="00F90FB4">
              <w:rPr>
                <w:rFonts w:hint="eastAsia"/>
              </w:rPr>
              <w:t>稽核原則</w:t>
            </w:r>
            <w:r w:rsidRPr="00F90FB4">
              <w:rPr>
                <w:rFonts w:hint="eastAsia"/>
              </w:rPr>
              <w:t>\</w:t>
            </w:r>
            <w:r w:rsidRPr="00F90FB4">
              <w:rPr>
                <w:rFonts w:hint="eastAsia"/>
              </w:rPr>
              <w:t>帳戶管理</w:t>
            </w:r>
            <w:r w:rsidRPr="00F90FB4">
              <w:rPr>
                <w:rFonts w:hint="eastAsia"/>
              </w:rPr>
              <w:t>\</w:t>
            </w:r>
            <w:r w:rsidRPr="00F90FB4">
              <w:rPr>
                <w:rFonts w:hint="eastAsia"/>
              </w:rPr>
              <w:t>稽核原則：帳戶管理：稽核電腦帳戶管理</w:t>
            </w:r>
          </w:p>
        </w:tc>
        <w:tc>
          <w:tcPr>
            <w:tcW w:w="566" w:type="pct"/>
          </w:tcPr>
          <w:p w14:paraId="074FBA4F" w14:textId="7241B478"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成功</w:t>
            </w:r>
          </w:p>
        </w:tc>
        <w:tc>
          <w:tcPr>
            <w:tcW w:w="490" w:type="pct"/>
          </w:tcPr>
          <w:p w14:paraId="18AB1941" w14:textId="474816CA" w:rsidR="007D2DD1" w:rsidRPr="00F90FB4"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CCE-ID</w:t>
            </w:r>
            <w:r w:rsidRPr="00F90FB4">
              <w:rPr>
                <w:rFonts w:hint="eastAsia"/>
              </w:rPr>
              <w:t>：</w:t>
            </w:r>
            <w:r w:rsidRPr="00F90FB4">
              <w:rPr>
                <w:rFonts w:hint="eastAsia"/>
              </w:rPr>
              <w:t>CCE-42031-5</w:t>
            </w:r>
          </w:p>
        </w:tc>
      </w:tr>
      <w:tr w:rsidR="00276B2E" w:rsidRPr="00F90FB4" w14:paraId="1F1222E1"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21D3C379" w14:textId="5DB54C77" w:rsidR="007D2DD1" w:rsidRPr="00F90FB4" w:rsidRDefault="007D2DD1" w:rsidP="00CB22AA">
            <w:pPr>
              <w:pStyle w:val="ac"/>
              <w:spacing w:before="76" w:after="76"/>
              <w:rPr>
                <w:color w:val="000000"/>
              </w:rPr>
            </w:pPr>
            <w:r w:rsidRPr="00F90FB4">
              <w:rPr>
                <w:rFonts w:hint="eastAsia"/>
                <w:color w:val="000000"/>
              </w:rPr>
              <w:t>72</w:t>
            </w:r>
          </w:p>
        </w:tc>
        <w:tc>
          <w:tcPr>
            <w:tcW w:w="472" w:type="pct"/>
          </w:tcPr>
          <w:p w14:paraId="53FEB8B8" w14:textId="0F43483A"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Windows10 Computer Settings</w:t>
            </w:r>
          </w:p>
        </w:tc>
        <w:tc>
          <w:tcPr>
            <w:tcW w:w="330" w:type="pct"/>
          </w:tcPr>
          <w:p w14:paraId="6E015AC9" w14:textId="03EB1E95" w:rsidR="007D2DD1" w:rsidRPr="00F90FB4"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TWGCB-01-005-0072</w:t>
            </w:r>
          </w:p>
        </w:tc>
        <w:tc>
          <w:tcPr>
            <w:tcW w:w="378" w:type="pct"/>
          </w:tcPr>
          <w:p w14:paraId="4504B918" w14:textId="7E111028"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進階稽核原則設定</w:t>
            </w:r>
          </w:p>
        </w:tc>
        <w:tc>
          <w:tcPr>
            <w:tcW w:w="472" w:type="pct"/>
          </w:tcPr>
          <w:p w14:paraId="613DB318" w14:textId="6FA5DB3E"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稽核原則：帳戶管理：稽核其他帳戶管理事件</w:t>
            </w:r>
          </w:p>
        </w:tc>
        <w:tc>
          <w:tcPr>
            <w:tcW w:w="1415" w:type="pct"/>
          </w:tcPr>
          <w:p w14:paraId="48D8DE85"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此項原則設定可讓使用者稽核因這個類別未涵蓋的其他使用者帳戶變更而產生的事件，例如：</w:t>
            </w:r>
          </w:p>
          <w:p w14:paraId="42DD7E0A"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已存取使用者帳戶的密碼雜湊。這一般是在</w:t>
            </w:r>
            <w:r w:rsidRPr="00F90FB4">
              <w:rPr>
                <w:rFonts w:hint="eastAsia"/>
              </w:rPr>
              <w:t>Active Directory</w:t>
            </w:r>
            <w:r w:rsidRPr="00F90FB4">
              <w:rPr>
                <w:rFonts w:hint="eastAsia"/>
              </w:rPr>
              <w:t>管理工具密碼移轉期間發生</w:t>
            </w:r>
          </w:p>
          <w:p w14:paraId="46392AC9"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已呼叫密碼原則檢查</w:t>
            </w:r>
            <w:r w:rsidRPr="00F90FB4">
              <w:rPr>
                <w:rFonts w:hint="eastAsia"/>
              </w:rPr>
              <w:t>API</w:t>
            </w:r>
            <w:r w:rsidRPr="00F90FB4">
              <w:rPr>
                <w:rFonts w:hint="eastAsia"/>
              </w:rPr>
              <w:t>。在惡</w:t>
            </w:r>
            <w:r w:rsidRPr="00F90FB4">
              <w:rPr>
                <w:rFonts w:hint="eastAsia"/>
              </w:rPr>
              <w:lastRenderedPageBreak/>
              <w:t>意應用程式測試原則以減少密碼字典攻擊期間的嘗試次數時，呼叫這個功能會是一種攻擊</w:t>
            </w:r>
          </w:p>
          <w:p w14:paraId="1A2B431A" w14:textId="77777777" w:rsidR="007D2DD1" w:rsidRPr="00F90FB4" w:rsidRDefault="007D2DD1" w:rsidP="00141495">
            <w:pPr>
              <w:pStyle w:val="a3"/>
              <w:spacing w:before="76" w:after="76"/>
              <w:ind w:left="146" w:hanging="146"/>
              <w:jc w:val="both"/>
              <w:cnfStyle w:val="000000000000" w:firstRow="0" w:lastRow="0" w:firstColumn="0" w:lastColumn="0" w:oddVBand="0" w:evenVBand="0" w:oddHBand="0" w:evenHBand="0" w:firstRowFirstColumn="0" w:firstRowLastColumn="0" w:lastRowFirstColumn="0" w:lastRowLastColumn="0"/>
            </w:pPr>
            <w:r w:rsidRPr="00F90FB4">
              <w:rPr>
                <w:rFonts w:hint="eastAsia"/>
              </w:rPr>
              <w:t>下列群組原則路徑下的預設網域群組原則變更：</w:t>
            </w:r>
          </w:p>
          <w:p w14:paraId="08BA0D5F" w14:textId="77777777" w:rsidR="007D2DD1" w:rsidRPr="00F90FB4" w:rsidRDefault="007D2DD1" w:rsidP="00141495">
            <w:pPr>
              <w:pStyle w:val="a3"/>
              <w:numPr>
                <w:ilvl w:val="0"/>
                <w:numId w:val="0"/>
              </w:numPr>
              <w:spacing w:before="76" w:after="76"/>
              <w:ind w:left="146"/>
              <w:jc w:val="both"/>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電腦設定</w:t>
            </w:r>
            <w:r w:rsidRPr="00F90FB4">
              <w:rPr>
                <w:rFonts w:hint="eastAsia"/>
              </w:rPr>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t>帳戶原則</w:t>
            </w:r>
            <w:r w:rsidRPr="00F90FB4">
              <w:rPr>
                <w:rFonts w:hint="eastAsia"/>
              </w:rPr>
              <w:t>\</w:t>
            </w:r>
            <w:r w:rsidRPr="00F90FB4">
              <w:rPr>
                <w:rFonts w:hint="eastAsia"/>
              </w:rPr>
              <w:t>密碼原則</w:t>
            </w:r>
          </w:p>
          <w:p w14:paraId="649FAF94" w14:textId="77777777" w:rsidR="007D2DD1" w:rsidRPr="00F90FB4" w:rsidRDefault="007D2DD1" w:rsidP="00141495">
            <w:pPr>
              <w:pStyle w:val="a3"/>
              <w:numPr>
                <w:ilvl w:val="0"/>
                <w:numId w:val="0"/>
              </w:numPr>
              <w:spacing w:before="76" w:after="76"/>
              <w:ind w:left="146"/>
              <w:jc w:val="both"/>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電腦設定</w:t>
            </w:r>
            <w:r w:rsidRPr="00F90FB4">
              <w:rPr>
                <w:rFonts w:hint="eastAsia"/>
              </w:rPr>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t>帳戶原則</w:t>
            </w:r>
            <w:r w:rsidRPr="00F90FB4">
              <w:rPr>
                <w:rFonts w:hint="eastAsia"/>
              </w:rPr>
              <w:t>\</w:t>
            </w:r>
            <w:r w:rsidRPr="00F90FB4">
              <w:rPr>
                <w:rFonts w:hint="eastAsia"/>
              </w:rPr>
              <w:t>帳戶鎖定原則</w:t>
            </w:r>
          </w:p>
          <w:p w14:paraId="30A2134C" w14:textId="5D1FB833"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注意：套用原則設定時，會記錄安全性稽核事件。而修改設定時，則不會發生該事件</w:t>
            </w:r>
          </w:p>
        </w:tc>
        <w:tc>
          <w:tcPr>
            <w:tcW w:w="660" w:type="pct"/>
          </w:tcPr>
          <w:p w14:paraId="54CB0A39" w14:textId="24EA6AE6"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電腦設定</w:t>
            </w:r>
            <w:r w:rsidRPr="00F90FB4">
              <w:rPr>
                <w:rFonts w:hint="eastAsia"/>
              </w:rPr>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t>進階稽核原則設定</w:t>
            </w:r>
            <w:r w:rsidRPr="00F90FB4">
              <w:rPr>
                <w:rFonts w:hint="eastAsia"/>
              </w:rPr>
              <w:t>\</w:t>
            </w:r>
            <w:r w:rsidRPr="00F90FB4">
              <w:rPr>
                <w:rFonts w:hint="eastAsia"/>
              </w:rPr>
              <w:t>系統稽核原則</w:t>
            </w:r>
            <w:r w:rsidRPr="00F90FB4">
              <w:rPr>
                <w:rFonts w:hint="eastAsia"/>
              </w:rPr>
              <w:t>\</w:t>
            </w:r>
            <w:r w:rsidRPr="00F90FB4">
              <w:rPr>
                <w:rFonts w:hint="eastAsia"/>
              </w:rPr>
              <w:t>帳戶管理</w:t>
            </w:r>
            <w:r w:rsidRPr="00F90FB4">
              <w:rPr>
                <w:rFonts w:hint="eastAsia"/>
              </w:rPr>
              <w:t>\</w:t>
            </w:r>
            <w:r w:rsidRPr="00F90FB4">
              <w:rPr>
                <w:rFonts w:hint="eastAsia"/>
              </w:rPr>
              <w:t>稽核原則：帳戶管理：稽核</w:t>
            </w:r>
            <w:r w:rsidRPr="00F90FB4">
              <w:rPr>
                <w:rFonts w:hint="eastAsia"/>
              </w:rPr>
              <w:lastRenderedPageBreak/>
              <w:t>其他帳戶管理事件</w:t>
            </w:r>
          </w:p>
        </w:tc>
        <w:tc>
          <w:tcPr>
            <w:tcW w:w="566" w:type="pct"/>
          </w:tcPr>
          <w:p w14:paraId="0C540EB7" w14:textId="5013C262"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成功與失敗</w:t>
            </w:r>
          </w:p>
        </w:tc>
        <w:tc>
          <w:tcPr>
            <w:tcW w:w="490" w:type="pct"/>
          </w:tcPr>
          <w:p w14:paraId="0FC54C70" w14:textId="339F2C0F" w:rsidR="007D2DD1" w:rsidRPr="00F90FB4"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CCE-ID</w:t>
            </w:r>
            <w:r w:rsidRPr="00F90FB4">
              <w:rPr>
                <w:rFonts w:hint="eastAsia"/>
              </w:rPr>
              <w:t>：</w:t>
            </w:r>
            <w:r w:rsidRPr="00F90FB4">
              <w:rPr>
                <w:rFonts w:hint="eastAsia"/>
              </w:rPr>
              <w:t>CCE-42317-8</w:t>
            </w:r>
          </w:p>
        </w:tc>
      </w:tr>
      <w:tr w:rsidR="00276B2E" w:rsidRPr="00F90FB4" w14:paraId="7BFFDD62"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15D0E270" w14:textId="211518B9" w:rsidR="007D2DD1" w:rsidRPr="00F90FB4" w:rsidRDefault="007D2DD1" w:rsidP="00CB22AA">
            <w:pPr>
              <w:pStyle w:val="ac"/>
              <w:spacing w:before="76" w:after="76"/>
              <w:rPr>
                <w:color w:val="000000"/>
              </w:rPr>
            </w:pPr>
            <w:r w:rsidRPr="00F90FB4">
              <w:rPr>
                <w:rFonts w:hint="eastAsia"/>
                <w:color w:val="000000"/>
              </w:rPr>
              <w:lastRenderedPageBreak/>
              <w:t>73</w:t>
            </w:r>
          </w:p>
        </w:tc>
        <w:tc>
          <w:tcPr>
            <w:tcW w:w="472" w:type="pct"/>
          </w:tcPr>
          <w:p w14:paraId="098BAE38" w14:textId="416232FF"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Windows10 Computer Settings</w:t>
            </w:r>
          </w:p>
        </w:tc>
        <w:tc>
          <w:tcPr>
            <w:tcW w:w="330" w:type="pct"/>
          </w:tcPr>
          <w:p w14:paraId="4EA7516A" w14:textId="6E00F3E5" w:rsidR="007D2DD1" w:rsidRPr="00F90FB4"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TWGCB-01-005-0073</w:t>
            </w:r>
          </w:p>
        </w:tc>
        <w:tc>
          <w:tcPr>
            <w:tcW w:w="378" w:type="pct"/>
          </w:tcPr>
          <w:p w14:paraId="03EB3CC2" w14:textId="31128E65"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進階稽核原則設定</w:t>
            </w:r>
          </w:p>
        </w:tc>
        <w:tc>
          <w:tcPr>
            <w:tcW w:w="472" w:type="pct"/>
          </w:tcPr>
          <w:p w14:paraId="72868B81" w14:textId="2FED81BF"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稽核原則：帳戶管理：稽核安全性群組管理</w:t>
            </w:r>
          </w:p>
        </w:tc>
        <w:tc>
          <w:tcPr>
            <w:tcW w:w="1415" w:type="pct"/>
          </w:tcPr>
          <w:p w14:paraId="45975A0C" w14:textId="77777777" w:rsidR="007D2DD1" w:rsidRPr="00F90FB4" w:rsidRDefault="007D2DD1" w:rsidP="00141495">
            <w:pPr>
              <w:pStyle w:val="a3"/>
              <w:spacing w:before="76" w:after="76"/>
              <w:ind w:left="146" w:hanging="146"/>
              <w:jc w:val="both"/>
              <w:cnfStyle w:val="000000000000" w:firstRow="0" w:lastRow="0" w:firstColumn="0" w:lastColumn="0" w:oddVBand="0" w:evenVBand="0" w:oddHBand="0" w:evenHBand="0" w:firstRowFirstColumn="0" w:firstRowLastColumn="0" w:lastRowFirstColumn="0" w:lastRowLastColumn="0"/>
            </w:pPr>
            <w:r w:rsidRPr="00F90FB4">
              <w:rPr>
                <w:rFonts w:hint="eastAsia"/>
              </w:rPr>
              <w:t>此項原則設定可稽核因安全性群組變更而產生的事件，例如：</w:t>
            </w:r>
          </w:p>
          <w:p w14:paraId="5A665A25" w14:textId="77777777" w:rsidR="007D2DD1" w:rsidRPr="00F90FB4" w:rsidRDefault="007D2DD1" w:rsidP="00141495">
            <w:pPr>
              <w:pStyle w:val="a3"/>
              <w:numPr>
                <w:ilvl w:val="0"/>
                <w:numId w:val="0"/>
              </w:numPr>
              <w:spacing w:before="76" w:after="76"/>
              <w:ind w:left="146"/>
              <w:jc w:val="both"/>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建立、變更或刪除安全性群組</w:t>
            </w:r>
          </w:p>
          <w:p w14:paraId="239D2AD7" w14:textId="77777777" w:rsidR="007D2DD1" w:rsidRPr="00F90FB4" w:rsidRDefault="007D2DD1" w:rsidP="00141495">
            <w:pPr>
              <w:pStyle w:val="a3"/>
              <w:numPr>
                <w:ilvl w:val="0"/>
                <w:numId w:val="0"/>
              </w:numPr>
              <w:spacing w:before="76" w:after="76"/>
              <w:ind w:left="146"/>
              <w:jc w:val="both"/>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在安全性群組中新增或移除成</w:t>
            </w:r>
            <w:r w:rsidRPr="00F90FB4">
              <w:rPr>
                <w:rFonts w:hint="eastAsia"/>
              </w:rPr>
              <w:lastRenderedPageBreak/>
              <w:t>員</w:t>
            </w:r>
          </w:p>
          <w:p w14:paraId="5F813513" w14:textId="77777777" w:rsidR="007D2DD1" w:rsidRPr="00F90FB4" w:rsidRDefault="007D2DD1" w:rsidP="00141495">
            <w:pPr>
              <w:pStyle w:val="a3"/>
              <w:numPr>
                <w:ilvl w:val="0"/>
                <w:numId w:val="0"/>
              </w:numPr>
              <w:spacing w:before="76" w:after="76"/>
              <w:ind w:left="146"/>
              <w:jc w:val="both"/>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變更群組類型</w:t>
            </w:r>
          </w:p>
          <w:p w14:paraId="7ADDF1DD" w14:textId="77777777" w:rsidR="007D2DD1" w:rsidRPr="00F90FB4" w:rsidRDefault="007D2DD1" w:rsidP="00141495">
            <w:pPr>
              <w:pStyle w:val="a3"/>
              <w:spacing w:before="76" w:after="76"/>
              <w:ind w:left="146" w:hanging="146"/>
              <w:jc w:val="both"/>
              <w:cnfStyle w:val="000000000000" w:firstRow="0" w:lastRow="0" w:firstColumn="0" w:lastColumn="0" w:oddVBand="0" w:evenVBand="0" w:oddHBand="0" w:evenHBand="0" w:firstRowFirstColumn="0" w:firstRowLastColumn="0" w:lastRowFirstColumn="0" w:lastRowLastColumn="0"/>
            </w:pPr>
            <w:r w:rsidRPr="00F90FB4">
              <w:rPr>
                <w:rFonts w:hint="eastAsia"/>
              </w:rPr>
              <w:t>如果設定此項原則設定，則會在嘗試變更安全性群組時產生稽核事件。成功稽核會記錄成功嘗試，而失敗稽核則會記錄失敗嘗試</w:t>
            </w:r>
          </w:p>
          <w:p w14:paraId="1C58FBCB" w14:textId="2F94B4EE" w:rsidR="007D2DD1" w:rsidRPr="00F90FB4" w:rsidRDefault="007D2DD1" w:rsidP="00141495">
            <w:pPr>
              <w:pStyle w:val="a3"/>
              <w:spacing w:before="76" w:after="76"/>
              <w:ind w:left="146" w:hanging="146"/>
              <w:jc w:val="both"/>
              <w:cnfStyle w:val="000000000000" w:firstRow="0" w:lastRow="0" w:firstColumn="0" w:lastColumn="0" w:oddVBand="0" w:evenVBand="0" w:oddHBand="0" w:evenHBand="0" w:firstRowFirstColumn="0" w:firstRowLastColumn="0" w:lastRowFirstColumn="0" w:lastRowLastColumn="0"/>
            </w:pPr>
            <w:r w:rsidRPr="00F90FB4">
              <w:rPr>
                <w:rFonts w:hint="eastAsia"/>
              </w:rPr>
              <w:t>如果未設定此項原則設定，則不會在安全性群組變更時產生稽核事件</w:t>
            </w:r>
          </w:p>
        </w:tc>
        <w:tc>
          <w:tcPr>
            <w:tcW w:w="660" w:type="pct"/>
          </w:tcPr>
          <w:p w14:paraId="1CC05B09" w14:textId="76EDDBDC"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電腦設定</w:t>
            </w:r>
            <w:r w:rsidRPr="00F90FB4">
              <w:rPr>
                <w:rFonts w:hint="eastAsia"/>
              </w:rPr>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t>進階稽核原則設定</w:t>
            </w:r>
            <w:r w:rsidRPr="00F90FB4">
              <w:rPr>
                <w:rFonts w:hint="eastAsia"/>
              </w:rPr>
              <w:t>\</w:t>
            </w:r>
            <w:r w:rsidRPr="00F90FB4">
              <w:rPr>
                <w:rFonts w:hint="eastAsia"/>
              </w:rPr>
              <w:t>系統稽核</w:t>
            </w:r>
            <w:r w:rsidRPr="00F90FB4">
              <w:rPr>
                <w:rFonts w:hint="eastAsia"/>
              </w:rPr>
              <w:lastRenderedPageBreak/>
              <w:t>原則</w:t>
            </w:r>
            <w:r w:rsidRPr="00F90FB4">
              <w:rPr>
                <w:rFonts w:hint="eastAsia"/>
              </w:rPr>
              <w:t>\</w:t>
            </w:r>
            <w:r w:rsidRPr="00F90FB4">
              <w:rPr>
                <w:rFonts w:hint="eastAsia"/>
              </w:rPr>
              <w:t>帳戶管理</w:t>
            </w:r>
            <w:r w:rsidRPr="00F90FB4">
              <w:rPr>
                <w:rFonts w:hint="eastAsia"/>
              </w:rPr>
              <w:t>\</w:t>
            </w:r>
            <w:r w:rsidRPr="00F90FB4">
              <w:rPr>
                <w:rFonts w:hint="eastAsia"/>
              </w:rPr>
              <w:t>稽核原則：帳戶管理：稽核安全性群組管理</w:t>
            </w:r>
          </w:p>
        </w:tc>
        <w:tc>
          <w:tcPr>
            <w:tcW w:w="566" w:type="pct"/>
          </w:tcPr>
          <w:p w14:paraId="1A713C44" w14:textId="1E18791D"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成功與失敗</w:t>
            </w:r>
          </w:p>
        </w:tc>
        <w:tc>
          <w:tcPr>
            <w:tcW w:w="490" w:type="pct"/>
          </w:tcPr>
          <w:p w14:paraId="0521C7EF" w14:textId="7C6A0BC5" w:rsidR="007D2DD1" w:rsidRPr="00F90FB4"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CCE-ID</w:t>
            </w:r>
            <w:r w:rsidRPr="00F90FB4">
              <w:rPr>
                <w:rFonts w:hint="eastAsia"/>
              </w:rPr>
              <w:t>：</w:t>
            </w:r>
            <w:r w:rsidRPr="00F90FB4">
              <w:rPr>
                <w:rFonts w:hint="eastAsia"/>
              </w:rPr>
              <w:t>CCE-43130-4</w:t>
            </w:r>
          </w:p>
        </w:tc>
      </w:tr>
      <w:tr w:rsidR="00276B2E" w:rsidRPr="00F90FB4" w14:paraId="376EA501"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21DCF655" w14:textId="2BEB207B" w:rsidR="007D2DD1" w:rsidRPr="00F90FB4" w:rsidRDefault="007D2DD1" w:rsidP="00CB22AA">
            <w:pPr>
              <w:pStyle w:val="ac"/>
              <w:spacing w:before="76" w:after="76"/>
              <w:rPr>
                <w:color w:val="000000"/>
              </w:rPr>
            </w:pPr>
            <w:r w:rsidRPr="00F90FB4">
              <w:rPr>
                <w:rFonts w:hint="eastAsia"/>
                <w:color w:val="000000"/>
              </w:rPr>
              <w:lastRenderedPageBreak/>
              <w:t>74</w:t>
            </w:r>
          </w:p>
        </w:tc>
        <w:tc>
          <w:tcPr>
            <w:tcW w:w="472" w:type="pct"/>
          </w:tcPr>
          <w:p w14:paraId="34E2ECED" w14:textId="7649EB71"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Windows10 Computer Settings</w:t>
            </w:r>
          </w:p>
        </w:tc>
        <w:tc>
          <w:tcPr>
            <w:tcW w:w="330" w:type="pct"/>
          </w:tcPr>
          <w:p w14:paraId="00A815F8" w14:textId="35999A1E" w:rsidR="007D2DD1" w:rsidRPr="00F90FB4"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TWGCB-01-005-0074</w:t>
            </w:r>
          </w:p>
        </w:tc>
        <w:tc>
          <w:tcPr>
            <w:tcW w:w="378" w:type="pct"/>
          </w:tcPr>
          <w:p w14:paraId="4B5F84B7" w14:textId="2D3B2DE6"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進階稽核原則設定</w:t>
            </w:r>
          </w:p>
        </w:tc>
        <w:tc>
          <w:tcPr>
            <w:tcW w:w="472" w:type="pct"/>
          </w:tcPr>
          <w:p w14:paraId="2A732E1C" w14:textId="525C8DFF"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稽核原則：帳戶管理：稽核使用者帳戶管理</w:t>
            </w:r>
          </w:p>
        </w:tc>
        <w:tc>
          <w:tcPr>
            <w:tcW w:w="1415" w:type="pct"/>
          </w:tcPr>
          <w:p w14:paraId="43C04761" w14:textId="77777777" w:rsidR="007D2DD1" w:rsidRPr="00F90FB4" w:rsidRDefault="007D2DD1" w:rsidP="00141495">
            <w:pPr>
              <w:pStyle w:val="a3"/>
              <w:spacing w:before="76" w:after="76"/>
              <w:ind w:left="146" w:hanging="146"/>
              <w:jc w:val="both"/>
              <w:cnfStyle w:val="000000000000" w:firstRow="0" w:lastRow="0" w:firstColumn="0" w:lastColumn="0" w:oddVBand="0" w:evenVBand="0" w:oddHBand="0" w:evenHBand="0" w:firstRowFirstColumn="0" w:firstRowLastColumn="0" w:lastRowFirstColumn="0" w:lastRowLastColumn="0"/>
            </w:pPr>
            <w:r w:rsidRPr="00F90FB4">
              <w:rPr>
                <w:rFonts w:hint="eastAsia"/>
              </w:rPr>
              <w:t>此項原則設定可稽核使用者帳戶的變更。包含下列事件：</w:t>
            </w:r>
          </w:p>
          <w:p w14:paraId="427F229D" w14:textId="77777777" w:rsidR="007D2DD1" w:rsidRPr="00F90FB4" w:rsidRDefault="007D2DD1" w:rsidP="00141495">
            <w:pPr>
              <w:pStyle w:val="a3"/>
              <w:numPr>
                <w:ilvl w:val="0"/>
                <w:numId w:val="0"/>
              </w:numPr>
              <w:spacing w:before="76" w:after="76"/>
              <w:ind w:left="146"/>
              <w:jc w:val="both"/>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建立、變更、刪除、重新命名、停用、啟用、鎖定或解除鎖定使用者帳戶</w:t>
            </w:r>
          </w:p>
          <w:p w14:paraId="225FBABA" w14:textId="77777777" w:rsidR="007D2DD1" w:rsidRPr="00F90FB4" w:rsidRDefault="007D2DD1" w:rsidP="00141495">
            <w:pPr>
              <w:pStyle w:val="a3"/>
              <w:numPr>
                <w:ilvl w:val="0"/>
                <w:numId w:val="0"/>
              </w:numPr>
              <w:spacing w:before="76" w:after="76"/>
              <w:ind w:left="146"/>
              <w:jc w:val="both"/>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設定或變更使用者帳戶的密碼</w:t>
            </w:r>
          </w:p>
          <w:p w14:paraId="4D8B354E" w14:textId="77777777" w:rsidR="007D2DD1" w:rsidRPr="00F90FB4" w:rsidRDefault="007D2DD1" w:rsidP="00141495">
            <w:pPr>
              <w:pStyle w:val="a3"/>
              <w:numPr>
                <w:ilvl w:val="0"/>
                <w:numId w:val="0"/>
              </w:numPr>
              <w:spacing w:before="76" w:after="76"/>
              <w:ind w:left="146"/>
              <w:jc w:val="both"/>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w:t>
            </w:r>
            <w:r w:rsidRPr="00F90FB4">
              <w:rPr>
                <w:rFonts w:hint="eastAsia"/>
              </w:rPr>
              <w:t>將安全性識別碼</w:t>
            </w:r>
            <w:r w:rsidRPr="00F90FB4">
              <w:rPr>
                <w:rFonts w:hint="eastAsia"/>
              </w:rPr>
              <w:t>(SID)</w:t>
            </w:r>
            <w:r w:rsidRPr="00F90FB4">
              <w:rPr>
                <w:rFonts w:hint="eastAsia"/>
              </w:rPr>
              <w:t>新增到使用者帳戶的</w:t>
            </w:r>
            <w:r w:rsidRPr="00F90FB4">
              <w:rPr>
                <w:rFonts w:hint="eastAsia"/>
              </w:rPr>
              <w:t>SID</w:t>
            </w:r>
            <w:r w:rsidRPr="00F90FB4">
              <w:rPr>
                <w:rFonts w:hint="eastAsia"/>
              </w:rPr>
              <w:t>歷程記錄</w:t>
            </w:r>
          </w:p>
          <w:p w14:paraId="7088D2F7" w14:textId="77777777" w:rsidR="007D2DD1" w:rsidRPr="00F90FB4" w:rsidRDefault="007D2DD1" w:rsidP="00141495">
            <w:pPr>
              <w:pStyle w:val="a3"/>
              <w:numPr>
                <w:ilvl w:val="0"/>
                <w:numId w:val="0"/>
              </w:numPr>
              <w:spacing w:before="76" w:after="76"/>
              <w:ind w:left="146"/>
              <w:jc w:val="both"/>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設定目錄服務還原模式密碼</w:t>
            </w:r>
          </w:p>
          <w:p w14:paraId="4C124192" w14:textId="77777777" w:rsidR="007D2DD1" w:rsidRPr="00F90FB4" w:rsidRDefault="007D2DD1" w:rsidP="00141495">
            <w:pPr>
              <w:pStyle w:val="a3"/>
              <w:numPr>
                <w:ilvl w:val="0"/>
                <w:numId w:val="0"/>
              </w:numPr>
              <w:spacing w:before="76" w:after="76"/>
              <w:ind w:left="146"/>
              <w:jc w:val="both"/>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變更管理使用者帳戶的權限</w:t>
            </w:r>
          </w:p>
          <w:p w14:paraId="736A50FB" w14:textId="77777777" w:rsidR="007D2DD1" w:rsidRPr="00F90FB4" w:rsidRDefault="007D2DD1" w:rsidP="00141495">
            <w:pPr>
              <w:pStyle w:val="a3"/>
              <w:numPr>
                <w:ilvl w:val="0"/>
                <w:numId w:val="0"/>
              </w:numPr>
              <w:spacing w:before="76" w:after="76"/>
              <w:ind w:left="146"/>
              <w:jc w:val="both"/>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備份或還原認證管理員認證</w:t>
            </w:r>
          </w:p>
          <w:p w14:paraId="50B1B04F" w14:textId="77777777" w:rsidR="007D2DD1" w:rsidRPr="00F90FB4" w:rsidRDefault="007D2DD1" w:rsidP="00141495">
            <w:pPr>
              <w:pStyle w:val="a3"/>
              <w:spacing w:before="76" w:after="76"/>
              <w:ind w:left="146" w:hanging="146"/>
              <w:jc w:val="both"/>
              <w:cnfStyle w:val="000000000000" w:firstRow="0" w:lastRow="0" w:firstColumn="0" w:lastColumn="0" w:oddVBand="0" w:evenVBand="0" w:oddHBand="0" w:evenHBand="0" w:firstRowFirstColumn="0" w:firstRowLastColumn="0" w:lastRowFirstColumn="0" w:lastRowLastColumn="0"/>
            </w:pPr>
            <w:r w:rsidRPr="00F90FB4">
              <w:rPr>
                <w:rFonts w:hint="eastAsia"/>
              </w:rPr>
              <w:t>如果設定此項原則設定，則會在嘗試變更使用者帳戶時產生稽核事件。成功稽核會記錄成功嘗試，而失敗稽核則會記錄失敗嘗試</w:t>
            </w:r>
          </w:p>
          <w:p w14:paraId="0EA0641C" w14:textId="4BC59BBE" w:rsidR="007D2DD1" w:rsidRPr="00F90FB4" w:rsidRDefault="007D2DD1" w:rsidP="00141495">
            <w:pPr>
              <w:pStyle w:val="a3"/>
              <w:spacing w:before="76" w:after="76"/>
              <w:ind w:left="146" w:hanging="146"/>
              <w:jc w:val="both"/>
              <w:cnfStyle w:val="000000000000" w:firstRow="0" w:lastRow="0" w:firstColumn="0" w:lastColumn="0" w:oddVBand="0" w:evenVBand="0" w:oddHBand="0" w:evenHBand="0" w:firstRowFirstColumn="0" w:firstRowLastColumn="0" w:lastRowFirstColumn="0" w:lastRowLastColumn="0"/>
            </w:pPr>
            <w:r w:rsidRPr="00F90FB4">
              <w:rPr>
                <w:rFonts w:hint="eastAsia"/>
              </w:rPr>
              <w:t>如果未設定此項原則設定，則不會在使用者帳戶變更時產生稽核事件</w:t>
            </w:r>
          </w:p>
        </w:tc>
        <w:tc>
          <w:tcPr>
            <w:tcW w:w="660" w:type="pct"/>
          </w:tcPr>
          <w:p w14:paraId="3A2D48DC" w14:textId="76F4A814"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電腦設定</w:t>
            </w:r>
            <w:r w:rsidRPr="00F90FB4">
              <w:rPr>
                <w:rFonts w:hint="eastAsia"/>
              </w:rPr>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t>進階稽核原則設定</w:t>
            </w:r>
            <w:r w:rsidRPr="00F90FB4">
              <w:rPr>
                <w:rFonts w:hint="eastAsia"/>
              </w:rPr>
              <w:t>\</w:t>
            </w:r>
            <w:r w:rsidRPr="00F90FB4">
              <w:rPr>
                <w:rFonts w:hint="eastAsia"/>
              </w:rPr>
              <w:t>系統稽核原則</w:t>
            </w:r>
            <w:r w:rsidRPr="00F90FB4">
              <w:rPr>
                <w:rFonts w:hint="eastAsia"/>
              </w:rPr>
              <w:t>\</w:t>
            </w:r>
            <w:r w:rsidRPr="00F90FB4">
              <w:rPr>
                <w:rFonts w:hint="eastAsia"/>
              </w:rPr>
              <w:t>帳戶管理</w:t>
            </w:r>
            <w:r w:rsidRPr="00F90FB4">
              <w:rPr>
                <w:rFonts w:hint="eastAsia"/>
              </w:rPr>
              <w:t>\</w:t>
            </w:r>
            <w:r w:rsidRPr="00F90FB4">
              <w:rPr>
                <w:rFonts w:hint="eastAsia"/>
              </w:rPr>
              <w:t>稽核原則：帳</w:t>
            </w:r>
            <w:r w:rsidRPr="00F90FB4">
              <w:rPr>
                <w:rFonts w:hint="eastAsia"/>
              </w:rPr>
              <w:lastRenderedPageBreak/>
              <w:t>戶管理：稽核使用者帳戶管理</w:t>
            </w:r>
          </w:p>
        </w:tc>
        <w:tc>
          <w:tcPr>
            <w:tcW w:w="566" w:type="pct"/>
          </w:tcPr>
          <w:p w14:paraId="7650ECB8" w14:textId="22E1023A"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成功與失敗</w:t>
            </w:r>
          </w:p>
        </w:tc>
        <w:tc>
          <w:tcPr>
            <w:tcW w:w="490" w:type="pct"/>
          </w:tcPr>
          <w:p w14:paraId="19965604" w14:textId="0B5279FC" w:rsidR="007D2DD1" w:rsidRPr="00F90FB4"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CCE-ID</w:t>
            </w:r>
            <w:r w:rsidRPr="00F90FB4">
              <w:rPr>
                <w:rFonts w:hint="eastAsia"/>
              </w:rPr>
              <w:t>：</w:t>
            </w:r>
            <w:r w:rsidRPr="00F90FB4">
              <w:rPr>
                <w:rFonts w:hint="eastAsia"/>
              </w:rPr>
              <w:t>CCE-42410-1</w:t>
            </w:r>
          </w:p>
        </w:tc>
      </w:tr>
      <w:tr w:rsidR="00276B2E" w:rsidRPr="00F90FB4" w14:paraId="1299A3C1"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2ABCF121" w14:textId="2D1F2165" w:rsidR="007D2DD1" w:rsidRPr="00F90FB4" w:rsidRDefault="007D2DD1" w:rsidP="00CB22AA">
            <w:pPr>
              <w:pStyle w:val="ac"/>
              <w:spacing w:before="76" w:after="76"/>
              <w:rPr>
                <w:color w:val="000000"/>
              </w:rPr>
            </w:pPr>
            <w:r w:rsidRPr="00F90FB4">
              <w:rPr>
                <w:rFonts w:hint="eastAsia"/>
                <w:color w:val="000000"/>
              </w:rPr>
              <w:lastRenderedPageBreak/>
              <w:t>75</w:t>
            </w:r>
          </w:p>
        </w:tc>
        <w:tc>
          <w:tcPr>
            <w:tcW w:w="472" w:type="pct"/>
          </w:tcPr>
          <w:p w14:paraId="2D7B49B1" w14:textId="1E50ED9F"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 xml:space="preserve">Windows10 Computer </w:t>
            </w:r>
            <w:r w:rsidRPr="00F90FB4">
              <w:lastRenderedPageBreak/>
              <w:t>Settings</w:t>
            </w:r>
          </w:p>
        </w:tc>
        <w:tc>
          <w:tcPr>
            <w:tcW w:w="330" w:type="pct"/>
          </w:tcPr>
          <w:p w14:paraId="6DC6E8CF" w14:textId="60BA4963" w:rsidR="007D2DD1" w:rsidRPr="00F90FB4"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lastRenderedPageBreak/>
              <w:t>TWGCB-01-005-0</w:t>
            </w:r>
            <w:r w:rsidRPr="00F90FB4">
              <w:lastRenderedPageBreak/>
              <w:t>075</w:t>
            </w:r>
          </w:p>
        </w:tc>
        <w:tc>
          <w:tcPr>
            <w:tcW w:w="378" w:type="pct"/>
          </w:tcPr>
          <w:p w14:paraId="02DE416B" w14:textId="425E1C0A"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進階稽核原則設定</w:t>
            </w:r>
          </w:p>
        </w:tc>
        <w:tc>
          <w:tcPr>
            <w:tcW w:w="472" w:type="pct"/>
          </w:tcPr>
          <w:p w14:paraId="23804EDC" w14:textId="2F668B05"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稽核原則：詳細追蹤：稽核建立處</w:t>
            </w:r>
            <w:r w:rsidRPr="00F90FB4">
              <w:rPr>
                <w:rFonts w:hint="eastAsia"/>
              </w:rPr>
              <w:lastRenderedPageBreak/>
              <w:t>理程序</w:t>
            </w:r>
          </w:p>
        </w:tc>
        <w:tc>
          <w:tcPr>
            <w:tcW w:w="1415" w:type="pct"/>
          </w:tcPr>
          <w:p w14:paraId="0BEFFB10" w14:textId="77777777" w:rsidR="007D2DD1" w:rsidRPr="00F90FB4" w:rsidRDefault="007D2DD1" w:rsidP="00141495">
            <w:pPr>
              <w:pStyle w:val="a3"/>
              <w:spacing w:before="76" w:after="76"/>
              <w:ind w:left="146" w:hanging="14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此項原則設定可稽核建立或啟動處理程序時產生的事件，也會稽核建立處理程序的應用程式</w:t>
            </w:r>
            <w:r w:rsidRPr="00F90FB4">
              <w:rPr>
                <w:rFonts w:hint="eastAsia"/>
              </w:rPr>
              <w:lastRenderedPageBreak/>
              <w:t>或使用者名稱</w:t>
            </w:r>
          </w:p>
          <w:p w14:paraId="107F49CA" w14:textId="77777777" w:rsidR="007D2DD1" w:rsidRPr="00F90FB4" w:rsidRDefault="007D2DD1" w:rsidP="00141495">
            <w:pPr>
              <w:pStyle w:val="a3"/>
              <w:spacing w:before="76" w:after="76"/>
              <w:ind w:left="146" w:hanging="146"/>
              <w:cnfStyle w:val="000000000000" w:firstRow="0" w:lastRow="0" w:firstColumn="0" w:lastColumn="0" w:oddVBand="0" w:evenVBand="0" w:oddHBand="0" w:evenHBand="0" w:firstRowFirstColumn="0" w:firstRowLastColumn="0" w:lastRowFirstColumn="0" w:lastRowLastColumn="0"/>
            </w:pPr>
            <w:r w:rsidRPr="00F90FB4">
              <w:rPr>
                <w:rFonts w:hint="eastAsia"/>
              </w:rPr>
              <w:t>如果設定此項原則設定，則會在建立處理程序時產生稽核事件。成功稽核會記錄成功嘗試，而失敗稽核則會記錄失敗嘗試</w:t>
            </w:r>
          </w:p>
          <w:p w14:paraId="538E1E3F" w14:textId="7E3E8DF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如果未設定此項原則設定，則不會在建立處理程序時產生稽核事件</w:t>
            </w:r>
          </w:p>
        </w:tc>
        <w:tc>
          <w:tcPr>
            <w:tcW w:w="660" w:type="pct"/>
          </w:tcPr>
          <w:p w14:paraId="0E2B4423" w14:textId="18C429D1"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電腦設定</w:t>
            </w:r>
            <w:r w:rsidRPr="00F90FB4">
              <w:rPr>
                <w:rFonts w:hint="eastAsia"/>
              </w:rPr>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t>進階稽核原則</w:t>
            </w:r>
            <w:r w:rsidRPr="00F90FB4">
              <w:rPr>
                <w:rFonts w:hint="eastAsia"/>
              </w:rPr>
              <w:lastRenderedPageBreak/>
              <w:t>設定</w:t>
            </w:r>
            <w:r w:rsidRPr="00F90FB4">
              <w:rPr>
                <w:rFonts w:hint="eastAsia"/>
              </w:rPr>
              <w:t>\</w:t>
            </w:r>
            <w:r w:rsidRPr="00F90FB4">
              <w:rPr>
                <w:rFonts w:hint="eastAsia"/>
              </w:rPr>
              <w:t>系統稽核原則</w:t>
            </w:r>
            <w:r w:rsidRPr="00F90FB4">
              <w:rPr>
                <w:rFonts w:hint="eastAsia"/>
              </w:rPr>
              <w:t>\</w:t>
            </w:r>
            <w:r w:rsidRPr="00F90FB4">
              <w:rPr>
                <w:rFonts w:hint="eastAsia"/>
              </w:rPr>
              <w:t>詳細追蹤</w:t>
            </w:r>
            <w:r w:rsidRPr="00F90FB4">
              <w:rPr>
                <w:rFonts w:hint="eastAsia"/>
              </w:rPr>
              <w:t>\</w:t>
            </w:r>
            <w:r w:rsidRPr="00F90FB4">
              <w:rPr>
                <w:rFonts w:hint="eastAsia"/>
              </w:rPr>
              <w:t>稽核原則：詳細追蹤：稽核建立處理程序</w:t>
            </w:r>
          </w:p>
        </w:tc>
        <w:tc>
          <w:tcPr>
            <w:tcW w:w="566" w:type="pct"/>
          </w:tcPr>
          <w:p w14:paraId="2CE19FC0" w14:textId="6817B92C"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成功</w:t>
            </w:r>
          </w:p>
        </w:tc>
        <w:tc>
          <w:tcPr>
            <w:tcW w:w="490" w:type="pct"/>
          </w:tcPr>
          <w:p w14:paraId="66BA4298" w14:textId="761E5DEF" w:rsidR="007D2DD1" w:rsidRPr="00F90FB4"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CCE-ID</w:t>
            </w:r>
            <w:r w:rsidRPr="00F90FB4">
              <w:rPr>
                <w:rFonts w:hint="eastAsia"/>
              </w:rPr>
              <w:t>：</w:t>
            </w:r>
            <w:r w:rsidRPr="00F90FB4">
              <w:rPr>
                <w:rFonts w:hint="eastAsia"/>
              </w:rPr>
              <w:t>CCE-43062-9</w:t>
            </w:r>
          </w:p>
        </w:tc>
      </w:tr>
      <w:tr w:rsidR="00276B2E" w:rsidRPr="00F90FB4" w14:paraId="1A4DAC53"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2B2BD11F" w14:textId="7127CC5C" w:rsidR="007D2DD1" w:rsidRPr="00F90FB4" w:rsidRDefault="007D2DD1" w:rsidP="00CB22AA">
            <w:pPr>
              <w:pStyle w:val="ac"/>
              <w:spacing w:before="76" w:after="76"/>
              <w:rPr>
                <w:color w:val="000000"/>
              </w:rPr>
            </w:pPr>
            <w:r w:rsidRPr="00F90FB4">
              <w:rPr>
                <w:rFonts w:hint="eastAsia"/>
                <w:color w:val="000000"/>
              </w:rPr>
              <w:lastRenderedPageBreak/>
              <w:t>76</w:t>
            </w:r>
          </w:p>
        </w:tc>
        <w:tc>
          <w:tcPr>
            <w:tcW w:w="472" w:type="pct"/>
          </w:tcPr>
          <w:p w14:paraId="4B0259F8" w14:textId="1ED7DD89"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Windows10 Computer Settings</w:t>
            </w:r>
          </w:p>
        </w:tc>
        <w:tc>
          <w:tcPr>
            <w:tcW w:w="330" w:type="pct"/>
          </w:tcPr>
          <w:p w14:paraId="3442526A" w14:textId="659E48A8" w:rsidR="007D2DD1" w:rsidRPr="00F90FB4"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TWGCB-01-005-0076</w:t>
            </w:r>
          </w:p>
        </w:tc>
        <w:tc>
          <w:tcPr>
            <w:tcW w:w="378" w:type="pct"/>
          </w:tcPr>
          <w:p w14:paraId="6F6085BF" w14:textId="5E8D2B2D"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進階稽核原則設定</w:t>
            </w:r>
          </w:p>
        </w:tc>
        <w:tc>
          <w:tcPr>
            <w:tcW w:w="472" w:type="pct"/>
          </w:tcPr>
          <w:p w14:paraId="64F7D709" w14:textId="68BE4BB7"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稽核原則：登入</w:t>
            </w:r>
            <w:r w:rsidRPr="00F90FB4">
              <w:t>-</w:t>
            </w:r>
            <w:r w:rsidRPr="00F90FB4">
              <w:rPr>
                <w:rFonts w:hint="eastAsia"/>
              </w:rPr>
              <w:t>登出</w:t>
            </w:r>
            <w:r w:rsidRPr="00F90FB4">
              <w:t>：</w:t>
            </w:r>
            <w:r w:rsidRPr="00F90FB4">
              <w:rPr>
                <w:rFonts w:hint="eastAsia"/>
              </w:rPr>
              <w:t>稽核帳戶鎖定</w:t>
            </w:r>
          </w:p>
        </w:tc>
        <w:tc>
          <w:tcPr>
            <w:tcW w:w="1415" w:type="pct"/>
          </w:tcPr>
          <w:p w14:paraId="676B9AAC"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此項原則設定可稽核因嘗試登入的帳戶被鎖定而失敗所產生的事件</w:t>
            </w:r>
          </w:p>
          <w:p w14:paraId="2619A79B"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若設定此原則設定，則會在帳戶因鎖定而無法登入電腦時產生稽核事件。成功稽核會記錄成功的嘗試，而失敗稽核則會記錄不成功的嘗試</w:t>
            </w:r>
          </w:p>
          <w:p w14:paraId="5B55E530" w14:textId="413FA719"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登入事件對於了解使用者活動</w:t>
            </w:r>
            <w:r w:rsidRPr="00F90FB4">
              <w:rPr>
                <w:rFonts w:hint="eastAsia"/>
              </w:rPr>
              <w:lastRenderedPageBreak/>
              <w:t>以及偵測潛在的攻擊是十分重要的</w:t>
            </w:r>
          </w:p>
        </w:tc>
        <w:tc>
          <w:tcPr>
            <w:tcW w:w="660" w:type="pct"/>
          </w:tcPr>
          <w:p w14:paraId="09463A8F" w14:textId="7F598949"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電腦設定</w:t>
            </w:r>
            <w:r w:rsidRPr="00F90FB4">
              <w:rPr>
                <w:rFonts w:hint="eastAsia"/>
              </w:rPr>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t>進階稽核原則設定</w:t>
            </w:r>
            <w:r w:rsidRPr="00F90FB4">
              <w:rPr>
                <w:rFonts w:hint="eastAsia"/>
              </w:rPr>
              <w:t>\</w:t>
            </w:r>
            <w:r w:rsidRPr="00F90FB4">
              <w:rPr>
                <w:rFonts w:hint="eastAsia"/>
              </w:rPr>
              <w:t>系統稽核原則</w:t>
            </w:r>
            <w:r w:rsidRPr="00F90FB4">
              <w:rPr>
                <w:rFonts w:hint="eastAsia"/>
              </w:rPr>
              <w:t>\</w:t>
            </w:r>
            <w:r w:rsidRPr="00F90FB4">
              <w:rPr>
                <w:rFonts w:hint="eastAsia"/>
              </w:rPr>
              <w:t>登入</w:t>
            </w:r>
            <w:r w:rsidRPr="00F90FB4">
              <w:rPr>
                <w:rFonts w:hint="eastAsia"/>
              </w:rPr>
              <w:t>/</w:t>
            </w:r>
            <w:r w:rsidRPr="00F90FB4">
              <w:rPr>
                <w:rFonts w:hint="eastAsia"/>
              </w:rPr>
              <w:t>登出</w:t>
            </w:r>
            <w:r w:rsidRPr="00F90FB4">
              <w:rPr>
                <w:rFonts w:hint="eastAsia"/>
              </w:rPr>
              <w:t>\</w:t>
            </w:r>
            <w:r w:rsidRPr="00F90FB4">
              <w:rPr>
                <w:rFonts w:hint="eastAsia"/>
              </w:rPr>
              <w:t>稽核原則：登入</w:t>
            </w:r>
            <w:r w:rsidRPr="00F90FB4">
              <w:t>-</w:t>
            </w:r>
            <w:r w:rsidRPr="00F90FB4">
              <w:rPr>
                <w:rFonts w:hint="eastAsia"/>
              </w:rPr>
              <w:t>登出</w:t>
            </w:r>
            <w:r w:rsidRPr="00F90FB4">
              <w:t>：</w:t>
            </w:r>
            <w:r w:rsidRPr="00F90FB4">
              <w:rPr>
                <w:rFonts w:hint="eastAsia"/>
              </w:rPr>
              <w:t>稽核帳戶鎖定</w:t>
            </w:r>
          </w:p>
        </w:tc>
        <w:tc>
          <w:tcPr>
            <w:tcW w:w="566" w:type="pct"/>
          </w:tcPr>
          <w:p w14:paraId="66412470" w14:textId="360FE8CF"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成功與失敗</w:t>
            </w:r>
          </w:p>
        </w:tc>
        <w:tc>
          <w:tcPr>
            <w:tcW w:w="490" w:type="pct"/>
          </w:tcPr>
          <w:p w14:paraId="6C1FC822" w14:textId="06068C2B" w:rsidR="007D2DD1" w:rsidRPr="00F90FB4"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CCE-ID</w:t>
            </w:r>
            <w:r w:rsidRPr="00F90FB4">
              <w:rPr>
                <w:rFonts w:hint="eastAsia"/>
              </w:rPr>
              <w:t>：</w:t>
            </w:r>
            <w:r w:rsidRPr="00F90FB4">
              <w:rPr>
                <w:rFonts w:hint="eastAsia"/>
              </w:rPr>
              <w:t>CCE-42601-5</w:t>
            </w:r>
          </w:p>
        </w:tc>
      </w:tr>
      <w:tr w:rsidR="00276B2E" w:rsidRPr="00F90FB4" w14:paraId="4F399FD1"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30D8BC40" w14:textId="1B631642" w:rsidR="007D2DD1" w:rsidRPr="00F90FB4" w:rsidRDefault="007D2DD1" w:rsidP="00CB22AA">
            <w:pPr>
              <w:pStyle w:val="ac"/>
              <w:spacing w:before="76" w:after="76"/>
              <w:rPr>
                <w:color w:val="000000"/>
              </w:rPr>
            </w:pPr>
            <w:r w:rsidRPr="00F90FB4">
              <w:rPr>
                <w:rFonts w:hint="eastAsia"/>
                <w:color w:val="000000"/>
              </w:rPr>
              <w:lastRenderedPageBreak/>
              <w:t>77</w:t>
            </w:r>
          </w:p>
        </w:tc>
        <w:tc>
          <w:tcPr>
            <w:tcW w:w="472" w:type="pct"/>
          </w:tcPr>
          <w:p w14:paraId="05BAC3C3" w14:textId="43599946"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Windows10 Computer Settings</w:t>
            </w:r>
          </w:p>
        </w:tc>
        <w:tc>
          <w:tcPr>
            <w:tcW w:w="330" w:type="pct"/>
          </w:tcPr>
          <w:p w14:paraId="68F4C184" w14:textId="0456523E" w:rsidR="007D2DD1" w:rsidRPr="00F90FB4"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TWGCB-01-005-0077</w:t>
            </w:r>
          </w:p>
        </w:tc>
        <w:tc>
          <w:tcPr>
            <w:tcW w:w="378" w:type="pct"/>
          </w:tcPr>
          <w:p w14:paraId="10B0CF34" w14:textId="1814A161"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進階稽核原則設定</w:t>
            </w:r>
          </w:p>
        </w:tc>
        <w:tc>
          <w:tcPr>
            <w:tcW w:w="472" w:type="pct"/>
          </w:tcPr>
          <w:p w14:paraId="6A09C718" w14:textId="6A7FC134"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稽核原則：登入</w:t>
            </w:r>
            <w:r w:rsidRPr="00F90FB4">
              <w:t>-</w:t>
            </w:r>
            <w:r w:rsidRPr="00F90FB4">
              <w:rPr>
                <w:rFonts w:hint="eastAsia"/>
              </w:rPr>
              <w:t>登出</w:t>
            </w:r>
            <w:r w:rsidRPr="00F90FB4">
              <w:t>：</w:t>
            </w:r>
            <w:r w:rsidRPr="00F90FB4">
              <w:rPr>
                <w:rFonts w:hint="eastAsia"/>
              </w:rPr>
              <w:t>稽核登出</w:t>
            </w:r>
          </w:p>
        </w:tc>
        <w:tc>
          <w:tcPr>
            <w:tcW w:w="1415" w:type="pct"/>
          </w:tcPr>
          <w:p w14:paraId="4223E638"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此項原則設定可稽核因關閉登入工作階段而產生的事件。這些事件發生於被存取的電腦上。如果是互動式登出，則會在使用者帳戶登入的電腦上產生安全性稽核事件</w:t>
            </w:r>
          </w:p>
          <w:p w14:paraId="7643D59F"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如果設定此項原則設定，則會在關閉登入工作階段時產生稽核事件。成功稽核會記錄成功關閉工作階段嘗試，而失敗稽核則會記錄失敗關閉工作階段嘗試</w:t>
            </w:r>
          </w:p>
          <w:p w14:paraId="4FDBFD3D" w14:textId="23672874"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如果未設定此項原則設定，則不會在關閉登入工作階段時產生稽核事件</w:t>
            </w:r>
          </w:p>
        </w:tc>
        <w:tc>
          <w:tcPr>
            <w:tcW w:w="660" w:type="pct"/>
          </w:tcPr>
          <w:p w14:paraId="458EE773" w14:textId="4787AF00"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電腦設定</w:t>
            </w:r>
            <w:r w:rsidRPr="00F90FB4">
              <w:rPr>
                <w:rFonts w:hint="eastAsia"/>
              </w:rPr>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t>進階稽核原則設定</w:t>
            </w:r>
            <w:r w:rsidRPr="00F90FB4">
              <w:rPr>
                <w:rFonts w:hint="eastAsia"/>
              </w:rPr>
              <w:t>\</w:t>
            </w:r>
            <w:r w:rsidRPr="00F90FB4">
              <w:rPr>
                <w:rFonts w:hint="eastAsia"/>
              </w:rPr>
              <w:t>系統稽核原則</w:t>
            </w:r>
            <w:r w:rsidRPr="00F90FB4">
              <w:rPr>
                <w:rFonts w:hint="eastAsia"/>
              </w:rPr>
              <w:t>\</w:t>
            </w:r>
            <w:r w:rsidRPr="00F90FB4">
              <w:rPr>
                <w:rFonts w:hint="eastAsia"/>
              </w:rPr>
              <w:t>登入</w:t>
            </w:r>
            <w:r w:rsidRPr="00F90FB4">
              <w:rPr>
                <w:rFonts w:hint="eastAsia"/>
              </w:rPr>
              <w:t>/</w:t>
            </w:r>
            <w:r w:rsidRPr="00F90FB4">
              <w:rPr>
                <w:rFonts w:hint="eastAsia"/>
              </w:rPr>
              <w:t>登出</w:t>
            </w:r>
            <w:r w:rsidRPr="00F90FB4">
              <w:rPr>
                <w:rFonts w:hint="eastAsia"/>
              </w:rPr>
              <w:t>\</w:t>
            </w:r>
            <w:r w:rsidRPr="00F90FB4">
              <w:rPr>
                <w:rFonts w:hint="eastAsia"/>
              </w:rPr>
              <w:t>稽核原則：登入</w:t>
            </w:r>
            <w:r w:rsidRPr="00F90FB4">
              <w:rPr>
                <w:rFonts w:hint="eastAsia"/>
              </w:rPr>
              <w:t>-</w:t>
            </w:r>
            <w:r w:rsidRPr="00F90FB4">
              <w:rPr>
                <w:rFonts w:hint="eastAsia"/>
              </w:rPr>
              <w:t>登出：稽核登出</w:t>
            </w:r>
          </w:p>
        </w:tc>
        <w:tc>
          <w:tcPr>
            <w:tcW w:w="566" w:type="pct"/>
          </w:tcPr>
          <w:p w14:paraId="1651FBE6" w14:textId="3B516A11"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成功</w:t>
            </w:r>
          </w:p>
        </w:tc>
        <w:tc>
          <w:tcPr>
            <w:tcW w:w="490" w:type="pct"/>
          </w:tcPr>
          <w:p w14:paraId="62396737" w14:textId="443C0824" w:rsidR="007D2DD1" w:rsidRPr="00F90FB4"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CCE-ID</w:t>
            </w:r>
            <w:r w:rsidRPr="00F90FB4">
              <w:rPr>
                <w:rFonts w:hint="eastAsia"/>
              </w:rPr>
              <w:t>：</w:t>
            </w:r>
            <w:r w:rsidRPr="00F90FB4">
              <w:rPr>
                <w:rFonts w:hint="eastAsia"/>
              </w:rPr>
              <w:t>CCE-41727-9</w:t>
            </w:r>
          </w:p>
        </w:tc>
      </w:tr>
      <w:tr w:rsidR="00276B2E" w:rsidRPr="00F90FB4" w14:paraId="68E9B906"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70B4F1E9" w14:textId="3D5EEA90" w:rsidR="007D2DD1" w:rsidRPr="00F90FB4" w:rsidRDefault="007D2DD1" w:rsidP="00CB22AA">
            <w:pPr>
              <w:pStyle w:val="ac"/>
              <w:spacing w:before="76" w:after="76"/>
              <w:rPr>
                <w:color w:val="000000"/>
              </w:rPr>
            </w:pPr>
            <w:r w:rsidRPr="00F90FB4">
              <w:rPr>
                <w:rFonts w:hint="eastAsia"/>
                <w:color w:val="000000"/>
              </w:rPr>
              <w:lastRenderedPageBreak/>
              <w:t>78</w:t>
            </w:r>
          </w:p>
        </w:tc>
        <w:tc>
          <w:tcPr>
            <w:tcW w:w="472" w:type="pct"/>
          </w:tcPr>
          <w:p w14:paraId="68B16171" w14:textId="7D596EB9"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Windows10 Computer Settings</w:t>
            </w:r>
          </w:p>
        </w:tc>
        <w:tc>
          <w:tcPr>
            <w:tcW w:w="330" w:type="pct"/>
          </w:tcPr>
          <w:p w14:paraId="77F4182B" w14:textId="7E9DB5A3" w:rsidR="007D2DD1" w:rsidRPr="00F90FB4"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TWGCB-01-005-0078</w:t>
            </w:r>
          </w:p>
        </w:tc>
        <w:tc>
          <w:tcPr>
            <w:tcW w:w="378" w:type="pct"/>
          </w:tcPr>
          <w:p w14:paraId="6A502DF1" w14:textId="09B98AA7"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進階稽核原則設定</w:t>
            </w:r>
          </w:p>
        </w:tc>
        <w:tc>
          <w:tcPr>
            <w:tcW w:w="472" w:type="pct"/>
          </w:tcPr>
          <w:p w14:paraId="20FF6E5D" w14:textId="2E08D075"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稽核原則：登入</w:t>
            </w:r>
            <w:r w:rsidRPr="00F90FB4">
              <w:t>-</w:t>
            </w:r>
            <w:r w:rsidRPr="00F90FB4">
              <w:rPr>
                <w:rFonts w:hint="eastAsia"/>
              </w:rPr>
              <w:t>登出</w:t>
            </w:r>
            <w:r w:rsidRPr="00F90FB4">
              <w:t>：</w:t>
            </w:r>
            <w:r w:rsidRPr="00F90FB4">
              <w:rPr>
                <w:rFonts w:hint="eastAsia"/>
              </w:rPr>
              <w:t>稽核登入</w:t>
            </w:r>
          </w:p>
        </w:tc>
        <w:tc>
          <w:tcPr>
            <w:tcW w:w="1415" w:type="pct"/>
          </w:tcPr>
          <w:p w14:paraId="2331DD4A"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此項原則設定可讓使用者稽核因電腦上的使用者帳戶登入嘗試而產生的事件</w:t>
            </w:r>
          </w:p>
          <w:p w14:paraId="4B032FFB"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這個子類別中的事件是與建立登入工作階段有關，而且發生在被存取的電腦上。如果是互動式登入，則會在使用者帳戶登入的電腦上產生安全性稽核事件。如果是網路登入</w:t>
            </w:r>
            <w:r w:rsidRPr="00F90FB4">
              <w:rPr>
                <w:rFonts w:hint="eastAsia"/>
              </w:rPr>
              <w:t>(</w:t>
            </w:r>
            <w:r w:rsidRPr="00F90FB4">
              <w:rPr>
                <w:rFonts w:hint="eastAsia"/>
              </w:rPr>
              <w:t>如存取網路上的共用資料夾</w:t>
            </w:r>
            <w:r w:rsidRPr="00F90FB4">
              <w:rPr>
                <w:rFonts w:hint="eastAsia"/>
              </w:rPr>
              <w:t>)</w:t>
            </w:r>
            <w:r w:rsidRPr="00F90FB4">
              <w:rPr>
                <w:rFonts w:hint="eastAsia"/>
              </w:rPr>
              <w:t>，則會在裝載資源的電腦上產生安全性稽核事件。包含下列事件：</w:t>
            </w:r>
          </w:p>
          <w:p w14:paraId="545490B1"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成功登入嘗試</w:t>
            </w:r>
          </w:p>
          <w:p w14:paraId="4B3FAE57"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失敗登入嘗試</w:t>
            </w:r>
          </w:p>
          <w:p w14:paraId="651029DA"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使用明確認證的登入嘗試。處理程序嘗試明確指定該帳戶的認證來登入帳戶時，會產生這個事</w:t>
            </w:r>
            <w:r w:rsidRPr="00F90FB4">
              <w:rPr>
                <w:rFonts w:hint="eastAsia"/>
              </w:rPr>
              <w:lastRenderedPageBreak/>
              <w:t>件。這最常發生於批次登入設定</w:t>
            </w:r>
            <w:r w:rsidRPr="00F90FB4">
              <w:rPr>
                <w:rFonts w:hint="eastAsia"/>
              </w:rPr>
              <w:t>(</w:t>
            </w:r>
            <w:r w:rsidRPr="00F90FB4">
              <w:rPr>
                <w:rFonts w:hint="eastAsia"/>
              </w:rPr>
              <w:t>如排定的工作或使用</w:t>
            </w:r>
            <w:r w:rsidRPr="00F90FB4">
              <w:rPr>
                <w:rFonts w:hint="eastAsia"/>
              </w:rPr>
              <w:t xml:space="preserve"> RUNAS</w:t>
            </w:r>
            <w:r w:rsidRPr="00F90FB4">
              <w:rPr>
                <w:rFonts w:hint="eastAsia"/>
              </w:rPr>
              <w:t>命令時</w:t>
            </w:r>
            <w:r w:rsidRPr="00F90FB4">
              <w:rPr>
                <w:rFonts w:hint="eastAsia"/>
              </w:rPr>
              <w:t>)</w:t>
            </w:r>
          </w:p>
          <w:p w14:paraId="38227FC4"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已篩選安全性識別碼</w:t>
            </w:r>
            <w:r w:rsidRPr="00F90FB4">
              <w:rPr>
                <w:rFonts w:hint="eastAsia"/>
              </w:rPr>
              <w:t>(SID)</w:t>
            </w:r>
            <w:r w:rsidRPr="00F90FB4">
              <w:rPr>
                <w:rFonts w:hint="eastAsia"/>
              </w:rPr>
              <w:t>且不允許其登入</w:t>
            </w:r>
          </w:p>
          <w:p w14:paraId="4EFF514D" w14:textId="1E8C4770"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數量：用戶端電腦上是「低」。網域控制站或網路伺服器上是「中」</w:t>
            </w:r>
          </w:p>
        </w:tc>
        <w:tc>
          <w:tcPr>
            <w:tcW w:w="660" w:type="pct"/>
          </w:tcPr>
          <w:p w14:paraId="33DEE019" w14:textId="069D673D"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電腦設定</w:t>
            </w:r>
            <w:r w:rsidRPr="00F90FB4">
              <w:rPr>
                <w:rFonts w:hint="eastAsia"/>
              </w:rPr>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t>進階稽核原則設定</w:t>
            </w:r>
            <w:r w:rsidRPr="00F90FB4">
              <w:rPr>
                <w:rFonts w:hint="eastAsia"/>
              </w:rPr>
              <w:t>\</w:t>
            </w:r>
            <w:r w:rsidRPr="00F90FB4">
              <w:rPr>
                <w:rFonts w:hint="eastAsia"/>
              </w:rPr>
              <w:t>系統稽核原則</w:t>
            </w:r>
            <w:r w:rsidRPr="00F90FB4">
              <w:rPr>
                <w:rFonts w:hint="eastAsia"/>
              </w:rPr>
              <w:t>\</w:t>
            </w:r>
            <w:r w:rsidRPr="00F90FB4">
              <w:rPr>
                <w:rFonts w:hint="eastAsia"/>
              </w:rPr>
              <w:t>登入</w:t>
            </w:r>
            <w:r w:rsidRPr="00F90FB4">
              <w:rPr>
                <w:rFonts w:hint="eastAsia"/>
              </w:rPr>
              <w:t>/</w:t>
            </w:r>
            <w:r w:rsidRPr="00F90FB4">
              <w:rPr>
                <w:rFonts w:hint="eastAsia"/>
              </w:rPr>
              <w:t>登出</w:t>
            </w:r>
            <w:r w:rsidRPr="00F90FB4">
              <w:rPr>
                <w:rFonts w:hint="eastAsia"/>
              </w:rPr>
              <w:t>\</w:t>
            </w:r>
            <w:r w:rsidRPr="00F90FB4">
              <w:rPr>
                <w:rFonts w:hint="eastAsia"/>
              </w:rPr>
              <w:t>稽核原則：登入</w:t>
            </w:r>
            <w:r w:rsidRPr="00F90FB4">
              <w:rPr>
                <w:rFonts w:hint="eastAsia"/>
              </w:rPr>
              <w:t>-</w:t>
            </w:r>
            <w:r w:rsidRPr="00F90FB4">
              <w:rPr>
                <w:rFonts w:hint="eastAsia"/>
              </w:rPr>
              <w:t>登出：稽核登入</w:t>
            </w:r>
          </w:p>
        </w:tc>
        <w:tc>
          <w:tcPr>
            <w:tcW w:w="566" w:type="pct"/>
          </w:tcPr>
          <w:p w14:paraId="0847F2DB" w14:textId="5F8E3094"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成功與失敗</w:t>
            </w:r>
          </w:p>
        </w:tc>
        <w:tc>
          <w:tcPr>
            <w:tcW w:w="490" w:type="pct"/>
          </w:tcPr>
          <w:p w14:paraId="4B3C71E2" w14:textId="4E112199" w:rsidR="007D2DD1" w:rsidRPr="00F90FB4"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CCE-ID</w:t>
            </w:r>
            <w:r w:rsidRPr="00F90FB4">
              <w:rPr>
                <w:rFonts w:hint="eastAsia"/>
              </w:rPr>
              <w:t>：</w:t>
            </w:r>
            <w:r w:rsidRPr="00F90FB4">
              <w:rPr>
                <w:rFonts w:hint="eastAsia"/>
              </w:rPr>
              <w:t>CCE-41786-5</w:t>
            </w:r>
          </w:p>
        </w:tc>
      </w:tr>
      <w:tr w:rsidR="00276B2E" w:rsidRPr="00F90FB4" w14:paraId="71FE30CD"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696C17C9" w14:textId="6CEA780D" w:rsidR="007D2DD1" w:rsidRPr="00F90FB4" w:rsidRDefault="007D2DD1" w:rsidP="00CB22AA">
            <w:pPr>
              <w:pStyle w:val="ac"/>
              <w:spacing w:before="76" w:after="76"/>
              <w:rPr>
                <w:color w:val="000000"/>
              </w:rPr>
            </w:pPr>
            <w:r w:rsidRPr="00F90FB4">
              <w:rPr>
                <w:rFonts w:hint="eastAsia"/>
                <w:color w:val="000000"/>
              </w:rPr>
              <w:lastRenderedPageBreak/>
              <w:t>79</w:t>
            </w:r>
          </w:p>
        </w:tc>
        <w:tc>
          <w:tcPr>
            <w:tcW w:w="472" w:type="pct"/>
          </w:tcPr>
          <w:p w14:paraId="72D9567A" w14:textId="7A0C8634"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Windows10 Computer Settings</w:t>
            </w:r>
          </w:p>
        </w:tc>
        <w:tc>
          <w:tcPr>
            <w:tcW w:w="330" w:type="pct"/>
          </w:tcPr>
          <w:p w14:paraId="16D78C12" w14:textId="034E395C" w:rsidR="007D2DD1" w:rsidRPr="00F90FB4"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TWGCB-01-005-0079</w:t>
            </w:r>
          </w:p>
        </w:tc>
        <w:tc>
          <w:tcPr>
            <w:tcW w:w="378" w:type="pct"/>
          </w:tcPr>
          <w:p w14:paraId="66254ADB" w14:textId="10BD8AEC"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進階稽核原則設定</w:t>
            </w:r>
          </w:p>
        </w:tc>
        <w:tc>
          <w:tcPr>
            <w:tcW w:w="472" w:type="pct"/>
          </w:tcPr>
          <w:p w14:paraId="3FB595DD" w14:textId="52873D53"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稽核原則：登入</w:t>
            </w:r>
            <w:r w:rsidRPr="00F90FB4">
              <w:t>-</w:t>
            </w:r>
            <w:r w:rsidRPr="00F90FB4">
              <w:rPr>
                <w:rFonts w:hint="eastAsia"/>
              </w:rPr>
              <w:t>登出</w:t>
            </w:r>
            <w:r w:rsidRPr="00F90FB4">
              <w:t>：</w:t>
            </w:r>
            <w:r w:rsidRPr="00F90FB4">
              <w:rPr>
                <w:rFonts w:hint="eastAsia"/>
              </w:rPr>
              <w:t>稽核特殊登入</w:t>
            </w:r>
          </w:p>
        </w:tc>
        <w:tc>
          <w:tcPr>
            <w:tcW w:w="1415" w:type="pct"/>
          </w:tcPr>
          <w:p w14:paraId="29487ED5"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此項原則設定可稽核因特殊登入而產生的事件，例如：</w:t>
            </w:r>
          </w:p>
          <w:p w14:paraId="5D367783"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使用特殊登入，這是具有管理員同等權限而且可以用來將處理程序提高為較高等級的登入</w:t>
            </w:r>
          </w:p>
          <w:p w14:paraId="0D93B708"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特殊群組成員的登入。特殊群組可讓使用者稽核特定群組成員登入網路時產生的事件</w:t>
            </w:r>
          </w:p>
          <w:p w14:paraId="0C2FD9AC" w14:textId="76E16A98"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可在登錄中設定群組安全性識</w:t>
            </w:r>
            <w:r w:rsidRPr="00F90FB4">
              <w:rPr>
                <w:rFonts w:hint="eastAsia"/>
              </w:rPr>
              <w:lastRenderedPageBreak/>
              <w:t>別碼</w:t>
            </w:r>
            <w:r w:rsidRPr="00F90FB4">
              <w:rPr>
                <w:rFonts w:hint="eastAsia"/>
              </w:rPr>
              <w:t>(SID)</w:t>
            </w:r>
            <w:r w:rsidRPr="00F90FB4">
              <w:rPr>
                <w:rFonts w:hint="eastAsia"/>
              </w:rPr>
              <w:t>清單。如果上述任一</w:t>
            </w:r>
            <w:r w:rsidRPr="00F90FB4">
              <w:rPr>
                <w:rFonts w:hint="eastAsia"/>
              </w:rPr>
              <w:t>SID</w:t>
            </w:r>
            <w:r w:rsidRPr="00F90FB4">
              <w:rPr>
                <w:rFonts w:hint="eastAsia"/>
              </w:rPr>
              <w:t>在登入期間被新增至權杖，而且子類別已啟用，則會記錄事件。如需這個功能的詳細資訊，請參閱</w:t>
            </w:r>
            <w:r w:rsidRPr="00F90FB4">
              <w:rPr>
                <w:rFonts w:hint="eastAsia"/>
              </w:rPr>
              <w:t>Microsoft</w:t>
            </w:r>
            <w:r w:rsidRPr="00F90FB4">
              <w:rPr>
                <w:rFonts w:hint="eastAsia"/>
              </w:rPr>
              <w:t>知識庫文章</w:t>
            </w:r>
            <w:r w:rsidRPr="00F90FB4">
              <w:rPr>
                <w:rFonts w:hint="eastAsia"/>
              </w:rPr>
              <w:t>947223(http</w:t>
            </w:r>
            <w:r w:rsidRPr="00F90FB4">
              <w:rPr>
                <w:rFonts w:hint="eastAsia"/>
              </w:rPr>
              <w:t>：</w:t>
            </w:r>
            <w:r w:rsidRPr="00F90FB4">
              <w:rPr>
                <w:rFonts w:hint="eastAsia"/>
              </w:rPr>
              <w:t>//go.microsoft.com/fwlink/?LinkId=121697)</w:t>
            </w:r>
          </w:p>
        </w:tc>
        <w:tc>
          <w:tcPr>
            <w:tcW w:w="660" w:type="pct"/>
          </w:tcPr>
          <w:p w14:paraId="22BE4CDD" w14:textId="40C34E5E"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電腦設定</w:t>
            </w:r>
            <w:r w:rsidRPr="00F90FB4">
              <w:rPr>
                <w:rFonts w:hint="eastAsia"/>
              </w:rPr>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t>進階稽核原則設定</w:t>
            </w:r>
            <w:r w:rsidRPr="00F90FB4">
              <w:rPr>
                <w:rFonts w:hint="eastAsia"/>
              </w:rPr>
              <w:t>\</w:t>
            </w:r>
            <w:r w:rsidRPr="00F90FB4">
              <w:rPr>
                <w:rFonts w:hint="eastAsia"/>
              </w:rPr>
              <w:t>系統稽核原則</w:t>
            </w:r>
            <w:r w:rsidRPr="00F90FB4">
              <w:rPr>
                <w:rFonts w:hint="eastAsia"/>
              </w:rPr>
              <w:t>\</w:t>
            </w:r>
            <w:r w:rsidRPr="00F90FB4">
              <w:rPr>
                <w:rFonts w:hint="eastAsia"/>
              </w:rPr>
              <w:t>登入</w:t>
            </w:r>
            <w:r w:rsidRPr="00F90FB4">
              <w:rPr>
                <w:rFonts w:hint="eastAsia"/>
              </w:rPr>
              <w:t>/</w:t>
            </w:r>
            <w:r w:rsidRPr="00F90FB4">
              <w:rPr>
                <w:rFonts w:hint="eastAsia"/>
              </w:rPr>
              <w:t>登出</w:t>
            </w:r>
            <w:r w:rsidRPr="00F90FB4">
              <w:rPr>
                <w:rFonts w:hint="eastAsia"/>
              </w:rPr>
              <w:t>\</w:t>
            </w:r>
            <w:r w:rsidRPr="00F90FB4">
              <w:rPr>
                <w:rFonts w:hint="eastAsia"/>
              </w:rPr>
              <w:t>稽核原則：登入</w:t>
            </w:r>
            <w:r w:rsidRPr="00F90FB4">
              <w:t>-</w:t>
            </w:r>
            <w:r w:rsidRPr="00F90FB4">
              <w:rPr>
                <w:rFonts w:hint="eastAsia"/>
              </w:rPr>
              <w:t>登出</w:t>
            </w:r>
            <w:r w:rsidRPr="00F90FB4">
              <w:t>：</w:t>
            </w:r>
            <w:r w:rsidRPr="00F90FB4">
              <w:rPr>
                <w:rFonts w:hint="eastAsia"/>
              </w:rPr>
              <w:t>稽核特殊登入</w:t>
            </w:r>
          </w:p>
        </w:tc>
        <w:tc>
          <w:tcPr>
            <w:tcW w:w="566" w:type="pct"/>
          </w:tcPr>
          <w:p w14:paraId="799788A8" w14:textId="1FA23D73"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成功</w:t>
            </w:r>
          </w:p>
        </w:tc>
        <w:tc>
          <w:tcPr>
            <w:tcW w:w="490" w:type="pct"/>
          </w:tcPr>
          <w:p w14:paraId="45629515" w14:textId="0242C03B" w:rsidR="007D2DD1" w:rsidRPr="00F90FB4"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CCE-ID</w:t>
            </w:r>
            <w:r w:rsidRPr="00F90FB4">
              <w:rPr>
                <w:rFonts w:hint="eastAsia"/>
              </w:rPr>
              <w:t>：</w:t>
            </w:r>
            <w:r w:rsidRPr="00F90FB4">
              <w:rPr>
                <w:rFonts w:hint="eastAsia"/>
              </w:rPr>
              <w:t>CCE-42066-1</w:t>
            </w:r>
          </w:p>
        </w:tc>
      </w:tr>
      <w:tr w:rsidR="00276B2E" w:rsidRPr="00F90FB4" w14:paraId="3DEBB803"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3FA31113" w14:textId="2E1C1B54" w:rsidR="007D2DD1" w:rsidRPr="00F90FB4" w:rsidRDefault="007D2DD1" w:rsidP="00CB22AA">
            <w:pPr>
              <w:pStyle w:val="ac"/>
              <w:spacing w:before="76" w:after="76"/>
              <w:rPr>
                <w:color w:val="000000"/>
              </w:rPr>
            </w:pPr>
            <w:r w:rsidRPr="00F90FB4">
              <w:rPr>
                <w:rFonts w:hint="eastAsia"/>
                <w:color w:val="000000"/>
              </w:rPr>
              <w:lastRenderedPageBreak/>
              <w:t>80</w:t>
            </w:r>
          </w:p>
        </w:tc>
        <w:tc>
          <w:tcPr>
            <w:tcW w:w="472" w:type="pct"/>
          </w:tcPr>
          <w:p w14:paraId="6DD2CF41" w14:textId="075121FD"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Windows10 Computer Settings</w:t>
            </w:r>
          </w:p>
        </w:tc>
        <w:tc>
          <w:tcPr>
            <w:tcW w:w="330" w:type="pct"/>
          </w:tcPr>
          <w:p w14:paraId="4B65EA26" w14:textId="6AFB3DBC" w:rsidR="007D2DD1" w:rsidRPr="00F90FB4"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TWGCB-01-005-0080</w:t>
            </w:r>
          </w:p>
        </w:tc>
        <w:tc>
          <w:tcPr>
            <w:tcW w:w="378" w:type="pct"/>
          </w:tcPr>
          <w:p w14:paraId="1FD47F43" w14:textId="4078552F"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進階稽核原則設定</w:t>
            </w:r>
          </w:p>
        </w:tc>
        <w:tc>
          <w:tcPr>
            <w:tcW w:w="472" w:type="pct"/>
          </w:tcPr>
          <w:p w14:paraId="3622DD72" w14:textId="437C41CC"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稽核原則：物件存取：稽核抽取式存放裝置</w:t>
            </w:r>
          </w:p>
        </w:tc>
        <w:tc>
          <w:tcPr>
            <w:tcW w:w="1415" w:type="pct"/>
          </w:tcPr>
          <w:p w14:paraId="44BCDC58" w14:textId="10F4FA1E" w:rsidR="007D2DD1" w:rsidRPr="00F90FB4" w:rsidRDefault="007D2DD1" w:rsidP="00141495">
            <w:pPr>
              <w:pStyle w:val="a3"/>
              <w:spacing w:before="76" w:after="76"/>
              <w:ind w:left="146" w:hanging="146"/>
              <w:cnfStyle w:val="000000000000" w:firstRow="0" w:lastRow="0" w:firstColumn="0" w:lastColumn="0" w:oddVBand="0" w:evenVBand="0" w:oddHBand="0" w:evenHBand="0" w:firstRowFirstColumn="0" w:firstRowLastColumn="0" w:lastRowFirstColumn="0" w:lastRowLastColumn="0"/>
            </w:pPr>
            <w:r w:rsidRPr="00F90FB4">
              <w:rPr>
                <w:rFonts w:hint="eastAsia"/>
              </w:rPr>
              <w:t>此項原則設定可稽核存取抽取式存放裝置上之檔案系統物件的使用者嘗試。安全性稽核事件只會針對所有要求之存取類型的所有物件產生</w:t>
            </w:r>
          </w:p>
          <w:p w14:paraId="1C5DFCEE" w14:textId="212BFD8F" w:rsidR="007D2DD1" w:rsidRPr="00F90FB4" w:rsidRDefault="007D2DD1" w:rsidP="00141495">
            <w:pPr>
              <w:pStyle w:val="a3"/>
              <w:spacing w:before="76" w:after="76"/>
              <w:ind w:left="146" w:hanging="146"/>
              <w:cnfStyle w:val="000000000000" w:firstRow="0" w:lastRow="0" w:firstColumn="0" w:lastColumn="0" w:oddVBand="0" w:evenVBand="0" w:oddHBand="0" w:evenHBand="0" w:firstRowFirstColumn="0" w:firstRowLastColumn="0" w:lastRowFirstColumn="0" w:lastRowLastColumn="0"/>
            </w:pPr>
            <w:r w:rsidRPr="00F90FB4">
              <w:rPr>
                <w:rFonts w:hint="eastAsia"/>
              </w:rPr>
              <w:t>如果設定此原則設定，每當有帳戶存取抽取式存放裝置上的檔案系統物件時，就會產生稽核事件。成功稽核會記錄成功的嘗</w:t>
            </w:r>
            <w:r w:rsidRPr="00F90FB4">
              <w:rPr>
                <w:rFonts w:hint="eastAsia"/>
              </w:rPr>
              <w:lastRenderedPageBreak/>
              <w:t>試，失敗稽核會記錄失敗的嘗試</w:t>
            </w:r>
          </w:p>
          <w:p w14:paraId="2857CE8F" w14:textId="2FAB1451"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如果未設定此原則設定，當有帳戶存取抽取式存放裝置上的檔案系統物件時，就不會產生稽核事件</w:t>
            </w:r>
          </w:p>
        </w:tc>
        <w:tc>
          <w:tcPr>
            <w:tcW w:w="660" w:type="pct"/>
          </w:tcPr>
          <w:p w14:paraId="4B9C14B9" w14:textId="51373833"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電腦設定</w:t>
            </w:r>
            <w:r w:rsidRPr="00F90FB4">
              <w:rPr>
                <w:rFonts w:hint="eastAsia"/>
              </w:rPr>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t>進階稽核原則設定</w:t>
            </w:r>
            <w:r w:rsidRPr="00F90FB4">
              <w:rPr>
                <w:rFonts w:hint="eastAsia"/>
              </w:rPr>
              <w:t>\</w:t>
            </w:r>
            <w:r w:rsidRPr="00F90FB4">
              <w:rPr>
                <w:rFonts w:hint="eastAsia"/>
              </w:rPr>
              <w:t>系統稽核原則</w:t>
            </w:r>
            <w:r w:rsidRPr="00F90FB4">
              <w:rPr>
                <w:rFonts w:hint="eastAsia"/>
              </w:rPr>
              <w:t>\</w:t>
            </w:r>
            <w:r w:rsidRPr="00F90FB4">
              <w:rPr>
                <w:rFonts w:hint="eastAsia"/>
              </w:rPr>
              <w:t>物件存取</w:t>
            </w:r>
            <w:r w:rsidRPr="00F90FB4">
              <w:rPr>
                <w:rFonts w:hint="eastAsia"/>
              </w:rPr>
              <w:t>\</w:t>
            </w:r>
            <w:r w:rsidRPr="00F90FB4">
              <w:rPr>
                <w:rFonts w:hint="eastAsia"/>
              </w:rPr>
              <w:t>稽核原則：物件存取：稽核抽取式存放裝</w:t>
            </w:r>
            <w:r w:rsidRPr="00F90FB4">
              <w:rPr>
                <w:rFonts w:hint="eastAsia"/>
              </w:rPr>
              <w:lastRenderedPageBreak/>
              <w:t>置</w:t>
            </w:r>
          </w:p>
        </w:tc>
        <w:tc>
          <w:tcPr>
            <w:tcW w:w="566" w:type="pct"/>
          </w:tcPr>
          <w:p w14:paraId="3DD3CFB4" w14:textId="52FB83E8"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成功</w:t>
            </w:r>
          </w:p>
        </w:tc>
        <w:tc>
          <w:tcPr>
            <w:tcW w:w="490" w:type="pct"/>
          </w:tcPr>
          <w:p w14:paraId="01D405B6" w14:textId="55D53C26" w:rsidR="007D2DD1" w:rsidRPr="00F90FB4"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CCE-ID</w:t>
            </w:r>
            <w:r w:rsidRPr="00F90FB4">
              <w:rPr>
                <w:rFonts w:hint="eastAsia"/>
              </w:rPr>
              <w:t>：</w:t>
            </w:r>
            <w:r w:rsidRPr="00F90FB4">
              <w:rPr>
                <w:rFonts w:hint="eastAsia"/>
              </w:rPr>
              <w:t>CCE-41572-9</w:t>
            </w:r>
          </w:p>
        </w:tc>
      </w:tr>
      <w:tr w:rsidR="00276B2E" w:rsidRPr="00F90FB4" w14:paraId="419CA7FE"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16FF1AF8" w14:textId="160031C0" w:rsidR="007D2DD1" w:rsidRPr="00F90FB4" w:rsidRDefault="007D2DD1" w:rsidP="00CB22AA">
            <w:pPr>
              <w:pStyle w:val="ac"/>
              <w:spacing w:before="76" w:after="76"/>
              <w:rPr>
                <w:color w:val="000000"/>
              </w:rPr>
            </w:pPr>
            <w:r w:rsidRPr="00F90FB4">
              <w:rPr>
                <w:rFonts w:hint="eastAsia"/>
                <w:color w:val="000000"/>
              </w:rPr>
              <w:lastRenderedPageBreak/>
              <w:t>81</w:t>
            </w:r>
          </w:p>
        </w:tc>
        <w:tc>
          <w:tcPr>
            <w:tcW w:w="472" w:type="pct"/>
          </w:tcPr>
          <w:p w14:paraId="53BA5856" w14:textId="20815DC1"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Windows10 Computer Settings</w:t>
            </w:r>
          </w:p>
        </w:tc>
        <w:tc>
          <w:tcPr>
            <w:tcW w:w="330" w:type="pct"/>
          </w:tcPr>
          <w:p w14:paraId="2EDBB695" w14:textId="4E73CF06" w:rsidR="007D2DD1" w:rsidRPr="00F90FB4"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TWGCB-01-005-0081</w:t>
            </w:r>
          </w:p>
        </w:tc>
        <w:tc>
          <w:tcPr>
            <w:tcW w:w="378" w:type="pct"/>
          </w:tcPr>
          <w:p w14:paraId="3DF835B7" w14:textId="15D16416"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進階稽核原則設定</w:t>
            </w:r>
          </w:p>
        </w:tc>
        <w:tc>
          <w:tcPr>
            <w:tcW w:w="472" w:type="pct"/>
          </w:tcPr>
          <w:p w14:paraId="7631812C" w14:textId="1CF94A67"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稽核原則：原則變更：稽核「稽核原則變更」</w:t>
            </w:r>
          </w:p>
        </w:tc>
        <w:tc>
          <w:tcPr>
            <w:tcW w:w="1415" w:type="pct"/>
          </w:tcPr>
          <w:p w14:paraId="22A823EB"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此項原則設定可稽核安全性稽核原則設定變更，例如：</w:t>
            </w:r>
          </w:p>
          <w:p w14:paraId="2776A153"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稽核原則物件上的設定權限及稽核設定</w:t>
            </w:r>
          </w:p>
          <w:p w14:paraId="0D17B46A"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系統稽核原則的變更</w:t>
            </w:r>
          </w:p>
          <w:p w14:paraId="6170F004"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安全性事件來源的註冊</w:t>
            </w:r>
          </w:p>
          <w:p w14:paraId="44B4BB6B"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解除安全性事件來源的註冊</w:t>
            </w:r>
          </w:p>
          <w:p w14:paraId="6486DC46"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每個使用者稽核設定的變更</w:t>
            </w:r>
          </w:p>
          <w:p w14:paraId="24BD528E"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-CrashOnAuditFail</w:t>
            </w:r>
            <w:r w:rsidRPr="00F90FB4">
              <w:rPr>
                <w:rFonts w:hint="eastAsia"/>
              </w:rPr>
              <w:t>值的變更</w:t>
            </w:r>
          </w:p>
          <w:p w14:paraId="0E14E55C"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檔案系統或登錄物件上的系統存取控制清單變更</w:t>
            </w:r>
          </w:p>
          <w:p w14:paraId="52AFB0BE"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w:t>
            </w:r>
            <w:r w:rsidRPr="00F90FB4">
              <w:rPr>
                <w:rFonts w:hint="eastAsia"/>
              </w:rPr>
              <w:t>特殊群組清單的變更</w:t>
            </w:r>
          </w:p>
          <w:p w14:paraId="7416C64D" w14:textId="6324F8DB" w:rsidR="007D2DD1" w:rsidRPr="00F90FB4" w:rsidRDefault="007D2DD1" w:rsidP="00EE4FD0">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注意：物件的</w:t>
            </w:r>
            <w:r w:rsidRPr="00F90FB4">
              <w:rPr>
                <w:rFonts w:hint="eastAsia"/>
              </w:rPr>
              <w:t>SACL</w:t>
            </w:r>
            <w:r w:rsidRPr="00F90FB4">
              <w:rPr>
                <w:rFonts w:hint="eastAsia"/>
              </w:rPr>
              <w:t>變更而且已啟用原則變更類別時，會進行系統存取控制清單</w:t>
            </w:r>
            <w:r w:rsidRPr="00F90FB4">
              <w:rPr>
                <w:rFonts w:hint="eastAsia"/>
              </w:rPr>
              <w:t>(SACL)</w:t>
            </w:r>
            <w:r w:rsidRPr="00F90FB4">
              <w:rPr>
                <w:rFonts w:hint="eastAsia"/>
              </w:rPr>
              <w:t>變更稽核。啟用物件存取稽核且設定物件的</w:t>
            </w:r>
            <w:r w:rsidRPr="00F90FB4">
              <w:rPr>
                <w:rFonts w:hint="eastAsia"/>
              </w:rPr>
              <w:t>SACL</w:t>
            </w:r>
            <w:r w:rsidRPr="00F90FB4">
              <w:rPr>
                <w:rFonts w:hint="eastAsia"/>
              </w:rPr>
              <w:t>以稽核</w:t>
            </w:r>
            <w:r w:rsidRPr="00F90FB4">
              <w:rPr>
                <w:rFonts w:hint="eastAsia"/>
              </w:rPr>
              <w:t>DACL/</w:t>
            </w:r>
            <w:r w:rsidRPr="00F90FB4">
              <w:rPr>
                <w:rFonts w:hint="eastAsia"/>
              </w:rPr>
              <w:t>擁有者變更時，會稽核判別存取控制清單</w:t>
            </w:r>
            <w:r w:rsidRPr="00F90FB4">
              <w:rPr>
                <w:rFonts w:hint="eastAsia"/>
              </w:rPr>
              <w:t>(DACL)</w:t>
            </w:r>
            <w:r w:rsidRPr="00F90FB4">
              <w:rPr>
                <w:rFonts w:hint="eastAsia"/>
              </w:rPr>
              <w:t>及擁有權變更</w:t>
            </w:r>
          </w:p>
        </w:tc>
        <w:tc>
          <w:tcPr>
            <w:tcW w:w="660" w:type="pct"/>
          </w:tcPr>
          <w:p w14:paraId="28C278C7" w14:textId="0C58C97F"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電腦設定</w:t>
            </w:r>
            <w:r w:rsidRPr="00F90FB4">
              <w:rPr>
                <w:rFonts w:hint="eastAsia"/>
              </w:rPr>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t>進階稽核原則設定</w:t>
            </w:r>
            <w:r w:rsidRPr="00F90FB4">
              <w:rPr>
                <w:rFonts w:hint="eastAsia"/>
              </w:rPr>
              <w:t>\</w:t>
            </w:r>
            <w:r w:rsidRPr="00F90FB4">
              <w:rPr>
                <w:rFonts w:hint="eastAsia"/>
              </w:rPr>
              <w:t>系統稽核原則</w:t>
            </w:r>
            <w:r w:rsidRPr="00F90FB4">
              <w:rPr>
                <w:rFonts w:hint="eastAsia"/>
              </w:rPr>
              <w:t>\</w:t>
            </w:r>
            <w:r w:rsidRPr="00F90FB4">
              <w:rPr>
                <w:rFonts w:hint="eastAsia"/>
              </w:rPr>
              <w:t>原則變更</w:t>
            </w:r>
            <w:r w:rsidRPr="00F90FB4">
              <w:rPr>
                <w:rFonts w:hint="eastAsia"/>
              </w:rPr>
              <w:t>\</w:t>
            </w:r>
            <w:r w:rsidRPr="00F90FB4">
              <w:rPr>
                <w:rFonts w:hint="eastAsia"/>
              </w:rPr>
              <w:t>稽核原則：原則變更：稽核「稽核原則變更」</w:t>
            </w:r>
          </w:p>
        </w:tc>
        <w:tc>
          <w:tcPr>
            <w:tcW w:w="566" w:type="pct"/>
          </w:tcPr>
          <w:p w14:paraId="47A0270F" w14:textId="4536C961"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成功與失敗</w:t>
            </w:r>
          </w:p>
        </w:tc>
        <w:tc>
          <w:tcPr>
            <w:tcW w:w="490" w:type="pct"/>
          </w:tcPr>
          <w:p w14:paraId="66075033" w14:textId="707157CB" w:rsidR="007D2DD1" w:rsidRPr="00F90FB4"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CCE-ID</w:t>
            </w:r>
            <w:r w:rsidRPr="00F90FB4">
              <w:rPr>
                <w:rFonts w:hint="eastAsia"/>
              </w:rPr>
              <w:t>：</w:t>
            </w:r>
            <w:r w:rsidRPr="00F90FB4">
              <w:rPr>
                <w:rFonts w:hint="eastAsia"/>
              </w:rPr>
              <w:t>CCE-43865-5</w:t>
            </w:r>
          </w:p>
        </w:tc>
      </w:tr>
      <w:tr w:rsidR="00276B2E" w:rsidRPr="00F90FB4" w14:paraId="38893712"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31E59198" w14:textId="61D86993" w:rsidR="007D2DD1" w:rsidRPr="00F90FB4" w:rsidRDefault="007D2DD1" w:rsidP="00CB22AA">
            <w:pPr>
              <w:pStyle w:val="ac"/>
              <w:spacing w:before="76" w:after="76"/>
              <w:rPr>
                <w:color w:val="000000"/>
              </w:rPr>
            </w:pPr>
            <w:r w:rsidRPr="00F90FB4">
              <w:rPr>
                <w:rFonts w:hint="eastAsia"/>
                <w:color w:val="000000"/>
              </w:rPr>
              <w:lastRenderedPageBreak/>
              <w:t>82</w:t>
            </w:r>
          </w:p>
        </w:tc>
        <w:tc>
          <w:tcPr>
            <w:tcW w:w="472" w:type="pct"/>
          </w:tcPr>
          <w:p w14:paraId="4F0F3149" w14:textId="4657165A"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Windows10 Computer Settings</w:t>
            </w:r>
          </w:p>
        </w:tc>
        <w:tc>
          <w:tcPr>
            <w:tcW w:w="330" w:type="pct"/>
          </w:tcPr>
          <w:p w14:paraId="14E298C9" w14:textId="48088F16" w:rsidR="007D2DD1" w:rsidRPr="00F90FB4"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TWGCB-01-005-0082</w:t>
            </w:r>
          </w:p>
        </w:tc>
        <w:tc>
          <w:tcPr>
            <w:tcW w:w="378" w:type="pct"/>
          </w:tcPr>
          <w:p w14:paraId="540C13A3" w14:textId="4B29280C"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進階稽核原則設定</w:t>
            </w:r>
          </w:p>
        </w:tc>
        <w:tc>
          <w:tcPr>
            <w:tcW w:w="472" w:type="pct"/>
          </w:tcPr>
          <w:p w14:paraId="6E5A2C07" w14:textId="04F22669"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稽核原則：原則變更：稽核驗證原則變更</w:t>
            </w:r>
          </w:p>
        </w:tc>
        <w:tc>
          <w:tcPr>
            <w:tcW w:w="1415" w:type="pct"/>
          </w:tcPr>
          <w:p w14:paraId="58B839A6"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此項原則設定可稽核因驗證原則變更而產生的事件，例如：</w:t>
            </w:r>
          </w:p>
          <w:p w14:paraId="2E88754A"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建立樹系及網域信任</w:t>
            </w:r>
          </w:p>
          <w:p w14:paraId="44086582"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修改樹系及網域信任</w:t>
            </w:r>
          </w:p>
          <w:p w14:paraId="112B0CF6"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移除樹系及網域信任</w:t>
            </w:r>
          </w:p>
          <w:p w14:paraId="3B9CFFF3"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變更下列位置下的</w:t>
            </w:r>
            <w:r w:rsidRPr="00F90FB4">
              <w:rPr>
                <w:rFonts w:hint="eastAsia"/>
              </w:rPr>
              <w:t>Kerberos</w:t>
            </w:r>
            <w:r w:rsidRPr="00F90FB4">
              <w:rPr>
                <w:rFonts w:hint="eastAsia"/>
              </w:rPr>
              <w:t>原則：電腦設定</w:t>
            </w:r>
            <w:r w:rsidRPr="00F90FB4">
              <w:rPr>
                <w:rFonts w:hint="eastAsia"/>
              </w:rPr>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t>帳戶原則</w:t>
            </w:r>
            <w:r w:rsidRPr="00F90FB4">
              <w:rPr>
                <w:rFonts w:hint="eastAsia"/>
              </w:rPr>
              <w:t>\Kerberos</w:t>
            </w:r>
            <w:r w:rsidRPr="00F90FB4">
              <w:rPr>
                <w:rFonts w:hint="eastAsia"/>
              </w:rPr>
              <w:t>原</w:t>
            </w:r>
            <w:r w:rsidRPr="00F90FB4">
              <w:rPr>
                <w:rFonts w:hint="eastAsia"/>
              </w:rPr>
              <w:lastRenderedPageBreak/>
              <w:t>則</w:t>
            </w:r>
          </w:p>
          <w:p w14:paraId="1113EB2A"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將下列任何使用者權限授與使用者或群組：</w:t>
            </w:r>
          </w:p>
          <w:p w14:paraId="44317496"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從網路存取這台電腦</w:t>
            </w:r>
          </w:p>
          <w:p w14:paraId="38527F86"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允許本機登入</w:t>
            </w:r>
          </w:p>
          <w:p w14:paraId="4FF31A23"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允許透過終端機服務登入</w:t>
            </w:r>
          </w:p>
          <w:p w14:paraId="3C3E7E1E"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以批次工作登入</w:t>
            </w:r>
          </w:p>
          <w:p w14:paraId="447910BA"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以服務方式登入</w:t>
            </w:r>
          </w:p>
          <w:p w14:paraId="73838283"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命名空間衝突。例如，新信任的名稱與現有命名空間名稱相同時</w:t>
            </w:r>
          </w:p>
          <w:p w14:paraId="1732DEB8"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如果設定此項原則設定，則會在嘗試變更驗證原則時產生稽核事件。成功稽核會記錄成功嘗試，而失敗稽核則會記錄失敗嘗試</w:t>
            </w:r>
          </w:p>
          <w:p w14:paraId="1596E787"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如果未設定此項原則設定，則不會在變更驗證原則時產生稽核事件</w:t>
            </w:r>
          </w:p>
          <w:p w14:paraId="51463518" w14:textId="593CDFBD"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注意：套用群組原則時，會記錄安全性稽核事件。而修改設定時，則不會發生該事件</w:t>
            </w:r>
          </w:p>
        </w:tc>
        <w:tc>
          <w:tcPr>
            <w:tcW w:w="660" w:type="pct"/>
          </w:tcPr>
          <w:p w14:paraId="0D6FC5EB" w14:textId="0F602A42"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電腦設定</w:t>
            </w:r>
            <w:r w:rsidRPr="00F90FB4">
              <w:rPr>
                <w:rFonts w:hint="eastAsia"/>
              </w:rPr>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t>進階稽核原則設定</w:t>
            </w:r>
            <w:r w:rsidRPr="00F90FB4">
              <w:rPr>
                <w:rFonts w:hint="eastAsia"/>
              </w:rPr>
              <w:t>\</w:t>
            </w:r>
            <w:r w:rsidRPr="00F90FB4">
              <w:rPr>
                <w:rFonts w:hint="eastAsia"/>
              </w:rPr>
              <w:t>系統稽核原則</w:t>
            </w:r>
            <w:r w:rsidRPr="00F90FB4">
              <w:rPr>
                <w:rFonts w:hint="eastAsia"/>
              </w:rPr>
              <w:t>\</w:t>
            </w:r>
            <w:r w:rsidRPr="00F90FB4">
              <w:rPr>
                <w:rFonts w:hint="eastAsia"/>
              </w:rPr>
              <w:t>原則變更</w:t>
            </w:r>
            <w:r w:rsidRPr="00F90FB4">
              <w:rPr>
                <w:rFonts w:hint="eastAsia"/>
              </w:rPr>
              <w:t>\</w:t>
            </w:r>
            <w:r w:rsidRPr="00F90FB4">
              <w:rPr>
                <w:rFonts w:hint="eastAsia"/>
              </w:rPr>
              <w:t>稽核原則：原則變更：稽核驗證原則變更</w:t>
            </w:r>
          </w:p>
        </w:tc>
        <w:tc>
          <w:tcPr>
            <w:tcW w:w="566" w:type="pct"/>
          </w:tcPr>
          <w:p w14:paraId="140886F0" w14:textId="7741DC39"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成功</w:t>
            </w:r>
          </w:p>
        </w:tc>
        <w:tc>
          <w:tcPr>
            <w:tcW w:w="490" w:type="pct"/>
          </w:tcPr>
          <w:p w14:paraId="262D725E" w14:textId="4741FD5C" w:rsidR="007D2DD1" w:rsidRPr="00F90FB4"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CCE-ID</w:t>
            </w:r>
            <w:r w:rsidRPr="00F90FB4">
              <w:rPr>
                <w:rFonts w:hint="eastAsia"/>
              </w:rPr>
              <w:t>：</w:t>
            </w:r>
            <w:r w:rsidRPr="00F90FB4">
              <w:rPr>
                <w:rFonts w:hint="eastAsia"/>
              </w:rPr>
              <w:t>CCE-43416-7</w:t>
            </w:r>
          </w:p>
        </w:tc>
      </w:tr>
      <w:tr w:rsidR="00276B2E" w:rsidRPr="00F90FB4" w14:paraId="21721421"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03128CDA" w14:textId="34AA6407" w:rsidR="007D2DD1" w:rsidRPr="00F90FB4" w:rsidRDefault="007D2DD1" w:rsidP="00CB22AA">
            <w:pPr>
              <w:pStyle w:val="ac"/>
              <w:spacing w:before="76" w:after="76"/>
              <w:rPr>
                <w:color w:val="000000"/>
              </w:rPr>
            </w:pPr>
            <w:r w:rsidRPr="00F90FB4">
              <w:rPr>
                <w:rFonts w:hint="eastAsia"/>
                <w:color w:val="000000"/>
              </w:rPr>
              <w:lastRenderedPageBreak/>
              <w:t>83</w:t>
            </w:r>
          </w:p>
        </w:tc>
        <w:tc>
          <w:tcPr>
            <w:tcW w:w="472" w:type="pct"/>
          </w:tcPr>
          <w:p w14:paraId="79B23C77" w14:textId="07CC3AFC"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Windows10 Computer Settings</w:t>
            </w:r>
          </w:p>
        </w:tc>
        <w:tc>
          <w:tcPr>
            <w:tcW w:w="330" w:type="pct"/>
          </w:tcPr>
          <w:p w14:paraId="45C6A70E" w14:textId="0B661B9B" w:rsidR="007D2DD1" w:rsidRPr="00F90FB4"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TWGCB-01-005-0083</w:t>
            </w:r>
          </w:p>
        </w:tc>
        <w:tc>
          <w:tcPr>
            <w:tcW w:w="378" w:type="pct"/>
          </w:tcPr>
          <w:p w14:paraId="71039E5F" w14:textId="279A0CF2"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進階稽核原則設定</w:t>
            </w:r>
          </w:p>
        </w:tc>
        <w:tc>
          <w:tcPr>
            <w:tcW w:w="472" w:type="pct"/>
          </w:tcPr>
          <w:p w14:paraId="32DF9DFF" w14:textId="5BEF7123"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稽核原則：特殊權限使用：稽核機密特殊權限使用</w:t>
            </w:r>
          </w:p>
        </w:tc>
        <w:tc>
          <w:tcPr>
            <w:tcW w:w="1415" w:type="pct"/>
          </w:tcPr>
          <w:p w14:paraId="0BD421A9"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此項原則設定可稽核使用機密特殊權限</w:t>
            </w:r>
            <w:r w:rsidRPr="00F90FB4">
              <w:rPr>
                <w:rFonts w:hint="eastAsia"/>
              </w:rPr>
              <w:t>(</w:t>
            </w:r>
            <w:r w:rsidRPr="00F90FB4">
              <w:rPr>
                <w:rFonts w:hint="eastAsia"/>
              </w:rPr>
              <w:t>使用者權限</w:t>
            </w:r>
            <w:r w:rsidRPr="00F90FB4">
              <w:rPr>
                <w:rFonts w:hint="eastAsia"/>
              </w:rPr>
              <w:t>)</w:t>
            </w:r>
            <w:r w:rsidRPr="00F90FB4">
              <w:rPr>
                <w:rFonts w:hint="eastAsia"/>
              </w:rPr>
              <w:t>時產生的事件，例如：</w:t>
            </w:r>
          </w:p>
          <w:p w14:paraId="641C10FB"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t>1</w:t>
            </w:r>
            <w:r w:rsidRPr="00F90FB4">
              <w:rPr>
                <w:rFonts w:hint="eastAsia"/>
              </w:rPr>
              <w:t>)</w:t>
            </w:r>
            <w:r w:rsidRPr="00F90FB4">
              <w:rPr>
                <w:rFonts w:hint="eastAsia"/>
              </w:rPr>
              <w:t>呼叫特許服務</w:t>
            </w:r>
          </w:p>
          <w:p w14:paraId="23C45D0E" w14:textId="66F866C1"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t>(2)</w:t>
            </w:r>
            <w:r w:rsidRPr="00F90FB4">
              <w:rPr>
                <w:rFonts w:hint="eastAsia"/>
              </w:rPr>
              <w:t>呼叫下列其中一種權限：</w:t>
            </w:r>
            <w:r w:rsidRPr="00F90FB4">
              <w:rPr>
                <w:rFonts w:hint="eastAsia"/>
              </w:rPr>
              <w:br/>
              <w:t>-</w:t>
            </w:r>
            <w:r w:rsidRPr="00F90FB4">
              <w:rPr>
                <w:rFonts w:hint="eastAsia"/>
              </w:rPr>
              <w:t>當成作業系統的一部分</w:t>
            </w:r>
          </w:p>
          <w:p w14:paraId="3F329CD5"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備份檔案及目錄</w:t>
            </w:r>
          </w:p>
          <w:p w14:paraId="13B75A71"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建立權杖物件</w:t>
            </w:r>
          </w:p>
          <w:p w14:paraId="7C156A54"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偵錯程式</w:t>
            </w:r>
          </w:p>
          <w:p w14:paraId="5C9D0B14"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讓電腦及使用者帳戶受信賴，以</w:t>
            </w:r>
            <w:r w:rsidRPr="00F90FB4">
              <w:rPr>
                <w:rFonts w:hint="eastAsia"/>
              </w:rPr>
              <w:lastRenderedPageBreak/>
              <w:t>進行委派</w:t>
            </w:r>
          </w:p>
          <w:p w14:paraId="0FBEF422"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產生安全性稽核</w:t>
            </w:r>
          </w:p>
          <w:p w14:paraId="2BA8651D"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在驗證後模擬用戶端</w:t>
            </w:r>
          </w:p>
          <w:p w14:paraId="763BDC2E"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載入及解除載入裝置驅動程式</w:t>
            </w:r>
          </w:p>
          <w:p w14:paraId="717AB7F6"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管理稽核及安全性記錄檔</w:t>
            </w:r>
          </w:p>
          <w:p w14:paraId="0BF03DE6"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修改韌體環境值</w:t>
            </w:r>
          </w:p>
          <w:p w14:paraId="1A8358D4"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取代處理程序等級權杖</w:t>
            </w:r>
          </w:p>
          <w:p w14:paraId="3BF3804D"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還原檔案及目錄</w:t>
            </w:r>
          </w:p>
          <w:p w14:paraId="078DE829"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取得檔案或其他物件的擁有權</w:t>
            </w:r>
          </w:p>
          <w:p w14:paraId="6A102CBB"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如果設定此項原則設定，則會在進行機密特殊權限要求時產生稽核事件。成功稽核會記錄成功要求，而失敗稽核則會記錄失敗要求</w:t>
            </w:r>
          </w:p>
          <w:p w14:paraId="5C83A631" w14:textId="0990F8D9"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如果未設定此項原則設定，則不會進行機密特殊權限要求時產</w:t>
            </w:r>
            <w:r w:rsidRPr="00F90FB4">
              <w:rPr>
                <w:rFonts w:hint="eastAsia"/>
              </w:rPr>
              <w:lastRenderedPageBreak/>
              <w:t>生稽核事件</w:t>
            </w:r>
          </w:p>
        </w:tc>
        <w:tc>
          <w:tcPr>
            <w:tcW w:w="660" w:type="pct"/>
          </w:tcPr>
          <w:p w14:paraId="418B7D8B" w14:textId="19A75A6D"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電腦設定</w:t>
            </w:r>
            <w:r w:rsidRPr="00F90FB4">
              <w:rPr>
                <w:rFonts w:hint="eastAsia"/>
              </w:rPr>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t>進階稽核原則設定</w:t>
            </w:r>
            <w:r w:rsidRPr="00F90FB4">
              <w:rPr>
                <w:rFonts w:hint="eastAsia"/>
              </w:rPr>
              <w:t>\</w:t>
            </w:r>
            <w:r w:rsidRPr="00F90FB4">
              <w:rPr>
                <w:rFonts w:hint="eastAsia"/>
              </w:rPr>
              <w:t>系統稽核原則</w:t>
            </w:r>
            <w:r w:rsidRPr="00F90FB4">
              <w:rPr>
                <w:rFonts w:hint="eastAsia"/>
              </w:rPr>
              <w:t>\</w:t>
            </w:r>
            <w:r w:rsidRPr="00F90FB4">
              <w:rPr>
                <w:rFonts w:hint="eastAsia"/>
              </w:rPr>
              <w:t>特殊權限使用</w:t>
            </w:r>
            <w:r w:rsidRPr="00F90FB4">
              <w:rPr>
                <w:rFonts w:hint="eastAsia"/>
              </w:rPr>
              <w:t>\</w:t>
            </w:r>
            <w:r w:rsidRPr="00F90FB4">
              <w:rPr>
                <w:rFonts w:hint="eastAsia"/>
              </w:rPr>
              <w:t>稽核原則：特殊權限使用：稽核機密特殊權限使用</w:t>
            </w:r>
          </w:p>
        </w:tc>
        <w:tc>
          <w:tcPr>
            <w:tcW w:w="566" w:type="pct"/>
          </w:tcPr>
          <w:p w14:paraId="1F5C0BE0" w14:textId="4444C6EA"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成功與失敗</w:t>
            </w:r>
          </w:p>
        </w:tc>
        <w:tc>
          <w:tcPr>
            <w:tcW w:w="490" w:type="pct"/>
          </w:tcPr>
          <w:p w14:paraId="294043B4" w14:textId="49A17A94" w:rsidR="007D2DD1" w:rsidRPr="00F90FB4"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CCE-ID</w:t>
            </w:r>
            <w:r w:rsidRPr="00F90FB4">
              <w:rPr>
                <w:rFonts w:hint="eastAsia"/>
              </w:rPr>
              <w:t>：</w:t>
            </w:r>
            <w:r w:rsidRPr="00F90FB4">
              <w:rPr>
                <w:rFonts w:hint="eastAsia"/>
              </w:rPr>
              <w:t>CCE-43224-5</w:t>
            </w:r>
          </w:p>
        </w:tc>
      </w:tr>
      <w:tr w:rsidR="00276B2E" w:rsidRPr="00F90FB4" w14:paraId="4E289244"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307AF142" w14:textId="1D8FC525" w:rsidR="007D2DD1" w:rsidRPr="00F90FB4" w:rsidRDefault="007D2DD1" w:rsidP="00CB22AA">
            <w:pPr>
              <w:pStyle w:val="ac"/>
              <w:spacing w:before="76" w:after="76"/>
              <w:rPr>
                <w:color w:val="000000"/>
              </w:rPr>
            </w:pPr>
            <w:r w:rsidRPr="00F90FB4">
              <w:rPr>
                <w:rFonts w:hint="eastAsia"/>
                <w:color w:val="000000"/>
              </w:rPr>
              <w:lastRenderedPageBreak/>
              <w:t>84</w:t>
            </w:r>
          </w:p>
        </w:tc>
        <w:tc>
          <w:tcPr>
            <w:tcW w:w="472" w:type="pct"/>
          </w:tcPr>
          <w:p w14:paraId="77863E73" w14:textId="2F8AD085"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Windows10 Computer Settings</w:t>
            </w:r>
          </w:p>
        </w:tc>
        <w:tc>
          <w:tcPr>
            <w:tcW w:w="330" w:type="pct"/>
          </w:tcPr>
          <w:p w14:paraId="7416BAEF" w14:textId="673DD043" w:rsidR="007D2DD1" w:rsidRPr="00F90FB4"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TWGCB-01-005-0084</w:t>
            </w:r>
          </w:p>
        </w:tc>
        <w:tc>
          <w:tcPr>
            <w:tcW w:w="378" w:type="pct"/>
          </w:tcPr>
          <w:p w14:paraId="270E5817" w14:textId="4EDA9A83"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進階稽核原則設定</w:t>
            </w:r>
          </w:p>
        </w:tc>
        <w:tc>
          <w:tcPr>
            <w:tcW w:w="472" w:type="pct"/>
          </w:tcPr>
          <w:p w14:paraId="6C56282B" w14:textId="496B9B11" w:rsidR="007D2DD1" w:rsidRPr="00F90FB4" w:rsidRDefault="007D2DD1" w:rsidP="0044381E">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稽核原則：系統：稽核</w:t>
            </w:r>
            <w:r w:rsidRPr="00F90FB4">
              <w:rPr>
                <w:rFonts w:hint="eastAsia"/>
              </w:rPr>
              <w:t>IP</w:t>
            </w:r>
            <w:r w:rsidRPr="00F90FB4">
              <w:t>sec</w:t>
            </w:r>
            <w:r w:rsidRPr="00F90FB4">
              <w:rPr>
                <w:rFonts w:hint="eastAsia"/>
              </w:rPr>
              <w:t>驅動程式</w:t>
            </w:r>
          </w:p>
        </w:tc>
        <w:tc>
          <w:tcPr>
            <w:tcW w:w="1415" w:type="pct"/>
          </w:tcPr>
          <w:p w14:paraId="7A39355F" w14:textId="77777777" w:rsidR="007D2DD1" w:rsidRPr="00F90FB4" w:rsidRDefault="007D2DD1" w:rsidP="00141495">
            <w:pPr>
              <w:pStyle w:val="a3"/>
              <w:spacing w:before="76" w:after="76"/>
              <w:ind w:left="146" w:hanging="146"/>
              <w:cnfStyle w:val="000000000000" w:firstRow="0" w:lastRow="0" w:firstColumn="0" w:lastColumn="0" w:oddVBand="0" w:evenVBand="0" w:oddHBand="0" w:evenHBand="0" w:firstRowFirstColumn="0" w:firstRowLastColumn="0" w:lastRowFirstColumn="0" w:lastRowLastColumn="0"/>
            </w:pPr>
            <w:r w:rsidRPr="00F90FB4">
              <w:rPr>
                <w:rFonts w:hint="eastAsia"/>
              </w:rPr>
              <w:t>此項原則設定可稽核因</w:t>
            </w:r>
            <w:r w:rsidRPr="00F90FB4">
              <w:t>IPsec</w:t>
            </w:r>
            <w:r w:rsidRPr="00F90FB4">
              <w:rPr>
                <w:rFonts w:hint="eastAsia"/>
              </w:rPr>
              <w:t>篩選器驅動程式而產生的事件，例如</w:t>
            </w:r>
            <w:r w:rsidRPr="00F90FB4">
              <w:t>：</w:t>
            </w:r>
            <w:r w:rsidRPr="00F90FB4">
              <w:br/>
            </w:r>
            <w:r w:rsidRPr="00F90FB4">
              <w:rPr>
                <w:rFonts w:hint="eastAsia"/>
              </w:rPr>
              <w:t>-</w:t>
            </w:r>
            <w:r w:rsidRPr="00F90FB4">
              <w:t>IPsec</w:t>
            </w:r>
            <w:r w:rsidRPr="00F90FB4">
              <w:rPr>
                <w:rFonts w:hint="eastAsia"/>
              </w:rPr>
              <w:t>服務的啟動及關閉</w:t>
            </w:r>
            <w:r w:rsidRPr="00F90FB4">
              <w:rPr>
                <w:rFonts w:hint="eastAsia"/>
              </w:rPr>
              <w:br/>
              <w:t>-</w:t>
            </w:r>
            <w:r w:rsidRPr="00F90FB4">
              <w:rPr>
                <w:rFonts w:hint="eastAsia"/>
              </w:rPr>
              <w:t>因完整性檢查失敗而丟棄的網路封包</w:t>
            </w:r>
            <w:r w:rsidRPr="00F90FB4">
              <w:rPr>
                <w:rFonts w:hint="eastAsia"/>
              </w:rPr>
              <w:br/>
              <w:t>-</w:t>
            </w:r>
            <w:r w:rsidRPr="00F90FB4">
              <w:rPr>
                <w:rFonts w:hint="eastAsia"/>
              </w:rPr>
              <w:t>因重新執行檢查失敗而丟棄的網路封包</w:t>
            </w:r>
            <w:r w:rsidRPr="00F90FB4">
              <w:rPr>
                <w:rFonts w:hint="eastAsia"/>
              </w:rPr>
              <w:br/>
              <w:t>-</w:t>
            </w:r>
            <w:r w:rsidRPr="00F90FB4">
              <w:rPr>
                <w:rFonts w:hint="eastAsia"/>
              </w:rPr>
              <w:t>因格式為純文字而丟棄的網路封包</w:t>
            </w:r>
            <w:r w:rsidRPr="00F90FB4">
              <w:rPr>
                <w:rFonts w:hint="eastAsia"/>
              </w:rPr>
              <w:br/>
              <w:t>-</w:t>
            </w:r>
            <w:r w:rsidRPr="00F90FB4">
              <w:rPr>
                <w:rFonts w:hint="eastAsia"/>
              </w:rPr>
              <w:t>接收到具有不正確安全性參數索引</w:t>
            </w:r>
            <w:r w:rsidRPr="00F90FB4">
              <w:t>(SPI)</w:t>
            </w:r>
            <w:r w:rsidRPr="00F90FB4">
              <w:rPr>
                <w:rFonts w:hint="eastAsia"/>
              </w:rPr>
              <w:t>的網路封包。這可能表示網路卡未正確運作，或需要更新驅動程式</w:t>
            </w:r>
            <w:r w:rsidRPr="00F90FB4">
              <w:rPr>
                <w:rFonts w:hint="eastAsia"/>
              </w:rPr>
              <w:br/>
              <w:t>-</w:t>
            </w:r>
            <w:r w:rsidRPr="00F90FB4">
              <w:rPr>
                <w:rFonts w:hint="eastAsia"/>
              </w:rPr>
              <w:t>無法處理</w:t>
            </w:r>
            <w:r w:rsidRPr="00F90FB4">
              <w:t>IPsec</w:t>
            </w:r>
            <w:r w:rsidRPr="00F90FB4">
              <w:rPr>
                <w:rFonts w:hint="eastAsia"/>
              </w:rPr>
              <w:t>篩選器</w:t>
            </w:r>
          </w:p>
          <w:p w14:paraId="7FC186B4" w14:textId="77777777" w:rsidR="007D2DD1" w:rsidRPr="00F90FB4" w:rsidRDefault="007D2DD1" w:rsidP="00141495">
            <w:pPr>
              <w:pStyle w:val="a3"/>
              <w:spacing w:before="76" w:after="76"/>
              <w:ind w:left="146" w:hanging="146"/>
              <w:cnfStyle w:val="000000000000" w:firstRow="0" w:lastRow="0" w:firstColumn="0" w:lastColumn="0" w:oddVBand="0" w:evenVBand="0" w:oddHBand="0" w:evenHBand="0" w:firstRowFirstColumn="0" w:firstRowLastColumn="0" w:lastRowFirstColumn="0" w:lastRowLastColumn="0"/>
            </w:pPr>
            <w:r w:rsidRPr="00F90FB4">
              <w:rPr>
                <w:rFonts w:hint="eastAsia"/>
              </w:rPr>
              <w:t>如果設定此項原則設定，則會在</w:t>
            </w:r>
            <w:r w:rsidRPr="00F90FB4">
              <w:lastRenderedPageBreak/>
              <w:t>IPsec</w:t>
            </w:r>
            <w:r w:rsidRPr="00F90FB4">
              <w:rPr>
                <w:rFonts w:hint="eastAsia"/>
              </w:rPr>
              <w:t>篩選器驅動程式操作上產生稽核事件。成功稽核會記錄成功嘗試，而失敗稽核則會記錄失敗嘗試</w:t>
            </w:r>
          </w:p>
          <w:p w14:paraId="14DC74BF" w14:textId="3E5997B5" w:rsidR="007D2DD1" w:rsidRPr="00F90FB4" w:rsidRDefault="007D2DD1" w:rsidP="00141495">
            <w:pPr>
              <w:pStyle w:val="a3"/>
              <w:spacing w:before="76" w:after="76"/>
              <w:ind w:left="146" w:hanging="146"/>
              <w:cnfStyle w:val="000000000000" w:firstRow="0" w:lastRow="0" w:firstColumn="0" w:lastColumn="0" w:oddVBand="0" w:evenVBand="0" w:oddHBand="0" w:evenHBand="0" w:firstRowFirstColumn="0" w:firstRowLastColumn="0" w:lastRowFirstColumn="0" w:lastRowLastColumn="0"/>
            </w:pPr>
            <w:r w:rsidRPr="00F90FB4">
              <w:rPr>
                <w:rFonts w:hint="eastAsia"/>
              </w:rPr>
              <w:t>如果未設定此項原則設定，則不會在</w:t>
            </w:r>
            <w:r w:rsidRPr="00F90FB4">
              <w:t>IPsec</w:t>
            </w:r>
            <w:r w:rsidRPr="00F90FB4">
              <w:rPr>
                <w:rFonts w:hint="eastAsia"/>
              </w:rPr>
              <w:t>篩選器驅動程式操作上產生稽核事件</w:t>
            </w:r>
          </w:p>
        </w:tc>
        <w:tc>
          <w:tcPr>
            <w:tcW w:w="660" w:type="pct"/>
          </w:tcPr>
          <w:p w14:paraId="68777583" w14:textId="4028B743"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電腦設定</w:t>
            </w:r>
            <w:r w:rsidRPr="00F90FB4">
              <w:t>\Windows</w:t>
            </w:r>
            <w:r w:rsidRPr="00F90FB4">
              <w:rPr>
                <w:rFonts w:hint="eastAsia"/>
              </w:rPr>
              <w:t>設定</w:t>
            </w:r>
            <w:r w:rsidRPr="00F90FB4">
              <w:t>\</w:t>
            </w:r>
            <w:r w:rsidRPr="00F90FB4">
              <w:rPr>
                <w:rFonts w:hint="eastAsia"/>
              </w:rPr>
              <w:t>安全性設定</w:t>
            </w:r>
            <w:r w:rsidRPr="00F90FB4">
              <w:t>\</w:t>
            </w:r>
            <w:r w:rsidRPr="00F90FB4">
              <w:rPr>
                <w:rFonts w:hint="eastAsia"/>
              </w:rPr>
              <w:t>進階稽核原則設定</w:t>
            </w:r>
            <w:r w:rsidRPr="00F90FB4">
              <w:t>\</w:t>
            </w:r>
            <w:r w:rsidRPr="00F90FB4">
              <w:rPr>
                <w:rFonts w:hint="eastAsia"/>
              </w:rPr>
              <w:t>系統稽核原則</w:t>
            </w:r>
            <w:r w:rsidRPr="00F90FB4">
              <w:t>\</w:t>
            </w:r>
            <w:r w:rsidRPr="00F90FB4">
              <w:rPr>
                <w:rFonts w:hint="eastAsia"/>
              </w:rPr>
              <w:t>系統</w:t>
            </w:r>
            <w:r w:rsidRPr="00F90FB4">
              <w:t>\</w:t>
            </w:r>
            <w:r w:rsidRPr="00F90FB4">
              <w:rPr>
                <w:rFonts w:hint="eastAsia"/>
              </w:rPr>
              <w:t>稽核原則：系統：稽核</w:t>
            </w:r>
            <w:r w:rsidRPr="00F90FB4">
              <w:rPr>
                <w:rFonts w:hint="eastAsia"/>
              </w:rPr>
              <w:t>IP</w:t>
            </w:r>
            <w:r w:rsidRPr="00F90FB4">
              <w:t>sec</w:t>
            </w:r>
            <w:r w:rsidRPr="00F90FB4">
              <w:rPr>
                <w:rFonts w:hint="eastAsia"/>
              </w:rPr>
              <w:t>驅動程式</w:t>
            </w:r>
          </w:p>
        </w:tc>
        <w:tc>
          <w:tcPr>
            <w:tcW w:w="566" w:type="pct"/>
          </w:tcPr>
          <w:p w14:paraId="49E41049" w14:textId="2B0F8A45"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成功與失敗</w:t>
            </w:r>
          </w:p>
        </w:tc>
        <w:tc>
          <w:tcPr>
            <w:tcW w:w="490" w:type="pct"/>
          </w:tcPr>
          <w:p w14:paraId="4D51975C" w14:textId="52E85688" w:rsidR="007D2DD1" w:rsidRPr="00F90FB4"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CCE-ID</w:t>
            </w:r>
            <w:r w:rsidRPr="00F90FB4">
              <w:rPr>
                <w:rFonts w:hint="eastAsia"/>
              </w:rPr>
              <w:t>：</w:t>
            </w:r>
            <w:r w:rsidRPr="00F90FB4">
              <w:rPr>
                <w:rFonts w:hint="eastAsia"/>
              </w:rPr>
              <w:t>CCE-41593-5</w:t>
            </w:r>
          </w:p>
        </w:tc>
      </w:tr>
      <w:tr w:rsidR="00276B2E" w:rsidRPr="00F90FB4" w14:paraId="2D13AE88"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05801F7C" w14:textId="0E38407A" w:rsidR="007D2DD1" w:rsidRPr="00F90FB4" w:rsidRDefault="007D2DD1" w:rsidP="00CB22AA">
            <w:pPr>
              <w:pStyle w:val="ac"/>
              <w:spacing w:before="76" w:after="76"/>
              <w:rPr>
                <w:color w:val="000000"/>
              </w:rPr>
            </w:pPr>
            <w:r w:rsidRPr="00F90FB4">
              <w:rPr>
                <w:rFonts w:hint="eastAsia"/>
                <w:color w:val="000000"/>
              </w:rPr>
              <w:lastRenderedPageBreak/>
              <w:t>85</w:t>
            </w:r>
          </w:p>
        </w:tc>
        <w:tc>
          <w:tcPr>
            <w:tcW w:w="472" w:type="pct"/>
          </w:tcPr>
          <w:p w14:paraId="1F44974A" w14:textId="1F0E3FC5"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Windows10 Computer Settings</w:t>
            </w:r>
          </w:p>
        </w:tc>
        <w:tc>
          <w:tcPr>
            <w:tcW w:w="330" w:type="pct"/>
          </w:tcPr>
          <w:p w14:paraId="256CB10D" w14:textId="750B683E" w:rsidR="007D2DD1" w:rsidRPr="00F90FB4"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TWGCB-01-005-0085</w:t>
            </w:r>
          </w:p>
        </w:tc>
        <w:tc>
          <w:tcPr>
            <w:tcW w:w="378" w:type="pct"/>
          </w:tcPr>
          <w:p w14:paraId="55D0F7EB" w14:textId="27EF0841"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進階稽核原則設定</w:t>
            </w:r>
          </w:p>
        </w:tc>
        <w:tc>
          <w:tcPr>
            <w:tcW w:w="472" w:type="pct"/>
          </w:tcPr>
          <w:p w14:paraId="4CC3D50D" w14:textId="29A14AD6"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稽核原則：系統：稽核其他系統事件</w:t>
            </w:r>
          </w:p>
        </w:tc>
        <w:tc>
          <w:tcPr>
            <w:tcW w:w="1415" w:type="pct"/>
          </w:tcPr>
          <w:p w14:paraId="13CED64E"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此項原則設定可稽核下列任一事件：</w:t>
            </w:r>
          </w:p>
          <w:p w14:paraId="0100370F"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-Windows</w:t>
            </w:r>
            <w:r w:rsidRPr="00F90FB4">
              <w:rPr>
                <w:rFonts w:hint="eastAsia"/>
              </w:rPr>
              <w:t>防火牆服務及驅動程式的啟動及關閉</w:t>
            </w:r>
          </w:p>
          <w:p w14:paraId="004CE593"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-Windows</w:t>
            </w:r>
            <w:r w:rsidRPr="00F90FB4">
              <w:rPr>
                <w:rFonts w:hint="eastAsia"/>
              </w:rPr>
              <w:t>防火牆服務的安全性原則處理</w:t>
            </w:r>
          </w:p>
          <w:p w14:paraId="533B0653" w14:textId="210FED31"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加密編譯金鑰檔案及移轉操作</w:t>
            </w:r>
          </w:p>
        </w:tc>
        <w:tc>
          <w:tcPr>
            <w:tcW w:w="660" w:type="pct"/>
          </w:tcPr>
          <w:p w14:paraId="1A6E81F6" w14:textId="77191AC3"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電腦設定</w:t>
            </w:r>
            <w:r w:rsidRPr="00F90FB4">
              <w:rPr>
                <w:rFonts w:hint="eastAsia"/>
              </w:rPr>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t>進階稽核原則設定</w:t>
            </w:r>
            <w:r w:rsidRPr="00F90FB4">
              <w:rPr>
                <w:rFonts w:hint="eastAsia"/>
              </w:rPr>
              <w:t>\</w:t>
            </w:r>
            <w:r w:rsidRPr="00F90FB4">
              <w:rPr>
                <w:rFonts w:hint="eastAsia"/>
              </w:rPr>
              <w:t>系統稽核原則</w:t>
            </w:r>
            <w:r w:rsidRPr="00F90FB4">
              <w:rPr>
                <w:rFonts w:hint="eastAsia"/>
              </w:rPr>
              <w:t>\</w:t>
            </w:r>
            <w:r w:rsidRPr="00F90FB4">
              <w:rPr>
                <w:rFonts w:hint="eastAsia"/>
              </w:rPr>
              <w:t>稽核原則</w:t>
            </w:r>
            <w:r w:rsidRPr="00F90FB4">
              <w:rPr>
                <w:rFonts w:hint="eastAsia"/>
              </w:rPr>
              <w:t xml:space="preserve">: </w:t>
            </w:r>
            <w:r w:rsidRPr="00F90FB4">
              <w:rPr>
                <w:rFonts w:hint="eastAsia"/>
              </w:rPr>
              <w:t>系統</w:t>
            </w:r>
            <w:r w:rsidRPr="00F90FB4">
              <w:rPr>
                <w:rFonts w:hint="eastAsia"/>
              </w:rPr>
              <w:t xml:space="preserve">: </w:t>
            </w:r>
            <w:r w:rsidRPr="00F90FB4">
              <w:rPr>
                <w:rFonts w:hint="eastAsia"/>
              </w:rPr>
              <w:t>稽核其他系統事件</w:t>
            </w:r>
          </w:p>
        </w:tc>
        <w:tc>
          <w:tcPr>
            <w:tcW w:w="566" w:type="pct"/>
          </w:tcPr>
          <w:p w14:paraId="1C7C6BBF" w14:textId="79E242A6"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失敗</w:t>
            </w:r>
          </w:p>
        </w:tc>
        <w:tc>
          <w:tcPr>
            <w:tcW w:w="490" w:type="pct"/>
          </w:tcPr>
          <w:p w14:paraId="6C3E4CC2" w14:textId="364C8649" w:rsidR="007D2DD1" w:rsidRPr="00F90FB4"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CCE-ID</w:t>
            </w:r>
            <w:r w:rsidRPr="00F90FB4">
              <w:rPr>
                <w:rFonts w:hint="eastAsia"/>
              </w:rPr>
              <w:t>：</w:t>
            </w:r>
            <w:r w:rsidRPr="00F90FB4">
              <w:rPr>
                <w:rFonts w:hint="eastAsia"/>
              </w:rPr>
              <w:t>CCE-42399-6</w:t>
            </w:r>
          </w:p>
        </w:tc>
      </w:tr>
      <w:tr w:rsidR="00276B2E" w:rsidRPr="00F90FB4" w14:paraId="43FF9926"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671B5B37" w14:textId="7823CB85" w:rsidR="007D2DD1" w:rsidRPr="00F90FB4" w:rsidRDefault="007D2DD1" w:rsidP="00CB22AA">
            <w:pPr>
              <w:pStyle w:val="ac"/>
              <w:spacing w:before="76" w:after="76"/>
              <w:rPr>
                <w:color w:val="000000"/>
              </w:rPr>
            </w:pPr>
            <w:r w:rsidRPr="00F90FB4">
              <w:rPr>
                <w:rFonts w:hint="eastAsia"/>
                <w:color w:val="000000"/>
              </w:rPr>
              <w:t>86</w:t>
            </w:r>
          </w:p>
        </w:tc>
        <w:tc>
          <w:tcPr>
            <w:tcW w:w="472" w:type="pct"/>
          </w:tcPr>
          <w:p w14:paraId="1F873595" w14:textId="104398D7"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Windows</w:t>
            </w:r>
            <w:r w:rsidRPr="00F90FB4">
              <w:lastRenderedPageBreak/>
              <w:t>10 Computer Settings</w:t>
            </w:r>
          </w:p>
        </w:tc>
        <w:tc>
          <w:tcPr>
            <w:tcW w:w="330" w:type="pct"/>
          </w:tcPr>
          <w:p w14:paraId="211F5E7C" w14:textId="2BC0CFE8" w:rsidR="007D2DD1" w:rsidRPr="00F90FB4"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lastRenderedPageBreak/>
              <w:t>TWG</w:t>
            </w:r>
            <w:r w:rsidRPr="00F90FB4">
              <w:lastRenderedPageBreak/>
              <w:t>CB-01-005-0086</w:t>
            </w:r>
          </w:p>
        </w:tc>
        <w:tc>
          <w:tcPr>
            <w:tcW w:w="378" w:type="pct"/>
          </w:tcPr>
          <w:p w14:paraId="4B788E38" w14:textId="3D66B159"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進階稽</w:t>
            </w:r>
            <w:r w:rsidRPr="00F90FB4">
              <w:rPr>
                <w:rFonts w:hint="eastAsia"/>
              </w:rPr>
              <w:lastRenderedPageBreak/>
              <w:t>核原則設定</w:t>
            </w:r>
          </w:p>
        </w:tc>
        <w:tc>
          <w:tcPr>
            <w:tcW w:w="472" w:type="pct"/>
          </w:tcPr>
          <w:p w14:paraId="6AF4C5A5" w14:textId="27AE7920"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稽核原</w:t>
            </w:r>
            <w:r w:rsidRPr="00F90FB4">
              <w:rPr>
                <w:rFonts w:hint="eastAsia"/>
              </w:rPr>
              <w:lastRenderedPageBreak/>
              <w:t>則：系統：稽核安全性狀態變更</w:t>
            </w:r>
          </w:p>
        </w:tc>
        <w:tc>
          <w:tcPr>
            <w:tcW w:w="1415" w:type="pct"/>
          </w:tcPr>
          <w:p w14:paraId="6B6999A3"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此項原則設定可稽核因電腦安</w:t>
            </w:r>
            <w:r w:rsidRPr="00F90FB4">
              <w:rPr>
                <w:rFonts w:hint="eastAsia"/>
              </w:rPr>
              <w:lastRenderedPageBreak/>
              <w:t>全性狀態變更而產生的事件，例如下列事件：</w:t>
            </w:r>
          </w:p>
          <w:p w14:paraId="4D37FA53"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電腦的啟動及關閉</w:t>
            </w:r>
          </w:p>
          <w:p w14:paraId="778B2295"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系統時間的變更</w:t>
            </w:r>
          </w:p>
          <w:p w14:paraId="73113C7B" w14:textId="2FBAA591"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從</w:t>
            </w:r>
            <w:r w:rsidRPr="00F90FB4">
              <w:rPr>
                <w:rFonts w:hint="eastAsia"/>
              </w:rPr>
              <w:t>CrashOnAuditFail</w:t>
            </w:r>
            <w:r w:rsidRPr="00F90FB4">
              <w:rPr>
                <w:rFonts w:hint="eastAsia"/>
              </w:rPr>
              <w:t>復原系統，這是在安全性事件記錄檔已滿且設定</w:t>
            </w:r>
            <w:r w:rsidRPr="00F90FB4">
              <w:rPr>
                <w:rFonts w:hint="eastAsia"/>
              </w:rPr>
              <w:t>CrashOnAuditFail</w:t>
            </w:r>
            <w:r w:rsidRPr="00F90FB4">
              <w:rPr>
                <w:rFonts w:hint="eastAsia"/>
              </w:rPr>
              <w:t>登錄項目時於系統重新啟動之後記錄</w:t>
            </w:r>
          </w:p>
        </w:tc>
        <w:tc>
          <w:tcPr>
            <w:tcW w:w="660" w:type="pct"/>
          </w:tcPr>
          <w:p w14:paraId="774A34AA" w14:textId="266E73D5"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電腦設定</w:t>
            </w:r>
            <w:r w:rsidRPr="00F90FB4">
              <w:rPr>
                <w:rFonts w:hint="eastAsia"/>
              </w:rPr>
              <w:lastRenderedPageBreak/>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t>進階稽核原則設定</w:t>
            </w:r>
            <w:r w:rsidRPr="00F90FB4">
              <w:rPr>
                <w:rFonts w:hint="eastAsia"/>
              </w:rPr>
              <w:t>\</w:t>
            </w:r>
            <w:r w:rsidRPr="00F90FB4">
              <w:rPr>
                <w:rFonts w:hint="eastAsia"/>
              </w:rPr>
              <w:t>系統稽核原則</w:t>
            </w:r>
            <w:r w:rsidRPr="00F90FB4">
              <w:rPr>
                <w:rFonts w:hint="eastAsia"/>
              </w:rPr>
              <w:t>\</w:t>
            </w:r>
            <w:r w:rsidRPr="00F90FB4">
              <w:rPr>
                <w:rFonts w:hint="eastAsia"/>
              </w:rPr>
              <w:t>系統</w:t>
            </w:r>
            <w:r w:rsidRPr="00F90FB4">
              <w:rPr>
                <w:rFonts w:hint="eastAsia"/>
              </w:rPr>
              <w:t>\</w:t>
            </w:r>
            <w:r w:rsidRPr="00F90FB4">
              <w:rPr>
                <w:rFonts w:hint="eastAsia"/>
              </w:rPr>
              <w:t>稽核原則：系統：稽核安全性狀態變更</w:t>
            </w:r>
          </w:p>
        </w:tc>
        <w:tc>
          <w:tcPr>
            <w:tcW w:w="566" w:type="pct"/>
          </w:tcPr>
          <w:p w14:paraId="74D352DE" w14:textId="765E8925"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成功與失敗</w:t>
            </w:r>
          </w:p>
        </w:tc>
        <w:tc>
          <w:tcPr>
            <w:tcW w:w="490" w:type="pct"/>
          </w:tcPr>
          <w:p w14:paraId="6A1F0B40" w14:textId="30C8610F" w:rsidR="007D2DD1" w:rsidRPr="00F90FB4"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CCE-ID</w:t>
            </w:r>
            <w:r w:rsidRPr="00F90FB4">
              <w:rPr>
                <w:rFonts w:hint="eastAsia"/>
              </w:rPr>
              <w:t>：</w:t>
            </w:r>
            <w:r w:rsidRPr="00F90FB4">
              <w:rPr>
                <w:rFonts w:hint="eastAsia"/>
              </w:rPr>
              <w:lastRenderedPageBreak/>
              <w:t>CCE-42615-5</w:t>
            </w:r>
          </w:p>
        </w:tc>
      </w:tr>
      <w:tr w:rsidR="00276B2E" w:rsidRPr="00F90FB4" w14:paraId="625B651F"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3FA32D28" w14:textId="23C03752" w:rsidR="007D2DD1" w:rsidRPr="00F90FB4" w:rsidRDefault="007D2DD1" w:rsidP="00CB22AA">
            <w:pPr>
              <w:pStyle w:val="ac"/>
              <w:spacing w:before="76" w:after="76"/>
              <w:rPr>
                <w:color w:val="000000"/>
              </w:rPr>
            </w:pPr>
            <w:r w:rsidRPr="00F90FB4">
              <w:rPr>
                <w:rFonts w:hint="eastAsia"/>
                <w:color w:val="000000"/>
              </w:rPr>
              <w:lastRenderedPageBreak/>
              <w:t>87</w:t>
            </w:r>
          </w:p>
        </w:tc>
        <w:tc>
          <w:tcPr>
            <w:tcW w:w="472" w:type="pct"/>
          </w:tcPr>
          <w:p w14:paraId="72083603" w14:textId="20170767"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Windows10 Computer Settings</w:t>
            </w:r>
          </w:p>
        </w:tc>
        <w:tc>
          <w:tcPr>
            <w:tcW w:w="330" w:type="pct"/>
          </w:tcPr>
          <w:p w14:paraId="400D132A" w14:textId="1EF4BACB" w:rsidR="007D2DD1" w:rsidRPr="00F90FB4"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TWGCB-01-005-0087</w:t>
            </w:r>
          </w:p>
        </w:tc>
        <w:tc>
          <w:tcPr>
            <w:tcW w:w="378" w:type="pct"/>
          </w:tcPr>
          <w:p w14:paraId="50A518AF" w14:textId="0F733C2F"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進階稽核原則設定</w:t>
            </w:r>
          </w:p>
        </w:tc>
        <w:tc>
          <w:tcPr>
            <w:tcW w:w="472" w:type="pct"/>
          </w:tcPr>
          <w:p w14:paraId="68B0D706" w14:textId="52D87DE3"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稽核原則：系統：稽核安全性系統延伸</w:t>
            </w:r>
          </w:p>
        </w:tc>
        <w:tc>
          <w:tcPr>
            <w:tcW w:w="1415" w:type="pct"/>
          </w:tcPr>
          <w:p w14:paraId="56624AC0"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此項原則設定可稽核與安全性系統延伸或服務相關的事件，例如：</w:t>
            </w:r>
          </w:p>
          <w:p w14:paraId="13DA8710"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載入安全性系統延伸</w:t>
            </w:r>
            <w:r w:rsidRPr="00F90FB4">
              <w:rPr>
                <w:rFonts w:hint="eastAsia"/>
              </w:rPr>
              <w:t>(</w:t>
            </w:r>
            <w:r w:rsidRPr="00F90FB4">
              <w:rPr>
                <w:rFonts w:hint="eastAsia"/>
              </w:rPr>
              <w:t>如驗證、通知或安全性封裝</w:t>
            </w:r>
            <w:r w:rsidRPr="00F90FB4">
              <w:rPr>
                <w:rFonts w:hint="eastAsia"/>
              </w:rPr>
              <w:t>)</w:t>
            </w:r>
            <w:r w:rsidRPr="00F90FB4">
              <w:rPr>
                <w:rFonts w:hint="eastAsia"/>
              </w:rPr>
              <w:t>，並向本機安全性授權</w:t>
            </w:r>
            <w:r w:rsidRPr="00F90FB4">
              <w:rPr>
                <w:rFonts w:hint="eastAsia"/>
              </w:rPr>
              <w:t>(LSA)</w:t>
            </w:r>
            <w:r w:rsidRPr="00F90FB4">
              <w:rPr>
                <w:rFonts w:hint="eastAsia"/>
              </w:rPr>
              <w:t>進行註冊。它是用來驗證登入嘗試、提交登入要求，以及任何帳戶或密碼變更，</w:t>
            </w:r>
            <w:r w:rsidRPr="00F90FB4">
              <w:rPr>
                <w:rFonts w:hint="eastAsia"/>
              </w:rPr>
              <w:lastRenderedPageBreak/>
              <w:t>Kerberos</w:t>
            </w:r>
            <w:r w:rsidRPr="00F90FB4">
              <w:rPr>
                <w:rFonts w:hint="eastAsia"/>
              </w:rPr>
              <w:t>及</w:t>
            </w:r>
            <w:r w:rsidRPr="00F90FB4">
              <w:rPr>
                <w:rFonts w:hint="eastAsia"/>
              </w:rPr>
              <w:t>NTLM</w:t>
            </w:r>
            <w:r w:rsidRPr="00F90FB4">
              <w:rPr>
                <w:rFonts w:hint="eastAsia"/>
              </w:rPr>
              <w:t>是安全性系統延伸的範例</w:t>
            </w:r>
          </w:p>
          <w:p w14:paraId="417C2616"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安裝服務，並向服務控制管理員進行註冊。稽核記錄包含服務名稱、二進位、類型、啟動類型及服務帳戶的相關資訊</w:t>
            </w:r>
          </w:p>
          <w:p w14:paraId="52CDF973"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如果設定此項原則設定，則會在嘗試載入安全性系統延伸時產生稽核事件。成功稽核會記錄成功嘗試，而失敗稽核則會記錄失敗嘗試</w:t>
            </w:r>
          </w:p>
          <w:p w14:paraId="2060A0A3" w14:textId="42E79A5A"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如果未設定此項原則設定，則不會在嘗試載入安全性系統延伸時產生稽核事件</w:t>
            </w:r>
          </w:p>
        </w:tc>
        <w:tc>
          <w:tcPr>
            <w:tcW w:w="660" w:type="pct"/>
          </w:tcPr>
          <w:p w14:paraId="35FF5D8A" w14:textId="4A1945E9"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電腦設定</w:t>
            </w:r>
            <w:r w:rsidRPr="00F90FB4">
              <w:rPr>
                <w:rFonts w:hint="eastAsia"/>
              </w:rPr>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t>進階稽核原則設定</w:t>
            </w:r>
            <w:r w:rsidRPr="00F90FB4">
              <w:rPr>
                <w:rFonts w:hint="eastAsia"/>
              </w:rPr>
              <w:t>\</w:t>
            </w:r>
            <w:r w:rsidRPr="00F90FB4">
              <w:rPr>
                <w:rFonts w:hint="eastAsia"/>
              </w:rPr>
              <w:t>系統稽核原則</w:t>
            </w:r>
            <w:r w:rsidRPr="00F90FB4">
              <w:rPr>
                <w:rFonts w:hint="eastAsia"/>
              </w:rPr>
              <w:t>\</w:t>
            </w:r>
            <w:r w:rsidRPr="00F90FB4">
              <w:rPr>
                <w:rFonts w:hint="eastAsia"/>
              </w:rPr>
              <w:t>系統</w:t>
            </w:r>
            <w:r w:rsidRPr="00F90FB4">
              <w:rPr>
                <w:rFonts w:hint="eastAsia"/>
              </w:rPr>
              <w:t>\</w:t>
            </w:r>
            <w:r w:rsidRPr="00F90FB4">
              <w:rPr>
                <w:rFonts w:hint="eastAsia"/>
              </w:rPr>
              <w:t>稽核原則：系統：稽核安全</w:t>
            </w:r>
            <w:r w:rsidRPr="00F90FB4">
              <w:rPr>
                <w:rFonts w:hint="eastAsia"/>
              </w:rPr>
              <w:lastRenderedPageBreak/>
              <w:t>性系統延伸</w:t>
            </w:r>
          </w:p>
        </w:tc>
        <w:tc>
          <w:tcPr>
            <w:tcW w:w="566" w:type="pct"/>
          </w:tcPr>
          <w:p w14:paraId="20B4462F" w14:textId="469BE5F8"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成功與失敗</w:t>
            </w:r>
          </w:p>
        </w:tc>
        <w:tc>
          <w:tcPr>
            <w:tcW w:w="490" w:type="pct"/>
          </w:tcPr>
          <w:p w14:paraId="3EF544C1" w14:textId="12403B51" w:rsidR="007D2DD1" w:rsidRPr="00F90FB4"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CCE-ID</w:t>
            </w:r>
            <w:r w:rsidRPr="00F90FB4">
              <w:rPr>
                <w:rFonts w:hint="eastAsia"/>
              </w:rPr>
              <w:t>：</w:t>
            </w:r>
            <w:r w:rsidRPr="00F90FB4">
              <w:rPr>
                <w:rFonts w:hint="eastAsia"/>
              </w:rPr>
              <w:t>CCE-43772-3</w:t>
            </w:r>
          </w:p>
        </w:tc>
      </w:tr>
      <w:tr w:rsidR="00276B2E" w:rsidRPr="00873D3D" w14:paraId="325C379F"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67433B43" w14:textId="65D22B44" w:rsidR="007D2DD1" w:rsidRPr="00F90FB4" w:rsidRDefault="007D2DD1" w:rsidP="00CB22AA">
            <w:pPr>
              <w:pStyle w:val="ac"/>
              <w:spacing w:before="76" w:after="76"/>
              <w:rPr>
                <w:color w:val="000000"/>
              </w:rPr>
            </w:pPr>
            <w:r w:rsidRPr="00F90FB4">
              <w:rPr>
                <w:rFonts w:hint="eastAsia"/>
                <w:color w:val="000000"/>
              </w:rPr>
              <w:lastRenderedPageBreak/>
              <w:t>88</w:t>
            </w:r>
          </w:p>
        </w:tc>
        <w:tc>
          <w:tcPr>
            <w:tcW w:w="472" w:type="pct"/>
          </w:tcPr>
          <w:p w14:paraId="194573DA" w14:textId="4AD2B72E"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t xml:space="preserve">Windows10 Computer </w:t>
            </w:r>
            <w:r w:rsidRPr="00F90FB4">
              <w:lastRenderedPageBreak/>
              <w:t>Settings</w:t>
            </w:r>
          </w:p>
        </w:tc>
        <w:tc>
          <w:tcPr>
            <w:tcW w:w="330" w:type="pct"/>
          </w:tcPr>
          <w:p w14:paraId="187A2500" w14:textId="2DAECA79" w:rsidR="007D2DD1" w:rsidRPr="00F90FB4"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lastRenderedPageBreak/>
              <w:t>TWGCB-01-005-0</w:t>
            </w:r>
            <w:r w:rsidRPr="00F90FB4">
              <w:lastRenderedPageBreak/>
              <w:t>088</w:t>
            </w:r>
          </w:p>
        </w:tc>
        <w:tc>
          <w:tcPr>
            <w:tcW w:w="378" w:type="pct"/>
          </w:tcPr>
          <w:p w14:paraId="20EA2A53" w14:textId="382B921D"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進階稽核原則設定</w:t>
            </w:r>
          </w:p>
        </w:tc>
        <w:tc>
          <w:tcPr>
            <w:tcW w:w="472" w:type="pct"/>
          </w:tcPr>
          <w:p w14:paraId="526663E7" w14:textId="7A912837"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稽核原則：系統：稽核</w:t>
            </w:r>
            <w:r w:rsidRPr="00F90FB4">
              <w:rPr>
                <w:rFonts w:hint="eastAsia"/>
              </w:rPr>
              <w:lastRenderedPageBreak/>
              <w:t>系統完整性</w:t>
            </w:r>
          </w:p>
        </w:tc>
        <w:tc>
          <w:tcPr>
            <w:tcW w:w="1415" w:type="pct"/>
          </w:tcPr>
          <w:p w14:paraId="2DC0C356" w14:textId="77777777" w:rsidR="007D2DD1" w:rsidRPr="00F90FB4"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此項原則設定可稽核會破壞安全性子系統完整性的事件，例如：</w:t>
            </w:r>
          </w:p>
          <w:p w14:paraId="57128FBC"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w:t>
            </w:r>
            <w:r w:rsidRPr="00F90FB4">
              <w:rPr>
                <w:rFonts w:hint="eastAsia"/>
              </w:rPr>
              <w:t>因稽核系統發生問題而無法寫入事件記錄檔的事件</w:t>
            </w:r>
          </w:p>
          <w:p w14:paraId="7E2102CC"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使用本機程序呼叫</w:t>
            </w:r>
            <w:r w:rsidRPr="00F90FB4">
              <w:rPr>
                <w:rFonts w:hint="eastAsia"/>
              </w:rPr>
              <w:t>(LPC)</w:t>
            </w:r>
            <w:r w:rsidRPr="00F90FB4">
              <w:rPr>
                <w:rFonts w:hint="eastAsia"/>
              </w:rPr>
              <w:t>連接埠的處理程序，而此連接埠在透過與用戶端位址空間之間的回覆、讀取或寫入來嘗試模擬用戶端的過程中無效</w:t>
            </w:r>
          </w:p>
          <w:p w14:paraId="537554B4"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偵測到危害系統完整性的遠端程序呼叫</w:t>
            </w:r>
            <w:r w:rsidRPr="00F90FB4">
              <w:rPr>
                <w:rFonts w:hint="eastAsia"/>
              </w:rPr>
              <w:t>(RPC)</w:t>
            </w:r>
          </w:p>
          <w:p w14:paraId="573F5C53" w14:textId="77777777"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偵測到程式碼完整性判斷為無效之可執行檔的雜湊值</w:t>
            </w:r>
          </w:p>
          <w:p w14:paraId="742D816A" w14:textId="34C5BB50" w:rsidR="007D2DD1" w:rsidRPr="00F90FB4"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F90FB4">
              <w:rPr>
                <w:rFonts w:hint="eastAsia"/>
              </w:rPr>
              <w:t>-</w:t>
            </w:r>
            <w:r w:rsidRPr="00F90FB4">
              <w:rPr>
                <w:rFonts w:hint="eastAsia"/>
              </w:rPr>
              <w:t>危害系統完整性的加密編譯操作</w:t>
            </w:r>
          </w:p>
        </w:tc>
        <w:tc>
          <w:tcPr>
            <w:tcW w:w="660" w:type="pct"/>
          </w:tcPr>
          <w:p w14:paraId="10CAA962" w14:textId="20AFB9C4"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電腦設定</w:t>
            </w:r>
            <w:r w:rsidRPr="00F90FB4">
              <w:rPr>
                <w:rFonts w:hint="eastAsia"/>
              </w:rPr>
              <w:t>\Windows</w:t>
            </w:r>
            <w:r w:rsidRPr="00F90FB4">
              <w:rPr>
                <w:rFonts w:hint="eastAsia"/>
              </w:rPr>
              <w:t>設定</w:t>
            </w:r>
            <w:r w:rsidRPr="00F90FB4">
              <w:rPr>
                <w:rFonts w:hint="eastAsia"/>
              </w:rPr>
              <w:t>\</w:t>
            </w:r>
            <w:r w:rsidRPr="00F90FB4">
              <w:rPr>
                <w:rFonts w:hint="eastAsia"/>
              </w:rPr>
              <w:t>安全性設定</w:t>
            </w:r>
            <w:r w:rsidRPr="00F90FB4">
              <w:rPr>
                <w:rFonts w:hint="eastAsia"/>
              </w:rPr>
              <w:t>\</w:t>
            </w:r>
            <w:r w:rsidRPr="00F90FB4">
              <w:rPr>
                <w:rFonts w:hint="eastAsia"/>
              </w:rPr>
              <w:lastRenderedPageBreak/>
              <w:t>進階稽核原則設定</w:t>
            </w:r>
            <w:r w:rsidRPr="00F90FB4">
              <w:rPr>
                <w:rFonts w:hint="eastAsia"/>
              </w:rPr>
              <w:t>\</w:t>
            </w:r>
            <w:r w:rsidRPr="00F90FB4">
              <w:rPr>
                <w:rFonts w:hint="eastAsia"/>
              </w:rPr>
              <w:t>系統稽核原則</w:t>
            </w:r>
            <w:r w:rsidRPr="00F90FB4">
              <w:rPr>
                <w:rFonts w:hint="eastAsia"/>
              </w:rPr>
              <w:t>\</w:t>
            </w:r>
            <w:r w:rsidRPr="00F90FB4">
              <w:rPr>
                <w:rFonts w:hint="eastAsia"/>
              </w:rPr>
              <w:t>系統</w:t>
            </w:r>
            <w:r w:rsidRPr="00F90FB4">
              <w:rPr>
                <w:rFonts w:hint="eastAsia"/>
              </w:rPr>
              <w:t>\</w:t>
            </w:r>
            <w:r w:rsidRPr="00F90FB4">
              <w:rPr>
                <w:rFonts w:hint="eastAsia"/>
              </w:rPr>
              <w:t>稽核原則：系統：稽核系統完整性</w:t>
            </w:r>
          </w:p>
        </w:tc>
        <w:tc>
          <w:tcPr>
            <w:tcW w:w="566" w:type="pct"/>
          </w:tcPr>
          <w:p w14:paraId="49D0E167" w14:textId="1076558B" w:rsidR="007D2DD1" w:rsidRPr="00F90FB4"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lastRenderedPageBreak/>
              <w:t>成功與失敗</w:t>
            </w:r>
          </w:p>
        </w:tc>
        <w:tc>
          <w:tcPr>
            <w:tcW w:w="490" w:type="pct"/>
          </w:tcPr>
          <w:p w14:paraId="6D640D39" w14:textId="4530551D" w:rsidR="007D2DD1"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F90FB4">
              <w:rPr>
                <w:rFonts w:hint="eastAsia"/>
              </w:rPr>
              <w:t>CCE-ID</w:t>
            </w:r>
            <w:r w:rsidRPr="00F90FB4">
              <w:rPr>
                <w:rFonts w:hint="eastAsia"/>
              </w:rPr>
              <w:t>：</w:t>
            </w:r>
            <w:r w:rsidRPr="00F90FB4">
              <w:rPr>
                <w:rFonts w:hint="eastAsia"/>
              </w:rPr>
              <w:t>CCE-41871-5</w:t>
            </w:r>
          </w:p>
        </w:tc>
      </w:tr>
      <w:tr w:rsidR="00276B2E" w:rsidRPr="00873D3D" w14:paraId="61DF8363"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16CEA89B" w14:textId="26BC77F6" w:rsidR="007D2DD1" w:rsidRDefault="007D2DD1" w:rsidP="00CB22AA">
            <w:pPr>
              <w:pStyle w:val="ac"/>
              <w:spacing w:before="76" w:after="76"/>
              <w:rPr>
                <w:color w:val="000000"/>
              </w:rPr>
            </w:pPr>
            <w:r>
              <w:rPr>
                <w:rFonts w:hint="eastAsia"/>
                <w:color w:val="000000"/>
              </w:rPr>
              <w:lastRenderedPageBreak/>
              <w:t>89</w:t>
            </w:r>
          </w:p>
        </w:tc>
        <w:tc>
          <w:tcPr>
            <w:tcW w:w="472" w:type="pct"/>
          </w:tcPr>
          <w:p w14:paraId="1126ED9F" w14:textId="2752D044" w:rsidR="007D2DD1" w:rsidRPr="008A3E05"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t>Windows10 Computer Settings</w:t>
            </w:r>
          </w:p>
        </w:tc>
        <w:tc>
          <w:tcPr>
            <w:tcW w:w="330" w:type="pct"/>
          </w:tcPr>
          <w:p w14:paraId="1D769FCA" w14:textId="259A5DCC" w:rsidR="007D2DD1" w:rsidRPr="001F4E8C"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AB6197">
              <w:t>TWGCB-01-005-0089</w:t>
            </w:r>
          </w:p>
        </w:tc>
        <w:tc>
          <w:tcPr>
            <w:tcW w:w="378" w:type="pct"/>
          </w:tcPr>
          <w:p w14:paraId="6ADCD69B" w14:textId="0EB77905"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t>安全性選項</w:t>
            </w:r>
            <w:r w:rsidRPr="001F4E8C">
              <w:rPr>
                <w:rFonts w:hint="eastAsia"/>
              </w:rPr>
              <w:t>\</w:t>
            </w:r>
            <w:r w:rsidRPr="001F4E8C">
              <w:rPr>
                <w:rFonts w:hint="eastAsia"/>
              </w:rPr>
              <w:t>帳戶</w:t>
            </w:r>
          </w:p>
        </w:tc>
        <w:tc>
          <w:tcPr>
            <w:tcW w:w="472" w:type="pct"/>
          </w:tcPr>
          <w:p w14:paraId="3521EA6D" w14:textId="2FAA72C9"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t>帳戶：</w:t>
            </w:r>
            <w:r w:rsidRPr="001F4E8C">
              <w:rPr>
                <w:rFonts w:hint="eastAsia"/>
              </w:rPr>
              <w:t>Administrator</w:t>
            </w:r>
            <w:r w:rsidRPr="001F4E8C">
              <w:rPr>
                <w:rFonts w:hint="eastAsia"/>
              </w:rPr>
              <w:t>帳戶狀態</w:t>
            </w:r>
          </w:p>
        </w:tc>
        <w:tc>
          <w:tcPr>
            <w:tcW w:w="1415" w:type="pct"/>
          </w:tcPr>
          <w:p w14:paraId="390244D0" w14:textId="7777777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Pr>
                <w:rFonts w:hint="eastAsia"/>
              </w:rPr>
              <w:t>此</w:t>
            </w:r>
            <w:r w:rsidRPr="00836FFC">
              <w:rPr>
                <w:rFonts w:hint="eastAsia"/>
              </w:rPr>
              <w:t>項原則設定決定要啟用或停用本機</w:t>
            </w:r>
            <w:r w:rsidRPr="00836FFC">
              <w:rPr>
                <w:rFonts w:hint="eastAsia"/>
              </w:rPr>
              <w:t>Administrator</w:t>
            </w:r>
            <w:r w:rsidRPr="00836FFC">
              <w:rPr>
                <w:rFonts w:hint="eastAsia"/>
              </w:rPr>
              <w:t>帳戶</w:t>
            </w:r>
          </w:p>
          <w:p w14:paraId="1F037F28" w14:textId="2716B775"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注意：若在停用</w:t>
            </w:r>
            <w:r w:rsidRPr="00836FFC">
              <w:rPr>
                <w:rFonts w:hint="eastAsia"/>
              </w:rPr>
              <w:t>Administrator</w:t>
            </w:r>
            <w:r w:rsidRPr="00836FFC">
              <w:rPr>
                <w:rFonts w:hint="eastAsia"/>
              </w:rPr>
              <w:t>帳戶後嘗試重新啟用此帳戶，而現</w:t>
            </w:r>
            <w:r w:rsidRPr="00836FFC">
              <w:rPr>
                <w:rFonts w:hint="eastAsia"/>
              </w:rPr>
              <w:lastRenderedPageBreak/>
              <w:t>行</w:t>
            </w:r>
            <w:r w:rsidRPr="00836FFC">
              <w:rPr>
                <w:rFonts w:hint="eastAsia"/>
              </w:rPr>
              <w:t>Administrator</w:t>
            </w:r>
            <w:r w:rsidRPr="00836FFC">
              <w:rPr>
                <w:rFonts w:hint="eastAsia"/>
              </w:rPr>
              <w:t>密碼不符合密碼要求時，將無法重新啟用此帳戶。在此情況下，必須由</w:t>
            </w:r>
            <w:r w:rsidRPr="00836FFC">
              <w:rPr>
                <w:rFonts w:hint="eastAsia"/>
              </w:rPr>
              <w:t>Administrators</w:t>
            </w:r>
            <w:r w:rsidRPr="00836FFC">
              <w:rPr>
                <w:rFonts w:hint="eastAsia"/>
              </w:rPr>
              <w:t>群組的替代成員重設</w:t>
            </w:r>
            <w:r w:rsidRPr="00836FFC">
              <w:rPr>
                <w:rFonts w:hint="eastAsia"/>
              </w:rPr>
              <w:t>Administrator</w:t>
            </w:r>
            <w:r w:rsidRPr="00836FFC">
              <w:rPr>
                <w:rFonts w:hint="eastAsia"/>
              </w:rPr>
              <w:t>帳戶的密碼</w:t>
            </w:r>
          </w:p>
        </w:tc>
        <w:tc>
          <w:tcPr>
            <w:tcW w:w="660" w:type="pct"/>
          </w:tcPr>
          <w:p w14:paraId="6431F214" w14:textId="2D88B974"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lastRenderedPageBreak/>
              <w:t>電腦設定</w:t>
            </w:r>
            <w:r w:rsidRPr="001F4E8C">
              <w:rPr>
                <w:rFonts w:hint="eastAsia"/>
              </w:rPr>
              <w:t>\Windows</w:t>
            </w:r>
            <w:r w:rsidRPr="001F4E8C">
              <w:rPr>
                <w:rFonts w:hint="eastAsia"/>
              </w:rPr>
              <w:t>設定</w:t>
            </w:r>
            <w:r w:rsidRPr="001F4E8C">
              <w:rPr>
                <w:rFonts w:hint="eastAsia"/>
              </w:rPr>
              <w:t>\</w:t>
            </w:r>
            <w:r w:rsidRPr="001F4E8C">
              <w:rPr>
                <w:rFonts w:hint="eastAsia"/>
              </w:rPr>
              <w:t>安全性設定</w:t>
            </w:r>
            <w:r w:rsidRPr="001F4E8C">
              <w:rPr>
                <w:rFonts w:hint="eastAsia"/>
              </w:rPr>
              <w:t>\</w:t>
            </w:r>
            <w:r w:rsidRPr="001F4E8C">
              <w:rPr>
                <w:rFonts w:hint="eastAsia"/>
              </w:rPr>
              <w:t>本機原則</w:t>
            </w:r>
            <w:r w:rsidRPr="001F4E8C">
              <w:rPr>
                <w:rFonts w:hint="eastAsia"/>
              </w:rPr>
              <w:t>\</w:t>
            </w:r>
            <w:r w:rsidRPr="001F4E8C">
              <w:rPr>
                <w:rFonts w:hint="eastAsia"/>
              </w:rPr>
              <w:t>安全</w:t>
            </w:r>
            <w:r w:rsidRPr="001F4E8C">
              <w:rPr>
                <w:rFonts w:hint="eastAsia"/>
              </w:rPr>
              <w:lastRenderedPageBreak/>
              <w:t>性選項</w:t>
            </w:r>
            <w:r w:rsidRPr="001F4E8C">
              <w:rPr>
                <w:rFonts w:hint="eastAsia"/>
              </w:rPr>
              <w:t>\</w:t>
            </w:r>
            <w:r w:rsidRPr="001F4E8C">
              <w:rPr>
                <w:rFonts w:hint="eastAsia"/>
              </w:rPr>
              <w:t>帳戶：</w:t>
            </w:r>
            <w:r w:rsidRPr="001F4E8C">
              <w:rPr>
                <w:rFonts w:hint="eastAsia"/>
              </w:rPr>
              <w:t xml:space="preserve">Administrator </w:t>
            </w:r>
            <w:r w:rsidRPr="001F4E8C">
              <w:rPr>
                <w:rFonts w:hint="eastAsia"/>
              </w:rPr>
              <w:t>帳戶狀態</w:t>
            </w:r>
          </w:p>
        </w:tc>
        <w:tc>
          <w:tcPr>
            <w:tcW w:w="566" w:type="pct"/>
          </w:tcPr>
          <w:p w14:paraId="6B20CD38" w14:textId="713F6896"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lastRenderedPageBreak/>
              <w:t>停用</w:t>
            </w:r>
          </w:p>
        </w:tc>
        <w:tc>
          <w:tcPr>
            <w:tcW w:w="490" w:type="pct"/>
          </w:tcPr>
          <w:p w14:paraId="646DC305" w14:textId="6A3E0656" w:rsidR="007D2DD1" w:rsidRPr="00F37146"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DF7988">
              <w:rPr>
                <w:rFonts w:hint="eastAsia"/>
              </w:rPr>
              <w:t>CCE-ID</w:t>
            </w:r>
            <w:r w:rsidRPr="00DF7988">
              <w:rPr>
                <w:rFonts w:hint="eastAsia"/>
              </w:rPr>
              <w:t>：</w:t>
            </w:r>
            <w:r w:rsidRPr="00DF7988">
              <w:rPr>
                <w:rFonts w:hint="eastAsia"/>
              </w:rPr>
              <w:t>CCE-43470-4</w:t>
            </w:r>
          </w:p>
        </w:tc>
      </w:tr>
      <w:tr w:rsidR="00276B2E" w:rsidRPr="00873D3D" w14:paraId="2069E417"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56C04E5F" w14:textId="289C2D57" w:rsidR="007D2DD1" w:rsidRDefault="007D2DD1" w:rsidP="00CB22AA">
            <w:pPr>
              <w:pStyle w:val="ac"/>
              <w:spacing w:before="76" w:after="76"/>
              <w:rPr>
                <w:color w:val="000000"/>
              </w:rPr>
            </w:pPr>
            <w:r>
              <w:rPr>
                <w:rFonts w:hint="eastAsia"/>
                <w:color w:val="000000"/>
              </w:rPr>
              <w:lastRenderedPageBreak/>
              <w:t>90</w:t>
            </w:r>
          </w:p>
        </w:tc>
        <w:tc>
          <w:tcPr>
            <w:tcW w:w="472" w:type="pct"/>
          </w:tcPr>
          <w:p w14:paraId="2A8B7173" w14:textId="0A843D59" w:rsidR="007D2DD1" w:rsidRPr="008A3E05"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t>Windows10 Computer Settings</w:t>
            </w:r>
          </w:p>
        </w:tc>
        <w:tc>
          <w:tcPr>
            <w:tcW w:w="330" w:type="pct"/>
          </w:tcPr>
          <w:p w14:paraId="428C0193" w14:textId="2E0D2CC8" w:rsidR="007D2DD1" w:rsidRPr="001F4E8C"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AB6197">
              <w:t>TWGCB-01-005-0090</w:t>
            </w:r>
          </w:p>
        </w:tc>
        <w:tc>
          <w:tcPr>
            <w:tcW w:w="378" w:type="pct"/>
          </w:tcPr>
          <w:p w14:paraId="1025321B" w14:textId="36A32312"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t>安全性選項</w:t>
            </w:r>
            <w:r w:rsidRPr="001F4E8C">
              <w:rPr>
                <w:rFonts w:hint="eastAsia"/>
              </w:rPr>
              <w:t>\</w:t>
            </w:r>
            <w:r w:rsidRPr="001F4E8C">
              <w:rPr>
                <w:rFonts w:hint="eastAsia"/>
              </w:rPr>
              <w:t>帳戶</w:t>
            </w:r>
          </w:p>
        </w:tc>
        <w:tc>
          <w:tcPr>
            <w:tcW w:w="472" w:type="pct"/>
          </w:tcPr>
          <w:p w14:paraId="7DFFF725" w14:textId="2B853C43"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t>帳戶</w:t>
            </w:r>
            <w:r>
              <w:rPr>
                <w:rFonts w:hint="eastAsia"/>
              </w:rPr>
              <w:t>：</w:t>
            </w:r>
            <w:r w:rsidRPr="001F4E8C">
              <w:rPr>
                <w:rFonts w:hint="eastAsia"/>
              </w:rPr>
              <w:t>封鎖</w:t>
            </w:r>
            <w:r w:rsidRPr="001F4E8C">
              <w:rPr>
                <w:rFonts w:hint="eastAsia"/>
              </w:rPr>
              <w:t xml:space="preserve">Microsoft </w:t>
            </w:r>
            <w:r w:rsidRPr="001F4E8C">
              <w:rPr>
                <w:rFonts w:hint="eastAsia"/>
              </w:rPr>
              <w:t>帳戶</w:t>
            </w:r>
          </w:p>
        </w:tc>
        <w:tc>
          <w:tcPr>
            <w:tcW w:w="1415" w:type="pct"/>
          </w:tcPr>
          <w:p w14:paraId="31659E33" w14:textId="7777777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此原則設定可防止使用者在此電腦上新增</w:t>
            </w:r>
            <w:r w:rsidRPr="00836FFC">
              <w:rPr>
                <w:rFonts w:hint="eastAsia"/>
              </w:rPr>
              <w:t>Microsoft</w:t>
            </w:r>
            <w:r w:rsidRPr="00836FFC">
              <w:rPr>
                <w:rFonts w:hint="eastAsia"/>
              </w:rPr>
              <w:t>帳戶</w:t>
            </w:r>
          </w:p>
          <w:p w14:paraId="2272C56C" w14:textId="7777777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若選取</w:t>
            </w:r>
            <w:r w:rsidRPr="00836FFC">
              <w:rPr>
                <w:rFonts w:hint="eastAsia"/>
              </w:rPr>
              <w:t>[</w:t>
            </w:r>
            <w:r w:rsidRPr="00836FFC">
              <w:rPr>
                <w:rFonts w:hint="eastAsia"/>
              </w:rPr>
              <w:t>使用者無法新增</w:t>
            </w:r>
            <w:r w:rsidRPr="00836FFC">
              <w:rPr>
                <w:rFonts w:hint="eastAsia"/>
              </w:rPr>
              <w:t>Microsoft</w:t>
            </w:r>
            <w:r w:rsidRPr="00836FFC">
              <w:rPr>
                <w:rFonts w:hint="eastAsia"/>
              </w:rPr>
              <w:t>帳戶</w:t>
            </w:r>
            <w:r w:rsidRPr="00836FFC">
              <w:rPr>
                <w:rFonts w:hint="eastAsia"/>
              </w:rPr>
              <w:t>]</w:t>
            </w:r>
            <w:r w:rsidRPr="00836FFC">
              <w:rPr>
                <w:rFonts w:hint="eastAsia"/>
              </w:rPr>
              <w:t>選項，使用者將無法在此電腦上建立新的</w:t>
            </w:r>
            <w:r w:rsidRPr="00836FFC">
              <w:rPr>
                <w:rFonts w:hint="eastAsia"/>
              </w:rPr>
              <w:t>Microsoft</w:t>
            </w:r>
            <w:r w:rsidRPr="00836FFC">
              <w:rPr>
                <w:rFonts w:hint="eastAsia"/>
              </w:rPr>
              <w:t>帳戶、從本機帳戶切換為</w:t>
            </w:r>
            <w:r w:rsidRPr="00836FFC">
              <w:rPr>
                <w:rFonts w:hint="eastAsia"/>
              </w:rPr>
              <w:t>Microsoft</w:t>
            </w:r>
            <w:r w:rsidRPr="00836FFC">
              <w:rPr>
                <w:rFonts w:hint="eastAsia"/>
              </w:rPr>
              <w:t>帳戶，或將網域帳戶關聯到</w:t>
            </w:r>
            <w:r w:rsidRPr="00836FFC">
              <w:rPr>
                <w:rFonts w:hint="eastAsia"/>
              </w:rPr>
              <w:t>Microsoft</w:t>
            </w:r>
            <w:r w:rsidRPr="00836FFC">
              <w:rPr>
                <w:rFonts w:hint="eastAsia"/>
              </w:rPr>
              <w:t>帳戶。若使用者必須在機關中限制</w:t>
            </w:r>
            <w:r w:rsidRPr="00836FFC">
              <w:rPr>
                <w:rFonts w:hint="eastAsia"/>
              </w:rPr>
              <w:t>Microsoft</w:t>
            </w:r>
            <w:r w:rsidRPr="00836FFC">
              <w:rPr>
                <w:rFonts w:hint="eastAsia"/>
              </w:rPr>
              <w:t>帳戶的使用，此為偏好的選項</w:t>
            </w:r>
          </w:p>
          <w:p w14:paraId="280C913C" w14:textId="77777777" w:rsidR="007D2DD1"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若選取</w:t>
            </w:r>
            <w:r w:rsidRPr="00836FFC">
              <w:rPr>
                <w:rFonts w:hint="eastAsia"/>
              </w:rPr>
              <w:t>[</w:t>
            </w:r>
            <w:r w:rsidRPr="00836FFC">
              <w:rPr>
                <w:rFonts w:hint="eastAsia"/>
              </w:rPr>
              <w:t>使用者無法新增</w:t>
            </w:r>
            <w:r w:rsidRPr="00836FFC">
              <w:rPr>
                <w:rFonts w:hint="eastAsia"/>
              </w:rPr>
              <w:lastRenderedPageBreak/>
              <w:t>Microsoft</w:t>
            </w:r>
            <w:r w:rsidRPr="00836FFC">
              <w:rPr>
                <w:rFonts w:hint="eastAsia"/>
              </w:rPr>
              <w:t>帳戶或以</w:t>
            </w:r>
            <w:r w:rsidRPr="00836FFC">
              <w:rPr>
                <w:rFonts w:hint="eastAsia"/>
              </w:rPr>
              <w:t>Microsoft</w:t>
            </w:r>
            <w:r w:rsidRPr="00836FFC">
              <w:rPr>
                <w:rFonts w:hint="eastAsia"/>
              </w:rPr>
              <w:t>帳戶登入</w:t>
            </w:r>
            <w:r w:rsidRPr="00836FFC">
              <w:rPr>
                <w:rFonts w:hint="eastAsia"/>
              </w:rPr>
              <w:t>]</w:t>
            </w:r>
            <w:r w:rsidRPr="00836FFC">
              <w:rPr>
                <w:rFonts w:hint="eastAsia"/>
              </w:rPr>
              <w:t>選項，現有的</w:t>
            </w:r>
            <w:r w:rsidRPr="00836FFC">
              <w:rPr>
                <w:rFonts w:hint="eastAsia"/>
              </w:rPr>
              <w:t>Microsoft</w:t>
            </w:r>
            <w:r w:rsidRPr="00836FFC">
              <w:rPr>
                <w:rFonts w:hint="eastAsia"/>
              </w:rPr>
              <w:t>帳戶使用者將無法登入</w:t>
            </w:r>
            <w:r w:rsidRPr="00836FFC">
              <w:rPr>
                <w:rFonts w:hint="eastAsia"/>
              </w:rPr>
              <w:t>Windows</w:t>
            </w:r>
            <w:r w:rsidRPr="00836FFC">
              <w:rPr>
                <w:rFonts w:hint="eastAsia"/>
              </w:rPr>
              <w:t>。選取此選項可能會使此電腦的現有系統管理員無法登入並管理系統</w:t>
            </w:r>
          </w:p>
          <w:p w14:paraId="53402F73" w14:textId="052C6BD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若停用或不設定此原則</w:t>
            </w:r>
            <w:r w:rsidRPr="00836FFC">
              <w:rPr>
                <w:rFonts w:hint="eastAsia"/>
              </w:rPr>
              <w:t>(</w:t>
            </w:r>
            <w:r w:rsidRPr="00836FFC">
              <w:rPr>
                <w:rFonts w:hint="eastAsia"/>
              </w:rPr>
              <w:t>建議做法</w:t>
            </w:r>
            <w:r w:rsidRPr="00836FFC">
              <w:rPr>
                <w:rFonts w:hint="eastAsia"/>
              </w:rPr>
              <w:t>)</w:t>
            </w:r>
            <w:r w:rsidRPr="00836FFC">
              <w:rPr>
                <w:rFonts w:hint="eastAsia"/>
              </w:rPr>
              <w:t>，使用者將可以在</w:t>
            </w:r>
            <w:r w:rsidRPr="00836FFC">
              <w:rPr>
                <w:rFonts w:hint="eastAsia"/>
              </w:rPr>
              <w:t>Windows</w:t>
            </w:r>
            <w:r w:rsidRPr="00836FFC">
              <w:rPr>
                <w:rFonts w:hint="eastAsia"/>
              </w:rPr>
              <w:t>使用</w:t>
            </w:r>
            <w:r w:rsidRPr="00836FFC">
              <w:rPr>
                <w:rFonts w:hint="eastAsia"/>
              </w:rPr>
              <w:t>Microsoft</w:t>
            </w:r>
            <w:r w:rsidRPr="00836FFC">
              <w:rPr>
                <w:rFonts w:hint="eastAsia"/>
              </w:rPr>
              <w:t>帳戶</w:t>
            </w:r>
          </w:p>
        </w:tc>
        <w:tc>
          <w:tcPr>
            <w:tcW w:w="660" w:type="pct"/>
          </w:tcPr>
          <w:p w14:paraId="6069337B" w14:textId="1431BDB2"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lastRenderedPageBreak/>
              <w:t>電腦設定</w:t>
            </w:r>
            <w:r w:rsidRPr="001F4E8C">
              <w:rPr>
                <w:rFonts w:hint="eastAsia"/>
              </w:rPr>
              <w:t>\Windows</w:t>
            </w:r>
            <w:r w:rsidRPr="001F4E8C">
              <w:rPr>
                <w:rFonts w:hint="eastAsia"/>
              </w:rPr>
              <w:t>設定</w:t>
            </w:r>
            <w:r w:rsidRPr="001F4E8C">
              <w:rPr>
                <w:rFonts w:hint="eastAsia"/>
              </w:rPr>
              <w:t>\</w:t>
            </w:r>
            <w:r w:rsidRPr="001F4E8C">
              <w:rPr>
                <w:rFonts w:hint="eastAsia"/>
              </w:rPr>
              <w:t>安全性設定</w:t>
            </w:r>
            <w:r w:rsidRPr="001F4E8C">
              <w:rPr>
                <w:rFonts w:hint="eastAsia"/>
              </w:rPr>
              <w:t>\</w:t>
            </w:r>
            <w:r w:rsidRPr="001F4E8C">
              <w:rPr>
                <w:rFonts w:hint="eastAsia"/>
              </w:rPr>
              <w:t>本機原則</w:t>
            </w:r>
            <w:r w:rsidRPr="001F4E8C">
              <w:rPr>
                <w:rFonts w:hint="eastAsia"/>
              </w:rPr>
              <w:t>\</w:t>
            </w:r>
            <w:r w:rsidRPr="001F4E8C">
              <w:rPr>
                <w:rFonts w:hint="eastAsia"/>
              </w:rPr>
              <w:t>安全性選項</w:t>
            </w:r>
            <w:r w:rsidRPr="001F4E8C">
              <w:rPr>
                <w:rFonts w:hint="eastAsia"/>
              </w:rPr>
              <w:t>\</w:t>
            </w:r>
            <w:r w:rsidRPr="00E44513">
              <w:rPr>
                <w:rFonts w:hint="eastAsia"/>
              </w:rPr>
              <w:t>帳戶：封鎖</w:t>
            </w:r>
            <w:r w:rsidRPr="00E44513">
              <w:rPr>
                <w:rFonts w:hint="eastAsia"/>
              </w:rPr>
              <w:t xml:space="preserve">Microsoft </w:t>
            </w:r>
            <w:r w:rsidRPr="00E44513">
              <w:rPr>
                <w:rFonts w:hint="eastAsia"/>
              </w:rPr>
              <w:t>帳戶</w:t>
            </w:r>
          </w:p>
        </w:tc>
        <w:tc>
          <w:tcPr>
            <w:tcW w:w="566" w:type="pct"/>
          </w:tcPr>
          <w:p w14:paraId="3EE8D452" w14:textId="070A8954"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Pr>
                <w:rFonts w:hint="eastAsia"/>
              </w:rPr>
              <w:t>啟用，</w:t>
            </w:r>
            <w:r w:rsidRPr="001F4E8C">
              <w:rPr>
                <w:rFonts w:hint="eastAsia"/>
              </w:rPr>
              <w:t>使用者無法新增</w:t>
            </w:r>
            <w:r w:rsidRPr="001F4E8C">
              <w:rPr>
                <w:rFonts w:hint="eastAsia"/>
              </w:rPr>
              <w:t xml:space="preserve">Microsoft </w:t>
            </w:r>
            <w:r w:rsidRPr="001F4E8C">
              <w:rPr>
                <w:rFonts w:hint="eastAsia"/>
              </w:rPr>
              <w:t>帳戶或以</w:t>
            </w:r>
            <w:r w:rsidRPr="001F4E8C">
              <w:rPr>
                <w:rFonts w:hint="eastAsia"/>
              </w:rPr>
              <w:t xml:space="preserve">Microsoft </w:t>
            </w:r>
            <w:r w:rsidRPr="001F4E8C">
              <w:rPr>
                <w:rFonts w:hint="eastAsia"/>
              </w:rPr>
              <w:t>帳戶登入</w:t>
            </w:r>
          </w:p>
        </w:tc>
        <w:tc>
          <w:tcPr>
            <w:tcW w:w="490" w:type="pct"/>
          </w:tcPr>
          <w:p w14:paraId="05261114" w14:textId="6885F20C" w:rsidR="007D2DD1" w:rsidRPr="00F37146"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DF7988">
              <w:rPr>
                <w:rFonts w:hint="eastAsia"/>
              </w:rPr>
              <w:t>CCE-ID</w:t>
            </w:r>
            <w:r w:rsidRPr="00DF7988">
              <w:rPr>
                <w:rFonts w:hint="eastAsia"/>
              </w:rPr>
              <w:t>：</w:t>
            </w:r>
            <w:r w:rsidRPr="00DF7988">
              <w:rPr>
                <w:rFonts w:hint="eastAsia"/>
              </w:rPr>
              <w:t>CCE-42434-1</w:t>
            </w:r>
          </w:p>
        </w:tc>
      </w:tr>
      <w:tr w:rsidR="00276B2E" w:rsidRPr="00873D3D" w14:paraId="2AFF99FA"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19600632" w14:textId="6A5877AA" w:rsidR="007D2DD1" w:rsidRDefault="007D2DD1" w:rsidP="00CB22AA">
            <w:pPr>
              <w:pStyle w:val="ac"/>
              <w:spacing w:before="76" w:after="76"/>
              <w:rPr>
                <w:color w:val="000000"/>
              </w:rPr>
            </w:pPr>
            <w:r>
              <w:rPr>
                <w:rFonts w:hint="eastAsia"/>
                <w:color w:val="000000"/>
              </w:rPr>
              <w:lastRenderedPageBreak/>
              <w:t>91</w:t>
            </w:r>
          </w:p>
        </w:tc>
        <w:tc>
          <w:tcPr>
            <w:tcW w:w="472" w:type="pct"/>
          </w:tcPr>
          <w:p w14:paraId="13DA7CB7" w14:textId="5EF3B5A2" w:rsidR="007D2DD1" w:rsidRPr="00695B13"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t>Windows10 Computer Settings</w:t>
            </w:r>
          </w:p>
        </w:tc>
        <w:tc>
          <w:tcPr>
            <w:tcW w:w="330" w:type="pct"/>
          </w:tcPr>
          <w:p w14:paraId="3FEF3612" w14:textId="4A7BCE0C" w:rsidR="007D2DD1" w:rsidRPr="001F4E8C"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AB6197">
              <w:t>TWGCB-01-005-0091</w:t>
            </w:r>
          </w:p>
        </w:tc>
        <w:tc>
          <w:tcPr>
            <w:tcW w:w="378" w:type="pct"/>
          </w:tcPr>
          <w:p w14:paraId="56FA3637" w14:textId="01CAF90B"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t>安全性選項</w:t>
            </w:r>
            <w:r w:rsidRPr="001F4E8C">
              <w:rPr>
                <w:rFonts w:hint="eastAsia"/>
              </w:rPr>
              <w:t>\</w:t>
            </w:r>
            <w:r w:rsidRPr="001F4E8C">
              <w:rPr>
                <w:rFonts w:hint="eastAsia"/>
              </w:rPr>
              <w:t>帳戶</w:t>
            </w:r>
          </w:p>
        </w:tc>
        <w:tc>
          <w:tcPr>
            <w:tcW w:w="472" w:type="pct"/>
          </w:tcPr>
          <w:p w14:paraId="57FEC87A" w14:textId="62C0C63A"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t>帳戶：</w:t>
            </w:r>
            <w:r w:rsidRPr="001F4E8C">
              <w:rPr>
                <w:rFonts w:hint="eastAsia"/>
              </w:rPr>
              <w:t>Guest</w:t>
            </w:r>
            <w:r w:rsidRPr="001F4E8C">
              <w:rPr>
                <w:rFonts w:hint="eastAsia"/>
              </w:rPr>
              <w:t>帳戶狀態</w:t>
            </w:r>
          </w:p>
        </w:tc>
        <w:tc>
          <w:tcPr>
            <w:tcW w:w="1415" w:type="pct"/>
          </w:tcPr>
          <w:p w14:paraId="188197DC" w14:textId="77777777" w:rsidR="007D2DD1" w:rsidRPr="00941305" w:rsidRDefault="007D2DD1" w:rsidP="00141495">
            <w:pPr>
              <w:pStyle w:val="a3"/>
              <w:spacing w:before="76" w:after="76"/>
              <w:ind w:left="146" w:hanging="146"/>
              <w:jc w:val="both"/>
              <w:cnfStyle w:val="000000000000" w:firstRow="0" w:lastRow="0" w:firstColumn="0" w:lastColumn="0" w:oddVBand="0" w:evenVBand="0" w:oddHBand="0" w:evenHBand="0" w:firstRowFirstColumn="0" w:firstRowLastColumn="0" w:lastRowFirstColumn="0" w:lastRowLastColumn="0"/>
            </w:pPr>
            <w:r>
              <w:rPr>
                <w:rFonts w:hint="eastAsia"/>
              </w:rPr>
              <w:t>此</w:t>
            </w:r>
            <w:r w:rsidRPr="001F4E8C">
              <w:rPr>
                <w:rFonts w:hint="eastAsia"/>
              </w:rPr>
              <w:t>項原則設定決定啟用或停用</w:t>
            </w:r>
            <w:r w:rsidRPr="001F4E8C">
              <w:rPr>
                <w:rFonts w:hint="eastAsia"/>
              </w:rPr>
              <w:t>Guest</w:t>
            </w:r>
            <w:r w:rsidRPr="001F4E8C">
              <w:rPr>
                <w:rFonts w:hint="eastAsia"/>
              </w:rPr>
              <w:t>帳戶</w:t>
            </w:r>
          </w:p>
          <w:p w14:paraId="7D385787" w14:textId="3EAB95E8" w:rsidR="007D2DD1" w:rsidRPr="001F4E8C" w:rsidRDefault="007D2DD1" w:rsidP="00141495">
            <w:pPr>
              <w:pStyle w:val="a3"/>
              <w:spacing w:before="76" w:after="76"/>
              <w:ind w:left="146" w:hanging="146"/>
              <w:jc w:val="both"/>
              <w:cnfStyle w:val="000000000000" w:firstRow="0" w:lastRow="0" w:firstColumn="0" w:lastColumn="0" w:oddVBand="0" w:evenVBand="0" w:oddHBand="0" w:evenHBand="0" w:firstRowFirstColumn="0" w:firstRowLastColumn="0" w:lastRowFirstColumn="0" w:lastRowLastColumn="0"/>
            </w:pPr>
            <w:r w:rsidRPr="001F4E8C">
              <w:rPr>
                <w:rFonts w:hint="eastAsia"/>
              </w:rPr>
              <w:t>注意：如果停用</w:t>
            </w:r>
            <w:r w:rsidRPr="001F4E8C">
              <w:rPr>
                <w:rFonts w:hint="eastAsia"/>
              </w:rPr>
              <w:t>Guest</w:t>
            </w:r>
            <w:r w:rsidRPr="001F4E8C">
              <w:rPr>
                <w:rFonts w:hint="eastAsia"/>
              </w:rPr>
              <w:t>帳戶，而且「網路存取：共用和安全性模式用於本機帳戶」安全性選項是設定為「僅適用於來賓」，則網路登入</w:t>
            </w:r>
            <w:r w:rsidRPr="001F4E8C">
              <w:rPr>
                <w:rFonts w:hint="eastAsia"/>
              </w:rPr>
              <w:t>(</w:t>
            </w:r>
            <w:r w:rsidRPr="001F4E8C">
              <w:rPr>
                <w:rFonts w:hint="eastAsia"/>
              </w:rPr>
              <w:t>例如，由</w:t>
            </w:r>
            <w:r w:rsidRPr="001F4E8C">
              <w:rPr>
                <w:rFonts w:hint="eastAsia"/>
              </w:rPr>
              <w:t>Microsoft</w:t>
            </w:r>
            <w:r w:rsidRPr="001F4E8C">
              <w:rPr>
                <w:rFonts w:hint="eastAsia"/>
              </w:rPr>
              <w:t>網路伺服器</w:t>
            </w:r>
            <w:r w:rsidRPr="001F4E8C">
              <w:rPr>
                <w:rFonts w:hint="eastAsia"/>
              </w:rPr>
              <w:t>(SMB</w:t>
            </w:r>
            <w:r w:rsidRPr="001F4E8C">
              <w:rPr>
                <w:rFonts w:hint="eastAsia"/>
              </w:rPr>
              <w:t>服務</w:t>
            </w:r>
            <w:r w:rsidRPr="001F4E8C">
              <w:rPr>
                <w:rFonts w:hint="eastAsia"/>
              </w:rPr>
              <w:t>)</w:t>
            </w:r>
            <w:r w:rsidRPr="001F4E8C">
              <w:rPr>
                <w:rFonts w:hint="eastAsia"/>
              </w:rPr>
              <w:t>所執行的網</w:t>
            </w:r>
            <w:r w:rsidRPr="001F4E8C">
              <w:rPr>
                <w:rFonts w:hint="eastAsia"/>
              </w:rPr>
              <w:lastRenderedPageBreak/>
              <w:t>路登入</w:t>
            </w:r>
            <w:r w:rsidRPr="001F4E8C">
              <w:rPr>
                <w:rFonts w:hint="eastAsia"/>
              </w:rPr>
              <w:t>)</w:t>
            </w:r>
            <w:r w:rsidRPr="001F4E8C">
              <w:rPr>
                <w:rFonts w:hint="eastAsia"/>
              </w:rPr>
              <w:t>將會失敗</w:t>
            </w:r>
          </w:p>
        </w:tc>
        <w:tc>
          <w:tcPr>
            <w:tcW w:w="660" w:type="pct"/>
          </w:tcPr>
          <w:p w14:paraId="7582DB30" w14:textId="57A2CDF4"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lastRenderedPageBreak/>
              <w:t>電腦設定</w:t>
            </w:r>
            <w:r w:rsidRPr="001F4E8C">
              <w:rPr>
                <w:rFonts w:hint="eastAsia"/>
              </w:rPr>
              <w:t>\Windows</w:t>
            </w:r>
            <w:r w:rsidRPr="001F4E8C">
              <w:rPr>
                <w:rFonts w:hint="eastAsia"/>
              </w:rPr>
              <w:t>設定</w:t>
            </w:r>
            <w:r w:rsidRPr="001F4E8C">
              <w:rPr>
                <w:rFonts w:hint="eastAsia"/>
              </w:rPr>
              <w:t>\</w:t>
            </w:r>
            <w:r w:rsidRPr="001F4E8C">
              <w:rPr>
                <w:rFonts w:hint="eastAsia"/>
              </w:rPr>
              <w:t>安全性設定</w:t>
            </w:r>
            <w:r w:rsidRPr="001F4E8C">
              <w:rPr>
                <w:rFonts w:hint="eastAsia"/>
              </w:rPr>
              <w:t>\</w:t>
            </w:r>
            <w:r w:rsidRPr="001F4E8C">
              <w:rPr>
                <w:rFonts w:hint="eastAsia"/>
              </w:rPr>
              <w:t>本機原則</w:t>
            </w:r>
            <w:r w:rsidRPr="001F4E8C">
              <w:rPr>
                <w:rFonts w:hint="eastAsia"/>
              </w:rPr>
              <w:t>\</w:t>
            </w:r>
            <w:r w:rsidRPr="001F4E8C">
              <w:rPr>
                <w:rFonts w:hint="eastAsia"/>
              </w:rPr>
              <w:t>安全性選項</w:t>
            </w:r>
            <w:r w:rsidRPr="001F4E8C">
              <w:rPr>
                <w:rFonts w:hint="eastAsia"/>
              </w:rPr>
              <w:t>\</w:t>
            </w:r>
            <w:r w:rsidRPr="001F4E8C">
              <w:rPr>
                <w:rFonts w:hint="eastAsia"/>
              </w:rPr>
              <w:t>帳戶：</w:t>
            </w:r>
            <w:r w:rsidRPr="001F4E8C">
              <w:rPr>
                <w:rFonts w:hint="eastAsia"/>
              </w:rPr>
              <w:t>Guest</w:t>
            </w:r>
            <w:r w:rsidRPr="001F4E8C">
              <w:rPr>
                <w:rFonts w:hint="eastAsia"/>
              </w:rPr>
              <w:t>帳戶狀態</w:t>
            </w:r>
          </w:p>
        </w:tc>
        <w:tc>
          <w:tcPr>
            <w:tcW w:w="566" w:type="pct"/>
          </w:tcPr>
          <w:p w14:paraId="381FB819" w14:textId="1BC40054"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t>停用</w:t>
            </w:r>
          </w:p>
        </w:tc>
        <w:tc>
          <w:tcPr>
            <w:tcW w:w="490" w:type="pct"/>
          </w:tcPr>
          <w:p w14:paraId="33E67412" w14:textId="75A3AA45" w:rsidR="007D2DD1" w:rsidRPr="00F37146"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DF7988">
              <w:rPr>
                <w:rFonts w:hint="eastAsia"/>
              </w:rPr>
              <w:t>CCE-ID</w:t>
            </w:r>
            <w:r w:rsidRPr="00DF7988">
              <w:rPr>
                <w:rFonts w:hint="eastAsia"/>
              </w:rPr>
              <w:t>：</w:t>
            </w:r>
            <w:r w:rsidRPr="00DF7988">
              <w:rPr>
                <w:rFonts w:hint="eastAsia"/>
              </w:rPr>
              <w:t>CCE-41528-1</w:t>
            </w:r>
          </w:p>
        </w:tc>
      </w:tr>
      <w:tr w:rsidR="00276B2E" w:rsidRPr="00873D3D" w14:paraId="72E13155"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2AC2D195" w14:textId="494D6591" w:rsidR="007D2DD1" w:rsidRDefault="007D2DD1" w:rsidP="00CB22AA">
            <w:pPr>
              <w:pStyle w:val="ac"/>
              <w:spacing w:before="76" w:after="76"/>
              <w:rPr>
                <w:color w:val="000000"/>
              </w:rPr>
            </w:pPr>
            <w:r>
              <w:rPr>
                <w:rFonts w:hint="eastAsia"/>
                <w:color w:val="000000"/>
              </w:rPr>
              <w:lastRenderedPageBreak/>
              <w:t>92</w:t>
            </w:r>
          </w:p>
        </w:tc>
        <w:tc>
          <w:tcPr>
            <w:tcW w:w="472" w:type="pct"/>
          </w:tcPr>
          <w:p w14:paraId="0EEEF8BB" w14:textId="393E375B" w:rsidR="007D2DD1" w:rsidRPr="004607D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t>Windows10 Computer Settings</w:t>
            </w:r>
          </w:p>
        </w:tc>
        <w:tc>
          <w:tcPr>
            <w:tcW w:w="330" w:type="pct"/>
          </w:tcPr>
          <w:p w14:paraId="00C8C8DF" w14:textId="0A9C7097" w:rsidR="007D2DD1" w:rsidRPr="001F4E8C"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AB6197">
              <w:t>TWGCB-01-005-0092</w:t>
            </w:r>
          </w:p>
        </w:tc>
        <w:tc>
          <w:tcPr>
            <w:tcW w:w="378" w:type="pct"/>
          </w:tcPr>
          <w:p w14:paraId="31CEC990" w14:textId="488B682E"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t>安全性選項</w:t>
            </w:r>
            <w:r w:rsidRPr="001F4E8C">
              <w:rPr>
                <w:rFonts w:hint="eastAsia"/>
              </w:rPr>
              <w:t>\</w:t>
            </w:r>
            <w:r w:rsidRPr="001F4E8C">
              <w:rPr>
                <w:rFonts w:hint="eastAsia"/>
              </w:rPr>
              <w:t>帳戶</w:t>
            </w:r>
          </w:p>
        </w:tc>
        <w:tc>
          <w:tcPr>
            <w:tcW w:w="472" w:type="pct"/>
          </w:tcPr>
          <w:p w14:paraId="651755C7" w14:textId="272880DB"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t>帳戶：限制使用空白密碼的本機帳戶僅能登入到主控台</w:t>
            </w:r>
          </w:p>
        </w:tc>
        <w:tc>
          <w:tcPr>
            <w:tcW w:w="1415" w:type="pct"/>
          </w:tcPr>
          <w:p w14:paraId="57E42AB9" w14:textId="7777777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Pr>
                <w:rFonts w:hint="eastAsia"/>
              </w:rPr>
              <w:t>此</w:t>
            </w:r>
            <w:r w:rsidRPr="00836FFC">
              <w:rPr>
                <w:rFonts w:hint="eastAsia"/>
              </w:rPr>
              <w:t>項原則設定決定未受密碼保護的本機帳戶，是否可用來從實體電腦主控台以外的位置登入。如果已啟用，那麼未受密碼保護的本機帳戶將只能藉由電腦鍵盤登入</w:t>
            </w:r>
          </w:p>
          <w:p w14:paraId="6747DAE3" w14:textId="77777777" w:rsidR="007D2DD1"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注意：</w:t>
            </w:r>
          </w:p>
          <w:p w14:paraId="4AA534F2" w14:textId="77777777" w:rsidR="007D2DD1"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836FFC">
              <w:rPr>
                <w:rFonts w:hint="eastAsia"/>
              </w:rPr>
              <w:t>(1)</w:t>
            </w:r>
            <w:r w:rsidRPr="00836FFC">
              <w:rPr>
                <w:rFonts w:hint="eastAsia"/>
              </w:rPr>
              <w:t>不是位於實際安全位置的電腦，應一直針對所有本機使用者帳戶強制執行強式密碼原則。否則，每位實際存取電腦的使用者皆可使用沒有密碼的使用者帳戶登入。這對可攜式電腦來說尤其重要</w:t>
            </w:r>
          </w:p>
          <w:p w14:paraId="3EECF2C5" w14:textId="77777777" w:rsidR="007D2DD1"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836FFC">
              <w:rPr>
                <w:rFonts w:hint="eastAsia"/>
              </w:rPr>
              <w:t>(2)</w:t>
            </w:r>
            <w:r w:rsidRPr="00836FFC">
              <w:rPr>
                <w:rFonts w:hint="eastAsia"/>
              </w:rPr>
              <w:t>如果將此安全性原則套用到</w:t>
            </w:r>
            <w:r w:rsidRPr="00836FFC">
              <w:rPr>
                <w:rFonts w:hint="eastAsia"/>
              </w:rPr>
              <w:t>Everyone</w:t>
            </w:r>
            <w:r w:rsidRPr="00836FFC">
              <w:rPr>
                <w:rFonts w:hint="eastAsia"/>
              </w:rPr>
              <w:t>群組，則任何人都不能</w:t>
            </w:r>
            <w:r w:rsidRPr="00836FFC">
              <w:rPr>
                <w:rFonts w:hint="eastAsia"/>
              </w:rPr>
              <w:lastRenderedPageBreak/>
              <w:t>透過遠端桌面服務登入</w:t>
            </w:r>
          </w:p>
          <w:p w14:paraId="232A34A7" w14:textId="77777777" w:rsidR="007D2DD1"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836FFC">
              <w:rPr>
                <w:rFonts w:hint="eastAsia"/>
              </w:rPr>
              <w:t>(3)</w:t>
            </w:r>
            <w:r>
              <w:rPr>
                <w:rFonts w:hint="eastAsia"/>
              </w:rPr>
              <w:t>此項</w:t>
            </w:r>
            <w:r w:rsidRPr="00836FFC">
              <w:rPr>
                <w:rFonts w:hint="eastAsia"/>
              </w:rPr>
              <w:t>設定對於使用網域帳戶的登入沒有影響</w:t>
            </w:r>
          </w:p>
          <w:p w14:paraId="2532B047" w14:textId="77777777" w:rsidR="007D2DD1"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836FFC">
              <w:rPr>
                <w:rFonts w:hint="eastAsia"/>
              </w:rPr>
              <w:t>(4)</w:t>
            </w:r>
            <w:r>
              <w:rPr>
                <w:rFonts w:hint="eastAsia"/>
              </w:rPr>
              <w:t>應用程式若使用遠端互動式登入，則可以跳過此項</w:t>
            </w:r>
            <w:r w:rsidRPr="00836FFC">
              <w:rPr>
                <w:rFonts w:hint="eastAsia"/>
              </w:rPr>
              <w:t>設定</w:t>
            </w:r>
          </w:p>
          <w:p w14:paraId="492FC8C9" w14:textId="24A163D2" w:rsidR="007D2DD1" w:rsidRPr="00836FFC" w:rsidRDefault="007D2DD1" w:rsidP="00141495">
            <w:pPr>
              <w:pStyle w:val="a3"/>
              <w:numPr>
                <w:ilvl w:val="0"/>
                <w:numId w:val="0"/>
              </w:numPr>
              <w:spacing w:before="76" w:after="76"/>
              <w:ind w:left="147"/>
              <w:cnfStyle w:val="000000000000" w:firstRow="0" w:lastRow="0" w:firstColumn="0" w:lastColumn="0" w:oddVBand="0" w:evenVBand="0" w:oddHBand="0" w:evenHBand="0" w:firstRowFirstColumn="0" w:firstRowLastColumn="0" w:lastRowFirstColumn="0" w:lastRowLastColumn="0"/>
            </w:pPr>
            <w:r w:rsidRPr="00836FFC">
              <w:rPr>
                <w:rFonts w:hint="eastAsia"/>
              </w:rPr>
              <w:t>(5)</w:t>
            </w:r>
            <w:r w:rsidRPr="00836FFC">
              <w:rPr>
                <w:rFonts w:hint="eastAsia"/>
              </w:rPr>
              <w:t>遠端桌面服務在舊版的</w:t>
            </w:r>
            <w:r w:rsidRPr="00836FFC">
              <w:rPr>
                <w:rFonts w:hint="eastAsia"/>
              </w:rPr>
              <w:t>Windows</w:t>
            </w:r>
            <w:r w:rsidRPr="00836FFC">
              <w:rPr>
                <w:rFonts w:hint="eastAsia"/>
              </w:rPr>
              <w:t>作業系統中稱為「終端機服務」</w:t>
            </w:r>
          </w:p>
        </w:tc>
        <w:tc>
          <w:tcPr>
            <w:tcW w:w="660" w:type="pct"/>
          </w:tcPr>
          <w:p w14:paraId="4936A74D" w14:textId="5E7F2277"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lastRenderedPageBreak/>
              <w:t>電腦設定</w:t>
            </w:r>
            <w:r w:rsidRPr="001F4E8C">
              <w:rPr>
                <w:rFonts w:hint="eastAsia"/>
              </w:rPr>
              <w:t>\Windows</w:t>
            </w:r>
            <w:r w:rsidRPr="001F4E8C">
              <w:rPr>
                <w:rFonts w:hint="eastAsia"/>
              </w:rPr>
              <w:t>設定</w:t>
            </w:r>
            <w:r w:rsidRPr="001F4E8C">
              <w:rPr>
                <w:rFonts w:hint="eastAsia"/>
              </w:rPr>
              <w:t>\</w:t>
            </w:r>
            <w:r w:rsidRPr="001F4E8C">
              <w:rPr>
                <w:rFonts w:hint="eastAsia"/>
              </w:rPr>
              <w:t>安全性設定</w:t>
            </w:r>
            <w:r w:rsidRPr="001F4E8C">
              <w:rPr>
                <w:rFonts w:hint="eastAsia"/>
              </w:rPr>
              <w:t>\</w:t>
            </w:r>
            <w:r w:rsidRPr="001F4E8C">
              <w:rPr>
                <w:rFonts w:hint="eastAsia"/>
              </w:rPr>
              <w:t>本機原則</w:t>
            </w:r>
            <w:r w:rsidRPr="001F4E8C">
              <w:rPr>
                <w:rFonts w:hint="eastAsia"/>
              </w:rPr>
              <w:t>\</w:t>
            </w:r>
            <w:r w:rsidRPr="001F4E8C">
              <w:rPr>
                <w:rFonts w:hint="eastAsia"/>
              </w:rPr>
              <w:t>安全性選項</w:t>
            </w:r>
            <w:r w:rsidRPr="001F4E8C">
              <w:rPr>
                <w:rFonts w:hint="eastAsia"/>
              </w:rPr>
              <w:t>\</w:t>
            </w:r>
            <w:r w:rsidRPr="001F4E8C">
              <w:rPr>
                <w:rFonts w:hint="eastAsia"/>
              </w:rPr>
              <w:t>帳戶：限制使用空白密碼的本機帳戶僅能登入到主控台</w:t>
            </w:r>
          </w:p>
        </w:tc>
        <w:tc>
          <w:tcPr>
            <w:tcW w:w="566" w:type="pct"/>
          </w:tcPr>
          <w:p w14:paraId="50BD1E79" w14:textId="4E5A0B64"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t>啟用</w:t>
            </w:r>
          </w:p>
        </w:tc>
        <w:tc>
          <w:tcPr>
            <w:tcW w:w="490" w:type="pct"/>
          </w:tcPr>
          <w:p w14:paraId="0246D836" w14:textId="22C81932" w:rsidR="007D2DD1" w:rsidRPr="00F37146"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DF7988">
              <w:rPr>
                <w:rFonts w:hint="eastAsia"/>
              </w:rPr>
              <w:t>CCE-ID</w:t>
            </w:r>
            <w:r w:rsidRPr="00DF7988">
              <w:rPr>
                <w:rFonts w:hint="eastAsia"/>
              </w:rPr>
              <w:t>：</w:t>
            </w:r>
            <w:r w:rsidRPr="00DF7988">
              <w:rPr>
                <w:rFonts w:hint="eastAsia"/>
              </w:rPr>
              <w:t>CCE-41787-3</w:t>
            </w:r>
          </w:p>
        </w:tc>
      </w:tr>
      <w:tr w:rsidR="00276B2E" w:rsidRPr="00873D3D" w14:paraId="0141C7CF"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442E800B" w14:textId="6F73E533" w:rsidR="007D2DD1" w:rsidRDefault="007D2DD1" w:rsidP="00CB22AA">
            <w:pPr>
              <w:pStyle w:val="ac"/>
              <w:spacing w:before="76" w:after="76"/>
              <w:rPr>
                <w:color w:val="000000"/>
              </w:rPr>
            </w:pPr>
            <w:r>
              <w:rPr>
                <w:rFonts w:hint="eastAsia"/>
                <w:color w:val="000000"/>
              </w:rPr>
              <w:lastRenderedPageBreak/>
              <w:t>93</w:t>
            </w:r>
          </w:p>
        </w:tc>
        <w:tc>
          <w:tcPr>
            <w:tcW w:w="472" w:type="pct"/>
          </w:tcPr>
          <w:p w14:paraId="46F301A2" w14:textId="4C2CC89E" w:rsidR="007D2DD1" w:rsidRPr="004607D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t>Windows10 Computer Settings</w:t>
            </w:r>
          </w:p>
        </w:tc>
        <w:tc>
          <w:tcPr>
            <w:tcW w:w="330" w:type="pct"/>
          </w:tcPr>
          <w:p w14:paraId="7392834F" w14:textId="2E97F63F" w:rsidR="007D2DD1" w:rsidRPr="001F4E8C"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AB6197">
              <w:t>TWGCB-01-005-0093</w:t>
            </w:r>
          </w:p>
        </w:tc>
        <w:tc>
          <w:tcPr>
            <w:tcW w:w="378" w:type="pct"/>
          </w:tcPr>
          <w:p w14:paraId="56C45746" w14:textId="7A3608D4"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t>安全性選項</w:t>
            </w:r>
            <w:r w:rsidRPr="001F4E8C">
              <w:rPr>
                <w:rFonts w:hint="eastAsia"/>
              </w:rPr>
              <w:t>\</w:t>
            </w:r>
            <w:r w:rsidRPr="001F4E8C">
              <w:rPr>
                <w:rFonts w:hint="eastAsia"/>
              </w:rPr>
              <w:t>帳戶</w:t>
            </w:r>
          </w:p>
        </w:tc>
        <w:tc>
          <w:tcPr>
            <w:tcW w:w="472" w:type="pct"/>
          </w:tcPr>
          <w:p w14:paraId="4554EFB9" w14:textId="05FDACEC"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t>帳戶：重新命名系統管理員帳戶</w:t>
            </w:r>
          </w:p>
        </w:tc>
        <w:tc>
          <w:tcPr>
            <w:tcW w:w="1415" w:type="pct"/>
          </w:tcPr>
          <w:p w14:paraId="667D5722" w14:textId="6FDF8F9B" w:rsidR="007D2DD1" w:rsidRPr="00836FFC" w:rsidRDefault="007D2DD1" w:rsidP="00141495">
            <w:pPr>
              <w:pStyle w:val="a3"/>
              <w:numPr>
                <w:ilvl w:val="0"/>
                <w:numId w:val="0"/>
              </w:numPr>
              <w:spacing w:before="76" w:after="76"/>
              <w:cnfStyle w:val="000000000000" w:firstRow="0" w:lastRow="0" w:firstColumn="0" w:lastColumn="0" w:oddVBand="0" w:evenVBand="0" w:oddHBand="0" w:evenHBand="0" w:firstRowFirstColumn="0" w:firstRowLastColumn="0" w:lastRowFirstColumn="0" w:lastRowLastColumn="0"/>
            </w:pPr>
            <w:r>
              <w:rPr>
                <w:rFonts w:hint="eastAsia"/>
              </w:rPr>
              <w:t>此</w:t>
            </w:r>
            <w:r w:rsidRPr="00836FFC">
              <w:rPr>
                <w:rFonts w:hint="eastAsia"/>
              </w:rPr>
              <w:t>項原則設定將重新命名已知的</w:t>
            </w:r>
            <w:r w:rsidRPr="00836FFC">
              <w:rPr>
                <w:rFonts w:hint="eastAsia"/>
              </w:rPr>
              <w:t>Administrator</w:t>
            </w:r>
            <w:r w:rsidRPr="00836FFC">
              <w:rPr>
                <w:rFonts w:hint="eastAsia"/>
              </w:rPr>
              <w:t>帳戶，透過使用不同的帳戶名稱與</w:t>
            </w:r>
            <w:r w:rsidRPr="00836FFC">
              <w:rPr>
                <w:rFonts w:hint="eastAsia"/>
              </w:rPr>
              <w:t>Administrator</w:t>
            </w:r>
            <w:r w:rsidRPr="00836FFC">
              <w:rPr>
                <w:rFonts w:hint="eastAsia"/>
              </w:rPr>
              <w:t>帳戶之安全性識別碼</w:t>
            </w:r>
            <w:r w:rsidRPr="00836FFC">
              <w:rPr>
                <w:rFonts w:hint="eastAsia"/>
              </w:rPr>
              <w:t>(SID)</w:t>
            </w:r>
            <w:r w:rsidRPr="00836FFC">
              <w:rPr>
                <w:rFonts w:hint="eastAsia"/>
              </w:rPr>
              <w:t>相關聯，使得未經授權的人員較不容易猜出有此特殊權限的使用者名稱與密碼組合</w:t>
            </w:r>
          </w:p>
        </w:tc>
        <w:tc>
          <w:tcPr>
            <w:tcW w:w="660" w:type="pct"/>
          </w:tcPr>
          <w:p w14:paraId="7184A5C4" w14:textId="6E951E26"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t>電腦設定</w:t>
            </w:r>
            <w:r w:rsidRPr="001F4E8C">
              <w:rPr>
                <w:rFonts w:hint="eastAsia"/>
              </w:rPr>
              <w:t>\Windows</w:t>
            </w:r>
            <w:r w:rsidRPr="001F4E8C">
              <w:rPr>
                <w:rFonts w:hint="eastAsia"/>
              </w:rPr>
              <w:t>設定</w:t>
            </w:r>
            <w:r w:rsidRPr="001F4E8C">
              <w:rPr>
                <w:rFonts w:hint="eastAsia"/>
              </w:rPr>
              <w:t>\</w:t>
            </w:r>
            <w:r w:rsidRPr="001F4E8C">
              <w:rPr>
                <w:rFonts w:hint="eastAsia"/>
              </w:rPr>
              <w:t>安全性設定</w:t>
            </w:r>
            <w:r w:rsidRPr="001F4E8C">
              <w:rPr>
                <w:rFonts w:hint="eastAsia"/>
              </w:rPr>
              <w:t>\</w:t>
            </w:r>
            <w:r w:rsidRPr="001F4E8C">
              <w:rPr>
                <w:rFonts w:hint="eastAsia"/>
              </w:rPr>
              <w:t>本機原則</w:t>
            </w:r>
            <w:r w:rsidRPr="001F4E8C">
              <w:rPr>
                <w:rFonts w:hint="eastAsia"/>
              </w:rPr>
              <w:t>\</w:t>
            </w:r>
            <w:r w:rsidRPr="001F4E8C">
              <w:rPr>
                <w:rFonts w:hint="eastAsia"/>
              </w:rPr>
              <w:t>安全性選項</w:t>
            </w:r>
            <w:r w:rsidRPr="001F4E8C">
              <w:rPr>
                <w:rFonts w:hint="eastAsia"/>
              </w:rPr>
              <w:t>\</w:t>
            </w:r>
            <w:r w:rsidRPr="001F4E8C">
              <w:rPr>
                <w:rFonts w:hint="eastAsia"/>
              </w:rPr>
              <w:t>帳戶：重新命名系統管理員帳戶</w:t>
            </w:r>
          </w:p>
        </w:tc>
        <w:tc>
          <w:tcPr>
            <w:tcW w:w="566" w:type="pct"/>
          </w:tcPr>
          <w:p w14:paraId="08D8380F" w14:textId="69B286EC"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t>Renamed_Admin</w:t>
            </w:r>
          </w:p>
        </w:tc>
        <w:tc>
          <w:tcPr>
            <w:tcW w:w="490" w:type="pct"/>
          </w:tcPr>
          <w:p w14:paraId="69EB41A2" w14:textId="717B5DDD" w:rsidR="007D2DD1" w:rsidRPr="00F37146"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DF7988">
              <w:rPr>
                <w:rFonts w:hint="eastAsia"/>
              </w:rPr>
              <w:t>CCE-ID</w:t>
            </w:r>
            <w:r w:rsidRPr="00DF7988">
              <w:rPr>
                <w:rFonts w:hint="eastAsia"/>
              </w:rPr>
              <w:t>：</w:t>
            </w:r>
            <w:r w:rsidRPr="00DF7988">
              <w:rPr>
                <w:rFonts w:hint="eastAsia"/>
              </w:rPr>
              <w:t>CCE-42970-4</w:t>
            </w:r>
          </w:p>
        </w:tc>
      </w:tr>
      <w:tr w:rsidR="00276B2E" w:rsidRPr="00873D3D" w14:paraId="7836445E"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539B0F83" w14:textId="00EEF3F7" w:rsidR="007D2DD1" w:rsidRDefault="007D2DD1" w:rsidP="00CB22AA">
            <w:pPr>
              <w:pStyle w:val="ac"/>
              <w:spacing w:before="76" w:after="76"/>
              <w:rPr>
                <w:color w:val="000000"/>
              </w:rPr>
            </w:pPr>
            <w:r>
              <w:rPr>
                <w:rFonts w:hint="eastAsia"/>
                <w:color w:val="000000"/>
              </w:rPr>
              <w:t>94</w:t>
            </w:r>
          </w:p>
        </w:tc>
        <w:tc>
          <w:tcPr>
            <w:tcW w:w="472" w:type="pct"/>
          </w:tcPr>
          <w:p w14:paraId="7EAF0115" w14:textId="6A11F13E" w:rsidR="007D2DD1" w:rsidRPr="004607D1"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t>Windows</w:t>
            </w:r>
            <w:r>
              <w:lastRenderedPageBreak/>
              <w:t>10 Computer Settings</w:t>
            </w:r>
          </w:p>
        </w:tc>
        <w:tc>
          <w:tcPr>
            <w:tcW w:w="330" w:type="pct"/>
          </w:tcPr>
          <w:p w14:paraId="1AC98EE6" w14:textId="16CE9ADE" w:rsidR="007D2DD1" w:rsidRPr="001F4E8C"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AB6197">
              <w:lastRenderedPageBreak/>
              <w:t>TWG</w:t>
            </w:r>
            <w:r w:rsidRPr="00AB6197">
              <w:lastRenderedPageBreak/>
              <w:t>CB-01-005-0094</w:t>
            </w:r>
          </w:p>
        </w:tc>
        <w:tc>
          <w:tcPr>
            <w:tcW w:w="378" w:type="pct"/>
          </w:tcPr>
          <w:p w14:paraId="417BC23B" w14:textId="1397C1DF"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lastRenderedPageBreak/>
              <w:t>安全性</w:t>
            </w:r>
            <w:r w:rsidRPr="001F4E8C">
              <w:rPr>
                <w:rFonts w:hint="eastAsia"/>
              </w:rPr>
              <w:lastRenderedPageBreak/>
              <w:t>選項</w:t>
            </w:r>
            <w:r w:rsidRPr="001F4E8C">
              <w:rPr>
                <w:rFonts w:hint="eastAsia"/>
              </w:rPr>
              <w:t>\</w:t>
            </w:r>
            <w:r w:rsidRPr="001F4E8C">
              <w:rPr>
                <w:rFonts w:hint="eastAsia"/>
              </w:rPr>
              <w:t>帳戶</w:t>
            </w:r>
          </w:p>
        </w:tc>
        <w:tc>
          <w:tcPr>
            <w:tcW w:w="472" w:type="pct"/>
          </w:tcPr>
          <w:p w14:paraId="43D71F82" w14:textId="3FF533C5"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lastRenderedPageBreak/>
              <w:t>帳戶：重</w:t>
            </w:r>
            <w:r w:rsidRPr="001F4E8C">
              <w:rPr>
                <w:rFonts w:hint="eastAsia"/>
              </w:rPr>
              <w:lastRenderedPageBreak/>
              <w:t>新命名來賓帳戶名稱</w:t>
            </w:r>
          </w:p>
        </w:tc>
        <w:tc>
          <w:tcPr>
            <w:tcW w:w="1415" w:type="pct"/>
          </w:tcPr>
          <w:p w14:paraId="2EE0A268" w14:textId="3CCFE967" w:rsidR="007D2DD1" w:rsidRPr="00836FF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Pr>
                <w:rFonts w:hint="eastAsia"/>
              </w:rPr>
              <w:lastRenderedPageBreak/>
              <w:t>此</w:t>
            </w:r>
            <w:r w:rsidRPr="00836FFC">
              <w:rPr>
                <w:rFonts w:hint="eastAsia"/>
              </w:rPr>
              <w:t>項原則設定將重新命名已知的</w:t>
            </w:r>
            <w:r w:rsidRPr="00836FFC">
              <w:rPr>
                <w:rFonts w:hint="eastAsia"/>
              </w:rPr>
              <w:lastRenderedPageBreak/>
              <w:t>Guest</w:t>
            </w:r>
            <w:r w:rsidRPr="00836FFC">
              <w:rPr>
                <w:rFonts w:hint="eastAsia"/>
              </w:rPr>
              <w:t>帳戶，透過使用不同的帳戶名稱與</w:t>
            </w:r>
            <w:r w:rsidRPr="00836FFC">
              <w:rPr>
                <w:rFonts w:hint="eastAsia"/>
              </w:rPr>
              <w:t>Guest</w:t>
            </w:r>
            <w:r w:rsidRPr="00836FFC">
              <w:rPr>
                <w:rFonts w:hint="eastAsia"/>
              </w:rPr>
              <w:t>帳戶之安全性識別碼</w:t>
            </w:r>
            <w:r w:rsidRPr="00836FFC">
              <w:rPr>
                <w:rFonts w:hint="eastAsia"/>
              </w:rPr>
              <w:t>(SID)</w:t>
            </w:r>
            <w:r w:rsidRPr="00836FFC">
              <w:rPr>
                <w:rFonts w:hint="eastAsia"/>
              </w:rPr>
              <w:t>相關聯，使得未經授權的人員較不容易猜出此使用者名稱與密碼組合</w:t>
            </w:r>
          </w:p>
        </w:tc>
        <w:tc>
          <w:tcPr>
            <w:tcW w:w="660" w:type="pct"/>
          </w:tcPr>
          <w:p w14:paraId="7AC343FF" w14:textId="0F39F049"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lastRenderedPageBreak/>
              <w:t>電腦設定</w:t>
            </w:r>
            <w:r w:rsidRPr="001F4E8C">
              <w:rPr>
                <w:rFonts w:hint="eastAsia"/>
              </w:rPr>
              <w:lastRenderedPageBreak/>
              <w:t>\Windows</w:t>
            </w:r>
            <w:r w:rsidRPr="001F4E8C">
              <w:rPr>
                <w:rFonts w:hint="eastAsia"/>
              </w:rPr>
              <w:t>設定</w:t>
            </w:r>
            <w:r w:rsidRPr="001F4E8C">
              <w:rPr>
                <w:rFonts w:hint="eastAsia"/>
              </w:rPr>
              <w:t>\</w:t>
            </w:r>
            <w:r w:rsidRPr="001F4E8C">
              <w:rPr>
                <w:rFonts w:hint="eastAsia"/>
              </w:rPr>
              <w:t>安全性設定</w:t>
            </w:r>
            <w:r w:rsidRPr="001F4E8C">
              <w:rPr>
                <w:rFonts w:hint="eastAsia"/>
              </w:rPr>
              <w:t>\</w:t>
            </w:r>
            <w:r w:rsidRPr="001F4E8C">
              <w:rPr>
                <w:rFonts w:hint="eastAsia"/>
              </w:rPr>
              <w:t>本機原則</w:t>
            </w:r>
            <w:r w:rsidRPr="001F4E8C">
              <w:rPr>
                <w:rFonts w:hint="eastAsia"/>
              </w:rPr>
              <w:t>\</w:t>
            </w:r>
            <w:r w:rsidRPr="001F4E8C">
              <w:rPr>
                <w:rFonts w:hint="eastAsia"/>
              </w:rPr>
              <w:t>安全性選項</w:t>
            </w:r>
            <w:r w:rsidRPr="001F4E8C">
              <w:rPr>
                <w:rFonts w:hint="eastAsia"/>
              </w:rPr>
              <w:t>\</w:t>
            </w:r>
            <w:r w:rsidRPr="001F4E8C">
              <w:rPr>
                <w:rFonts w:hint="eastAsia"/>
              </w:rPr>
              <w:t>帳戶：重新命名來賓帳戶名稱</w:t>
            </w:r>
          </w:p>
        </w:tc>
        <w:tc>
          <w:tcPr>
            <w:tcW w:w="566" w:type="pct"/>
          </w:tcPr>
          <w:p w14:paraId="30149422" w14:textId="3CC3C828"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lastRenderedPageBreak/>
              <w:t>Renamed_G</w:t>
            </w:r>
            <w:r w:rsidRPr="001F4E8C">
              <w:rPr>
                <w:rFonts w:hint="eastAsia"/>
              </w:rPr>
              <w:lastRenderedPageBreak/>
              <w:t>uest</w:t>
            </w:r>
          </w:p>
        </w:tc>
        <w:tc>
          <w:tcPr>
            <w:tcW w:w="490" w:type="pct"/>
          </w:tcPr>
          <w:p w14:paraId="2083B7FE" w14:textId="24CCEB29" w:rsidR="007D2DD1" w:rsidRPr="00F37146"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DF7988">
              <w:rPr>
                <w:rFonts w:hint="eastAsia"/>
              </w:rPr>
              <w:lastRenderedPageBreak/>
              <w:t>CCE-ID</w:t>
            </w:r>
            <w:r w:rsidRPr="00DF7988">
              <w:rPr>
                <w:rFonts w:hint="eastAsia"/>
              </w:rPr>
              <w:t>：</w:t>
            </w:r>
            <w:r w:rsidRPr="00DF7988">
              <w:rPr>
                <w:rFonts w:hint="eastAsia"/>
              </w:rPr>
              <w:lastRenderedPageBreak/>
              <w:t>CCE-43078-5</w:t>
            </w:r>
          </w:p>
        </w:tc>
      </w:tr>
      <w:tr w:rsidR="00276B2E" w:rsidRPr="00873D3D" w14:paraId="42028EC7" w14:textId="77777777" w:rsidTr="00FE68CE">
        <w:tc>
          <w:tcPr>
            <w:cnfStyle w:val="001000000000" w:firstRow="0" w:lastRow="0" w:firstColumn="1" w:lastColumn="0" w:oddVBand="0" w:evenVBand="0" w:oddHBand="0" w:evenHBand="0" w:firstRowFirstColumn="0" w:firstRowLastColumn="0" w:lastRowFirstColumn="0" w:lastRowLastColumn="0"/>
            <w:tcW w:w="217" w:type="pct"/>
            <w:tcBorders>
              <w:top w:val="nil"/>
              <w:left w:val="single" w:sz="4" w:space="0" w:color="auto"/>
              <w:bottom w:val="single" w:sz="4" w:space="0" w:color="auto"/>
              <w:right w:val="single" w:sz="4" w:space="0" w:color="auto"/>
            </w:tcBorders>
          </w:tcPr>
          <w:p w14:paraId="54E9B3B9" w14:textId="3DE283BE" w:rsidR="007D2DD1" w:rsidRDefault="007D2DD1" w:rsidP="00CB22AA">
            <w:pPr>
              <w:pStyle w:val="ac"/>
              <w:spacing w:before="76" w:after="76"/>
              <w:rPr>
                <w:color w:val="000000"/>
              </w:rPr>
            </w:pPr>
            <w:r>
              <w:rPr>
                <w:rFonts w:hint="eastAsia"/>
                <w:color w:val="000000"/>
              </w:rPr>
              <w:lastRenderedPageBreak/>
              <w:t>95</w:t>
            </w:r>
          </w:p>
        </w:tc>
        <w:tc>
          <w:tcPr>
            <w:tcW w:w="472" w:type="pct"/>
          </w:tcPr>
          <w:p w14:paraId="24A09780" w14:textId="35E4E85D" w:rsidR="007D2DD1" w:rsidRPr="001C4DE0"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t>Windows10 Computer Settings</w:t>
            </w:r>
          </w:p>
        </w:tc>
        <w:tc>
          <w:tcPr>
            <w:tcW w:w="330" w:type="pct"/>
          </w:tcPr>
          <w:p w14:paraId="3FE0D46E" w14:textId="0F17F12C" w:rsidR="007D2DD1" w:rsidRPr="001F4E8C" w:rsidRDefault="007D2DD1" w:rsidP="00AC6486">
            <w:pPr>
              <w:pStyle w:val="ae"/>
              <w:spacing w:before="76" w:after="76"/>
              <w:cnfStyle w:val="000000000000" w:firstRow="0" w:lastRow="0" w:firstColumn="0" w:lastColumn="0" w:oddVBand="0" w:evenVBand="0" w:oddHBand="0" w:evenHBand="0" w:firstRowFirstColumn="0" w:firstRowLastColumn="0" w:lastRowFirstColumn="0" w:lastRowLastColumn="0"/>
            </w:pPr>
            <w:r w:rsidRPr="00AB6197">
              <w:t>TWGCB-01-005-0095</w:t>
            </w:r>
          </w:p>
        </w:tc>
        <w:tc>
          <w:tcPr>
            <w:tcW w:w="378" w:type="pct"/>
          </w:tcPr>
          <w:p w14:paraId="2F424C04" w14:textId="569B0E94"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t>安全性選項</w:t>
            </w:r>
            <w:r w:rsidRPr="001F4E8C">
              <w:rPr>
                <w:rFonts w:hint="eastAsia"/>
              </w:rPr>
              <w:t>\</w:t>
            </w:r>
            <w:r w:rsidRPr="001F4E8C">
              <w:rPr>
                <w:rFonts w:hint="eastAsia"/>
              </w:rPr>
              <w:t>稽核</w:t>
            </w:r>
          </w:p>
        </w:tc>
        <w:tc>
          <w:tcPr>
            <w:tcW w:w="472" w:type="pct"/>
          </w:tcPr>
          <w:p w14:paraId="1D6AF6F1" w14:textId="158B30DD"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t>稽核</w:t>
            </w:r>
            <w:r>
              <w:rPr>
                <w:rFonts w:hint="eastAsia"/>
              </w:rPr>
              <w:t>：</w:t>
            </w:r>
            <w:r w:rsidRPr="001F4E8C">
              <w:rPr>
                <w:rFonts w:hint="eastAsia"/>
              </w:rPr>
              <w:t>稽核通用系統物件的存取</w:t>
            </w:r>
          </w:p>
        </w:tc>
        <w:tc>
          <w:tcPr>
            <w:tcW w:w="1415" w:type="pct"/>
          </w:tcPr>
          <w:p w14:paraId="17DE53BF" w14:textId="7777777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Pr>
                <w:rFonts w:hint="eastAsia"/>
              </w:rPr>
              <w:t>此</w:t>
            </w:r>
            <w:r w:rsidRPr="00836FFC">
              <w:rPr>
                <w:rFonts w:hint="eastAsia"/>
              </w:rPr>
              <w:t>項原則設定決定是否稽核通用系統物件的存取</w:t>
            </w:r>
          </w:p>
          <w:p w14:paraId="473F8879" w14:textId="7777777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如果啟用此原則，會導致系統物件</w:t>
            </w:r>
            <w:r w:rsidRPr="00836FFC">
              <w:rPr>
                <w:rFonts w:hint="eastAsia"/>
              </w:rPr>
              <w:t>(</w:t>
            </w:r>
            <w:r w:rsidRPr="00836FFC">
              <w:rPr>
                <w:rFonts w:hint="eastAsia"/>
              </w:rPr>
              <w:t>如</w:t>
            </w:r>
            <w:r w:rsidRPr="00836FFC">
              <w:rPr>
                <w:rFonts w:hint="eastAsia"/>
              </w:rPr>
              <w:t>Mutex(</w:t>
            </w:r>
            <w:r w:rsidRPr="00836FFC">
              <w:rPr>
                <w:rFonts w:hint="eastAsia"/>
              </w:rPr>
              <w:t>互斥</w:t>
            </w:r>
            <w:r w:rsidRPr="00836FFC">
              <w:rPr>
                <w:rFonts w:hint="eastAsia"/>
              </w:rPr>
              <w:t>)</w:t>
            </w:r>
            <w:r w:rsidRPr="00836FFC">
              <w:rPr>
                <w:rFonts w:hint="eastAsia"/>
              </w:rPr>
              <w:t>、事件、信號及</w:t>
            </w:r>
            <w:r w:rsidRPr="00836FFC">
              <w:rPr>
                <w:rFonts w:hint="eastAsia"/>
              </w:rPr>
              <w:t>DOS</w:t>
            </w:r>
            <w:r w:rsidRPr="00836FFC">
              <w:rPr>
                <w:rFonts w:hint="eastAsia"/>
              </w:rPr>
              <w:t>裝置在建立時便含有預設的系統存取控制清單</w:t>
            </w:r>
            <w:r w:rsidRPr="00836FFC">
              <w:rPr>
                <w:rFonts w:hint="eastAsia"/>
              </w:rPr>
              <w:t>(SACL)</w:t>
            </w:r>
            <w:r>
              <w:rPr>
                <w:rFonts w:hint="eastAsia"/>
              </w:rPr>
              <w:t>。</w:t>
            </w:r>
            <w:r w:rsidRPr="00836FFC">
              <w:rPr>
                <w:rFonts w:hint="eastAsia"/>
              </w:rPr>
              <w:t>只有具名的物件會被指定</w:t>
            </w:r>
            <w:r w:rsidRPr="00836FFC">
              <w:rPr>
                <w:rFonts w:hint="eastAsia"/>
              </w:rPr>
              <w:t>SACL</w:t>
            </w:r>
            <w:r w:rsidRPr="00836FFC">
              <w:rPr>
                <w:rFonts w:hint="eastAsia"/>
              </w:rPr>
              <w:t>，</w:t>
            </w:r>
            <w:r w:rsidRPr="00836FFC">
              <w:rPr>
                <w:rFonts w:hint="eastAsia"/>
              </w:rPr>
              <w:t>SACL</w:t>
            </w:r>
            <w:r w:rsidRPr="00836FFC">
              <w:rPr>
                <w:rFonts w:hint="eastAsia"/>
              </w:rPr>
              <w:t>不會指定給沒有名稱的物件</w:t>
            </w:r>
          </w:p>
          <w:p w14:paraId="6B636BBC" w14:textId="77777777"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sidRPr="00836FFC">
              <w:rPr>
                <w:rFonts w:hint="eastAsia"/>
              </w:rPr>
              <w:t>如果也啟用「稽核物件存取」稽核原則，則會稽核這些系統物件</w:t>
            </w:r>
            <w:r w:rsidRPr="00836FFC">
              <w:rPr>
                <w:rFonts w:hint="eastAsia"/>
              </w:rPr>
              <w:lastRenderedPageBreak/>
              <w:t>的存取</w:t>
            </w:r>
          </w:p>
          <w:p w14:paraId="64918D01" w14:textId="60290D12" w:rsidR="007D2DD1" w:rsidRPr="00836FFC" w:rsidRDefault="007D2DD1" w:rsidP="00141495">
            <w:pPr>
              <w:pStyle w:val="a3"/>
              <w:spacing w:before="76" w:after="76"/>
              <w:cnfStyle w:val="000000000000" w:firstRow="0" w:lastRow="0" w:firstColumn="0" w:lastColumn="0" w:oddVBand="0" w:evenVBand="0" w:oddHBand="0" w:evenHBand="0" w:firstRowFirstColumn="0" w:firstRowLastColumn="0" w:lastRowFirstColumn="0" w:lastRowLastColumn="0"/>
            </w:pPr>
            <w:r>
              <w:rPr>
                <w:rFonts w:hint="eastAsia"/>
              </w:rPr>
              <w:t>注意：設定此</w:t>
            </w:r>
            <w:r w:rsidRPr="00836FFC">
              <w:rPr>
                <w:rFonts w:hint="eastAsia"/>
              </w:rPr>
              <w:t>項原則設定時，在重新啟動</w:t>
            </w:r>
            <w:r w:rsidRPr="00836FFC">
              <w:rPr>
                <w:rFonts w:hint="eastAsia"/>
              </w:rPr>
              <w:t>Windows</w:t>
            </w:r>
            <w:r w:rsidRPr="00836FFC">
              <w:rPr>
                <w:rFonts w:hint="eastAsia"/>
              </w:rPr>
              <w:t>之後，所做的變更才會生效</w:t>
            </w:r>
          </w:p>
        </w:tc>
        <w:tc>
          <w:tcPr>
            <w:tcW w:w="660" w:type="pct"/>
          </w:tcPr>
          <w:p w14:paraId="3EDB40FF" w14:textId="21E75C75"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lastRenderedPageBreak/>
              <w:t>電腦設定</w:t>
            </w:r>
            <w:r w:rsidRPr="001F4E8C">
              <w:rPr>
                <w:rFonts w:hint="eastAsia"/>
              </w:rPr>
              <w:t>\Windows</w:t>
            </w:r>
            <w:r w:rsidRPr="001F4E8C">
              <w:rPr>
                <w:rFonts w:hint="eastAsia"/>
              </w:rPr>
              <w:t>設定</w:t>
            </w:r>
            <w:r w:rsidRPr="001F4E8C">
              <w:rPr>
                <w:rFonts w:hint="eastAsia"/>
              </w:rPr>
              <w:t>\</w:t>
            </w:r>
            <w:r w:rsidRPr="001F4E8C">
              <w:rPr>
                <w:rFonts w:hint="eastAsia"/>
              </w:rPr>
              <w:t>安全性設定</w:t>
            </w:r>
            <w:r w:rsidRPr="001F4E8C">
              <w:rPr>
                <w:rFonts w:hint="eastAsia"/>
              </w:rPr>
              <w:t>\</w:t>
            </w:r>
            <w:r w:rsidRPr="001F4E8C">
              <w:rPr>
                <w:rFonts w:hint="eastAsia"/>
              </w:rPr>
              <w:t>本機原則</w:t>
            </w:r>
            <w:r w:rsidRPr="001F4E8C">
              <w:rPr>
                <w:rFonts w:hint="eastAsia"/>
              </w:rPr>
              <w:t>\</w:t>
            </w:r>
            <w:r w:rsidRPr="001F4E8C">
              <w:rPr>
                <w:rFonts w:hint="eastAsia"/>
              </w:rPr>
              <w:t>安全性選項</w:t>
            </w:r>
            <w:r w:rsidRPr="001F4E8C">
              <w:rPr>
                <w:rFonts w:hint="eastAsia"/>
              </w:rPr>
              <w:t>\</w:t>
            </w:r>
            <w:r w:rsidRPr="001F4E8C">
              <w:rPr>
                <w:rFonts w:hint="eastAsia"/>
              </w:rPr>
              <w:t>稽核</w:t>
            </w:r>
            <w:r>
              <w:rPr>
                <w:rFonts w:hint="eastAsia"/>
              </w:rPr>
              <w:t>：</w:t>
            </w:r>
            <w:r w:rsidRPr="001F4E8C">
              <w:rPr>
                <w:rFonts w:hint="eastAsia"/>
              </w:rPr>
              <w:t>稽核通用系統物件的存取</w:t>
            </w:r>
          </w:p>
        </w:tc>
        <w:tc>
          <w:tcPr>
            <w:tcW w:w="566" w:type="pct"/>
          </w:tcPr>
          <w:p w14:paraId="7C59441C" w14:textId="43D2C414" w:rsidR="007D2DD1" w:rsidRPr="001F4E8C" w:rsidRDefault="007D2DD1" w:rsidP="00141495">
            <w:pPr>
              <w:pStyle w:val="ae"/>
              <w:spacing w:before="76" w:after="76"/>
              <w:cnfStyle w:val="000000000000" w:firstRow="0" w:lastRow="0" w:firstColumn="0" w:lastColumn="0" w:oddVBand="0" w:evenVBand="0" w:oddHBand="0" w:evenHBand="0" w:firstRowFirstColumn="0" w:firstRowLastColumn="0" w:lastRowFirstColumn="0" w:lastRowLastColumn="0"/>
            </w:pPr>
            <w:r w:rsidRPr="001F4E8C">
              <w:rPr>
                <w:rFonts w:hint="eastAsia"/>
              </w:rPr>
              <w:t>停用</w:t>
            </w:r>
          </w:p>
        </w:tc>
        <w:tc>
          <w:tcPr>
            <w:tcW w:w="490" w:type="pct"/>
          </w:tcPr>
          <w:p w14:paraId="0796DF56" w14:textId="646651BE" w:rsidR="007D2DD1" w:rsidRPr="00F37146" w:rsidRDefault="007D2DD1" w:rsidP="00CB22AA">
            <w:pPr>
              <w:pStyle w:val="ae"/>
              <w:spacing w:before="76" w:after="76"/>
              <w:cnfStyle w:val="000000000000" w:firstRow="0" w:lastRow="0" w:firstColumn="0" w:lastColumn="0" w:oddVBand="0" w:evenVBand="0" w:oddHBand="0" w:evenHBand="0" w:firstRowFirstColumn="0" w:firstRowLastColumn="0" w:lastRowFirstColumn="0" w:lastRowLastColumn="0"/>
            </w:pPr>
            <w:r w:rsidRPr="00DF7988">
              <w:rPr>
                <w:rFonts w:hint="eastAsia"/>
              </w:rPr>
              <w:t>CCE-ID</w:t>
            </w:r>
            <w:r w:rsidRPr="00DF7988">
              <w:rPr>
                <w:rFonts w:hint="eastAsia"/>
              </w:rPr>
              <w:t>：</w:t>
            </w:r>
            <w:r w:rsidRPr="00DF7988">
              <w:rPr>
                <w:rFonts w:hint="eastAsia"/>
              </w:rPr>
              <w:t>CCE-43276-5</w:t>
            </w:r>
          </w:p>
        </w:tc>
      </w:tr>
      <w:tr w:rsidR="00141495" w:rsidRPr="00D207AE" w14:paraId="7E2CE35C" w14:textId="77777777" w:rsidTr="0027097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tcPr>
          <w:p w14:paraId="75C0BD59" w14:textId="4E83FFB4" w:rsidR="00141495" w:rsidRDefault="00141495" w:rsidP="0057159E">
            <w:pPr>
              <w:pStyle w:val="a5"/>
              <w:spacing w:before="76" w:afterLines="20" w:after="76"/>
            </w:pPr>
            <w:r>
              <w:rPr>
                <w:rFonts w:hint="eastAsia"/>
              </w:rPr>
              <w:lastRenderedPageBreak/>
              <w:t>本中心整理</w:t>
            </w:r>
          </w:p>
        </w:tc>
      </w:tr>
    </w:tbl>
    <w:p w14:paraId="2AA1AC38" w14:textId="77777777" w:rsidR="000B2007" w:rsidRPr="00141495" w:rsidRDefault="000B2007" w:rsidP="00833071">
      <w:pPr>
        <w:spacing w:after="190"/>
      </w:pPr>
    </w:p>
    <w:p w14:paraId="1758AA4D" w14:textId="77777777" w:rsidR="00065A0B" w:rsidRPr="008F42CB" w:rsidRDefault="00065A0B" w:rsidP="00141495">
      <w:pPr>
        <w:pStyle w:val="a5"/>
        <w:spacing w:before="76" w:after="381"/>
        <w:sectPr w:rsidR="00065A0B" w:rsidRPr="008F42CB" w:rsidSect="00000816">
          <w:pgSz w:w="16838" w:h="11906" w:orient="landscape" w:code="9"/>
          <w:pgMar w:top="1418" w:right="1134" w:bottom="1134" w:left="1134" w:header="851" w:footer="992" w:gutter="0"/>
          <w:cols w:space="425"/>
          <w:docGrid w:type="lines" w:linePitch="381"/>
        </w:sectPr>
      </w:pPr>
    </w:p>
    <w:p w14:paraId="3F8A0A2A" w14:textId="77777777" w:rsidR="000B2007" w:rsidRDefault="009F7563" w:rsidP="000B2007">
      <w:pPr>
        <w:pStyle w:val="1"/>
        <w:spacing w:after="180"/>
      </w:pPr>
      <w:bookmarkStart w:id="10" w:name="_Toc446493019"/>
      <w:r>
        <w:rPr>
          <w:rFonts w:hint="eastAsia"/>
        </w:rPr>
        <w:lastRenderedPageBreak/>
        <w:t>參考文獻</w:t>
      </w:r>
      <w:bookmarkEnd w:id="10"/>
    </w:p>
    <w:p w14:paraId="2DB4BDF5" w14:textId="77777777" w:rsidR="00211B97" w:rsidRDefault="00211B97" w:rsidP="00211B97">
      <w:pPr>
        <w:pStyle w:val="a1"/>
        <w:spacing w:after="180"/>
      </w:pPr>
      <w:r>
        <w:t>Common Configuration Enumeration(CCE)List. http://cce.mitre.org/lists/cce_list.html</w:t>
      </w:r>
    </w:p>
    <w:p w14:paraId="09E82B89" w14:textId="77777777" w:rsidR="00211B97" w:rsidRDefault="00211B97" w:rsidP="00211B97">
      <w:pPr>
        <w:pStyle w:val="a1"/>
        <w:spacing w:after="180"/>
      </w:pPr>
      <w:r>
        <w:t>CIS Security Benchmarks. https://benchmarks.cisecurity.org</w:t>
      </w:r>
    </w:p>
    <w:p w14:paraId="2ADADDD8" w14:textId="77777777" w:rsidR="00211B97" w:rsidRDefault="00211B97" w:rsidP="00211B97">
      <w:pPr>
        <w:pStyle w:val="a1"/>
        <w:spacing w:after="180"/>
      </w:pPr>
      <w:r>
        <w:rPr>
          <w:rFonts w:hint="eastAsia"/>
        </w:rPr>
        <w:t xml:space="preserve">Windows </w:t>
      </w:r>
      <w:r>
        <w:t>10</w:t>
      </w:r>
      <w:r w:rsidRPr="002E538E">
        <w:t xml:space="preserve"> Security Guide</w:t>
      </w:r>
      <w:r>
        <w:rPr>
          <w:rFonts w:hint="eastAsia"/>
        </w:rPr>
        <w:t>, Version 1</w:t>
      </w:r>
      <w:r>
        <w:t>511</w:t>
      </w:r>
      <w:r>
        <w:rPr>
          <w:rFonts w:hint="eastAsia"/>
        </w:rPr>
        <w:t xml:space="preserve">. Microsoft </w:t>
      </w:r>
      <w:r w:rsidRPr="002E538E">
        <w:t>Security Compliance Manager</w:t>
      </w:r>
      <w:r>
        <w:rPr>
          <w:rFonts w:hint="eastAsia"/>
        </w:rPr>
        <w:t>.</w:t>
      </w:r>
      <w:r w:rsidRPr="001865F1">
        <w:t xml:space="preserve"> </w:t>
      </w:r>
      <w:r w:rsidRPr="00252654">
        <w:t>https://technet.microsoft.com/zh-tw/library/cc677002.aspx</w:t>
      </w:r>
    </w:p>
    <w:p w14:paraId="297D6E5A" w14:textId="77777777" w:rsidR="000B2007" w:rsidRPr="009F7563" w:rsidRDefault="00211B97" w:rsidP="006667BD">
      <w:pPr>
        <w:pStyle w:val="a1"/>
        <w:spacing w:after="180"/>
      </w:pPr>
      <w:r w:rsidRPr="00252654">
        <w:t>Windows 10 Security Technical Implementation Guide</w:t>
      </w:r>
      <w:r>
        <w:t xml:space="preserve"> </w:t>
      </w:r>
      <w:r w:rsidRPr="00252654">
        <w:t>https://www.stigviewer.com/stig/windows_10/</w:t>
      </w:r>
    </w:p>
    <w:sectPr w:rsidR="000B2007" w:rsidRPr="009F7563" w:rsidSect="00000816">
      <w:pgSz w:w="11906" w:h="16838" w:code="9"/>
      <w:pgMar w:top="1134" w:right="1134" w:bottom="1134"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AE2D88" w14:textId="77777777" w:rsidR="00DF3992" w:rsidRDefault="00DF3992" w:rsidP="00233314">
      <w:pPr>
        <w:spacing w:after="120"/>
      </w:pPr>
      <w:r>
        <w:separator/>
      </w:r>
    </w:p>
  </w:endnote>
  <w:endnote w:type="continuationSeparator" w:id="0">
    <w:p w14:paraId="57787983" w14:textId="77777777" w:rsidR="00DF3992" w:rsidRDefault="00DF3992" w:rsidP="00233314">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Dotum">
    <w:altName w:val="Arial Unicode MS"/>
    <w:panose1 w:val="020B0600000101010101"/>
    <w:charset w:val="81"/>
    <w:family w:val="modern"/>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4D935" w14:textId="77777777" w:rsidR="00EE4FD0" w:rsidRDefault="00EE4FD0" w:rsidP="00064D95">
    <w:pPr>
      <w:pStyle w:val="af7"/>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586068291"/>
      <w:docPartObj>
        <w:docPartGallery w:val="Page Numbers (Bottom of Page)"/>
        <w:docPartUnique/>
      </w:docPartObj>
    </w:sdtPr>
    <w:sdtEndPr/>
    <w:sdtContent>
      <w:p w14:paraId="4C5907EB" w14:textId="77777777" w:rsidR="00EE4FD0" w:rsidRPr="001E1BCD" w:rsidRDefault="00EE4FD0" w:rsidP="001E1BCD">
        <w:pPr>
          <w:spacing w:afterLines="0" w:after="0"/>
          <w:jc w:val="center"/>
          <w:rPr>
            <w:sz w:val="20"/>
            <w:szCs w:val="20"/>
          </w:rPr>
        </w:pPr>
        <w:r w:rsidRPr="001E1BCD">
          <w:rPr>
            <w:rFonts w:hint="eastAsia"/>
            <w:noProof/>
            <w:sz w:val="20"/>
            <w:szCs w:val="20"/>
          </w:rPr>
          <mc:AlternateContent>
            <mc:Choice Requires="wps">
              <w:drawing>
                <wp:anchor distT="0" distB="0" distL="114300" distR="114300" simplePos="0" relativeHeight="251632640" behindDoc="0" locked="0" layoutInCell="1" allowOverlap="1" wp14:anchorId="246AA612" wp14:editId="2A71CDA4">
                  <wp:simplePos x="0" y="0"/>
                  <wp:positionH relativeFrom="column">
                    <wp:posOffset>900430</wp:posOffset>
                  </wp:positionH>
                  <wp:positionV relativeFrom="paragraph">
                    <wp:posOffset>9546590</wp:posOffset>
                  </wp:positionV>
                  <wp:extent cx="5943600" cy="0"/>
                  <wp:effectExtent l="9525" t="5080" r="9525" b="13970"/>
                  <wp:wrapNone/>
                  <wp:docPr id="293" name="直線接點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62DE5CC" id="直線接點 293"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751.7pt" to="538.9pt,7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" strokecolor="#969696"/>
              </w:pict>
            </mc:Fallback>
          </mc:AlternateContent>
        </w:r>
        <w:r w:rsidRPr="001E1BCD">
          <w:rPr>
            <w:rFonts w:hint="eastAsia"/>
            <w:noProof/>
            <w:sz w:val="20"/>
            <w:szCs w:val="20"/>
          </w:rPr>
          <mc:AlternateContent>
            <mc:Choice Requires="wps">
              <w:drawing>
                <wp:anchor distT="0" distB="0" distL="114300" distR="114300" simplePos="0" relativeHeight="251628544" behindDoc="0" locked="0" layoutInCell="1" allowOverlap="1" wp14:anchorId="6AEAE2E5" wp14:editId="500F4E9F">
                  <wp:simplePos x="0" y="0"/>
                  <wp:positionH relativeFrom="column">
                    <wp:posOffset>900430</wp:posOffset>
                  </wp:positionH>
                  <wp:positionV relativeFrom="paragraph">
                    <wp:posOffset>9546590</wp:posOffset>
                  </wp:positionV>
                  <wp:extent cx="5943600" cy="0"/>
                  <wp:effectExtent l="9525" t="5080" r="9525" b="13970"/>
                  <wp:wrapNone/>
                  <wp:docPr id="294" name="直線接點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9815713" id="直線接點 294"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751.7pt" to="538.9pt,7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" strokecolor="#969696"/>
              </w:pict>
            </mc:Fallback>
          </mc:AlternateContent>
        </w:r>
        <w:r w:rsidRPr="001E1BCD">
          <w:rPr>
            <w:rFonts w:hint="eastAsia"/>
            <w:noProof/>
            <w:sz w:val="20"/>
            <w:szCs w:val="20"/>
          </w:rPr>
          <mc:AlternateContent>
            <mc:Choice Requires="wps">
              <w:drawing>
                <wp:anchor distT="0" distB="0" distL="114300" distR="114300" simplePos="0" relativeHeight="251624448" behindDoc="0" locked="0" layoutInCell="1" allowOverlap="1" wp14:anchorId="76480519" wp14:editId="43F87A08">
                  <wp:simplePos x="0" y="0"/>
                  <wp:positionH relativeFrom="column">
                    <wp:posOffset>900430</wp:posOffset>
                  </wp:positionH>
                  <wp:positionV relativeFrom="paragraph">
                    <wp:posOffset>9546590</wp:posOffset>
                  </wp:positionV>
                  <wp:extent cx="5943600" cy="0"/>
                  <wp:effectExtent l="9525" t="5080" r="9525" b="13970"/>
                  <wp:wrapNone/>
                  <wp:docPr id="295" name="直線接點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4174AAB" id="直線接點 29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751.7pt" to="538.9pt,7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" strokecolor="#969696"/>
              </w:pict>
            </mc:Fallback>
          </mc:AlternateContent>
        </w:r>
        <w:r w:rsidRPr="001E1BCD">
          <w:rPr>
            <w:noProof/>
            <w:sz w:val="20"/>
            <w:szCs w:val="20"/>
          </w:rPr>
          <mc:AlternateContent>
            <mc:Choice Requires="wps">
              <w:drawing>
                <wp:anchor distT="0" distB="0" distL="114300" distR="114300" simplePos="0" relativeHeight="251620352" behindDoc="0" locked="0" layoutInCell="1" allowOverlap="1" wp14:anchorId="2E6E58C1" wp14:editId="5A4FA167">
                  <wp:simplePos x="0" y="0"/>
                  <wp:positionH relativeFrom="column">
                    <wp:posOffset>900430</wp:posOffset>
                  </wp:positionH>
                  <wp:positionV relativeFrom="paragraph">
                    <wp:posOffset>9546590</wp:posOffset>
                  </wp:positionV>
                  <wp:extent cx="5943600" cy="0"/>
                  <wp:effectExtent l="9525" t="5080" r="9525" b="13970"/>
                  <wp:wrapNone/>
                  <wp:docPr id="296" name="直線接點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AA45123" id="直線接點 296"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751.7pt" to="538.9pt,7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" strokecolor="#969696"/>
              </w:pict>
            </mc:Fallback>
          </mc:AlternateContent>
        </w:r>
        <w:r w:rsidRPr="001E1BCD">
          <w:rPr>
            <w:noProof/>
            <w:sz w:val="20"/>
            <w:szCs w:val="20"/>
          </w:rPr>
          <mc:AlternateContent>
            <mc:Choice Requires="wps">
              <w:drawing>
                <wp:anchor distT="0" distB="0" distL="114300" distR="114300" simplePos="0" relativeHeight="251616256" behindDoc="0" locked="0" layoutInCell="1" allowOverlap="1" wp14:anchorId="3BEFDC96" wp14:editId="7BEE3D1B">
                  <wp:simplePos x="0" y="0"/>
                  <wp:positionH relativeFrom="column">
                    <wp:posOffset>900430</wp:posOffset>
                  </wp:positionH>
                  <wp:positionV relativeFrom="paragraph">
                    <wp:posOffset>9546590</wp:posOffset>
                  </wp:positionV>
                  <wp:extent cx="5943600" cy="0"/>
                  <wp:effectExtent l="9525" t="5080" r="9525" b="13970"/>
                  <wp:wrapNone/>
                  <wp:docPr id="297" name="直線接點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851BFC0" id="直線接點 297"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751.7pt" to="538.9pt,7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" strokecolor="#969696"/>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D2123" w14:textId="77777777" w:rsidR="00EE4FD0" w:rsidRDefault="00EE4FD0" w:rsidP="00064D95">
    <w:pPr>
      <w:pStyle w:val="af7"/>
      <w:spacing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183663149"/>
      <w:docPartObj>
        <w:docPartGallery w:val="Page Numbers (Bottom of Page)"/>
        <w:docPartUnique/>
      </w:docPartObj>
    </w:sdtPr>
    <w:sdtEndPr/>
    <w:sdtContent>
      <w:p w14:paraId="2D807B02" w14:textId="77777777" w:rsidR="00EE4FD0" w:rsidRPr="001E1BCD" w:rsidRDefault="00EE4FD0" w:rsidP="001E1BCD">
        <w:pPr>
          <w:spacing w:afterLines="0" w:after="0"/>
          <w:jc w:val="center"/>
          <w:rPr>
            <w:sz w:val="20"/>
            <w:szCs w:val="20"/>
          </w:rPr>
        </w:pPr>
        <w:r w:rsidRPr="001E1BCD">
          <w:rPr>
            <w:noProof/>
            <w:sz w:val="20"/>
            <w:szCs w:val="20"/>
          </w:rPr>
          <mc:AlternateContent>
            <mc:Choice Requires="wps">
              <w:drawing>
                <wp:anchor distT="0" distB="0" distL="114300" distR="114300" simplePos="0" relativeHeight="251657216" behindDoc="0" locked="1" layoutInCell="1" allowOverlap="0" wp14:anchorId="7DAB341C" wp14:editId="2BFB0764">
                  <wp:simplePos x="0" y="0"/>
                  <wp:positionH relativeFrom="column">
                    <wp:posOffset>13970</wp:posOffset>
                  </wp:positionH>
                  <wp:positionV relativeFrom="paragraph">
                    <wp:posOffset>27940</wp:posOffset>
                  </wp:positionV>
                  <wp:extent cx="5943600" cy="14400"/>
                  <wp:effectExtent l="0" t="0" r="19050" b="24130"/>
                  <wp:wrapTopAndBottom/>
                  <wp:docPr id="1" name="直線接點 1"/>
                  <wp:cNvGraphicFramePr/>
                  <a:graphic xmlns:a="http://schemas.openxmlformats.org/drawingml/2006/main">
                    <a:graphicData uri="http://schemas.microsoft.com/office/word/2010/wordprocessingShape">
                      <wps:wsp>
                        <wps:cNvCnPr/>
                        <wps:spPr>
                          <a:xfrm flipV="1">
                            <a:off x="0" y="0"/>
                            <a:ext cx="5943600" cy="14400"/>
                          </a:xfrm>
                          <a:prstGeom prst="line">
                            <a:avLst/>
                          </a:prstGeom>
                          <a:ln>
                            <a:solidFill>
                              <a:srgbClr val="96969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001E401" id="直線接點 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2.2pt" to="469.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" o:allowoverlap="f" strokecolor="#969696">
                  <w10:wrap type="topAndBottom"/>
                  <w10:anchorlock/>
                </v:line>
              </w:pict>
            </mc:Fallback>
          </mc:AlternateContent>
        </w:r>
        <w:r w:rsidRPr="001E1BCD">
          <w:rPr>
            <w:rFonts w:hint="eastAsia"/>
            <w:noProof/>
            <w:sz w:val="20"/>
            <w:szCs w:val="20"/>
          </w:rPr>
          <mc:AlternateContent>
            <mc:Choice Requires="wps">
              <w:drawing>
                <wp:anchor distT="0" distB="0" distL="114300" distR="114300" simplePos="0" relativeHeight="251653120" behindDoc="0" locked="0" layoutInCell="1" allowOverlap="1" wp14:anchorId="58574C7C" wp14:editId="281E23FD">
                  <wp:simplePos x="0" y="0"/>
                  <wp:positionH relativeFrom="column">
                    <wp:posOffset>900430</wp:posOffset>
                  </wp:positionH>
                  <wp:positionV relativeFrom="paragraph">
                    <wp:posOffset>9546590</wp:posOffset>
                  </wp:positionV>
                  <wp:extent cx="5943600" cy="0"/>
                  <wp:effectExtent l="9525" t="5080" r="9525" b="13970"/>
                  <wp:wrapNone/>
                  <wp:docPr id="2" name="直線接點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C7E75A6" id="直線接點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751.7pt" to="538.9pt,7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" strokecolor="#969696"/>
              </w:pict>
            </mc:Fallback>
          </mc:AlternateContent>
        </w:r>
        <w:r w:rsidRPr="001E1BCD">
          <w:rPr>
            <w:rFonts w:hint="eastAsia"/>
            <w:noProof/>
            <w:sz w:val="20"/>
            <w:szCs w:val="20"/>
          </w:rPr>
          <mc:AlternateContent>
            <mc:Choice Requires="wps">
              <w:drawing>
                <wp:anchor distT="0" distB="0" distL="114300" distR="114300" simplePos="0" relativeHeight="251649024" behindDoc="0" locked="0" layoutInCell="1" allowOverlap="1" wp14:anchorId="27576CD0" wp14:editId="5FF6417A">
                  <wp:simplePos x="0" y="0"/>
                  <wp:positionH relativeFrom="column">
                    <wp:posOffset>900430</wp:posOffset>
                  </wp:positionH>
                  <wp:positionV relativeFrom="paragraph">
                    <wp:posOffset>9546590</wp:posOffset>
                  </wp:positionV>
                  <wp:extent cx="5943600" cy="0"/>
                  <wp:effectExtent l="9525" t="5080" r="9525" b="13970"/>
                  <wp:wrapNone/>
                  <wp:docPr id="3" name="直線接點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CABF6C4" id="直線接點 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751.7pt" to="538.9pt,7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" strokecolor="#969696"/>
              </w:pict>
            </mc:Fallback>
          </mc:AlternateContent>
        </w:r>
        <w:r w:rsidRPr="001E1BCD">
          <w:rPr>
            <w:rFonts w:hint="eastAsia"/>
            <w:noProof/>
            <w:sz w:val="20"/>
            <w:szCs w:val="20"/>
          </w:rPr>
          <mc:AlternateContent>
            <mc:Choice Requires="wps">
              <w:drawing>
                <wp:anchor distT="0" distB="0" distL="114300" distR="114300" simplePos="0" relativeHeight="251644928" behindDoc="0" locked="0" layoutInCell="1" allowOverlap="1" wp14:anchorId="053ABDF7" wp14:editId="39965BA3">
                  <wp:simplePos x="0" y="0"/>
                  <wp:positionH relativeFrom="column">
                    <wp:posOffset>900430</wp:posOffset>
                  </wp:positionH>
                  <wp:positionV relativeFrom="paragraph">
                    <wp:posOffset>9546590</wp:posOffset>
                  </wp:positionV>
                  <wp:extent cx="5943600" cy="0"/>
                  <wp:effectExtent l="9525" t="5080" r="9525" b="13970"/>
                  <wp:wrapNone/>
                  <wp:docPr id="4" name="直線接點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2EC2870" id="直線接點 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751.7pt" to="538.9pt,7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" strokecolor="#969696"/>
              </w:pict>
            </mc:Fallback>
          </mc:AlternateContent>
        </w:r>
        <w:r w:rsidRPr="001E1BCD">
          <w:rPr>
            <w:noProof/>
            <w:sz w:val="20"/>
            <w:szCs w:val="20"/>
          </w:rPr>
          <mc:AlternateContent>
            <mc:Choice Requires="wps">
              <w:drawing>
                <wp:anchor distT="0" distB="0" distL="114300" distR="114300" simplePos="0" relativeHeight="251640832" behindDoc="0" locked="0" layoutInCell="1" allowOverlap="1" wp14:anchorId="58464AD0" wp14:editId="1BB0FC29">
                  <wp:simplePos x="0" y="0"/>
                  <wp:positionH relativeFrom="column">
                    <wp:posOffset>900430</wp:posOffset>
                  </wp:positionH>
                  <wp:positionV relativeFrom="paragraph">
                    <wp:posOffset>9546590</wp:posOffset>
                  </wp:positionV>
                  <wp:extent cx="5943600" cy="0"/>
                  <wp:effectExtent l="9525" t="5080" r="9525" b="13970"/>
                  <wp:wrapNone/>
                  <wp:docPr id="5" name="直線接點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DD46DA5" id="直線接點 5"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751.7pt" to="538.9pt,7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" strokecolor="#969696"/>
              </w:pict>
            </mc:Fallback>
          </mc:AlternateContent>
        </w:r>
        <w:r w:rsidRPr="001E1BCD">
          <w:rPr>
            <w:noProof/>
            <w:sz w:val="20"/>
            <w:szCs w:val="20"/>
          </w:rPr>
          <mc:AlternateContent>
            <mc:Choice Requires="wps">
              <w:drawing>
                <wp:anchor distT="0" distB="0" distL="114300" distR="114300" simplePos="0" relativeHeight="251636736" behindDoc="0" locked="0" layoutInCell="1" allowOverlap="1" wp14:anchorId="6FC66844" wp14:editId="299ADB76">
                  <wp:simplePos x="0" y="0"/>
                  <wp:positionH relativeFrom="column">
                    <wp:posOffset>900430</wp:posOffset>
                  </wp:positionH>
                  <wp:positionV relativeFrom="paragraph">
                    <wp:posOffset>9546590</wp:posOffset>
                  </wp:positionV>
                  <wp:extent cx="5943600" cy="0"/>
                  <wp:effectExtent l="9525" t="5080" r="9525" b="13970"/>
                  <wp:wrapNone/>
                  <wp:docPr id="6"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64A06BF" id="直線接點 6"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751.7pt" to="538.9pt,7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" strokecolor="#969696"/>
              </w:pict>
            </mc:Fallback>
          </mc:AlternateContent>
        </w:r>
        <w:r w:rsidRPr="001E1BCD">
          <w:rPr>
            <w:sz w:val="20"/>
            <w:szCs w:val="20"/>
          </w:rPr>
          <w:fldChar w:fldCharType="begin"/>
        </w:r>
        <w:r w:rsidRPr="001E1BCD">
          <w:rPr>
            <w:sz w:val="20"/>
            <w:szCs w:val="20"/>
          </w:rPr>
          <w:instrText>PAGE   \* MERGEFORMAT</w:instrText>
        </w:r>
        <w:r w:rsidRPr="001E1BCD">
          <w:rPr>
            <w:sz w:val="20"/>
            <w:szCs w:val="20"/>
          </w:rPr>
          <w:fldChar w:fldCharType="separate"/>
        </w:r>
        <w:r w:rsidR="00F90FB4" w:rsidRPr="00F90FB4">
          <w:rPr>
            <w:noProof/>
            <w:sz w:val="20"/>
            <w:szCs w:val="20"/>
            <w:lang w:val="zh-TW"/>
          </w:rPr>
          <w:t>I</w:t>
        </w:r>
        <w:r w:rsidRPr="001E1BCD">
          <w:rPr>
            <w:sz w:val="20"/>
            <w:szCs w:val="20"/>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969655762"/>
      <w:docPartObj>
        <w:docPartGallery w:val="Page Numbers (Bottom of Page)"/>
        <w:docPartUnique/>
      </w:docPartObj>
    </w:sdtPr>
    <w:sdtEndPr/>
    <w:sdtContent>
      <w:p w14:paraId="35BC5BCF" w14:textId="77777777" w:rsidR="00890F89" w:rsidRPr="00245A12" w:rsidRDefault="00890F89" w:rsidP="00890F89">
        <w:pPr>
          <w:spacing w:before="48" w:afterLines="0" w:after="0"/>
          <w:rPr>
            <w:sz w:val="20"/>
            <w:szCs w:val="20"/>
          </w:rPr>
        </w:pPr>
        <w:r>
          <w:rPr>
            <w:noProof/>
          </w:rPr>
          <mc:AlternateContent>
            <mc:Choice Requires="wps">
              <w:drawing>
                <wp:anchor distT="0" distB="0" distL="114300" distR="114300" simplePos="0" relativeHeight="251702272" behindDoc="0" locked="1" layoutInCell="1" allowOverlap="0" wp14:anchorId="1FEEC10B" wp14:editId="2570847C">
                  <wp:simplePos x="0" y="0"/>
                  <wp:positionH relativeFrom="column">
                    <wp:posOffset>13970</wp:posOffset>
                  </wp:positionH>
                  <wp:positionV relativeFrom="paragraph">
                    <wp:posOffset>27940</wp:posOffset>
                  </wp:positionV>
                  <wp:extent cx="5943600" cy="14400"/>
                  <wp:effectExtent l="0" t="0" r="19050" b="24130"/>
                  <wp:wrapTopAndBottom/>
                  <wp:docPr id="292" name="直線接點 292"/>
                  <wp:cNvGraphicFramePr/>
                  <a:graphic xmlns:a="http://schemas.openxmlformats.org/drawingml/2006/main">
                    <a:graphicData uri="http://schemas.microsoft.com/office/word/2010/wordprocessingShape">
                      <wps:wsp>
                        <wps:cNvCnPr/>
                        <wps:spPr>
                          <a:xfrm flipV="1">
                            <a:off x="0" y="0"/>
                            <a:ext cx="5943600" cy="14400"/>
                          </a:xfrm>
                          <a:prstGeom prst="line">
                            <a:avLst/>
                          </a:prstGeom>
                          <a:ln>
                            <a:solidFill>
                              <a:srgbClr val="96969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7D3A0FA" id="直線接點 292"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2.2pt" to="469.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" o:allowoverlap="f" strokecolor="#969696">
                  <w10:wrap type="topAndBottom"/>
                  <w10:anchorlock/>
                </v:line>
              </w:pict>
            </mc:Fallback>
          </mc:AlternateContent>
        </w:r>
        <w:r>
          <w:rPr>
            <w:rFonts w:hint="eastAsia"/>
            <w:noProof/>
            <w:sz w:val="20"/>
            <w:szCs w:val="20"/>
          </w:rPr>
          <mc:AlternateContent>
            <mc:Choice Requires="wps">
              <w:drawing>
                <wp:anchor distT="0" distB="0" distL="114300" distR="114300" simplePos="0" relativeHeight="251698176" behindDoc="0" locked="0" layoutInCell="1" allowOverlap="1" wp14:anchorId="68975971" wp14:editId="114F406F">
                  <wp:simplePos x="0" y="0"/>
                  <wp:positionH relativeFrom="column">
                    <wp:posOffset>900430</wp:posOffset>
                  </wp:positionH>
                  <wp:positionV relativeFrom="paragraph">
                    <wp:posOffset>9546590</wp:posOffset>
                  </wp:positionV>
                  <wp:extent cx="5943600" cy="0"/>
                  <wp:effectExtent l="9525" t="5080" r="9525" b="13970"/>
                  <wp:wrapNone/>
                  <wp:docPr id="13" name="直線接點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5E96373" id="直線接點 1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751.7pt" to="538.9pt,7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" strokecolor="#969696"/>
              </w:pict>
            </mc:Fallback>
          </mc:AlternateContent>
        </w:r>
        <w:r>
          <w:rPr>
            <w:rFonts w:hint="eastAsia"/>
            <w:noProof/>
            <w:sz w:val="20"/>
            <w:szCs w:val="20"/>
          </w:rPr>
          <mc:AlternateContent>
            <mc:Choice Requires="wps">
              <w:drawing>
                <wp:anchor distT="0" distB="0" distL="114300" distR="114300" simplePos="0" relativeHeight="251694080" behindDoc="0" locked="0" layoutInCell="1" allowOverlap="1" wp14:anchorId="2867A9E2" wp14:editId="2BED087D">
                  <wp:simplePos x="0" y="0"/>
                  <wp:positionH relativeFrom="column">
                    <wp:posOffset>900430</wp:posOffset>
                  </wp:positionH>
                  <wp:positionV relativeFrom="paragraph">
                    <wp:posOffset>9546590</wp:posOffset>
                  </wp:positionV>
                  <wp:extent cx="5943600" cy="0"/>
                  <wp:effectExtent l="9525" t="5080" r="9525" b="13970"/>
                  <wp:wrapNone/>
                  <wp:docPr id="14" name="直線接點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7DAF64F" id="直線接點 1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751.7pt" to="538.9pt,7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" strokecolor="#969696"/>
              </w:pict>
            </mc:Fallback>
          </mc:AlternateContent>
        </w:r>
        <w:r>
          <w:rPr>
            <w:rFonts w:hint="eastAsia"/>
            <w:noProof/>
            <w:sz w:val="20"/>
            <w:szCs w:val="20"/>
          </w:rPr>
          <mc:AlternateContent>
            <mc:Choice Requires="wps">
              <w:drawing>
                <wp:anchor distT="0" distB="0" distL="114300" distR="114300" simplePos="0" relativeHeight="251689984" behindDoc="0" locked="0" layoutInCell="1" allowOverlap="1" wp14:anchorId="3F6B5E87" wp14:editId="151646F3">
                  <wp:simplePos x="0" y="0"/>
                  <wp:positionH relativeFrom="column">
                    <wp:posOffset>900430</wp:posOffset>
                  </wp:positionH>
                  <wp:positionV relativeFrom="paragraph">
                    <wp:posOffset>9546590</wp:posOffset>
                  </wp:positionV>
                  <wp:extent cx="5943600" cy="0"/>
                  <wp:effectExtent l="9525" t="5080" r="9525" b="13970"/>
                  <wp:wrapNone/>
                  <wp:docPr id="21" name="直線接點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F8A5D75" id="直線接點 2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751.7pt" to="538.9pt,7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" strokecolor="#969696"/>
              </w:pict>
            </mc:Fallback>
          </mc:AlternateContent>
        </w:r>
        <w:r w:rsidRPr="0098284A">
          <w:rPr>
            <w:rFonts w:hint="eastAsia"/>
            <w:sz w:val="20"/>
            <w:szCs w:val="20"/>
          </w:rPr>
          <w:t>本文件之智慧財產權屬行政院</w:t>
        </w:r>
        <w:r>
          <w:rPr>
            <w:rFonts w:hint="eastAsia"/>
            <w:sz w:val="20"/>
            <w:szCs w:val="20"/>
          </w:rPr>
          <w:t>資通安全處擁</w:t>
        </w:r>
        <w:r w:rsidRPr="0098284A">
          <w:rPr>
            <w:rFonts w:hint="eastAsia"/>
            <w:sz w:val="20"/>
            <w:szCs w:val="20"/>
          </w:rPr>
          <w:t>有。</w:t>
        </w:r>
        <w:r>
          <w:rPr>
            <w:noProof/>
          </w:rPr>
          <mc:AlternateContent>
            <mc:Choice Requires="wps">
              <w:drawing>
                <wp:anchor distT="0" distB="0" distL="114300" distR="114300" simplePos="0" relativeHeight="251685888" behindDoc="0" locked="0" layoutInCell="1" allowOverlap="1" wp14:anchorId="12AC8CF4" wp14:editId="00A83AB8">
                  <wp:simplePos x="0" y="0"/>
                  <wp:positionH relativeFrom="column">
                    <wp:posOffset>900430</wp:posOffset>
                  </wp:positionH>
                  <wp:positionV relativeFrom="paragraph">
                    <wp:posOffset>9546590</wp:posOffset>
                  </wp:positionV>
                  <wp:extent cx="5943600" cy="0"/>
                  <wp:effectExtent l="9525" t="5080" r="9525" b="13970"/>
                  <wp:wrapNone/>
                  <wp:docPr id="22" name="直線接點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EB28EA4" id="直線接點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751.7pt" to="538.9pt,7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" strokecolor="#969696"/>
              </w:pict>
            </mc:Fallback>
          </mc:AlternateContent>
        </w:r>
        <w:r>
          <w:rPr>
            <w:noProof/>
          </w:rPr>
          <mc:AlternateContent>
            <mc:Choice Requires="wps">
              <w:drawing>
                <wp:anchor distT="0" distB="0" distL="114300" distR="114300" simplePos="0" relativeHeight="251681792" behindDoc="0" locked="0" layoutInCell="1" allowOverlap="1" wp14:anchorId="50E162A9" wp14:editId="7192C19D">
                  <wp:simplePos x="0" y="0"/>
                  <wp:positionH relativeFrom="column">
                    <wp:posOffset>900430</wp:posOffset>
                  </wp:positionH>
                  <wp:positionV relativeFrom="paragraph">
                    <wp:posOffset>9546590</wp:posOffset>
                  </wp:positionV>
                  <wp:extent cx="5943600" cy="0"/>
                  <wp:effectExtent l="9525" t="5080" r="9525" b="13970"/>
                  <wp:wrapNone/>
                  <wp:docPr id="23" name="直線接點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79FA1FD" id="直線接點 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751.7pt" to="538.9pt,7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" strokecolor="#969696"/>
              </w:pict>
            </mc:Fallback>
          </mc:AlternateContent>
        </w:r>
      </w:p>
      <w:p w14:paraId="161ADF21" w14:textId="77777777" w:rsidR="00890F89" w:rsidRPr="0098284A" w:rsidRDefault="00890F89" w:rsidP="00890F89">
        <w:pPr>
          <w:pStyle w:val="af7"/>
          <w:spacing w:before="48" w:afterLines="0" w:after="0"/>
          <w:jc w:val="center"/>
        </w:pPr>
        <w:r>
          <w:fldChar w:fldCharType="begin"/>
        </w:r>
        <w:r>
          <w:instrText>PAGE   \* MERGEFORMAT</w:instrText>
        </w:r>
        <w:r>
          <w:fldChar w:fldCharType="separate"/>
        </w:r>
        <w:r w:rsidR="00F90FB4" w:rsidRPr="00F90FB4">
          <w:rPr>
            <w:noProof/>
            <w:lang w:val="zh-TW"/>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A3121" w14:textId="77777777" w:rsidR="00DF3992" w:rsidRDefault="00DF3992" w:rsidP="00233314">
      <w:pPr>
        <w:spacing w:after="120"/>
      </w:pPr>
      <w:r>
        <w:separator/>
      </w:r>
    </w:p>
  </w:footnote>
  <w:footnote w:type="continuationSeparator" w:id="0">
    <w:p w14:paraId="0916BE06" w14:textId="77777777" w:rsidR="00DF3992" w:rsidRDefault="00DF3992" w:rsidP="00233314">
      <w:pPr>
        <w:spacing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5AC3B" w14:textId="77777777" w:rsidR="00EE4FD0" w:rsidRDefault="00EE4FD0" w:rsidP="00064D95">
    <w:pPr>
      <w:pStyle w:val="af4"/>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D1E2A" w14:textId="77777777" w:rsidR="00EE4FD0" w:rsidRDefault="00EE4FD0" w:rsidP="00064D95">
    <w:pPr>
      <w:pStyle w:val="af4"/>
      <w:spacing w:after="120"/>
    </w:pPr>
    <w:r>
      <w:rPr>
        <w:rFonts w:hint="eastAsia"/>
        <w:b/>
        <w:noProof/>
      </w:rPr>
      <w:drawing>
        <wp:anchor distT="0" distB="0" distL="114300" distR="114300" simplePos="0" relativeHeight="251814912" behindDoc="1" locked="1" layoutInCell="0" allowOverlap="1" wp14:anchorId="036AB6B5" wp14:editId="2FEFFA86">
          <wp:simplePos x="0" y="0"/>
          <wp:positionH relativeFrom="margin">
            <wp:posOffset>50800</wp:posOffset>
          </wp:positionH>
          <wp:positionV relativeFrom="margin">
            <wp:posOffset>-200660</wp:posOffset>
          </wp:positionV>
          <wp:extent cx="514985" cy="504825"/>
          <wp:effectExtent l="0" t="0" r="0" b="9525"/>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單logo圖.jpg"/>
                  <pic:cNvPicPr/>
                </pic:nvPicPr>
                <pic:blipFill>
                  <a:blip r:embed="rId1" cstate="print">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14985" cy="504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5244C" w14:textId="77777777" w:rsidR="00EE4FD0" w:rsidRDefault="00EE4FD0" w:rsidP="00064D95">
    <w:pPr>
      <w:pStyle w:val="af4"/>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1A84"/>
    <w:multiLevelType w:val="hybridMultilevel"/>
    <w:tmpl w:val="7D42D3C0"/>
    <w:lvl w:ilvl="0" w:tplc="AEB27212">
      <w:start w:val="1"/>
      <w:numFmt w:val="decimal"/>
      <w:pStyle w:val="a"/>
      <w:lvlText w:val="圖%1"/>
      <w:lvlJc w:val="left"/>
      <w:pPr>
        <w:tabs>
          <w:tab w:val="num" w:pos="680"/>
        </w:tabs>
        <w:ind w:left="0" w:firstLine="0"/>
      </w:pPr>
      <w:rPr>
        <w:rFonts w:ascii="Times New Roman" w:eastAsia="標楷體" w:hAnsi="Times New Roman" w:hint="default"/>
        <w:b w:val="0"/>
        <w:bCs w:val="0"/>
        <w:i w:val="0"/>
        <w:iCs w:val="0"/>
        <w:sz w:val="28"/>
        <w:szCs w:val="28"/>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
    <w:nsid w:val="12835771"/>
    <w:multiLevelType w:val="multilevel"/>
    <w:tmpl w:val="63E6F532"/>
    <w:lvl w:ilvl="0">
      <w:start w:val="1"/>
      <w:numFmt w:val="decimal"/>
      <w:lvlText w:val="%1."/>
      <w:lvlJc w:val="left"/>
      <w:pPr>
        <w:ind w:left="425" w:hanging="425"/>
      </w:pPr>
      <w:rPr>
        <w:rFonts w:ascii="Times New Roman" w:eastAsia="標楷體" w:hAnsi="Times New Roman" w:hint="default"/>
        <w:b w:val="0"/>
        <w:i w:val="0"/>
        <w:sz w:val="28"/>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4A64765"/>
    <w:multiLevelType w:val="multilevel"/>
    <w:tmpl w:val="2A44FA60"/>
    <w:lvl w:ilvl="0">
      <w:start w:val="1"/>
      <w:numFmt w:val="decimal"/>
      <w:lvlText w:val="表%1　"/>
      <w:lvlJc w:val="left"/>
      <w:pPr>
        <w:ind w:left="0" w:firstLine="0"/>
      </w:pPr>
      <w:rPr>
        <w:rFonts w:ascii="Times New Roman" w:eastAsia="標楷體" w:hAnsi="Times New Roman" w:hint="default"/>
        <w:b w:val="0"/>
        <w:bCs w:val="0"/>
        <w:i w:val="0"/>
        <w:iCs w:val="0"/>
        <w:sz w:val="28"/>
        <w:szCs w:val="28"/>
      </w:rPr>
    </w:lvl>
    <w:lvl w:ilvl="1">
      <w:start w:val="1"/>
      <w:numFmt w:val="ideographTraditional"/>
      <w:lvlText w:val="%2、"/>
      <w:lvlJc w:val="left"/>
      <w:pPr>
        <w:tabs>
          <w:tab w:val="num" w:pos="960"/>
        </w:tabs>
        <w:ind w:left="960" w:hanging="480"/>
      </w:pPr>
      <w:rPr>
        <w:rFonts w:hint="eastAsia"/>
      </w:rPr>
    </w:lvl>
    <w:lvl w:ilvl="2">
      <w:start w:val="1"/>
      <w:numFmt w:val="lowerRoman"/>
      <w:lvlText w:val="%3."/>
      <w:lvlJc w:val="righ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3">
    <w:nsid w:val="15273EEC"/>
    <w:multiLevelType w:val="multilevel"/>
    <w:tmpl w:val="5AA00940"/>
    <w:lvl w:ilvl="0">
      <w:start w:val="1"/>
      <w:numFmt w:val="ideographLegalTraditional"/>
      <w:pStyle w:val="1"/>
      <w:suff w:val="space"/>
      <w:lvlText w:val="%1、"/>
      <w:lvlJc w:val="left"/>
      <w:pPr>
        <w:ind w:left="567" w:hanging="567"/>
      </w:pPr>
      <w:rPr>
        <w:rFonts w:ascii="Times New Roman" w:eastAsia="標楷體" w:hAnsi="Times New Roman" w:hint="default"/>
        <w:b/>
        <w:i w:val="0"/>
        <w:sz w:val="28"/>
      </w:rPr>
    </w:lvl>
    <w:lvl w:ilvl="1">
      <w:start w:val="1"/>
      <w:numFmt w:val="taiwaneseCountingThousand"/>
      <w:pStyle w:val="2"/>
      <w:suff w:val="nothing"/>
      <w:lvlText w:val="%2、"/>
      <w:lvlJc w:val="left"/>
      <w:pPr>
        <w:ind w:left="851" w:hanging="567"/>
      </w:pPr>
      <w:rPr>
        <w:rFonts w:ascii="Times New Roman" w:eastAsia="標楷體" w:hAnsi="Times New Roman" w:hint="default"/>
        <w:b/>
        <w:i w:val="0"/>
        <w:sz w:val="28"/>
      </w:rPr>
    </w:lvl>
    <w:lvl w:ilvl="2">
      <w:start w:val="1"/>
      <w:numFmt w:val="taiwaneseCountingThousand"/>
      <w:pStyle w:val="3"/>
      <w:suff w:val="nothing"/>
      <w:lvlText w:val="(%3)"/>
      <w:lvlJc w:val="left"/>
      <w:pPr>
        <w:ind w:left="1021" w:hanging="453"/>
      </w:pPr>
      <w:rPr>
        <w:rFonts w:ascii="Times New Roman" w:eastAsia="標楷體" w:hAnsi="Times New Roman" w:hint="default"/>
        <w:b w:val="0"/>
        <w:i w:val="0"/>
        <w:sz w:val="28"/>
      </w:rPr>
    </w:lvl>
    <w:lvl w:ilvl="3">
      <w:start w:val="1"/>
      <w:numFmt w:val="decimal"/>
      <w:pStyle w:val="4"/>
      <w:suff w:val="space"/>
      <w:lvlText w:val="%4."/>
      <w:lvlJc w:val="left"/>
      <w:pPr>
        <w:ind w:left="1134" w:hanging="282"/>
      </w:pPr>
      <w:rPr>
        <w:rFonts w:ascii="Times New Roman" w:eastAsia="標楷體" w:hAnsi="Times New Roman" w:hint="default"/>
        <w:b w:val="0"/>
        <w:i w:val="0"/>
        <w:sz w:val="28"/>
      </w:rPr>
    </w:lvl>
    <w:lvl w:ilvl="4">
      <w:start w:val="1"/>
      <w:numFmt w:val="decimal"/>
      <w:pStyle w:val="5"/>
      <w:suff w:val="space"/>
      <w:lvlText w:val="(%5)"/>
      <w:lvlJc w:val="left"/>
      <w:pPr>
        <w:ind w:left="1588" w:hanging="454"/>
      </w:pPr>
      <w:rPr>
        <w:rFonts w:ascii="Times New Roman" w:eastAsia="標楷體" w:hAnsi="Times New Roman" w:hint="default"/>
        <w:b w:val="0"/>
        <w:i w:val="0"/>
        <w:sz w:val="28"/>
      </w:rPr>
    </w:lvl>
    <w:lvl w:ilvl="5">
      <w:start w:val="1"/>
      <w:numFmt w:val="decimal"/>
      <w:lvlText w:val="%1.%2.%3.%4.%5.%6."/>
      <w:lvlJc w:val="left"/>
      <w:pPr>
        <w:tabs>
          <w:tab w:val="num" w:pos="1134"/>
        </w:tabs>
        <w:ind w:left="1987" w:hanging="567"/>
      </w:pPr>
      <w:rPr>
        <w:rFonts w:hint="eastAsia"/>
      </w:rPr>
    </w:lvl>
    <w:lvl w:ilvl="6">
      <w:start w:val="1"/>
      <w:numFmt w:val="decimal"/>
      <w:lvlText w:val="%1.%2.%3.%4.%5.%6.%7."/>
      <w:lvlJc w:val="left"/>
      <w:pPr>
        <w:tabs>
          <w:tab w:val="num" w:pos="1276"/>
        </w:tabs>
        <w:ind w:left="2271" w:hanging="567"/>
      </w:pPr>
      <w:rPr>
        <w:rFonts w:hint="eastAsia"/>
      </w:rPr>
    </w:lvl>
    <w:lvl w:ilvl="7">
      <w:start w:val="1"/>
      <w:numFmt w:val="decimal"/>
      <w:lvlText w:val="%1.%2.%3.%4.%5.%6.%7.%8."/>
      <w:lvlJc w:val="left"/>
      <w:pPr>
        <w:tabs>
          <w:tab w:val="num" w:pos="1418"/>
        </w:tabs>
        <w:ind w:left="2555" w:hanging="567"/>
      </w:pPr>
      <w:rPr>
        <w:rFonts w:hint="eastAsia"/>
      </w:rPr>
    </w:lvl>
    <w:lvl w:ilvl="8">
      <w:start w:val="1"/>
      <w:numFmt w:val="decimal"/>
      <w:lvlText w:val="%1.%2.%3.%4.%5.%6.%7.%8.%9."/>
      <w:lvlJc w:val="left"/>
      <w:pPr>
        <w:tabs>
          <w:tab w:val="num" w:pos="1559"/>
        </w:tabs>
        <w:ind w:left="2839" w:hanging="567"/>
      </w:pPr>
      <w:rPr>
        <w:rFonts w:hint="eastAsia"/>
      </w:rPr>
    </w:lvl>
  </w:abstractNum>
  <w:abstractNum w:abstractNumId="4">
    <w:nsid w:val="158C5A3C"/>
    <w:multiLevelType w:val="multilevel"/>
    <w:tmpl w:val="B3F0A16E"/>
    <w:styleLink w:val="ICST"/>
    <w:lvl w:ilvl="0">
      <w:start w:val="1"/>
      <w:numFmt w:val="decimal"/>
      <w:suff w:val="space"/>
      <w:lvlText w:val="%1."/>
      <w:lvlJc w:val="left"/>
      <w:pPr>
        <w:ind w:left="0" w:firstLine="0"/>
      </w:pPr>
      <w:rPr>
        <w:rFonts w:ascii="Times New Roman" w:eastAsia="標楷體" w:hAnsi="Times New Roman" w:hint="default"/>
        <w:b/>
        <w:i w:val="0"/>
        <w:sz w:val="28"/>
      </w:rPr>
    </w:lvl>
    <w:lvl w:ilvl="1">
      <w:start w:val="1"/>
      <w:numFmt w:val="decimal"/>
      <w:suff w:val="nothing"/>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193C40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832C87"/>
    <w:multiLevelType w:val="hybridMultilevel"/>
    <w:tmpl w:val="87BEFAB2"/>
    <w:lvl w:ilvl="0" w:tplc="17B84154">
      <w:start w:val="1"/>
      <w:numFmt w:val="bullet"/>
      <w:pStyle w:val="10"/>
      <w:lvlText w:val="●"/>
      <w:lvlJc w:val="left"/>
      <w:pPr>
        <w:tabs>
          <w:tab w:val="num" w:pos="805"/>
        </w:tabs>
        <w:ind w:left="805" w:hanging="482"/>
      </w:pPr>
      <w:rPr>
        <w:rFonts w:ascii="Times New Roman" w:eastAsia="標楷體" w:hAnsi="Times New Roman" w:cs="Times New Roman" w:hint="default"/>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nsid w:val="20C31121"/>
    <w:multiLevelType w:val="multilevel"/>
    <w:tmpl w:val="B0180334"/>
    <w:lvl w:ilvl="0">
      <w:start w:val="1"/>
      <w:numFmt w:val="decimal"/>
      <w:pStyle w:val="a0"/>
      <w:lvlText w:val="附件%1"/>
      <w:lvlJc w:val="left"/>
      <w:pPr>
        <w:tabs>
          <w:tab w:val="num" w:pos="482"/>
        </w:tabs>
        <w:ind w:left="737" w:hanging="737"/>
      </w:pPr>
      <w:rPr>
        <w:rFonts w:hint="eastAsia"/>
      </w:rPr>
    </w:lvl>
    <w:lvl w:ilvl="1">
      <w:start w:val="1"/>
      <w:numFmt w:val="ideographTraditional"/>
      <w:lvlText w:val="%2、"/>
      <w:lvlJc w:val="left"/>
      <w:pPr>
        <w:tabs>
          <w:tab w:val="num" w:pos="960"/>
        </w:tabs>
        <w:ind w:left="960" w:hanging="480"/>
      </w:pPr>
      <w:rPr>
        <w:rFonts w:hint="eastAsia"/>
      </w:rPr>
    </w:lvl>
    <w:lvl w:ilvl="2">
      <w:start w:val="1"/>
      <w:numFmt w:val="lowerRoman"/>
      <w:lvlText w:val="%3."/>
      <w:lvlJc w:val="righ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8">
    <w:nsid w:val="22931DCA"/>
    <w:multiLevelType w:val="hybridMultilevel"/>
    <w:tmpl w:val="17D8F9CA"/>
    <w:lvl w:ilvl="0" w:tplc="32069A78">
      <w:start w:val="1"/>
      <w:numFmt w:val="none"/>
      <w:lvlText w:val="資料來源："/>
      <w:lvlJc w:val="left"/>
      <w:pPr>
        <w:tabs>
          <w:tab w:val="num" w:pos="0"/>
        </w:tabs>
        <w:ind w:left="1520" w:hanging="15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25A6069D"/>
    <w:multiLevelType w:val="multilevel"/>
    <w:tmpl w:val="59DA58C6"/>
    <w:lvl w:ilvl="0">
      <w:start w:val="1"/>
      <w:numFmt w:val="decimal"/>
      <w:pStyle w:val="a1"/>
      <w:lvlText w:val="[%1]"/>
      <w:lvlJc w:val="left"/>
      <w:pPr>
        <w:ind w:left="4026" w:hanging="34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ideographTraditional"/>
      <w:lvlText w:val="%2、"/>
      <w:lvlJc w:val="left"/>
      <w:pPr>
        <w:tabs>
          <w:tab w:val="num" w:pos="960"/>
        </w:tabs>
        <w:ind w:left="960" w:hanging="480"/>
      </w:pPr>
      <w:rPr>
        <w:rFonts w:hint="eastAsia"/>
      </w:rPr>
    </w:lvl>
    <w:lvl w:ilvl="2">
      <w:start w:val="1"/>
      <w:numFmt w:val="lowerRoman"/>
      <w:lvlText w:val="%3."/>
      <w:lvlJc w:val="righ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0">
    <w:nsid w:val="2B7C7161"/>
    <w:multiLevelType w:val="hybridMultilevel"/>
    <w:tmpl w:val="B1FCAD98"/>
    <w:lvl w:ilvl="0" w:tplc="64AA2504">
      <w:start w:val="1"/>
      <w:numFmt w:val="decimal"/>
      <w:lvlText w:val="%1資料來源："/>
      <w:lvlJc w:val="left"/>
      <w:pPr>
        <w:ind w:left="480" w:hanging="480"/>
      </w:pPr>
      <w:rPr>
        <w:rFonts w:hint="eastAsia"/>
        <w:vanish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D8E68C5"/>
    <w:multiLevelType w:val="multilevel"/>
    <w:tmpl w:val="B0CE66E2"/>
    <w:lvl w:ilvl="0">
      <w:start w:val="1"/>
      <w:numFmt w:val="bullet"/>
      <w:pStyle w:val="30"/>
      <w:lvlText w:val=""/>
      <w:lvlJc w:val="left"/>
      <w:pPr>
        <w:tabs>
          <w:tab w:val="num" w:pos="805"/>
        </w:tabs>
        <w:ind w:left="805" w:hanging="482"/>
      </w:pPr>
      <w:rPr>
        <w:rFonts w:ascii="Wingdings" w:hAnsi="Wingdings" w:hint="default"/>
        <w:sz w:val="28"/>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2">
    <w:nsid w:val="30404382"/>
    <w:multiLevelType w:val="multilevel"/>
    <w:tmpl w:val="5FA49556"/>
    <w:lvl w:ilvl="0">
      <w:start w:val="1"/>
      <w:numFmt w:val="bullet"/>
      <w:pStyle w:val="40"/>
      <w:lvlText w:val="♦"/>
      <w:lvlJc w:val="left"/>
      <w:pPr>
        <w:tabs>
          <w:tab w:val="num" w:pos="805"/>
        </w:tabs>
        <w:ind w:left="805" w:hanging="482"/>
      </w:pPr>
      <w:rPr>
        <w:rFonts w:ascii="Dotum" w:eastAsia="Dotum" w:hAnsi="Dotum" w:hint="eastAsia"/>
      </w:rPr>
    </w:lvl>
    <w:lvl w:ilvl="1">
      <w:start w:val="1"/>
      <w:numFmt w:val="bullet"/>
      <w:lvlText w:val=""/>
      <w:lvlJc w:val="left"/>
      <w:pPr>
        <w:tabs>
          <w:tab w:val="num" w:pos="960"/>
        </w:tabs>
        <w:ind w:left="0" w:firstLine="964"/>
      </w:pPr>
      <w:rPr>
        <w:rFonts w:ascii="Wingdings" w:hAnsi="Wingdings" w:cs="Wingdings" w:hint="default"/>
      </w:rPr>
    </w:lvl>
    <w:lvl w:ilvl="2">
      <w:start w:val="1"/>
      <w:numFmt w:val="bullet"/>
      <w:lvlText w:val=""/>
      <w:lvlJc w:val="left"/>
      <w:pPr>
        <w:tabs>
          <w:tab w:val="num" w:pos="1440"/>
        </w:tabs>
        <w:ind w:left="0" w:firstLine="964"/>
      </w:pPr>
      <w:rPr>
        <w:rFonts w:ascii="Wingdings" w:hAnsi="Wingdings" w:cs="Wingdings" w:hint="default"/>
      </w:rPr>
    </w:lvl>
    <w:lvl w:ilvl="3">
      <w:start w:val="1"/>
      <w:numFmt w:val="bullet"/>
      <w:lvlText w:val=""/>
      <w:lvlJc w:val="left"/>
      <w:pPr>
        <w:tabs>
          <w:tab w:val="num" w:pos="1920"/>
        </w:tabs>
        <w:ind w:left="0" w:firstLine="964"/>
      </w:pPr>
      <w:rPr>
        <w:rFonts w:ascii="Wingdings" w:hAnsi="Wingdings" w:cs="Wingdings" w:hint="default"/>
      </w:rPr>
    </w:lvl>
    <w:lvl w:ilvl="4">
      <w:start w:val="1"/>
      <w:numFmt w:val="bullet"/>
      <w:lvlText w:val=""/>
      <w:lvlJc w:val="left"/>
      <w:pPr>
        <w:tabs>
          <w:tab w:val="num" w:pos="2400"/>
        </w:tabs>
        <w:ind w:left="0" w:firstLine="964"/>
      </w:pPr>
      <w:rPr>
        <w:rFonts w:ascii="Wingdings" w:hAnsi="Wingdings" w:cs="Wingdings" w:hint="default"/>
      </w:rPr>
    </w:lvl>
    <w:lvl w:ilvl="5">
      <w:start w:val="1"/>
      <w:numFmt w:val="bullet"/>
      <w:lvlText w:val=""/>
      <w:lvlJc w:val="left"/>
      <w:pPr>
        <w:tabs>
          <w:tab w:val="num" w:pos="2880"/>
        </w:tabs>
        <w:ind w:left="0" w:firstLine="964"/>
      </w:pPr>
      <w:rPr>
        <w:rFonts w:ascii="Wingdings" w:hAnsi="Wingdings" w:cs="Wingdings" w:hint="default"/>
      </w:rPr>
    </w:lvl>
    <w:lvl w:ilvl="6">
      <w:start w:val="1"/>
      <w:numFmt w:val="bullet"/>
      <w:lvlText w:val=""/>
      <w:lvlJc w:val="left"/>
      <w:pPr>
        <w:tabs>
          <w:tab w:val="num" w:pos="3360"/>
        </w:tabs>
        <w:ind w:left="0" w:firstLine="964"/>
      </w:pPr>
      <w:rPr>
        <w:rFonts w:ascii="Wingdings" w:hAnsi="Wingdings" w:cs="Wingdings" w:hint="default"/>
      </w:rPr>
    </w:lvl>
    <w:lvl w:ilvl="7">
      <w:start w:val="1"/>
      <w:numFmt w:val="bullet"/>
      <w:lvlText w:val=""/>
      <w:lvlJc w:val="left"/>
      <w:pPr>
        <w:tabs>
          <w:tab w:val="num" w:pos="3840"/>
        </w:tabs>
        <w:ind w:left="0" w:firstLine="964"/>
      </w:pPr>
      <w:rPr>
        <w:rFonts w:ascii="Wingdings" w:hAnsi="Wingdings" w:cs="Wingdings" w:hint="default"/>
      </w:rPr>
    </w:lvl>
    <w:lvl w:ilvl="8">
      <w:start w:val="1"/>
      <w:numFmt w:val="bullet"/>
      <w:lvlText w:val=""/>
      <w:lvlJc w:val="left"/>
      <w:pPr>
        <w:tabs>
          <w:tab w:val="num" w:pos="4320"/>
        </w:tabs>
        <w:ind w:left="0" w:firstLine="964"/>
      </w:pPr>
      <w:rPr>
        <w:rFonts w:ascii="Wingdings" w:hAnsi="Wingdings" w:cs="Wingdings" w:hint="default"/>
      </w:rPr>
    </w:lvl>
  </w:abstractNum>
  <w:abstractNum w:abstractNumId="13">
    <w:nsid w:val="36DC6499"/>
    <w:multiLevelType w:val="multilevel"/>
    <w:tmpl w:val="B3F0A16E"/>
    <w:numStyleLink w:val="ICST"/>
  </w:abstractNum>
  <w:abstractNum w:abstractNumId="14">
    <w:nsid w:val="39996C79"/>
    <w:multiLevelType w:val="multilevel"/>
    <w:tmpl w:val="52C01016"/>
    <w:lvl w:ilvl="0">
      <w:start w:val="1"/>
      <w:numFmt w:val="bullet"/>
      <w:pStyle w:val="50"/>
      <w:lvlText w:val="■"/>
      <w:lvlJc w:val="left"/>
      <w:pPr>
        <w:tabs>
          <w:tab w:val="num" w:pos="805"/>
        </w:tabs>
        <w:ind w:left="805" w:hanging="482"/>
      </w:pPr>
      <w:rPr>
        <w:rFonts w:ascii="Times New Roman" w:hAnsi="Times New Roman" w:cs="Times New Roman" w:hint="default"/>
        <w:color w:val="000000"/>
        <w:u w:val="none"/>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nsid w:val="3FD87795"/>
    <w:multiLevelType w:val="multilevel"/>
    <w:tmpl w:val="A0880468"/>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434C0338"/>
    <w:multiLevelType w:val="multilevel"/>
    <w:tmpl w:val="05026906"/>
    <w:lvl w:ilvl="0">
      <w:start w:val="1"/>
      <w:numFmt w:val="decimal"/>
      <w:suff w:val="space"/>
      <w:lvlText w:val="%1."/>
      <w:lvlJc w:val="left"/>
      <w:pPr>
        <w:ind w:left="0" w:firstLine="0"/>
      </w:pPr>
      <w:rPr>
        <w:rFonts w:ascii="Times New Roman" w:eastAsia="標楷體" w:hAnsi="Times New Roman" w:hint="default"/>
        <w:b/>
        <w:i w:val="0"/>
        <w:sz w:val="28"/>
      </w:rPr>
    </w:lvl>
    <w:lvl w:ilvl="1">
      <w:start w:val="1"/>
      <w:numFmt w:val="decimal"/>
      <w:suff w:val="nothing"/>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none"/>
      <w:lvlRestart w:val="0"/>
      <w:lvlText w:val="資料來源："/>
      <w:lvlJc w:val="left"/>
      <w:pPr>
        <w:tabs>
          <w:tab w:val="num" w:pos="0"/>
        </w:tabs>
        <w:ind w:left="1134" w:hanging="1134"/>
      </w:pPr>
      <w:rPr>
        <w:rFonts w:ascii="Times New Roman" w:eastAsia="標楷體" w:hAnsi="Times New Roman" w:hint="default"/>
        <w:b w:val="0"/>
        <w:i w:val="0"/>
        <w:sz w:val="28"/>
      </w:rPr>
    </w:lvl>
  </w:abstractNum>
  <w:abstractNum w:abstractNumId="17">
    <w:nsid w:val="45CE3821"/>
    <w:multiLevelType w:val="hybridMultilevel"/>
    <w:tmpl w:val="190684C0"/>
    <w:lvl w:ilvl="0" w:tplc="DA6E4284">
      <w:start w:val="1"/>
      <w:numFmt w:val="decimal"/>
      <w:pStyle w:val="a2"/>
      <w:lvlText w:val="(%1)"/>
      <w:lvlJc w:val="right"/>
      <w:pPr>
        <w:ind w:left="1104" w:hanging="480"/>
      </w:pPr>
      <w:rPr>
        <w:rFonts w:ascii="Times New Roman" w:eastAsia="標楷體" w:hAnsi="Times New Roman" w:hint="default"/>
        <w:b w:val="0"/>
        <w:i w:val="0"/>
        <w:sz w:val="2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60E5A86"/>
    <w:multiLevelType w:val="multilevel"/>
    <w:tmpl w:val="C326428A"/>
    <w:lvl w:ilvl="0">
      <w:start w:val="1"/>
      <w:numFmt w:val="bullet"/>
      <w:lvlText w:val=""/>
      <w:lvlJc w:val="left"/>
      <w:pPr>
        <w:tabs>
          <w:tab w:val="num" w:pos="0"/>
        </w:tabs>
        <w:ind w:left="0" w:firstLine="0"/>
      </w:pPr>
      <w:rPr>
        <w:rFonts w:ascii="Wingdings" w:hAnsi="Wingdings" w:hint="default"/>
        <w:sz w:val="24"/>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9">
    <w:nsid w:val="47467B3D"/>
    <w:multiLevelType w:val="multilevel"/>
    <w:tmpl w:val="291A47C8"/>
    <w:lvl w:ilvl="0">
      <w:start w:val="1"/>
      <w:numFmt w:val="decimal"/>
      <w:suff w:val="space"/>
      <w:lvlText w:val="%1."/>
      <w:lvlJc w:val="left"/>
      <w:pPr>
        <w:ind w:left="0" w:firstLine="0"/>
      </w:pPr>
      <w:rPr>
        <w:rFonts w:ascii="Times New Roman" w:eastAsia="標楷體" w:hAnsi="Times New Roman" w:hint="default"/>
        <w:b/>
        <w:i w:val="0"/>
        <w:sz w:val="28"/>
      </w:rPr>
    </w:lvl>
    <w:lvl w:ilvl="1">
      <w:start w:val="1"/>
      <w:numFmt w:val="decimal"/>
      <w:suff w:val="nothing"/>
      <w:lvlText w:val="%1.%2."/>
      <w:lvlJc w:val="left"/>
      <w:pPr>
        <w:ind w:left="0" w:firstLine="0"/>
      </w:pPr>
      <w:rPr>
        <w:rFonts w:ascii="Times New Roman" w:eastAsia="標楷體" w:hAnsi="Times New Roman" w:hint="default"/>
        <w:b w:val="0"/>
        <w:i w:val="0"/>
        <w:sz w:val="28"/>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nsid w:val="4BFA6FA5"/>
    <w:multiLevelType w:val="multilevel"/>
    <w:tmpl w:val="D11E24BC"/>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53AC2E08"/>
    <w:multiLevelType w:val="multilevel"/>
    <w:tmpl w:val="1D1E8DC8"/>
    <w:lvl w:ilvl="0">
      <w:start w:val="1"/>
      <w:numFmt w:val="decimal"/>
      <w:suff w:val="space"/>
      <w:lvlText w:val="%1."/>
      <w:lvlJc w:val="left"/>
      <w:pPr>
        <w:ind w:left="0" w:firstLine="0"/>
      </w:pPr>
      <w:rPr>
        <w:rFonts w:ascii="Times New Roman" w:eastAsia="標楷體" w:hAnsi="Times New Roman" w:hint="default"/>
        <w:b/>
        <w:i w:val="0"/>
        <w:sz w:val="28"/>
      </w:rPr>
    </w:lvl>
    <w:lvl w:ilvl="1">
      <w:start w:val="1"/>
      <w:numFmt w:val="decimal"/>
      <w:suff w:val="nothing"/>
      <w:lvlText w:val="%1.%2."/>
      <w:lvlJc w:val="left"/>
      <w:pPr>
        <w:ind w:left="0" w:firstLine="0"/>
      </w:pPr>
      <w:rPr>
        <w:rFonts w:ascii="Times New Roman" w:eastAsia="標楷體" w:hAnsi="Times New Roman" w:hint="default"/>
        <w:b/>
        <w:i w:val="0"/>
        <w:sz w:val="28"/>
      </w:rPr>
    </w:lvl>
    <w:lvl w:ilvl="2">
      <w:start w:val="1"/>
      <w:numFmt w:val="decimal"/>
      <w:suff w:val="space"/>
      <w:lvlText w:val="%1.%2.%3."/>
      <w:lvlJc w:val="left"/>
      <w:pPr>
        <w:ind w:left="0" w:firstLine="0"/>
      </w:pPr>
      <w:rPr>
        <w:rFonts w:ascii="Times New Roman" w:eastAsia="標楷體" w:hAnsi="Times New Roman" w:hint="default"/>
        <w:b w:val="0"/>
        <w:i w:val="0"/>
        <w:sz w:val="28"/>
      </w:rPr>
    </w:lvl>
    <w:lvl w:ilvl="3">
      <w:start w:val="1"/>
      <w:numFmt w:val="decimal"/>
      <w:suff w:val="space"/>
      <w:lvlText w:val="%1.%2.%3.%4."/>
      <w:lvlJc w:val="left"/>
      <w:pPr>
        <w:ind w:left="0" w:firstLine="0"/>
      </w:pPr>
      <w:rPr>
        <w:rFonts w:ascii="Times New Roman" w:eastAsia="標楷體" w:hAnsi="Times New Roman" w:hint="default"/>
        <w:b w:val="0"/>
        <w:i w:val="0"/>
        <w:sz w:val="28"/>
      </w:rPr>
    </w:lvl>
    <w:lvl w:ilvl="4">
      <w:start w:val="1"/>
      <w:numFmt w:val="decimal"/>
      <w:suff w:val="space"/>
      <w:lvlText w:val="%1.%2.%3.%4.%5."/>
      <w:lvlJc w:val="left"/>
      <w:pPr>
        <w:ind w:left="0" w:firstLine="0"/>
      </w:pPr>
      <w:rPr>
        <w:rFonts w:ascii="Times New Roman" w:eastAsia="標楷體" w:hAnsi="Times New Roman" w:hint="default"/>
        <w:b w:val="0"/>
        <w:i w:val="0"/>
        <w:sz w:val="28"/>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nsid w:val="552117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59A3F53"/>
    <w:multiLevelType w:val="hybridMultilevel"/>
    <w:tmpl w:val="2A88EB34"/>
    <w:lvl w:ilvl="0" w:tplc="45623BB0">
      <w:start w:val="1"/>
      <w:numFmt w:val="bullet"/>
      <w:pStyle w:val="a3"/>
      <w:lvlText w:val="▪"/>
      <w:lvlJc w:val="left"/>
      <w:pPr>
        <w:tabs>
          <w:tab w:val="num" w:pos="170"/>
        </w:tabs>
        <w:ind w:left="147" w:hanging="147"/>
      </w:pPr>
      <w:rPr>
        <w:rFonts w:ascii="Times New Roman" w:hAnsi="Times New Roman" w:cs="Times New Roman" w:hint="default"/>
        <w:color w:val="00000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4">
    <w:nsid w:val="58F575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A443151"/>
    <w:multiLevelType w:val="multilevel"/>
    <w:tmpl w:val="1E282810"/>
    <w:name w:val="?"/>
    <w:lvl w:ilvl="0">
      <w:start w:val="1"/>
      <w:numFmt w:val="decimal"/>
      <w:pStyle w:val="a4"/>
      <w:lvlText w:val="表%1"/>
      <w:lvlJc w:val="left"/>
      <w:pPr>
        <w:tabs>
          <w:tab w:val="num" w:pos="680"/>
        </w:tabs>
        <w:ind w:left="0" w:firstLine="0"/>
      </w:pPr>
      <w:rPr>
        <w:rFonts w:ascii="Times New Roman" w:eastAsia="標楷體" w:hAnsi="Times New Roman" w:hint="default"/>
        <w:b w:val="0"/>
        <w:bCs w:val="0"/>
        <w:i w:val="0"/>
        <w:iCs w:val="0"/>
        <w:sz w:val="28"/>
        <w:szCs w:val="28"/>
        <w:lang w:val="en-US"/>
      </w:rPr>
    </w:lvl>
    <w:lvl w:ilvl="1">
      <w:start w:val="1"/>
      <w:numFmt w:val="ideographTraditional"/>
      <w:lvlText w:val="%2、"/>
      <w:lvlJc w:val="left"/>
      <w:pPr>
        <w:tabs>
          <w:tab w:val="num" w:pos="960"/>
        </w:tabs>
        <w:ind w:left="960" w:hanging="480"/>
      </w:pPr>
      <w:rPr>
        <w:rFonts w:hint="eastAsia"/>
      </w:rPr>
    </w:lvl>
    <w:lvl w:ilvl="2">
      <w:start w:val="1"/>
      <w:numFmt w:val="lowerRoman"/>
      <w:lvlText w:val="%3."/>
      <w:lvlJc w:val="righ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26">
    <w:nsid w:val="69B101E8"/>
    <w:multiLevelType w:val="multilevel"/>
    <w:tmpl w:val="BC22DDE8"/>
    <w:lvl w:ilvl="0">
      <w:start w:val="1"/>
      <w:numFmt w:val="decimal"/>
      <w:suff w:val="space"/>
      <w:lvlText w:val="%1."/>
      <w:lvlJc w:val="left"/>
      <w:pPr>
        <w:ind w:left="0" w:firstLine="0"/>
      </w:pPr>
      <w:rPr>
        <w:rFonts w:ascii="Times New Roman" w:eastAsia="標楷體" w:hAnsi="Times New Roman" w:hint="default"/>
        <w:b/>
        <w:i w:val="0"/>
        <w:sz w:val="28"/>
      </w:rPr>
    </w:lvl>
    <w:lvl w:ilvl="1">
      <w:start w:val="1"/>
      <w:numFmt w:val="decimal"/>
      <w:suff w:val="nothing"/>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none"/>
      <w:lvlText w:val="資料來源："/>
      <w:lvlJc w:val="left"/>
      <w:pPr>
        <w:tabs>
          <w:tab w:val="num" w:pos="1559"/>
        </w:tabs>
        <w:ind w:left="1559" w:hanging="1559"/>
      </w:pPr>
      <w:rPr>
        <w:rFonts w:ascii="Times New Roman" w:eastAsia="標楷體" w:hAnsi="Times New Roman" w:hint="default"/>
        <w:b w:val="0"/>
        <w:i w:val="0"/>
        <w:sz w:val="28"/>
      </w:rPr>
    </w:lvl>
  </w:abstractNum>
  <w:abstractNum w:abstractNumId="27">
    <w:nsid w:val="6C07135E"/>
    <w:multiLevelType w:val="multilevel"/>
    <w:tmpl w:val="B3F0A16E"/>
    <w:numStyleLink w:val="ICST"/>
  </w:abstractNum>
  <w:abstractNum w:abstractNumId="28">
    <w:nsid w:val="76D64CA7"/>
    <w:multiLevelType w:val="multilevel"/>
    <w:tmpl w:val="114C168C"/>
    <w:lvl w:ilvl="0">
      <w:start w:val="1"/>
      <w:numFmt w:val="decimal"/>
      <w:suff w:val="space"/>
      <w:lvlText w:val="%1."/>
      <w:lvlJc w:val="left"/>
      <w:pPr>
        <w:ind w:left="0" w:firstLine="0"/>
      </w:pPr>
      <w:rPr>
        <w:rFonts w:ascii="Times New Roman" w:eastAsia="標楷體" w:hAnsi="Times New Roman" w:hint="default"/>
        <w:b/>
        <w:i w:val="0"/>
        <w:sz w:val="28"/>
      </w:rPr>
    </w:lvl>
    <w:lvl w:ilvl="1">
      <w:start w:val="1"/>
      <w:numFmt w:val="decimal"/>
      <w:suff w:val="nothing"/>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none"/>
      <w:lvlRestart w:val="0"/>
      <w:pStyle w:val="a5"/>
      <w:lvlText w:val="資料來源："/>
      <w:lvlJc w:val="left"/>
      <w:pPr>
        <w:tabs>
          <w:tab w:val="num" w:pos="0"/>
        </w:tabs>
        <w:ind w:left="1559" w:hanging="1559"/>
      </w:pPr>
      <w:rPr>
        <w:rFonts w:ascii="Times New Roman" w:eastAsia="標楷體" w:hAnsi="Times New Roman" w:hint="default"/>
        <w:b w:val="0"/>
        <w:i w:val="0"/>
        <w:color w:val="auto"/>
        <w:sz w:val="28"/>
      </w:rPr>
    </w:lvl>
  </w:abstractNum>
  <w:abstractNum w:abstractNumId="29">
    <w:nsid w:val="7A381C38"/>
    <w:multiLevelType w:val="multilevel"/>
    <w:tmpl w:val="B9D49E5A"/>
    <w:lvl w:ilvl="0">
      <w:start w:val="1"/>
      <w:numFmt w:val="bullet"/>
      <w:lvlText w:val=""/>
      <w:lvlJc w:val="left"/>
      <w:pPr>
        <w:ind w:left="964" w:hanging="227"/>
      </w:pPr>
      <w:rPr>
        <w:rFonts w:ascii="Wingdings" w:hAnsi="Wingdings" w:hint="default"/>
        <w:sz w:val="28"/>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30">
    <w:nsid w:val="7D440014"/>
    <w:multiLevelType w:val="multilevel"/>
    <w:tmpl w:val="B3F0A16E"/>
    <w:numStyleLink w:val="ICST"/>
  </w:abstractNum>
  <w:abstractNum w:abstractNumId="31">
    <w:nsid w:val="7E4E55E1"/>
    <w:multiLevelType w:val="hybridMultilevel"/>
    <w:tmpl w:val="9652565C"/>
    <w:lvl w:ilvl="0" w:tplc="61BCCD60">
      <w:start w:val="1"/>
      <w:numFmt w:val="bullet"/>
      <w:pStyle w:val="20"/>
      <w:lvlText w:val="–"/>
      <w:lvlJc w:val="left"/>
      <w:pPr>
        <w:tabs>
          <w:tab w:val="num" w:pos="805"/>
        </w:tabs>
        <w:ind w:left="805" w:hanging="482"/>
      </w:pPr>
      <w:rPr>
        <w:rFonts w:ascii="Times New Roman" w:eastAsia="標楷體" w:hAnsi="Times New Roman" w:cs="Times New Roman" w:hint="default"/>
        <w:sz w:val="28"/>
        <w:u w:val="none"/>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17"/>
  </w:num>
  <w:num w:numId="2">
    <w:abstractNumId w:val="25"/>
  </w:num>
  <w:num w:numId="3">
    <w:abstractNumId w:val="23"/>
  </w:num>
  <w:num w:numId="4">
    <w:abstractNumId w:val="7"/>
  </w:num>
  <w:num w:numId="5">
    <w:abstractNumId w:val="9"/>
  </w:num>
  <w:num w:numId="6">
    <w:abstractNumId w:val="6"/>
  </w:num>
  <w:num w:numId="7">
    <w:abstractNumId w:val="31"/>
  </w:num>
  <w:num w:numId="8">
    <w:abstractNumId w:val="11"/>
  </w:num>
  <w:num w:numId="9">
    <w:abstractNumId w:val="12"/>
  </w:num>
  <w:num w:numId="10">
    <w:abstractNumId w:val="14"/>
  </w:num>
  <w:num w:numId="11">
    <w:abstractNumId w:val="8"/>
  </w:num>
  <w:num w:numId="12">
    <w:abstractNumId w:val="0"/>
  </w:num>
  <w:num w:numId="13">
    <w:abstractNumId w:val="8"/>
  </w:num>
  <w:num w:numId="14">
    <w:abstractNumId w:val="1"/>
  </w:num>
  <w:num w:numId="15">
    <w:abstractNumId w:val="21"/>
  </w:num>
  <w:num w:numId="16">
    <w:abstractNumId w:val="21"/>
  </w:num>
  <w:num w:numId="17">
    <w:abstractNumId w:val="21"/>
  </w:num>
  <w:num w:numId="18">
    <w:abstractNumId w:val="21"/>
  </w:num>
  <w:num w:numId="19">
    <w:abstractNumId w:val="21"/>
  </w:num>
  <w:num w:numId="20">
    <w:abstractNumId w:val="4"/>
  </w:num>
  <w:num w:numId="21">
    <w:abstractNumId w:val="19"/>
  </w:num>
  <w:num w:numId="22">
    <w:abstractNumId w:val="3"/>
  </w:num>
  <w:num w:numId="23">
    <w:abstractNumId w:val="27"/>
  </w:num>
  <w:num w:numId="24">
    <w:abstractNumId w:val="26"/>
  </w:num>
  <w:num w:numId="25">
    <w:abstractNumId w:val="10"/>
  </w:num>
  <w:num w:numId="26">
    <w:abstractNumId w:val="16"/>
  </w:num>
  <w:num w:numId="27">
    <w:abstractNumId w:val="13"/>
  </w:num>
  <w:num w:numId="28">
    <w:abstractNumId w:val="30"/>
  </w:num>
  <w:num w:numId="29">
    <w:abstractNumId w:val="28"/>
  </w:num>
  <w:num w:numId="30">
    <w:abstractNumId w:val="22"/>
  </w:num>
  <w:num w:numId="31">
    <w:abstractNumId w:val="24"/>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12"/>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5"/>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15"/>
  </w:num>
  <w:num w:numId="41">
    <w:abstractNumId w:val="20"/>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PersonalInformation/>
  <w:removeDateAndTime/>
  <w:embedSystemFonts/>
  <w:bordersDoNotSurroundHeader/>
  <w:bordersDoNotSurroundFooter/>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oNotTrackMoves/>
  <w:doNotTrackFormatting/>
  <w:documentProtection w:formatting="1" w:enforcement="0"/>
  <w:defaultTabStop w:val="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242"/>
    <w:rsid w:val="00000816"/>
    <w:rsid w:val="00012102"/>
    <w:rsid w:val="0001216D"/>
    <w:rsid w:val="00012360"/>
    <w:rsid w:val="00012857"/>
    <w:rsid w:val="00013232"/>
    <w:rsid w:val="00015C94"/>
    <w:rsid w:val="00017EDA"/>
    <w:rsid w:val="000218D1"/>
    <w:rsid w:val="00022461"/>
    <w:rsid w:val="0002258E"/>
    <w:rsid w:val="00033074"/>
    <w:rsid w:val="0003398A"/>
    <w:rsid w:val="00034422"/>
    <w:rsid w:val="00035CE9"/>
    <w:rsid w:val="0004257D"/>
    <w:rsid w:val="000467A8"/>
    <w:rsid w:val="00052830"/>
    <w:rsid w:val="000535F7"/>
    <w:rsid w:val="00055A32"/>
    <w:rsid w:val="00060224"/>
    <w:rsid w:val="0006274E"/>
    <w:rsid w:val="00064D95"/>
    <w:rsid w:val="00065A0B"/>
    <w:rsid w:val="000749EC"/>
    <w:rsid w:val="00074A68"/>
    <w:rsid w:val="000775CE"/>
    <w:rsid w:val="00080AB3"/>
    <w:rsid w:val="00092EED"/>
    <w:rsid w:val="0009306E"/>
    <w:rsid w:val="00094437"/>
    <w:rsid w:val="00095D91"/>
    <w:rsid w:val="00096BF4"/>
    <w:rsid w:val="000A1E2C"/>
    <w:rsid w:val="000A3EFC"/>
    <w:rsid w:val="000A5598"/>
    <w:rsid w:val="000A57E0"/>
    <w:rsid w:val="000A7EB3"/>
    <w:rsid w:val="000B0D74"/>
    <w:rsid w:val="000B2007"/>
    <w:rsid w:val="000B445B"/>
    <w:rsid w:val="000C17C1"/>
    <w:rsid w:val="000C3D95"/>
    <w:rsid w:val="000D0D16"/>
    <w:rsid w:val="000D557D"/>
    <w:rsid w:val="000D7DC5"/>
    <w:rsid w:val="000E1C03"/>
    <w:rsid w:val="000E260B"/>
    <w:rsid w:val="000F0C9B"/>
    <w:rsid w:val="000F14E0"/>
    <w:rsid w:val="000F31FA"/>
    <w:rsid w:val="000F58CC"/>
    <w:rsid w:val="00106B29"/>
    <w:rsid w:val="001106DD"/>
    <w:rsid w:val="00111475"/>
    <w:rsid w:val="00111728"/>
    <w:rsid w:val="00112AE8"/>
    <w:rsid w:val="00113FA8"/>
    <w:rsid w:val="001149BA"/>
    <w:rsid w:val="00115BA0"/>
    <w:rsid w:val="001165CF"/>
    <w:rsid w:val="001167B3"/>
    <w:rsid w:val="00121466"/>
    <w:rsid w:val="00122639"/>
    <w:rsid w:val="001230F6"/>
    <w:rsid w:val="00124137"/>
    <w:rsid w:val="00124E56"/>
    <w:rsid w:val="00126803"/>
    <w:rsid w:val="0013015F"/>
    <w:rsid w:val="00136582"/>
    <w:rsid w:val="00136681"/>
    <w:rsid w:val="00141380"/>
    <w:rsid w:val="00141495"/>
    <w:rsid w:val="001420F7"/>
    <w:rsid w:val="00146AC4"/>
    <w:rsid w:val="00150A36"/>
    <w:rsid w:val="001567D4"/>
    <w:rsid w:val="00157762"/>
    <w:rsid w:val="0016105D"/>
    <w:rsid w:val="00161A56"/>
    <w:rsid w:val="0017124E"/>
    <w:rsid w:val="001717DF"/>
    <w:rsid w:val="00172689"/>
    <w:rsid w:val="00173168"/>
    <w:rsid w:val="00181EFB"/>
    <w:rsid w:val="00183EF4"/>
    <w:rsid w:val="001855F5"/>
    <w:rsid w:val="001865F1"/>
    <w:rsid w:val="00192D99"/>
    <w:rsid w:val="001935E2"/>
    <w:rsid w:val="00193875"/>
    <w:rsid w:val="00193B2D"/>
    <w:rsid w:val="001A17C8"/>
    <w:rsid w:val="001A3C5C"/>
    <w:rsid w:val="001A46FE"/>
    <w:rsid w:val="001A6105"/>
    <w:rsid w:val="001A6A2A"/>
    <w:rsid w:val="001A74E4"/>
    <w:rsid w:val="001B3CD7"/>
    <w:rsid w:val="001B4FC6"/>
    <w:rsid w:val="001B659C"/>
    <w:rsid w:val="001C2B76"/>
    <w:rsid w:val="001C6AE5"/>
    <w:rsid w:val="001C73AE"/>
    <w:rsid w:val="001D0928"/>
    <w:rsid w:val="001D23E1"/>
    <w:rsid w:val="001D695F"/>
    <w:rsid w:val="001E1BCD"/>
    <w:rsid w:val="001E3158"/>
    <w:rsid w:val="001F11BD"/>
    <w:rsid w:val="001F309B"/>
    <w:rsid w:val="001F32FA"/>
    <w:rsid w:val="0020194E"/>
    <w:rsid w:val="00203050"/>
    <w:rsid w:val="00206FD1"/>
    <w:rsid w:val="0020721A"/>
    <w:rsid w:val="002079AD"/>
    <w:rsid w:val="00211B97"/>
    <w:rsid w:val="00212C57"/>
    <w:rsid w:val="0021313D"/>
    <w:rsid w:val="0021596D"/>
    <w:rsid w:val="00215EA8"/>
    <w:rsid w:val="00220155"/>
    <w:rsid w:val="00220250"/>
    <w:rsid w:val="00222726"/>
    <w:rsid w:val="00232C9B"/>
    <w:rsid w:val="00233314"/>
    <w:rsid w:val="0023449F"/>
    <w:rsid w:val="002374A6"/>
    <w:rsid w:val="002414B2"/>
    <w:rsid w:val="00245A12"/>
    <w:rsid w:val="00246C29"/>
    <w:rsid w:val="00250ABA"/>
    <w:rsid w:val="00253032"/>
    <w:rsid w:val="00254D44"/>
    <w:rsid w:val="002553AA"/>
    <w:rsid w:val="0025793D"/>
    <w:rsid w:val="00260B79"/>
    <w:rsid w:val="00260CC6"/>
    <w:rsid w:val="00263392"/>
    <w:rsid w:val="002656C2"/>
    <w:rsid w:val="00267E00"/>
    <w:rsid w:val="00270971"/>
    <w:rsid w:val="00273B02"/>
    <w:rsid w:val="00275742"/>
    <w:rsid w:val="00276B2E"/>
    <w:rsid w:val="00277C26"/>
    <w:rsid w:val="002866A4"/>
    <w:rsid w:val="00286ED5"/>
    <w:rsid w:val="00292234"/>
    <w:rsid w:val="00292364"/>
    <w:rsid w:val="00293ACE"/>
    <w:rsid w:val="00293EA1"/>
    <w:rsid w:val="00294CA2"/>
    <w:rsid w:val="00295AD2"/>
    <w:rsid w:val="00297194"/>
    <w:rsid w:val="002A0D45"/>
    <w:rsid w:val="002A136C"/>
    <w:rsid w:val="002A36F2"/>
    <w:rsid w:val="002B1A7F"/>
    <w:rsid w:val="002B4654"/>
    <w:rsid w:val="002B5CD7"/>
    <w:rsid w:val="002B6581"/>
    <w:rsid w:val="002B7A36"/>
    <w:rsid w:val="002C1D01"/>
    <w:rsid w:val="002C3901"/>
    <w:rsid w:val="002C7885"/>
    <w:rsid w:val="002D0E36"/>
    <w:rsid w:val="002D1642"/>
    <w:rsid w:val="002D3A2B"/>
    <w:rsid w:val="002D420A"/>
    <w:rsid w:val="002D4E35"/>
    <w:rsid w:val="002D6BC1"/>
    <w:rsid w:val="002E0F25"/>
    <w:rsid w:val="002E203E"/>
    <w:rsid w:val="002E2E8F"/>
    <w:rsid w:val="002E4820"/>
    <w:rsid w:val="002E538E"/>
    <w:rsid w:val="002F2B96"/>
    <w:rsid w:val="0030073E"/>
    <w:rsid w:val="003031E4"/>
    <w:rsid w:val="0030355E"/>
    <w:rsid w:val="00305381"/>
    <w:rsid w:val="00305A4A"/>
    <w:rsid w:val="00305B52"/>
    <w:rsid w:val="003063CD"/>
    <w:rsid w:val="0030770F"/>
    <w:rsid w:val="00311A9C"/>
    <w:rsid w:val="00314B0B"/>
    <w:rsid w:val="00320C21"/>
    <w:rsid w:val="00321621"/>
    <w:rsid w:val="003272F3"/>
    <w:rsid w:val="00335DFF"/>
    <w:rsid w:val="003366A6"/>
    <w:rsid w:val="00337347"/>
    <w:rsid w:val="00344AFD"/>
    <w:rsid w:val="003450E5"/>
    <w:rsid w:val="00345442"/>
    <w:rsid w:val="00352D27"/>
    <w:rsid w:val="0035627F"/>
    <w:rsid w:val="00357328"/>
    <w:rsid w:val="00361092"/>
    <w:rsid w:val="00361A27"/>
    <w:rsid w:val="00364E5A"/>
    <w:rsid w:val="00366C55"/>
    <w:rsid w:val="00367118"/>
    <w:rsid w:val="00370A73"/>
    <w:rsid w:val="0037172A"/>
    <w:rsid w:val="00377E95"/>
    <w:rsid w:val="00380E0E"/>
    <w:rsid w:val="00381529"/>
    <w:rsid w:val="0038488D"/>
    <w:rsid w:val="00390F3C"/>
    <w:rsid w:val="0039381D"/>
    <w:rsid w:val="003947EC"/>
    <w:rsid w:val="00397A1C"/>
    <w:rsid w:val="003A4A7D"/>
    <w:rsid w:val="003A6519"/>
    <w:rsid w:val="003A6522"/>
    <w:rsid w:val="003B7BF6"/>
    <w:rsid w:val="003C1097"/>
    <w:rsid w:val="003C1C79"/>
    <w:rsid w:val="003C1F1E"/>
    <w:rsid w:val="003C2227"/>
    <w:rsid w:val="003D10A1"/>
    <w:rsid w:val="003D2C20"/>
    <w:rsid w:val="003E0C64"/>
    <w:rsid w:val="003E2BDB"/>
    <w:rsid w:val="003E44C8"/>
    <w:rsid w:val="003E7D48"/>
    <w:rsid w:val="003E7E8D"/>
    <w:rsid w:val="003F24D0"/>
    <w:rsid w:val="003F37D3"/>
    <w:rsid w:val="003F3D7E"/>
    <w:rsid w:val="00401EC9"/>
    <w:rsid w:val="00402722"/>
    <w:rsid w:val="0041113A"/>
    <w:rsid w:val="00411242"/>
    <w:rsid w:val="00411730"/>
    <w:rsid w:val="00414D4B"/>
    <w:rsid w:val="00415D42"/>
    <w:rsid w:val="00415E71"/>
    <w:rsid w:val="004209E6"/>
    <w:rsid w:val="00420B1E"/>
    <w:rsid w:val="0042703B"/>
    <w:rsid w:val="00430F99"/>
    <w:rsid w:val="0043362F"/>
    <w:rsid w:val="00434CD1"/>
    <w:rsid w:val="00436FA1"/>
    <w:rsid w:val="004378C6"/>
    <w:rsid w:val="0044381E"/>
    <w:rsid w:val="00445211"/>
    <w:rsid w:val="00456F93"/>
    <w:rsid w:val="004608CB"/>
    <w:rsid w:val="0046098E"/>
    <w:rsid w:val="0046359C"/>
    <w:rsid w:val="00463E19"/>
    <w:rsid w:val="00470A6F"/>
    <w:rsid w:val="00473A97"/>
    <w:rsid w:val="004746BC"/>
    <w:rsid w:val="004774B5"/>
    <w:rsid w:val="004865CA"/>
    <w:rsid w:val="00487177"/>
    <w:rsid w:val="0049005F"/>
    <w:rsid w:val="00492049"/>
    <w:rsid w:val="004947C5"/>
    <w:rsid w:val="00495550"/>
    <w:rsid w:val="004A0233"/>
    <w:rsid w:val="004A081D"/>
    <w:rsid w:val="004A1107"/>
    <w:rsid w:val="004A75E3"/>
    <w:rsid w:val="004B1354"/>
    <w:rsid w:val="004B27A6"/>
    <w:rsid w:val="004B3174"/>
    <w:rsid w:val="004B35D6"/>
    <w:rsid w:val="004B594C"/>
    <w:rsid w:val="004B7DC3"/>
    <w:rsid w:val="004C0F70"/>
    <w:rsid w:val="004C4E52"/>
    <w:rsid w:val="004C57E0"/>
    <w:rsid w:val="004C6AE4"/>
    <w:rsid w:val="004E18FA"/>
    <w:rsid w:val="004E1DD4"/>
    <w:rsid w:val="004E387F"/>
    <w:rsid w:val="004F0261"/>
    <w:rsid w:val="004F1D74"/>
    <w:rsid w:val="004F4EC8"/>
    <w:rsid w:val="00500090"/>
    <w:rsid w:val="0050468C"/>
    <w:rsid w:val="0050571B"/>
    <w:rsid w:val="0050572A"/>
    <w:rsid w:val="0050736F"/>
    <w:rsid w:val="005109AC"/>
    <w:rsid w:val="00511C2F"/>
    <w:rsid w:val="00513668"/>
    <w:rsid w:val="00513D4D"/>
    <w:rsid w:val="0051712F"/>
    <w:rsid w:val="005178B2"/>
    <w:rsid w:val="005250EF"/>
    <w:rsid w:val="0052581A"/>
    <w:rsid w:val="005306C8"/>
    <w:rsid w:val="005311D9"/>
    <w:rsid w:val="00533C5D"/>
    <w:rsid w:val="0053464D"/>
    <w:rsid w:val="0053708F"/>
    <w:rsid w:val="005375DF"/>
    <w:rsid w:val="00537F22"/>
    <w:rsid w:val="00541E4E"/>
    <w:rsid w:val="00545100"/>
    <w:rsid w:val="00546E5F"/>
    <w:rsid w:val="0055295A"/>
    <w:rsid w:val="00556604"/>
    <w:rsid w:val="00556FA7"/>
    <w:rsid w:val="00560699"/>
    <w:rsid w:val="00561A7E"/>
    <w:rsid w:val="005621BB"/>
    <w:rsid w:val="005659AA"/>
    <w:rsid w:val="0057159E"/>
    <w:rsid w:val="00573219"/>
    <w:rsid w:val="005747C9"/>
    <w:rsid w:val="005759C1"/>
    <w:rsid w:val="005806BA"/>
    <w:rsid w:val="0058126B"/>
    <w:rsid w:val="00581A50"/>
    <w:rsid w:val="00581A9F"/>
    <w:rsid w:val="005820E9"/>
    <w:rsid w:val="005848F2"/>
    <w:rsid w:val="00586B91"/>
    <w:rsid w:val="00592949"/>
    <w:rsid w:val="00593B21"/>
    <w:rsid w:val="00595088"/>
    <w:rsid w:val="005A2F36"/>
    <w:rsid w:val="005A516F"/>
    <w:rsid w:val="005A5E9E"/>
    <w:rsid w:val="005A698C"/>
    <w:rsid w:val="005B0759"/>
    <w:rsid w:val="005B2B74"/>
    <w:rsid w:val="005B61CB"/>
    <w:rsid w:val="005B6F8C"/>
    <w:rsid w:val="005C1016"/>
    <w:rsid w:val="005C517F"/>
    <w:rsid w:val="005C609F"/>
    <w:rsid w:val="005D1B88"/>
    <w:rsid w:val="005D4EC7"/>
    <w:rsid w:val="005D5151"/>
    <w:rsid w:val="005D697F"/>
    <w:rsid w:val="005E31FD"/>
    <w:rsid w:val="005E4410"/>
    <w:rsid w:val="005F161B"/>
    <w:rsid w:val="005F28C7"/>
    <w:rsid w:val="005F32D0"/>
    <w:rsid w:val="00601642"/>
    <w:rsid w:val="00602C41"/>
    <w:rsid w:val="00604428"/>
    <w:rsid w:val="00605153"/>
    <w:rsid w:val="006168F3"/>
    <w:rsid w:val="00623E9E"/>
    <w:rsid w:val="00625306"/>
    <w:rsid w:val="00630685"/>
    <w:rsid w:val="006336A2"/>
    <w:rsid w:val="006344A5"/>
    <w:rsid w:val="00634A6A"/>
    <w:rsid w:val="006416D6"/>
    <w:rsid w:val="00641AFD"/>
    <w:rsid w:val="006448BC"/>
    <w:rsid w:val="00644E22"/>
    <w:rsid w:val="00652D76"/>
    <w:rsid w:val="0065512E"/>
    <w:rsid w:val="006559CD"/>
    <w:rsid w:val="006562FD"/>
    <w:rsid w:val="00661104"/>
    <w:rsid w:val="006617DF"/>
    <w:rsid w:val="006667BD"/>
    <w:rsid w:val="006731A7"/>
    <w:rsid w:val="006734D6"/>
    <w:rsid w:val="0067407E"/>
    <w:rsid w:val="00676EE2"/>
    <w:rsid w:val="00683C75"/>
    <w:rsid w:val="006865B3"/>
    <w:rsid w:val="00687EBE"/>
    <w:rsid w:val="00691A60"/>
    <w:rsid w:val="00695B48"/>
    <w:rsid w:val="006A0EDD"/>
    <w:rsid w:val="006A4003"/>
    <w:rsid w:val="006A4696"/>
    <w:rsid w:val="006A4865"/>
    <w:rsid w:val="006A4F2E"/>
    <w:rsid w:val="006A6378"/>
    <w:rsid w:val="006A6423"/>
    <w:rsid w:val="006A7153"/>
    <w:rsid w:val="006B101A"/>
    <w:rsid w:val="006B1498"/>
    <w:rsid w:val="006B642E"/>
    <w:rsid w:val="006B74BE"/>
    <w:rsid w:val="006C147B"/>
    <w:rsid w:val="006C39C3"/>
    <w:rsid w:val="006D0E40"/>
    <w:rsid w:val="006D1C63"/>
    <w:rsid w:val="006D224F"/>
    <w:rsid w:val="006D3E29"/>
    <w:rsid w:val="006E0AD0"/>
    <w:rsid w:val="006E24B9"/>
    <w:rsid w:val="006E2ABA"/>
    <w:rsid w:val="006E4DB8"/>
    <w:rsid w:val="006E66F0"/>
    <w:rsid w:val="006F2ADD"/>
    <w:rsid w:val="006F55F2"/>
    <w:rsid w:val="006F7BE1"/>
    <w:rsid w:val="006F7FB7"/>
    <w:rsid w:val="00703FAF"/>
    <w:rsid w:val="007053EA"/>
    <w:rsid w:val="00705BCA"/>
    <w:rsid w:val="007114E7"/>
    <w:rsid w:val="0071181B"/>
    <w:rsid w:val="00712A42"/>
    <w:rsid w:val="00712E64"/>
    <w:rsid w:val="0071353B"/>
    <w:rsid w:val="007175B2"/>
    <w:rsid w:val="007257D6"/>
    <w:rsid w:val="00732F93"/>
    <w:rsid w:val="00736FE5"/>
    <w:rsid w:val="007372E0"/>
    <w:rsid w:val="007417C3"/>
    <w:rsid w:val="00743744"/>
    <w:rsid w:val="00746869"/>
    <w:rsid w:val="00754C64"/>
    <w:rsid w:val="00756D10"/>
    <w:rsid w:val="00761F85"/>
    <w:rsid w:val="0076220E"/>
    <w:rsid w:val="0076368B"/>
    <w:rsid w:val="00765813"/>
    <w:rsid w:val="00765A4F"/>
    <w:rsid w:val="007664B3"/>
    <w:rsid w:val="00767CB7"/>
    <w:rsid w:val="007707B9"/>
    <w:rsid w:val="0077139C"/>
    <w:rsid w:val="00771B1A"/>
    <w:rsid w:val="007765B9"/>
    <w:rsid w:val="00780C2B"/>
    <w:rsid w:val="00781168"/>
    <w:rsid w:val="00781229"/>
    <w:rsid w:val="007813A4"/>
    <w:rsid w:val="0078364D"/>
    <w:rsid w:val="00783D15"/>
    <w:rsid w:val="007918FB"/>
    <w:rsid w:val="00794834"/>
    <w:rsid w:val="007A112C"/>
    <w:rsid w:val="007A16CB"/>
    <w:rsid w:val="007A5D33"/>
    <w:rsid w:val="007B1E60"/>
    <w:rsid w:val="007B4F09"/>
    <w:rsid w:val="007C1E97"/>
    <w:rsid w:val="007C35EA"/>
    <w:rsid w:val="007C4AD4"/>
    <w:rsid w:val="007C5F10"/>
    <w:rsid w:val="007D0609"/>
    <w:rsid w:val="007D0EB8"/>
    <w:rsid w:val="007D2DD1"/>
    <w:rsid w:val="007D3F69"/>
    <w:rsid w:val="007D770B"/>
    <w:rsid w:val="007E68F3"/>
    <w:rsid w:val="007E7409"/>
    <w:rsid w:val="007F1597"/>
    <w:rsid w:val="007F30B5"/>
    <w:rsid w:val="007F3363"/>
    <w:rsid w:val="007F585B"/>
    <w:rsid w:val="00803AD8"/>
    <w:rsid w:val="00806835"/>
    <w:rsid w:val="0080692F"/>
    <w:rsid w:val="008102FD"/>
    <w:rsid w:val="00810FDF"/>
    <w:rsid w:val="008111D0"/>
    <w:rsid w:val="00815CB4"/>
    <w:rsid w:val="0081689F"/>
    <w:rsid w:val="0082019B"/>
    <w:rsid w:val="00822C30"/>
    <w:rsid w:val="008249AB"/>
    <w:rsid w:val="00831B6E"/>
    <w:rsid w:val="00833071"/>
    <w:rsid w:val="00833BF8"/>
    <w:rsid w:val="00834488"/>
    <w:rsid w:val="00835336"/>
    <w:rsid w:val="0083590C"/>
    <w:rsid w:val="00835C41"/>
    <w:rsid w:val="00835D48"/>
    <w:rsid w:val="00837F7C"/>
    <w:rsid w:val="00847800"/>
    <w:rsid w:val="00854AC9"/>
    <w:rsid w:val="00855373"/>
    <w:rsid w:val="008620BD"/>
    <w:rsid w:val="0086285C"/>
    <w:rsid w:val="0086549F"/>
    <w:rsid w:val="00866F85"/>
    <w:rsid w:val="00872C58"/>
    <w:rsid w:val="0087365B"/>
    <w:rsid w:val="00873D3D"/>
    <w:rsid w:val="0087615D"/>
    <w:rsid w:val="0087648E"/>
    <w:rsid w:val="008770D0"/>
    <w:rsid w:val="00881DAF"/>
    <w:rsid w:val="00882118"/>
    <w:rsid w:val="0089052D"/>
    <w:rsid w:val="00890F89"/>
    <w:rsid w:val="00891B20"/>
    <w:rsid w:val="00892A81"/>
    <w:rsid w:val="00894017"/>
    <w:rsid w:val="00897758"/>
    <w:rsid w:val="008A02CA"/>
    <w:rsid w:val="008A06F2"/>
    <w:rsid w:val="008A35D3"/>
    <w:rsid w:val="008B0229"/>
    <w:rsid w:val="008B1675"/>
    <w:rsid w:val="008B1837"/>
    <w:rsid w:val="008B1FA4"/>
    <w:rsid w:val="008B3F09"/>
    <w:rsid w:val="008B6513"/>
    <w:rsid w:val="008C5D89"/>
    <w:rsid w:val="008C6300"/>
    <w:rsid w:val="008D3C5E"/>
    <w:rsid w:val="008E0A71"/>
    <w:rsid w:val="008E319A"/>
    <w:rsid w:val="008E3711"/>
    <w:rsid w:val="008E7A07"/>
    <w:rsid w:val="008F2207"/>
    <w:rsid w:val="008F33E0"/>
    <w:rsid w:val="008F3D30"/>
    <w:rsid w:val="008F42CB"/>
    <w:rsid w:val="00911080"/>
    <w:rsid w:val="00912045"/>
    <w:rsid w:val="0091589F"/>
    <w:rsid w:val="00916019"/>
    <w:rsid w:val="00916BA2"/>
    <w:rsid w:val="009213AF"/>
    <w:rsid w:val="0092230D"/>
    <w:rsid w:val="00922DDB"/>
    <w:rsid w:val="00923542"/>
    <w:rsid w:val="00924BA1"/>
    <w:rsid w:val="009255F9"/>
    <w:rsid w:val="00926DE0"/>
    <w:rsid w:val="00931A15"/>
    <w:rsid w:val="00940429"/>
    <w:rsid w:val="009425C1"/>
    <w:rsid w:val="0094512E"/>
    <w:rsid w:val="00953288"/>
    <w:rsid w:val="00957BD8"/>
    <w:rsid w:val="00964074"/>
    <w:rsid w:val="00964F5C"/>
    <w:rsid w:val="009715A6"/>
    <w:rsid w:val="00974C2A"/>
    <w:rsid w:val="00980DE8"/>
    <w:rsid w:val="00981148"/>
    <w:rsid w:val="0098284A"/>
    <w:rsid w:val="009828B2"/>
    <w:rsid w:val="0098371B"/>
    <w:rsid w:val="00992B7F"/>
    <w:rsid w:val="00993B24"/>
    <w:rsid w:val="00994B5F"/>
    <w:rsid w:val="00996B2D"/>
    <w:rsid w:val="00997463"/>
    <w:rsid w:val="009A0D39"/>
    <w:rsid w:val="009A2526"/>
    <w:rsid w:val="009A253A"/>
    <w:rsid w:val="009A606E"/>
    <w:rsid w:val="009A7C94"/>
    <w:rsid w:val="009B031E"/>
    <w:rsid w:val="009B0B4B"/>
    <w:rsid w:val="009B201D"/>
    <w:rsid w:val="009C27EB"/>
    <w:rsid w:val="009C52BF"/>
    <w:rsid w:val="009D23D6"/>
    <w:rsid w:val="009D4EDC"/>
    <w:rsid w:val="009D6E2D"/>
    <w:rsid w:val="009D7915"/>
    <w:rsid w:val="009E42BE"/>
    <w:rsid w:val="009E56D1"/>
    <w:rsid w:val="009E6017"/>
    <w:rsid w:val="009E615E"/>
    <w:rsid w:val="009F1EF2"/>
    <w:rsid w:val="009F29A5"/>
    <w:rsid w:val="009F3EC0"/>
    <w:rsid w:val="009F4328"/>
    <w:rsid w:val="009F4DEC"/>
    <w:rsid w:val="009F7563"/>
    <w:rsid w:val="00A00567"/>
    <w:rsid w:val="00A0323E"/>
    <w:rsid w:val="00A06594"/>
    <w:rsid w:val="00A07618"/>
    <w:rsid w:val="00A11F6A"/>
    <w:rsid w:val="00A17881"/>
    <w:rsid w:val="00A2337E"/>
    <w:rsid w:val="00A23EB0"/>
    <w:rsid w:val="00A23F2C"/>
    <w:rsid w:val="00A248FE"/>
    <w:rsid w:val="00A26A30"/>
    <w:rsid w:val="00A31A87"/>
    <w:rsid w:val="00A348E2"/>
    <w:rsid w:val="00A356E0"/>
    <w:rsid w:val="00A51CD4"/>
    <w:rsid w:val="00A5266E"/>
    <w:rsid w:val="00A57A27"/>
    <w:rsid w:val="00A6605C"/>
    <w:rsid w:val="00A71E74"/>
    <w:rsid w:val="00A75A50"/>
    <w:rsid w:val="00A75D9A"/>
    <w:rsid w:val="00A8012E"/>
    <w:rsid w:val="00A81CD4"/>
    <w:rsid w:val="00A81D67"/>
    <w:rsid w:val="00A87159"/>
    <w:rsid w:val="00A90D2B"/>
    <w:rsid w:val="00A926AA"/>
    <w:rsid w:val="00A949C1"/>
    <w:rsid w:val="00A94D22"/>
    <w:rsid w:val="00A9526D"/>
    <w:rsid w:val="00A959DA"/>
    <w:rsid w:val="00AA0C8E"/>
    <w:rsid w:val="00AA370D"/>
    <w:rsid w:val="00AA3EB8"/>
    <w:rsid w:val="00AA40E0"/>
    <w:rsid w:val="00AA4135"/>
    <w:rsid w:val="00AB06CC"/>
    <w:rsid w:val="00AB1DD4"/>
    <w:rsid w:val="00AB2C3B"/>
    <w:rsid w:val="00AB3562"/>
    <w:rsid w:val="00AB3CA6"/>
    <w:rsid w:val="00AB53DD"/>
    <w:rsid w:val="00AB6BCB"/>
    <w:rsid w:val="00AC12F5"/>
    <w:rsid w:val="00AC6486"/>
    <w:rsid w:val="00AC6EB7"/>
    <w:rsid w:val="00AC7507"/>
    <w:rsid w:val="00AC76EA"/>
    <w:rsid w:val="00AD4E7F"/>
    <w:rsid w:val="00AE04D9"/>
    <w:rsid w:val="00AF3016"/>
    <w:rsid w:val="00AF3B24"/>
    <w:rsid w:val="00AF55F5"/>
    <w:rsid w:val="00AF5EC1"/>
    <w:rsid w:val="00AF64FB"/>
    <w:rsid w:val="00AF7788"/>
    <w:rsid w:val="00B021A3"/>
    <w:rsid w:val="00B0289A"/>
    <w:rsid w:val="00B07760"/>
    <w:rsid w:val="00B11E7B"/>
    <w:rsid w:val="00B16397"/>
    <w:rsid w:val="00B22700"/>
    <w:rsid w:val="00B2501B"/>
    <w:rsid w:val="00B27DF6"/>
    <w:rsid w:val="00B32AA5"/>
    <w:rsid w:val="00B335E6"/>
    <w:rsid w:val="00B35710"/>
    <w:rsid w:val="00B40291"/>
    <w:rsid w:val="00B4307F"/>
    <w:rsid w:val="00B43513"/>
    <w:rsid w:val="00B523EB"/>
    <w:rsid w:val="00B533F2"/>
    <w:rsid w:val="00B56CFD"/>
    <w:rsid w:val="00B57C2A"/>
    <w:rsid w:val="00B6004A"/>
    <w:rsid w:val="00B73806"/>
    <w:rsid w:val="00B74AEE"/>
    <w:rsid w:val="00B75655"/>
    <w:rsid w:val="00B75778"/>
    <w:rsid w:val="00B8391C"/>
    <w:rsid w:val="00B8656C"/>
    <w:rsid w:val="00B90D8A"/>
    <w:rsid w:val="00B93CD7"/>
    <w:rsid w:val="00B946BC"/>
    <w:rsid w:val="00B94870"/>
    <w:rsid w:val="00B97E24"/>
    <w:rsid w:val="00B97FD6"/>
    <w:rsid w:val="00BA0050"/>
    <w:rsid w:val="00BA0F7C"/>
    <w:rsid w:val="00BA4B54"/>
    <w:rsid w:val="00BA50AF"/>
    <w:rsid w:val="00BB080C"/>
    <w:rsid w:val="00BB306B"/>
    <w:rsid w:val="00BB3126"/>
    <w:rsid w:val="00BB51A6"/>
    <w:rsid w:val="00BC05C7"/>
    <w:rsid w:val="00BC0C22"/>
    <w:rsid w:val="00BC0F0C"/>
    <w:rsid w:val="00BC2BBD"/>
    <w:rsid w:val="00BC4867"/>
    <w:rsid w:val="00BC7F7D"/>
    <w:rsid w:val="00BD3CAF"/>
    <w:rsid w:val="00BD3D3C"/>
    <w:rsid w:val="00BD4227"/>
    <w:rsid w:val="00BD59B9"/>
    <w:rsid w:val="00BE371E"/>
    <w:rsid w:val="00BE4213"/>
    <w:rsid w:val="00BE6FB0"/>
    <w:rsid w:val="00BF38B7"/>
    <w:rsid w:val="00BF506F"/>
    <w:rsid w:val="00BF5A18"/>
    <w:rsid w:val="00C0133F"/>
    <w:rsid w:val="00C03F80"/>
    <w:rsid w:val="00C040EA"/>
    <w:rsid w:val="00C07063"/>
    <w:rsid w:val="00C14D84"/>
    <w:rsid w:val="00C176EF"/>
    <w:rsid w:val="00C231F3"/>
    <w:rsid w:val="00C24840"/>
    <w:rsid w:val="00C32D44"/>
    <w:rsid w:val="00C32F4C"/>
    <w:rsid w:val="00C3382F"/>
    <w:rsid w:val="00C41A72"/>
    <w:rsid w:val="00C47442"/>
    <w:rsid w:val="00C478DC"/>
    <w:rsid w:val="00C5210A"/>
    <w:rsid w:val="00C5445A"/>
    <w:rsid w:val="00C54ED4"/>
    <w:rsid w:val="00C5588F"/>
    <w:rsid w:val="00C66827"/>
    <w:rsid w:val="00C70B55"/>
    <w:rsid w:val="00C70D3E"/>
    <w:rsid w:val="00C750B3"/>
    <w:rsid w:val="00C81B46"/>
    <w:rsid w:val="00C832C7"/>
    <w:rsid w:val="00C839F0"/>
    <w:rsid w:val="00C907AB"/>
    <w:rsid w:val="00C9300E"/>
    <w:rsid w:val="00C97737"/>
    <w:rsid w:val="00CA0D47"/>
    <w:rsid w:val="00CA1181"/>
    <w:rsid w:val="00CB22AA"/>
    <w:rsid w:val="00CB74AC"/>
    <w:rsid w:val="00CB7BB8"/>
    <w:rsid w:val="00CC6031"/>
    <w:rsid w:val="00CC7FAA"/>
    <w:rsid w:val="00CD1590"/>
    <w:rsid w:val="00CD5CCF"/>
    <w:rsid w:val="00CE33DF"/>
    <w:rsid w:val="00CE4535"/>
    <w:rsid w:val="00CE6D21"/>
    <w:rsid w:val="00CE7513"/>
    <w:rsid w:val="00CF252B"/>
    <w:rsid w:val="00CF4905"/>
    <w:rsid w:val="00CF6612"/>
    <w:rsid w:val="00CF7D0D"/>
    <w:rsid w:val="00D01A24"/>
    <w:rsid w:val="00D01D2E"/>
    <w:rsid w:val="00D0379F"/>
    <w:rsid w:val="00D061C2"/>
    <w:rsid w:val="00D06E9C"/>
    <w:rsid w:val="00D1135F"/>
    <w:rsid w:val="00D13C70"/>
    <w:rsid w:val="00D1484B"/>
    <w:rsid w:val="00D14B25"/>
    <w:rsid w:val="00D16088"/>
    <w:rsid w:val="00D17CB6"/>
    <w:rsid w:val="00D17D5A"/>
    <w:rsid w:val="00D20C13"/>
    <w:rsid w:val="00D2669F"/>
    <w:rsid w:val="00D31611"/>
    <w:rsid w:val="00D31FB9"/>
    <w:rsid w:val="00D33C49"/>
    <w:rsid w:val="00D4033F"/>
    <w:rsid w:val="00D4209F"/>
    <w:rsid w:val="00D43238"/>
    <w:rsid w:val="00D52368"/>
    <w:rsid w:val="00D5284E"/>
    <w:rsid w:val="00D54041"/>
    <w:rsid w:val="00D716F1"/>
    <w:rsid w:val="00D71F93"/>
    <w:rsid w:val="00D72C9A"/>
    <w:rsid w:val="00D731C4"/>
    <w:rsid w:val="00D74337"/>
    <w:rsid w:val="00D81957"/>
    <w:rsid w:val="00D82B3F"/>
    <w:rsid w:val="00D84353"/>
    <w:rsid w:val="00D8612F"/>
    <w:rsid w:val="00D878AB"/>
    <w:rsid w:val="00D87F21"/>
    <w:rsid w:val="00D9027D"/>
    <w:rsid w:val="00D91D33"/>
    <w:rsid w:val="00D92BC9"/>
    <w:rsid w:val="00D965FB"/>
    <w:rsid w:val="00DA680E"/>
    <w:rsid w:val="00DA7CDD"/>
    <w:rsid w:val="00DA7E20"/>
    <w:rsid w:val="00DB1940"/>
    <w:rsid w:val="00DB267A"/>
    <w:rsid w:val="00DB2896"/>
    <w:rsid w:val="00DB49D6"/>
    <w:rsid w:val="00DB5332"/>
    <w:rsid w:val="00DB7D2F"/>
    <w:rsid w:val="00DB7D33"/>
    <w:rsid w:val="00DC134A"/>
    <w:rsid w:val="00DC22DE"/>
    <w:rsid w:val="00DC370F"/>
    <w:rsid w:val="00DC3F8E"/>
    <w:rsid w:val="00DC4758"/>
    <w:rsid w:val="00DD2553"/>
    <w:rsid w:val="00DD27C4"/>
    <w:rsid w:val="00DD582D"/>
    <w:rsid w:val="00DD6D34"/>
    <w:rsid w:val="00DE2F95"/>
    <w:rsid w:val="00DF1E57"/>
    <w:rsid w:val="00DF32F3"/>
    <w:rsid w:val="00DF330C"/>
    <w:rsid w:val="00DF3992"/>
    <w:rsid w:val="00DF4107"/>
    <w:rsid w:val="00DF498C"/>
    <w:rsid w:val="00DF568D"/>
    <w:rsid w:val="00DF7E2C"/>
    <w:rsid w:val="00E005C3"/>
    <w:rsid w:val="00E01241"/>
    <w:rsid w:val="00E0291C"/>
    <w:rsid w:val="00E123F3"/>
    <w:rsid w:val="00E14737"/>
    <w:rsid w:val="00E23477"/>
    <w:rsid w:val="00E237DC"/>
    <w:rsid w:val="00E24583"/>
    <w:rsid w:val="00E273D6"/>
    <w:rsid w:val="00E30785"/>
    <w:rsid w:val="00E308FB"/>
    <w:rsid w:val="00E3370F"/>
    <w:rsid w:val="00E33D15"/>
    <w:rsid w:val="00E3406A"/>
    <w:rsid w:val="00E37A13"/>
    <w:rsid w:val="00E40895"/>
    <w:rsid w:val="00E44513"/>
    <w:rsid w:val="00E45589"/>
    <w:rsid w:val="00E50072"/>
    <w:rsid w:val="00E50A02"/>
    <w:rsid w:val="00E518E2"/>
    <w:rsid w:val="00E54121"/>
    <w:rsid w:val="00E5798D"/>
    <w:rsid w:val="00E61CCF"/>
    <w:rsid w:val="00E72AF7"/>
    <w:rsid w:val="00E72EF0"/>
    <w:rsid w:val="00E73402"/>
    <w:rsid w:val="00E75D1F"/>
    <w:rsid w:val="00E76C2D"/>
    <w:rsid w:val="00E84968"/>
    <w:rsid w:val="00E84B05"/>
    <w:rsid w:val="00E874B6"/>
    <w:rsid w:val="00E91429"/>
    <w:rsid w:val="00E918EE"/>
    <w:rsid w:val="00E92849"/>
    <w:rsid w:val="00E9289E"/>
    <w:rsid w:val="00E979AD"/>
    <w:rsid w:val="00EA4C48"/>
    <w:rsid w:val="00EA5B0A"/>
    <w:rsid w:val="00EA6161"/>
    <w:rsid w:val="00EA6D08"/>
    <w:rsid w:val="00EB393D"/>
    <w:rsid w:val="00EB5CDC"/>
    <w:rsid w:val="00EB67AE"/>
    <w:rsid w:val="00EB7534"/>
    <w:rsid w:val="00EC2004"/>
    <w:rsid w:val="00EC245D"/>
    <w:rsid w:val="00EC3FF1"/>
    <w:rsid w:val="00EC6FEF"/>
    <w:rsid w:val="00EC766E"/>
    <w:rsid w:val="00ED17E9"/>
    <w:rsid w:val="00ED4379"/>
    <w:rsid w:val="00ED477C"/>
    <w:rsid w:val="00ED54A6"/>
    <w:rsid w:val="00ED629F"/>
    <w:rsid w:val="00ED6E1A"/>
    <w:rsid w:val="00EE4F33"/>
    <w:rsid w:val="00EE4FD0"/>
    <w:rsid w:val="00EF0D49"/>
    <w:rsid w:val="00EF1525"/>
    <w:rsid w:val="00EF5589"/>
    <w:rsid w:val="00F041D0"/>
    <w:rsid w:val="00F05A76"/>
    <w:rsid w:val="00F05D08"/>
    <w:rsid w:val="00F0755C"/>
    <w:rsid w:val="00F1084F"/>
    <w:rsid w:val="00F1234F"/>
    <w:rsid w:val="00F13757"/>
    <w:rsid w:val="00F13EA8"/>
    <w:rsid w:val="00F14D0A"/>
    <w:rsid w:val="00F15747"/>
    <w:rsid w:val="00F23154"/>
    <w:rsid w:val="00F254E2"/>
    <w:rsid w:val="00F304BE"/>
    <w:rsid w:val="00F31556"/>
    <w:rsid w:val="00F337DF"/>
    <w:rsid w:val="00F34085"/>
    <w:rsid w:val="00F35B0D"/>
    <w:rsid w:val="00F37D82"/>
    <w:rsid w:val="00F4155B"/>
    <w:rsid w:val="00F444E4"/>
    <w:rsid w:val="00F44607"/>
    <w:rsid w:val="00F4615A"/>
    <w:rsid w:val="00F505B1"/>
    <w:rsid w:val="00F5096C"/>
    <w:rsid w:val="00F51EC1"/>
    <w:rsid w:val="00F533B4"/>
    <w:rsid w:val="00F54AB4"/>
    <w:rsid w:val="00F54EBC"/>
    <w:rsid w:val="00F55B26"/>
    <w:rsid w:val="00F57325"/>
    <w:rsid w:val="00F6041A"/>
    <w:rsid w:val="00F6258B"/>
    <w:rsid w:val="00F63F81"/>
    <w:rsid w:val="00F651D1"/>
    <w:rsid w:val="00F6681F"/>
    <w:rsid w:val="00F66F6F"/>
    <w:rsid w:val="00F677EA"/>
    <w:rsid w:val="00F73C03"/>
    <w:rsid w:val="00F74B5A"/>
    <w:rsid w:val="00F74EF7"/>
    <w:rsid w:val="00F757BF"/>
    <w:rsid w:val="00F822FA"/>
    <w:rsid w:val="00F82322"/>
    <w:rsid w:val="00F82CD0"/>
    <w:rsid w:val="00F85913"/>
    <w:rsid w:val="00F85BB0"/>
    <w:rsid w:val="00F90FB4"/>
    <w:rsid w:val="00F928A8"/>
    <w:rsid w:val="00F9534E"/>
    <w:rsid w:val="00F97532"/>
    <w:rsid w:val="00FA061C"/>
    <w:rsid w:val="00FA3904"/>
    <w:rsid w:val="00FA4313"/>
    <w:rsid w:val="00FA597F"/>
    <w:rsid w:val="00FA6013"/>
    <w:rsid w:val="00FA684D"/>
    <w:rsid w:val="00FA7B43"/>
    <w:rsid w:val="00FB05B3"/>
    <w:rsid w:val="00FB0AA0"/>
    <w:rsid w:val="00FB2226"/>
    <w:rsid w:val="00FB3913"/>
    <w:rsid w:val="00FB4939"/>
    <w:rsid w:val="00FB49FE"/>
    <w:rsid w:val="00FB4D0F"/>
    <w:rsid w:val="00FB762C"/>
    <w:rsid w:val="00FC249E"/>
    <w:rsid w:val="00FC4087"/>
    <w:rsid w:val="00FC4F36"/>
    <w:rsid w:val="00FC78CC"/>
    <w:rsid w:val="00FC7EF3"/>
    <w:rsid w:val="00FD0D0B"/>
    <w:rsid w:val="00FD1504"/>
    <w:rsid w:val="00FD4A67"/>
    <w:rsid w:val="00FD4C6B"/>
    <w:rsid w:val="00FD6E5D"/>
    <w:rsid w:val="00FE0B14"/>
    <w:rsid w:val="00FE0E25"/>
    <w:rsid w:val="00FE152F"/>
    <w:rsid w:val="00FE1EAC"/>
    <w:rsid w:val="00FE68CE"/>
    <w:rsid w:val="00FF1EB6"/>
    <w:rsid w:val="00FF54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5C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標楷體" w:hAnsi="Times New Roman" w:cs="Times New Roman"/>
        <w:sz w:val="28"/>
        <w:szCs w:val="28"/>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iPriority="74" w:unhideWhenUsed="0" w:qFormat="1"/>
    <w:lsdException w:name="heading 2" w:uiPriority="75" w:qFormat="1"/>
    <w:lsdException w:name="heading 3" w:uiPriority="76" w:qFormat="1"/>
    <w:lsdException w:name="heading 4" w:uiPriority="77" w:qFormat="1"/>
    <w:lsdException w:name="heading 5" w:uiPriority="77"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uiPriority="99" w:unhideWhenUsed="0"/>
    <w:lsdException w:name="List 2" w:uiPriority="99"/>
    <w:lsdException w:name="List 3" w:uiPriority="99"/>
    <w:lsdException w:name="List 4" w:uiPriority="99" w:unhideWhenUsed="0"/>
    <w:lsdException w:name="List 5" w:uiPriority="99" w:unhideWhenUsed="0"/>
    <w:lsdException w:name="List Number 2" w:uiPriority="99"/>
    <w:lsdException w:name="List Number 3" w:uiPriority="99"/>
    <w:lsdException w:name="List Number 4" w:uiPriority="99"/>
    <w:lsdException w:name="List Number 5" w:uiPriority="99"/>
    <w:lsdException w:name="Title"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lsdException w:name="Salutation" w:unhideWhenUsed="0"/>
    <w:lsdException w:name="Date" w:unhideWhenUsed="0"/>
    <w:lsdException w:name="Body Text First Indent" w:uiPriority="99" w:unhideWhenUsed="0"/>
    <w:lsdException w:name="Body Text First Inden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semiHidden="0" w:uiPriority="99" w:unhideWhenUsed="0"/>
    <w:lsdException w:name="Emphasis" w:semiHidden="0" w:uiPriority="99" w:unhideWhenUsed="0"/>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 List"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9" w:unhideWhenUsed="0"/>
    <w:lsdException w:name="Intense Emphasis" w:semiHidden="0" w:uiPriority="99" w:unhideWhenUsed="0"/>
    <w:lsdException w:name="Subtle Reference" w:semiHidden="0" w:uiPriority="99" w:unhideWhenUsed="0"/>
    <w:lsdException w:name="Intense Reference" w:semiHidden="0" w:uiPriority="99" w:unhideWhenUsed="0"/>
    <w:lsdException w:name="Book Title" w:semiHidden="0" w:uiPriority="99" w:unhideWhenUsed="0"/>
    <w:lsdException w:name="Bibliography" w:uiPriority="37"/>
    <w:lsdException w:name="TOC Heading" w:uiPriority="39" w:qFormat="1"/>
  </w:latentStyles>
  <w:style w:type="paragraph" w:default="1" w:styleId="a6">
    <w:name w:val="Normal"/>
    <w:uiPriority w:val="99"/>
    <w:semiHidden/>
    <w:qFormat/>
    <w:rsid w:val="007F30B5"/>
    <w:pPr>
      <w:widowControl w:val="0"/>
      <w:spacing w:afterLines="50" w:after="50" w:line="500" w:lineRule="exact"/>
    </w:pPr>
  </w:style>
  <w:style w:type="paragraph" w:styleId="1">
    <w:name w:val="heading 1"/>
    <w:basedOn w:val="a6"/>
    <w:next w:val="15"/>
    <w:link w:val="11"/>
    <w:uiPriority w:val="74"/>
    <w:qFormat/>
    <w:rsid w:val="001E1BCD"/>
    <w:pPr>
      <w:pageBreakBefore/>
      <w:widowControl/>
      <w:numPr>
        <w:numId w:val="22"/>
      </w:numPr>
      <w:adjustRightInd w:val="0"/>
      <w:snapToGrid w:val="0"/>
      <w:outlineLvl w:val="0"/>
    </w:pPr>
    <w:rPr>
      <w:b/>
      <w:bCs/>
      <w:kern w:val="52"/>
    </w:rPr>
  </w:style>
  <w:style w:type="paragraph" w:styleId="2">
    <w:name w:val="heading 2"/>
    <w:basedOn w:val="a6"/>
    <w:next w:val="15"/>
    <w:link w:val="21"/>
    <w:uiPriority w:val="75"/>
    <w:qFormat/>
    <w:rsid w:val="003E44C8"/>
    <w:pPr>
      <w:keepNext/>
      <w:widowControl/>
      <w:numPr>
        <w:ilvl w:val="1"/>
        <w:numId w:val="22"/>
      </w:numPr>
      <w:adjustRightInd w:val="0"/>
      <w:snapToGrid w:val="0"/>
      <w:spacing w:beforeLines="50" w:before="50"/>
      <w:ind w:left="567"/>
      <w:outlineLvl w:val="1"/>
    </w:pPr>
    <w:rPr>
      <w:b/>
    </w:rPr>
  </w:style>
  <w:style w:type="paragraph" w:styleId="3">
    <w:name w:val="heading 3"/>
    <w:basedOn w:val="a6"/>
    <w:next w:val="15"/>
    <w:link w:val="31"/>
    <w:uiPriority w:val="76"/>
    <w:qFormat/>
    <w:rsid w:val="00C478DC"/>
    <w:pPr>
      <w:widowControl/>
      <w:numPr>
        <w:ilvl w:val="2"/>
        <w:numId w:val="22"/>
      </w:numPr>
      <w:adjustRightInd w:val="0"/>
      <w:snapToGrid w:val="0"/>
      <w:spacing w:beforeLines="50" w:before="50"/>
      <w:ind w:leftChars="50" w:left="504" w:hanging="454"/>
      <w:outlineLvl w:val="2"/>
    </w:pPr>
  </w:style>
  <w:style w:type="paragraph" w:styleId="4">
    <w:name w:val="heading 4"/>
    <w:basedOn w:val="a6"/>
    <w:next w:val="15"/>
    <w:link w:val="41"/>
    <w:uiPriority w:val="77"/>
    <w:qFormat/>
    <w:rsid w:val="00C478DC"/>
    <w:pPr>
      <w:widowControl/>
      <w:numPr>
        <w:ilvl w:val="3"/>
        <w:numId w:val="22"/>
      </w:numPr>
      <w:adjustRightInd w:val="0"/>
      <w:snapToGrid w:val="0"/>
      <w:spacing w:beforeLines="50" w:before="50"/>
      <w:ind w:leftChars="120" w:left="404" w:hanging="284"/>
      <w:outlineLvl w:val="3"/>
    </w:pPr>
  </w:style>
  <w:style w:type="paragraph" w:styleId="5">
    <w:name w:val="heading 5"/>
    <w:basedOn w:val="a6"/>
    <w:next w:val="15"/>
    <w:link w:val="51"/>
    <w:uiPriority w:val="77"/>
    <w:qFormat/>
    <w:rsid w:val="00C478DC"/>
    <w:pPr>
      <w:widowControl/>
      <w:numPr>
        <w:ilvl w:val="4"/>
        <w:numId w:val="22"/>
      </w:numPr>
      <w:adjustRightInd w:val="0"/>
      <w:snapToGrid w:val="0"/>
      <w:spacing w:beforeLines="50" w:before="50"/>
      <w:ind w:leftChars="100" w:left="497" w:hanging="397"/>
      <w:outlineLvl w:val="4"/>
    </w:p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aa">
    <w:name w:val="內文(序號項次)"/>
    <w:basedOn w:val="a6"/>
    <w:uiPriority w:val="90"/>
    <w:semiHidden/>
    <w:rsid w:val="00BA4B54"/>
    <w:pPr>
      <w:ind w:left="624"/>
    </w:pPr>
  </w:style>
  <w:style w:type="paragraph" w:customStyle="1" w:styleId="12">
    <w:name w:val="內文(第1項次層)"/>
    <w:basedOn w:val="a6"/>
    <w:uiPriority w:val="80"/>
    <w:rsid w:val="002C7885"/>
    <w:pPr>
      <w:adjustRightInd w:val="0"/>
      <w:snapToGrid w:val="0"/>
      <w:ind w:leftChars="260" w:left="260"/>
    </w:pPr>
  </w:style>
  <w:style w:type="character" w:customStyle="1" w:styleId="11">
    <w:name w:val="標題 1 字元"/>
    <w:link w:val="1"/>
    <w:uiPriority w:val="74"/>
    <w:rsid w:val="001E1BCD"/>
    <w:rPr>
      <w:b/>
      <w:bCs/>
      <w:kern w:val="52"/>
    </w:rPr>
  </w:style>
  <w:style w:type="paragraph" w:customStyle="1" w:styleId="22">
    <w:name w:val="內文(第2項次層)"/>
    <w:basedOn w:val="a6"/>
    <w:uiPriority w:val="83"/>
    <w:rsid w:val="002C7885"/>
    <w:pPr>
      <w:adjustRightInd w:val="0"/>
      <w:snapToGrid w:val="0"/>
      <w:ind w:leftChars="330" w:left="330"/>
    </w:pPr>
  </w:style>
  <w:style w:type="paragraph" w:customStyle="1" w:styleId="32">
    <w:name w:val="內文(第3項次層)"/>
    <w:basedOn w:val="a6"/>
    <w:uiPriority w:val="85"/>
    <w:rsid w:val="002C7885"/>
    <w:pPr>
      <w:adjustRightInd w:val="0"/>
      <w:snapToGrid w:val="0"/>
      <w:ind w:leftChars="430" w:left="430"/>
    </w:pPr>
  </w:style>
  <w:style w:type="paragraph" w:customStyle="1" w:styleId="42">
    <w:name w:val="內文(第4項次層)"/>
    <w:basedOn w:val="a6"/>
    <w:uiPriority w:val="87"/>
    <w:rsid w:val="002C7885"/>
    <w:pPr>
      <w:adjustRightInd w:val="0"/>
      <w:snapToGrid w:val="0"/>
      <w:ind w:leftChars="510" w:left="510"/>
    </w:pPr>
  </w:style>
  <w:style w:type="paragraph" w:customStyle="1" w:styleId="52">
    <w:name w:val="內文(第5項次層)"/>
    <w:basedOn w:val="a6"/>
    <w:uiPriority w:val="89"/>
    <w:rsid w:val="00CE33DF"/>
    <w:pPr>
      <w:adjustRightInd w:val="0"/>
      <w:snapToGrid w:val="0"/>
      <w:ind w:leftChars="590" w:left="590"/>
    </w:pPr>
  </w:style>
  <w:style w:type="paragraph" w:customStyle="1" w:styleId="15">
    <w:name w:val="內文(標題1~5)"/>
    <w:basedOn w:val="a6"/>
    <w:uiPriority w:val="75"/>
    <w:qFormat/>
    <w:rsid w:val="00D01D2E"/>
    <w:pPr>
      <w:adjustRightInd w:val="0"/>
      <w:snapToGrid w:val="0"/>
      <w:ind w:left="624"/>
    </w:pPr>
  </w:style>
  <w:style w:type="paragraph" w:customStyle="1" w:styleId="a2">
    <w:name w:val="序號項次"/>
    <w:basedOn w:val="a6"/>
    <w:uiPriority w:val="89"/>
    <w:semiHidden/>
    <w:rsid w:val="004A081D"/>
    <w:pPr>
      <w:numPr>
        <w:numId w:val="1"/>
      </w:numPr>
    </w:pPr>
  </w:style>
  <w:style w:type="paragraph" w:customStyle="1" w:styleId="a4">
    <w:name w:val="表解"/>
    <w:basedOn w:val="a6"/>
    <w:uiPriority w:val="91"/>
    <w:rsid w:val="00EC245D"/>
    <w:pPr>
      <w:keepNext/>
      <w:numPr>
        <w:numId w:val="2"/>
      </w:numPr>
      <w:tabs>
        <w:tab w:val="right" w:pos="0"/>
      </w:tabs>
      <w:adjustRightInd w:val="0"/>
      <w:spacing w:beforeLines="100" w:before="100" w:afterLines="0" w:after="0"/>
      <w:jc w:val="center"/>
    </w:pPr>
  </w:style>
  <w:style w:type="paragraph" w:customStyle="1" w:styleId="ab">
    <w:name w:val="金額(適用表格)靠右"/>
    <w:basedOn w:val="ac"/>
    <w:uiPriority w:val="92"/>
    <w:rsid w:val="00EC2004"/>
    <w:pPr>
      <w:tabs>
        <w:tab w:val="left" w:pos="4860"/>
      </w:tabs>
      <w:jc w:val="right"/>
    </w:pPr>
  </w:style>
  <w:style w:type="table" w:styleId="ad">
    <w:name w:val="Table Grid"/>
    <w:aliases w:val="(圖專用)"/>
    <w:basedOn w:val="a8"/>
    <w:rsid w:val="00D5284E"/>
    <w:pPr>
      <w:widowControl w:val="0"/>
      <w:adjustRightInd w:val="0"/>
      <w:snapToGrid w:val="0"/>
      <w:spacing w:beforeLines="20" w:before="20" w:afterLines="20" w:after="20" w:line="400" w:lineRule="exact"/>
      <w:jc w:val="both"/>
    </w:pPr>
    <w:tblPr>
      <w:jc w:val="center"/>
    </w:tblPr>
    <w:trPr>
      <w:jc w:val="center"/>
    </w:trPr>
    <w:tblStylePr w:type="firstRow">
      <w:pPr>
        <w:keepNext/>
        <w:keepLines w:val="0"/>
        <w:pageBreakBefore w:val="0"/>
        <w:widowControl w:val="0"/>
        <w:suppressLineNumbers w:val="0"/>
        <w:suppressAutoHyphens w:val="0"/>
        <w:wordWrap/>
        <w:spacing w:line="240" w:lineRule="auto"/>
      </w:pPr>
    </w:tblStylePr>
    <w:tblStylePr w:type="lastRow">
      <w:pPr>
        <w:keepNext w:val="0"/>
        <w:keepLines w:val="0"/>
        <w:pageBreakBefore w:val="0"/>
        <w:widowControl w:val="0"/>
        <w:suppressLineNumbers w:val="0"/>
        <w:suppressAutoHyphens w:val="0"/>
        <w:wordWrap/>
      </w:pPr>
    </w:tblStylePr>
    <w:tblStylePr w:type="firstCol">
      <w:pPr>
        <w:jc w:val="both"/>
      </w:pPr>
      <w:tblPr/>
      <w:tcPr>
        <w:vAlign w:val="center"/>
      </w:tcPr>
    </w:tblStylePr>
  </w:style>
  <w:style w:type="paragraph" w:customStyle="1" w:styleId="a3">
    <w:name w:val="表格項次"/>
    <w:basedOn w:val="ae"/>
    <w:uiPriority w:val="92"/>
    <w:rsid w:val="00500090"/>
    <w:pPr>
      <w:numPr>
        <w:numId w:val="3"/>
      </w:numPr>
      <w:tabs>
        <w:tab w:val="left" w:pos="0"/>
      </w:tabs>
    </w:pPr>
  </w:style>
  <w:style w:type="paragraph" w:styleId="af">
    <w:name w:val="Body Text"/>
    <w:basedOn w:val="a6"/>
    <w:link w:val="af0"/>
    <w:semiHidden/>
    <w:rsid w:val="000E1C03"/>
  </w:style>
  <w:style w:type="character" w:customStyle="1" w:styleId="af0">
    <w:name w:val="本文 字元"/>
    <w:basedOn w:val="a7"/>
    <w:link w:val="af"/>
    <w:semiHidden/>
    <w:rsid w:val="00C07063"/>
    <w:rPr>
      <w:rFonts w:eastAsia="標楷體"/>
      <w:kern w:val="2"/>
      <w:sz w:val="28"/>
      <w:szCs w:val="28"/>
    </w:rPr>
  </w:style>
  <w:style w:type="paragraph" w:customStyle="1" w:styleId="ac">
    <w:name w:val="表標題置中"/>
    <w:basedOn w:val="af"/>
    <w:uiPriority w:val="91"/>
    <w:rsid w:val="00EC2004"/>
    <w:pPr>
      <w:widowControl/>
      <w:adjustRightInd w:val="0"/>
      <w:snapToGrid w:val="0"/>
      <w:spacing w:beforeLines="20" w:before="20" w:afterLines="20" w:after="20" w:line="400" w:lineRule="exact"/>
      <w:jc w:val="center"/>
    </w:pPr>
    <w:rPr>
      <w:noProof/>
      <w:szCs w:val="20"/>
    </w:rPr>
  </w:style>
  <w:style w:type="paragraph" w:customStyle="1" w:styleId="a0">
    <w:name w:val="附件"/>
    <w:basedOn w:val="af"/>
    <w:uiPriority w:val="97"/>
    <w:rsid w:val="00D54041"/>
    <w:pPr>
      <w:numPr>
        <w:numId w:val="4"/>
      </w:numPr>
      <w:tabs>
        <w:tab w:val="left" w:pos="560"/>
      </w:tabs>
      <w:adjustRightInd w:val="0"/>
      <w:snapToGrid w:val="0"/>
      <w:spacing w:after="180"/>
      <w:ind w:left="852" w:hangingChars="304" w:hanging="852"/>
    </w:pPr>
    <w:rPr>
      <w:b/>
    </w:rPr>
  </w:style>
  <w:style w:type="paragraph" w:customStyle="1" w:styleId="a1">
    <w:name w:val="參考文獻"/>
    <w:basedOn w:val="a6"/>
    <w:uiPriority w:val="96"/>
    <w:rsid w:val="00661104"/>
    <w:pPr>
      <w:widowControl/>
      <w:numPr>
        <w:numId w:val="5"/>
      </w:numPr>
      <w:ind w:left="624"/>
    </w:pPr>
  </w:style>
  <w:style w:type="paragraph" w:customStyle="1" w:styleId="10">
    <w:name w:val="第1項次層"/>
    <w:basedOn w:val="15"/>
    <w:next w:val="12"/>
    <w:uiPriority w:val="79"/>
    <w:qFormat/>
    <w:rsid w:val="0020194E"/>
    <w:pPr>
      <w:numPr>
        <w:numId w:val="6"/>
      </w:numPr>
      <w:tabs>
        <w:tab w:val="clear" w:pos="805"/>
        <w:tab w:val="right" w:pos="0"/>
      </w:tabs>
      <w:ind w:leftChars="200" w:left="261" w:hangingChars="61" w:hanging="61"/>
    </w:pPr>
    <w:rPr>
      <w:noProof/>
      <w:szCs w:val="20"/>
    </w:rPr>
  </w:style>
  <w:style w:type="paragraph" w:customStyle="1" w:styleId="20">
    <w:name w:val="第2項次層"/>
    <w:basedOn w:val="15"/>
    <w:next w:val="22"/>
    <w:uiPriority w:val="82"/>
    <w:qFormat/>
    <w:rsid w:val="0020194E"/>
    <w:pPr>
      <w:numPr>
        <w:numId w:val="7"/>
      </w:numPr>
      <w:ind w:leftChars="250" w:left="477" w:hanging="227"/>
    </w:pPr>
    <w:rPr>
      <w:noProof/>
      <w:szCs w:val="20"/>
    </w:rPr>
  </w:style>
  <w:style w:type="paragraph" w:customStyle="1" w:styleId="30">
    <w:name w:val="第3項次層"/>
    <w:basedOn w:val="15"/>
    <w:next w:val="32"/>
    <w:uiPriority w:val="84"/>
    <w:qFormat/>
    <w:rsid w:val="002C7885"/>
    <w:pPr>
      <w:numPr>
        <w:numId w:val="8"/>
      </w:numPr>
      <w:tabs>
        <w:tab w:val="left" w:pos="0"/>
      </w:tabs>
      <w:ind w:leftChars="350" w:left="577" w:hanging="227"/>
    </w:pPr>
  </w:style>
  <w:style w:type="paragraph" w:customStyle="1" w:styleId="40">
    <w:name w:val="第4項次層"/>
    <w:basedOn w:val="15"/>
    <w:next w:val="42"/>
    <w:uiPriority w:val="86"/>
    <w:qFormat/>
    <w:rsid w:val="002C7885"/>
    <w:pPr>
      <w:numPr>
        <w:numId w:val="34"/>
      </w:numPr>
      <w:tabs>
        <w:tab w:val="left" w:pos="0"/>
      </w:tabs>
      <w:ind w:leftChars="430" w:left="657" w:hanging="227"/>
    </w:pPr>
  </w:style>
  <w:style w:type="paragraph" w:customStyle="1" w:styleId="50">
    <w:name w:val="第5項次層"/>
    <w:basedOn w:val="15"/>
    <w:next w:val="52"/>
    <w:uiPriority w:val="88"/>
    <w:qFormat/>
    <w:rsid w:val="002C7885"/>
    <w:pPr>
      <w:numPr>
        <w:numId w:val="10"/>
      </w:numPr>
      <w:ind w:leftChars="510" w:left="737" w:hanging="227"/>
    </w:pPr>
  </w:style>
  <w:style w:type="paragraph" w:customStyle="1" w:styleId="a5">
    <w:name w:val="資料來源"/>
    <w:aliases w:val="(alt+f)"/>
    <w:basedOn w:val="af"/>
    <w:link w:val="af1"/>
    <w:autoRedefine/>
    <w:uiPriority w:val="90"/>
    <w:rsid w:val="00964F5C"/>
    <w:pPr>
      <w:widowControl/>
      <w:numPr>
        <w:ilvl w:val="8"/>
        <w:numId w:val="29"/>
      </w:numPr>
      <w:tabs>
        <w:tab w:val="left" w:pos="1400"/>
      </w:tabs>
      <w:adjustRightInd w:val="0"/>
      <w:snapToGrid w:val="0"/>
      <w:spacing w:beforeLines="20" w:before="72" w:afterLines="100" w:after="360" w:line="400" w:lineRule="exact"/>
      <w:ind w:left="1400" w:hangingChars="500" w:hanging="1400"/>
      <w:jc w:val="both"/>
    </w:pPr>
    <w:rPr>
      <w:noProof/>
      <w:color w:val="000000" w:themeColor="text1"/>
      <w:szCs w:val="20"/>
    </w:rPr>
  </w:style>
  <w:style w:type="paragraph" w:customStyle="1" w:styleId="a">
    <w:name w:val="圖說"/>
    <w:basedOn w:val="a6"/>
    <w:next w:val="a6"/>
    <w:uiPriority w:val="93"/>
    <w:rsid w:val="00D878AB"/>
    <w:pPr>
      <w:numPr>
        <w:numId w:val="12"/>
      </w:numPr>
      <w:tabs>
        <w:tab w:val="left" w:pos="0"/>
      </w:tabs>
      <w:adjustRightInd w:val="0"/>
      <w:spacing w:afterLines="100" w:after="100" w:line="400" w:lineRule="exact"/>
      <w:jc w:val="center"/>
    </w:pPr>
  </w:style>
  <w:style w:type="paragraph" w:customStyle="1" w:styleId="af2">
    <w:name w:val="圖位置"/>
    <w:basedOn w:val="af"/>
    <w:next w:val="a5"/>
    <w:uiPriority w:val="94"/>
    <w:rsid w:val="00E33D15"/>
    <w:pPr>
      <w:widowControl/>
      <w:adjustRightInd w:val="0"/>
      <w:snapToGrid w:val="0"/>
      <w:spacing w:afterLines="0" w:after="0" w:line="240" w:lineRule="auto"/>
      <w:jc w:val="center"/>
    </w:pPr>
    <w:rPr>
      <w:noProof/>
      <w:szCs w:val="20"/>
    </w:rPr>
  </w:style>
  <w:style w:type="paragraph" w:styleId="af3">
    <w:name w:val="caption"/>
    <w:basedOn w:val="a6"/>
    <w:next w:val="a6"/>
    <w:semiHidden/>
    <w:rsid w:val="00192D99"/>
    <w:rPr>
      <w:szCs w:val="20"/>
    </w:rPr>
  </w:style>
  <w:style w:type="character" w:customStyle="1" w:styleId="21">
    <w:name w:val="標題 2 字元"/>
    <w:link w:val="2"/>
    <w:uiPriority w:val="75"/>
    <w:rsid w:val="003E44C8"/>
    <w:rPr>
      <w:b/>
    </w:rPr>
  </w:style>
  <w:style w:type="character" w:customStyle="1" w:styleId="31">
    <w:name w:val="標題 3 字元"/>
    <w:link w:val="3"/>
    <w:uiPriority w:val="76"/>
    <w:rsid w:val="00C478DC"/>
  </w:style>
  <w:style w:type="character" w:customStyle="1" w:styleId="41">
    <w:name w:val="標題 4 字元"/>
    <w:link w:val="4"/>
    <w:uiPriority w:val="77"/>
    <w:rsid w:val="00C478DC"/>
  </w:style>
  <w:style w:type="character" w:customStyle="1" w:styleId="51">
    <w:name w:val="標題 5 字元"/>
    <w:link w:val="5"/>
    <w:uiPriority w:val="77"/>
    <w:rsid w:val="00C478DC"/>
  </w:style>
  <w:style w:type="numbering" w:customStyle="1" w:styleId="ICST">
    <w:name w:val="ICST"/>
    <w:uiPriority w:val="99"/>
    <w:rsid w:val="00254D44"/>
    <w:pPr>
      <w:numPr>
        <w:numId w:val="20"/>
      </w:numPr>
    </w:pPr>
  </w:style>
  <w:style w:type="table" w:styleId="Web1">
    <w:name w:val="Table Web 1"/>
    <w:aliases w:val="表格(2010)"/>
    <w:basedOn w:val="a8"/>
    <w:rsid w:val="00D31611"/>
    <w:pPr>
      <w:widowControl w:val="0"/>
      <w:tabs>
        <w:tab w:val="right" w:pos="0"/>
      </w:tabs>
      <w:spacing w:beforeLines="20" w:before="20" w:afterLines="20" w:after="20" w:line="400" w:lineRule="exact"/>
    </w:pPr>
    <w:tblPr>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jc w:val="center"/>
    </w:trPr>
    <w:tcPr>
      <w:shd w:val="clear" w:color="auto" w:fill="auto"/>
    </w:tcPr>
    <w:tblStylePr w:type="firstRow">
      <w:pPr>
        <w:jc w:val="center"/>
      </w:pPr>
      <w:rPr>
        <w:color w:val="auto"/>
      </w:rPr>
      <w:tblPr/>
      <w:tcPr>
        <w:vAlign w:val="center"/>
      </w:tcPr>
    </w:tblStylePr>
    <w:tblStylePr w:type="lastRow">
      <w:pPr>
        <w:wordWrap/>
        <w:adjustRightInd w:val="0"/>
        <w:snapToGrid w:val="0"/>
        <w:spacing w:beforeLines="20" w:before="20" w:beforeAutospacing="0" w:afterLines="200" w:after="200" w:afterAutospacing="0" w:line="400" w:lineRule="exact"/>
        <w:contextualSpacing w:val="0"/>
        <w:mirrorIndents w:val="0"/>
        <w:jc w:val="left"/>
      </w:pPr>
      <w:tblPr/>
      <w:tcPr>
        <w:tcBorders>
          <w:top w:val="single" w:sz="6" w:space="0" w:color="auto"/>
          <w:left w:val="nil"/>
          <w:bottom w:val="nil"/>
          <w:right w:val="nil"/>
          <w:insideH w:val="nil"/>
          <w:insideV w:val="nil"/>
          <w:tl2br w:val="nil"/>
          <w:tr2bl w:val="nil"/>
        </w:tcBorders>
        <w:shd w:val="clear" w:color="auto" w:fill="auto"/>
      </w:tcPr>
    </w:tblStylePr>
    <w:tblStylePr w:type="firstCol">
      <w:pPr>
        <w:jc w:val="center"/>
      </w:pPr>
    </w:tblStylePr>
  </w:style>
  <w:style w:type="paragraph" w:styleId="af4">
    <w:name w:val="header"/>
    <w:basedOn w:val="a6"/>
    <w:link w:val="af5"/>
    <w:semiHidden/>
    <w:rsid w:val="002A36F2"/>
    <w:pPr>
      <w:tabs>
        <w:tab w:val="center" w:pos="4153"/>
        <w:tab w:val="right" w:pos="8306"/>
      </w:tabs>
      <w:snapToGrid w:val="0"/>
    </w:pPr>
    <w:rPr>
      <w:sz w:val="20"/>
      <w:szCs w:val="20"/>
    </w:rPr>
  </w:style>
  <w:style w:type="character" w:customStyle="1" w:styleId="af5">
    <w:name w:val="頁首 字元"/>
    <w:basedOn w:val="a7"/>
    <w:link w:val="af4"/>
    <w:semiHidden/>
    <w:rsid w:val="002A36F2"/>
    <w:rPr>
      <w:rFonts w:eastAsia="標楷體"/>
      <w:kern w:val="2"/>
    </w:rPr>
  </w:style>
  <w:style w:type="paragraph" w:styleId="13">
    <w:name w:val="toc 1"/>
    <w:basedOn w:val="a6"/>
    <w:next w:val="a6"/>
    <w:autoRedefine/>
    <w:uiPriority w:val="39"/>
    <w:rsid w:val="00F9534E"/>
    <w:pPr>
      <w:tabs>
        <w:tab w:val="right" w:leader="dot" w:pos="9344"/>
      </w:tabs>
      <w:spacing w:beforeLines="10" w:before="36" w:afterLines="10" w:after="36"/>
      <w:ind w:left="701" w:hangingChars="250" w:hanging="701"/>
      <w:outlineLvl w:val="0"/>
    </w:pPr>
  </w:style>
  <w:style w:type="paragraph" w:styleId="23">
    <w:name w:val="toc 2"/>
    <w:basedOn w:val="a6"/>
    <w:next w:val="a6"/>
    <w:autoRedefine/>
    <w:uiPriority w:val="39"/>
    <w:rsid w:val="00F9534E"/>
    <w:pPr>
      <w:tabs>
        <w:tab w:val="right" w:leader="dot" w:pos="9344"/>
      </w:tabs>
      <w:spacing w:beforeLines="10" w:before="10" w:afterLines="10" w:after="10"/>
      <w:ind w:leftChars="150" w:left="390" w:hangingChars="240" w:hanging="240"/>
    </w:pPr>
  </w:style>
  <w:style w:type="character" w:styleId="af6">
    <w:name w:val="Hyperlink"/>
    <w:basedOn w:val="a7"/>
    <w:uiPriority w:val="99"/>
    <w:rsid w:val="0030355E"/>
    <w:rPr>
      <w:color w:val="0000FF" w:themeColor="hyperlink"/>
      <w:u w:val="single"/>
    </w:rPr>
  </w:style>
  <w:style w:type="paragraph" w:styleId="af7">
    <w:name w:val="footer"/>
    <w:basedOn w:val="a6"/>
    <w:link w:val="af8"/>
    <w:uiPriority w:val="99"/>
    <w:rsid w:val="0098284A"/>
    <w:pPr>
      <w:tabs>
        <w:tab w:val="center" w:pos="4153"/>
        <w:tab w:val="right" w:pos="8306"/>
      </w:tabs>
      <w:snapToGrid w:val="0"/>
    </w:pPr>
    <w:rPr>
      <w:sz w:val="20"/>
      <w:szCs w:val="20"/>
    </w:rPr>
  </w:style>
  <w:style w:type="character" w:customStyle="1" w:styleId="af8">
    <w:name w:val="頁尾 字元"/>
    <w:basedOn w:val="a7"/>
    <w:link w:val="af7"/>
    <w:uiPriority w:val="99"/>
    <w:rsid w:val="00C07063"/>
    <w:rPr>
      <w:rFonts w:eastAsia="標楷體"/>
      <w:kern w:val="2"/>
    </w:rPr>
  </w:style>
  <w:style w:type="paragraph" w:styleId="af9">
    <w:name w:val="Balloon Text"/>
    <w:basedOn w:val="a6"/>
    <w:link w:val="afa"/>
    <w:semiHidden/>
    <w:rsid w:val="00D4209F"/>
    <w:pPr>
      <w:spacing w:after="0" w:line="240" w:lineRule="auto"/>
    </w:pPr>
    <w:rPr>
      <w:rFonts w:asciiTheme="majorHAnsi" w:eastAsiaTheme="majorEastAsia" w:hAnsiTheme="majorHAnsi" w:cstheme="majorBidi"/>
      <w:sz w:val="18"/>
      <w:szCs w:val="18"/>
    </w:rPr>
  </w:style>
  <w:style w:type="character" w:customStyle="1" w:styleId="afa">
    <w:name w:val="註解方塊文字 字元"/>
    <w:basedOn w:val="a7"/>
    <w:link w:val="af9"/>
    <w:semiHidden/>
    <w:rsid w:val="00D4209F"/>
    <w:rPr>
      <w:rFonts w:asciiTheme="majorHAnsi" w:eastAsiaTheme="majorEastAsia" w:hAnsiTheme="majorHAnsi" w:cstheme="majorBidi"/>
      <w:kern w:val="2"/>
      <w:sz w:val="18"/>
      <w:szCs w:val="18"/>
    </w:rPr>
  </w:style>
  <w:style w:type="paragraph" w:customStyle="1" w:styleId="ae">
    <w:name w:val="表格內文靠左(數/文混合)"/>
    <w:basedOn w:val="ac"/>
    <w:uiPriority w:val="92"/>
    <w:qFormat/>
    <w:rsid w:val="00EC2004"/>
    <w:pPr>
      <w:jc w:val="left"/>
    </w:pPr>
  </w:style>
  <w:style w:type="paragraph" w:customStyle="1" w:styleId="afb">
    <w:name w:val="標號樣式"/>
    <w:basedOn w:val="af3"/>
    <w:semiHidden/>
    <w:qFormat/>
    <w:rsid w:val="006B74BE"/>
    <w:pPr>
      <w:jc w:val="center"/>
    </w:pPr>
  </w:style>
  <w:style w:type="paragraph" w:styleId="33">
    <w:name w:val="toc 3"/>
    <w:basedOn w:val="a6"/>
    <w:next w:val="a6"/>
    <w:autoRedefine/>
    <w:uiPriority w:val="39"/>
    <w:rsid w:val="00F9534E"/>
    <w:pPr>
      <w:tabs>
        <w:tab w:val="right" w:leader="dot" w:pos="9344"/>
      </w:tabs>
      <w:ind w:leftChars="400" w:left="610" w:hangingChars="210" w:hanging="210"/>
    </w:pPr>
  </w:style>
  <w:style w:type="paragraph" w:styleId="afc">
    <w:name w:val="table of figures"/>
    <w:basedOn w:val="a6"/>
    <w:next w:val="a6"/>
    <w:uiPriority w:val="99"/>
    <w:rsid w:val="00473A97"/>
    <w:pPr>
      <w:tabs>
        <w:tab w:val="right" w:leader="dot" w:pos="9344"/>
      </w:tabs>
      <w:spacing w:beforeLines="10" w:before="10" w:afterLines="10" w:after="10"/>
    </w:pPr>
  </w:style>
  <w:style w:type="paragraph" w:styleId="afd">
    <w:name w:val="List Paragraph"/>
    <w:basedOn w:val="a6"/>
    <w:uiPriority w:val="99"/>
    <w:semiHidden/>
    <w:rsid w:val="00415E71"/>
    <w:pPr>
      <w:ind w:leftChars="200" w:left="480"/>
    </w:pPr>
  </w:style>
  <w:style w:type="table" w:styleId="Web2">
    <w:name w:val="Table Web 2"/>
    <w:basedOn w:val="a8"/>
    <w:rsid w:val="00DF7E2C"/>
    <w:pPr>
      <w:widowControl w:val="0"/>
      <w:spacing w:afterLines="50" w:after="50" w:line="50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Grid 2"/>
    <w:basedOn w:val="a8"/>
    <w:rsid w:val="00DF7E2C"/>
    <w:pPr>
      <w:widowControl w:val="0"/>
      <w:spacing w:afterLines="50" w:after="50" w:line="50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4">
    <w:name w:val="Table Grid 3"/>
    <w:basedOn w:val="a8"/>
    <w:rsid w:val="00DF7E2C"/>
    <w:pPr>
      <w:widowControl w:val="0"/>
      <w:spacing w:afterLines="50" w:after="50" w:line="50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
    <w:name w:val="Light Shading Accent 2"/>
    <w:basedOn w:val="a8"/>
    <w:uiPriority w:val="60"/>
    <w:rsid w:val="00DF7E2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afe">
    <w:name w:val="表格金額靠右"/>
    <w:basedOn w:val="ac"/>
    <w:uiPriority w:val="92"/>
    <w:rsid w:val="00D31FB9"/>
    <w:pPr>
      <w:tabs>
        <w:tab w:val="left" w:pos="4860"/>
      </w:tabs>
      <w:jc w:val="right"/>
    </w:pPr>
  </w:style>
  <w:style w:type="paragraph" w:customStyle="1" w:styleId="150">
    <w:name w:val="內文(標題1～5)"/>
    <w:basedOn w:val="a6"/>
    <w:uiPriority w:val="78"/>
    <w:qFormat/>
    <w:rsid w:val="00065A0B"/>
    <w:pPr>
      <w:adjustRightInd w:val="0"/>
      <w:snapToGrid w:val="0"/>
      <w:ind w:leftChars="100" w:left="100"/>
    </w:pPr>
  </w:style>
  <w:style w:type="character" w:styleId="aff">
    <w:name w:val="FollowedHyperlink"/>
    <w:basedOn w:val="a7"/>
    <w:uiPriority w:val="99"/>
    <w:semiHidden/>
    <w:rsid w:val="007D0EB8"/>
    <w:rPr>
      <w:color w:val="800080" w:themeColor="followedHyperlink"/>
      <w:u w:val="single"/>
    </w:rPr>
  </w:style>
  <w:style w:type="character" w:styleId="aff0">
    <w:name w:val="annotation reference"/>
    <w:basedOn w:val="a7"/>
    <w:semiHidden/>
    <w:rsid w:val="007813A4"/>
    <w:rPr>
      <w:sz w:val="18"/>
      <w:szCs w:val="18"/>
    </w:rPr>
  </w:style>
  <w:style w:type="paragraph" w:styleId="aff1">
    <w:name w:val="annotation text"/>
    <w:basedOn w:val="a6"/>
    <w:link w:val="aff2"/>
    <w:semiHidden/>
    <w:rsid w:val="007813A4"/>
  </w:style>
  <w:style w:type="character" w:customStyle="1" w:styleId="aff2">
    <w:name w:val="註解文字 字元"/>
    <w:basedOn w:val="a7"/>
    <w:link w:val="aff1"/>
    <w:semiHidden/>
    <w:rsid w:val="007813A4"/>
  </w:style>
  <w:style w:type="paragraph" w:styleId="aff3">
    <w:name w:val="annotation subject"/>
    <w:basedOn w:val="aff1"/>
    <w:next w:val="aff1"/>
    <w:link w:val="aff4"/>
    <w:semiHidden/>
    <w:rsid w:val="007813A4"/>
    <w:rPr>
      <w:b/>
      <w:bCs/>
    </w:rPr>
  </w:style>
  <w:style w:type="character" w:customStyle="1" w:styleId="aff4">
    <w:name w:val="註解主旨 字元"/>
    <w:basedOn w:val="aff2"/>
    <w:link w:val="aff3"/>
    <w:semiHidden/>
    <w:rsid w:val="007813A4"/>
    <w:rPr>
      <w:b/>
      <w:bCs/>
    </w:rPr>
  </w:style>
  <w:style w:type="character" w:customStyle="1" w:styleId="af1">
    <w:name w:val="資料來源 字元"/>
    <w:aliases w:val="(alt+f) 字元"/>
    <w:link w:val="a5"/>
    <w:uiPriority w:val="90"/>
    <w:rsid w:val="00141495"/>
    <w:rPr>
      <w:noProof/>
      <w:color w:val="000000" w:themeColor="text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標楷體" w:hAnsi="Times New Roman" w:cs="Times New Roman"/>
        <w:sz w:val="28"/>
        <w:szCs w:val="28"/>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iPriority="74" w:unhideWhenUsed="0" w:qFormat="1"/>
    <w:lsdException w:name="heading 2" w:uiPriority="75" w:qFormat="1"/>
    <w:lsdException w:name="heading 3" w:uiPriority="76" w:qFormat="1"/>
    <w:lsdException w:name="heading 4" w:uiPriority="77" w:qFormat="1"/>
    <w:lsdException w:name="heading 5" w:uiPriority="77"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uiPriority="99" w:unhideWhenUsed="0"/>
    <w:lsdException w:name="List 2" w:uiPriority="99"/>
    <w:lsdException w:name="List 3" w:uiPriority="99"/>
    <w:lsdException w:name="List 4" w:uiPriority="99" w:unhideWhenUsed="0"/>
    <w:lsdException w:name="List 5" w:uiPriority="99" w:unhideWhenUsed="0"/>
    <w:lsdException w:name="List Number 2" w:uiPriority="99"/>
    <w:lsdException w:name="List Number 3" w:uiPriority="99"/>
    <w:lsdException w:name="List Number 4" w:uiPriority="99"/>
    <w:lsdException w:name="List Number 5" w:uiPriority="99"/>
    <w:lsdException w:name="Title"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lsdException w:name="Salutation" w:unhideWhenUsed="0"/>
    <w:lsdException w:name="Date" w:unhideWhenUsed="0"/>
    <w:lsdException w:name="Body Text First Indent" w:uiPriority="99" w:unhideWhenUsed="0"/>
    <w:lsdException w:name="Body Text First Inden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semiHidden="0" w:uiPriority="99" w:unhideWhenUsed="0"/>
    <w:lsdException w:name="Emphasis" w:semiHidden="0" w:uiPriority="99" w:unhideWhenUsed="0"/>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 List"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9" w:unhideWhenUsed="0"/>
    <w:lsdException w:name="Intense Emphasis" w:semiHidden="0" w:uiPriority="99" w:unhideWhenUsed="0"/>
    <w:lsdException w:name="Subtle Reference" w:semiHidden="0" w:uiPriority="99" w:unhideWhenUsed="0"/>
    <w:lsdException w:name="Intense Reference" w:semiHidden="0" w:uiPriority="99" w:unhideWhenUsed="0"/>
    <w:lsdException w:name="Book Title" w:semiHidden="0" w:uiPriority="99" w:unhideWhenUsed="0"/>
    <w:lsdException w:name="Bibliography" w:uiPriority="37"/>
    <w:lsdException w:name="TOC Heading" w:uiPriority="39" w:qFormat="1"/>
  </w:latentStyles>
  <w:style w:type="paragraph" w:default="1" w:styleId="a6">
    <w:name w:val="Normal"/>
    <w:uiPriority w:val="99"/>
    <w:semiHidden/>
    <w:qFormat/>
    <w:rsid w:val="007F30B5"/>
    <w:pPr>
      <w:widowControl w:val="0"/>
      <w:spacing w:afterLines="50" w:after="50" w:line="500" w:lineRule="exact"/>
    </w:pPr>
  </w:style>
  <w:style w:type="paragraph" w:styleId="1">
    <w:name w:val="heading 1"/>
    <w:basedOn w:val="a6"/>
    <w:next w:val="15"/>
    <w:link w:val="11"/>
    <w:uiPriority w:val="74"/>
    <w:qFormat/>
    <w:rsid w:val="001E1BCD"/>
    <w:pPr>
      <w:pageBreakBefore/>
      <w:widowControl/>
      <w:numPr>
        <w:numId w:val="22"/>
      </w:numPr>
      <w:adjustRightInd w:val="0"/>
      <w:snapToGrid w:val="0"/>
      <w:outlineLvl w:val="0"/>
    </w:pPr>
    <w:rPr>
      <w:b/>
      <w:bCs/>
      <w:kern w:val="52"/>
    </w:rPr>
  </w:style>
  <w:style w:type="paragraph" w:styleId="2">
    <w:name w:val="heading 2"/>
    <w:basedOn w:val="a6"/>
    <w:next w:val="15"/>
    <w:link w:val="21"/>
    <w:uiPriority w:val="75"/>
    <w:qFormat/>
    <w:rsid w:val="003E44C8"/>
    <w:pPr>
      <w:keepNext/>
      <w:widowControl/>
      <w:numPr>
        <w:ilvl w:val="1"/>
        <w:numId w:val="22"/>
      </w:numPr>
      <w:adjustRightInd w:val="0"/>
      <w:snapToGrid w:val="0"/>
      <w:spacing w:beforeLines="50" w:before="50"/>
      <w:ind w:left="567"/>
      <w:outlineLvl w:val="1"/>
    </w:pPr>
    <w:rPr>
      <w:b/>
    </w:rPr>
  </w:style>
  <w:style w:type="paragraph" w:styleId="3">
    <w:name w:val="heading 3"/>
    <w:basedOn w:val="a6"/>
    <w:next w:val="15"/>
    <w:link w:val="31"/>
    <w:uiPriority w:val="76"/>
    <w:qFormat/>
    <w:rsid w:val="00C478DC"/>
    <w:pPr>
      <w:widowControl/>
      <w:numPr>
        <w:ilvl w:val="2"/>
        <w:numId w:val="22"/>
      </w:numPr>
      <w:adjustRightInd w:val="0"/>
      <w:snapToGrid w:val="0"/>
      <w:spacing w:beforeLines="50" w:before="50"/>
      <w:ind w:leftChars="50" w:left="504" w:hanging="454"/>
      <w:outlineLvl w:val="2"/>
    </w:pPr>
  </w:style>
  <w:style w:type="paragraph" w:styleId="4">
    <w:name w:val="heading 4"/>
    <w:basedOn w:val="a6"/>
    <w:next w:val="15"/>
    <w:link w:val="41"/>
    <w:uiPriority w:val="77"/>
    <w:qFormat/>
    <w:rsid w:val="00C478DC"/>
    <w:pPr>
      <w:widowControl/>
      <w:numPr>
        <w:ilvl w:val="3"/>
        <w:numId w:val="22"/>
      </w:numPr>
      <w:adjustRightInd w:val="0"/>
      <w:snapToGrid w:val="0"/>
      <w:spacing w:beforeLines="50" w:before="50"/>
      <w:ind w:leftChars="120" w:left="404" w:hanging="284"/>
      <w:outlineLvl w:val="3"/>
    </w:pPr>
  </w:style>
  <w:style w:type="paragraph" w:styleId="5">
    <w:name w:val="heading 5"/>
    <w:basedOn w:val="a6"/>
    <w:next w:val="15"/>
    <w:link w:val="51"/>
    <w:uiPriority w:val="77"/>
    <w:qFormat/>
    <w:rsid w:val="00C478DC"/>
    <w:pPr>
      <w:widowControl/>
      <w:numPr>
        <w:ilvl w:val="4"/>
        <w:numId w:val="22"/>
      </w:numPr>
      <w:adjustRightInd w:val="0"/>
      <w:snapToGrid w:val="0"/>
      <w:spacing w:beforeLines="50" w:before="50"/>
      <w:ind w:leftChars="100" w:left="497" w:hanging="397"/>
      <w:outlineLvl w:val="4"/>
    </w:p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aa">
    <w:name w:val="內文(序號項次)"/>
    <w:basedOn w:val="a6"/>
    <w:uiPriority w:val="90"/>
    <w:semiHidden/>
    <w:rsid w:val="00BA4B54"/>
    <w:pPr>
      <w:ind w:left="624"/>
    </w:pPr>
  </w:style>
  <w:style w:type="paragraph" w:customStyle="1" w:styleId="12">
    <w:name w:val="內文(第1項次層)"/>
    <w:basedOn w:val="a6"/>
    <w:uiPriority w:val="80"/>
    <w:rsid w:val="002C7885"/>
    <w:pPr>
      <w:adjustRightInd w:val="0"/>
      <w:snapToGrid w:val="0"/>
      <w:ind w:leftChars="260" w:left="260"/>
    </w:pPr>
  </w:style>
  <w:style w:type="character" w:customStyle="1" w:styleId="11">
    <w:name w:val="標題 1 字元"/>
    <w:link w:val="1"/>
    <w:uiPriority w:val="74"/>
    <w:rsid w:val="001E1BCD"/>
    <w:rPr>
      <w:b/>
      <w:bCs/>
      <w:kern w:val="52"/>
    </w:rPr>
  </w:style>
  <w:style w:type="paragraph" w:customStyle="1" w:styleId="22">
    <w:name w:val="內文(第2項次層)"/>
    <w:basedOn w:val="a6"/>
    <w:uiPriority w:val="83"/>
    <w:rsid w:val="002C7885"/>
    <w:pPr>
      <w:adjustRightInd w:val="0"/>
      <w:snapToGrid w:val="0"/>
      <w:ind w:leftChars="330" w:left="330"/>
    </w:pPr>
  </w:style>
  <w:style w:type="paragraph" w:customStyle="1" w:styleId="32">
    <w:name w:val="內文(第3項次層)"/>
    <w:basedOn w:val="a6"/>
    <w:uiPriority w:val="85"/>
    <w:rsid w:val="002C7885"/>
    <w:pPr>
      <w:adjustRightInd w:val="0"/>
      <w:snapToGrid w:val="0"/>
      <w:ind w:leftChars="430" w:left="430"/>
    </w:pPr>
  </w:style>
  <w:style w:type="paragraph" w:customStyle="1" w:styleId="42">
    <w:name w:val="內文(第4項次層)"/>
    <w:basedOn w:val="a6"/>
    <w:uiPriority w:val="87"/>
    <w:rsid w:val="002C7885"/>
    <w:pPr>
      <w:adjustRightInd w:val="0"/>
      <w:snapToGrid w:val="0"/>
      <w:ind w:leftChars="510" w:left="510"/>
    </w:pPr>
  </w:style>
  <w:style w:type="paragraph" w:customStyle="1" w:styleId="52">
    <w:name w:val="內文(第5項次層)"/>
    <w:basedOn w:val="a6"/>
    <w:uiPriority w:val="89"/>
    <w:rsid w:val="00CE33DF"/>
    <w:pPr>
      <w:adjustRightInd w:val="0"/>
      <w:snapToGrid w:val="0"/>
      <w:ind w:leftChars="590" w:left="590"/>
    </w:pPr>
  </w:style>
  <w:style w:type="paragraph" w:customStyle="1" w:styleId="15">
    <w:name w:val="內文(標題1~5)"/>
    <w:basedOn w:val="a6"/>
    <w:uiPriority w:val="75"/>
    <w:qFormat/>
    <w:rsid w:val="00D01D2E"/>
    <w:pPr>
      <w:adjustRightInd w:val="0"/>
      <w:snapToGrid w:val="0"/>
      <w:ind w:left="624"/>
    </w:pPr>
  </w:style>
  <w:style w:type="paragraph" w:customStyle="1" w:styleId="a2">
    <w:name w:val="序號項次"/>
    <w:basedOn w:val="a6"/>
    <w:uiPriority w:val="89"/>
    <w:semiHidden/>
    <w:rsid w:val="004A081D"/>
    <w:pPr>
      <w:numPr>
        <w:numId w:val="1"/>
      </w:numPr>
    </w:pPr>
  </w:style>
  <w:style w:type="paragraph" w:customStyle="1" w:styleId="a4">
    <w:name w:val="表解"/>
    <w:basedOn w:val="a6"/>
    <w:uiPriority w:val="91"/>
    <w:rsid w:val="00EC245D"/>
    <w:pPr>
      <w:keepNext/>
      <w:numPr>
        <w:numId w:val="2"/>
      </w:numPr>
      <w:tabs>
        <w:tab w:val="right" w:pos="0"/>
      </w:tabs>
      <w:adjustRightInd w:val="0"/>
      <w:spacing w:beforeLines="100" w:before="100" w:afterLines="0" w:after="0"/>
      <w:jc w:val="center"/>
    </w:pPr>
  </w:style>
  <w:style w:type="paragraph" w:customStyle="1" w:styleId="ab">
    <w:name w:val="金額(適用表格)靠右"/>
    <w:basedOn w:val="ac"/>
    <w:uiPriority w:val="92"/>
    <w:rsid w:val="00EC2004"/>
    <w:pPr>
      <w:tabs>
        <w:tab w:val="left" w:pos="4860"/>
      </w:tabs>
      <w:jc w:val="right"/>
    </w:pPr>
  </w:style>
  <w:style w:type="table" w:styleId="ad">
    <w:name w:val="Table Grid"/>
    <w:aliases w:val="(圖專用)"/>
    <w:basedOn w:val="a8"/>
    <w:rsid w:val="00D5284E"/>
    <w:pPr>
      <w:widowControl w:val="0"/>
      <w:adjustRightInd w:val="0"/>
      <w:snapToGrid w:val="0"/>
      <w:spacing w:beforeLines="20" w:before="20" w:afterLines="20" w:after="20" w:line="400" w:lineRule="exact"/>
      <w:jc w:val="both"/>
    </w:pPr>
    <w:tblPr>
      <w:jc w:val="center"/>
    </w:tblPr>
    <w:trPr>
      <w:jc w:val="center"/>
    </w:trPr>
    <w:tblStylePr w:type="firstRow">
      <w:pPr>
        <w:keepNext/>
        <w:keepLines w:val="0"/>
        <w:pageBreakBefore w:val="0"/>
        <w:widowControl w:val="0"/>
        <w:suppressLineNumbers w:val="0"/>
        <w:suppressAutoHyphens w:val="0"/>
        <w:wordWrap/>
        <w:spacing w:line="240" w:lineRule="auto"/>
      </w:pPr>
    </w:tblStylePr>
    <w:tblStylePr w:type="lastRow">
      <w:pPr>
        <w:keepNext w:val="0"/>
        <w:keepLines w:val="0"/>
        <w:pageBreakBefore w:val="0"/>
        <w:widowControl w:val="0"/>
        <w:suppressLineNumbers w:val="0"/>
        <w:suppressAutoHyphens w:val="0"/>
        <w:wordWrap/>
      </w:pPr>
    </w:tblStylePr>
    <w:tblStylePr w:type="firstCol">
      <w:pPr>
        <w:jc w:val="both"/>
      </w:pPr>
      <w:tblPr/>
      <w:tcPr>
        <w:vAlign w:val="center"/>
      </w:tcPr>
    </w:tblStylePr>
  </w:style>
  <w:style w:type="paragraph" w:customStyle="1" w:styleId="a3">
    <w:name w:val="表格項次"/>
    <w:basedOn w:val="ae"/>
    <w:uiPriority w:val="92"/>
    <w:rsid w:val="00500090"/>
    <w:pPr>
      <w:numPr>
        <w:numId w:val="3"/>
      </w:numPr>
      <w:tabs>
        <w:tab w:val="left" w:pos="0"/>
      </w:tabs>
    </w:pPr>
  </w:style>
  <w:style w:type="paragraph" w:styleId="af">
    <w:name w:val="Body Text"/>
    <w:basedOn w:val="a6"/>
    <w:link w:val="af0"/>
    <w:semiHidden/>
    <w:rsid w:val="000E1C03"/>
  </w:style>
  <w:style w:type="character" w:customStyle="1" w:styleId="af0">
    <w:name w:val="本文 字元"/>
    <w:basedOn w:val="a7"/>
    <w:link w:val="af"/>
    <w:semiHidden/>
    <w:rsid w:val="00C07063"/>
    <w:rPr>
      <w:rFonts w:eastAsia="標楷體"/>
      <w:kern w:val="2"/>
      <w:sz w:val="28"/>
      <w:szCs w:val="28"/>
    </w:rPr>
  </w:style>
  <w:style w:type="paragraph" w:customStyle="1" w:styleId="ac">
    <w:name w:val="表標題置中"/>
    <w:basedOn w:val="af"/>
    <w:uiPriority w:val="91"/>
    <w:rsid w:val="00EC2004"/>
    <w:pPr>
      <w:widowControl/>
      <w:adjustRightInd w:val="0"/>
      <w:snapToGrid w:val="0"/>
      <w:spacing w:beforeLines="20" w:before="20" w:afterLines="20" w:after="20" w:line="400" w:lineRule="exact"/>
      <w:jc w:val="center"/>
    </w:pPr>
    <w:rPr>
      <w:noProof/>
      <w:szCs w:val="20"/>
    </w:rPr>
  </w:style>
  <w:style w:type="paragraph" w:customStyle="1" w:styleId="a0">
    <w:name w:val="附件"/>
    <w:basedOn w:val="af"/>
    <w:uiPriority w:val="97"/>
    <w:rsid w:val="00D54041"/>
    <w:pPr>
      <w:numPr>
        <w:numId w:val="4"/>
      </w:numPr>
      <w:tabs>
        <w:tab w:val="left" w:pos="560"/>
      </w:tabs>
      <w:adjustRightInd w:val="0"/>
      <w:snapToGrid w:val="0"/>
      <w:spacing w:after="180"/>
      <w:ind w:left="852" w:hangingChars="304" w:hanging="852"/>
    </w:pPr>
    <w:rPr>
      <w:b/>
    </w:rPr>
  </w:style>
  <w:style w:type="paragraph" w:customStyle="1" w:styleId="a1">
    <w:name w:val="參考文獻"/>
    <w:basedOn w:val="a6"/>
    <w:uiPriority w:val="96"/>
    <w:rsid w:val="00661104"/>
    <w:pPr>
      <w:widowControl/>
      <w:numPr>
        <w:numId w:val="5"/>
      </w:numPr>
      <w:ind w:left="624"/>
    </w:pPr>
  </w:style>
  <w:style w:type="paragraph" w:customStyle="1" w:styleId="10">
    <w:name w:val="第1項次層"/>
    <w:basedOn w:val="15"/>
    <w:next w:val="12"/>
    <w:uiPriority w:val="79"/>
    <w:qFormat/>
    <w:rsid w:val="0020194E"/>
    <w:pPr>
      <w:numPr>
        <w:numId w:val="6"/>
      </w:numPr>
      <w:tabs>
        <w:tab w:val="clear" w:pos="805"/>
        <w:tab w:val="right" w:pos="0"/>
      </w:tabs>
      <w:ind w:leftChars="200" w:left="261" w:hangingChars="61" w:hanging="61"/>
    </w:pPr>
    <w:rPr>
      <w:noProof/>
      <w:szCs w:val="20"/>
    </w:rPr>
  </w:style>
  <w:style w:type="paragraph" w:customStyle="1" w:styleId="20">
    <w:name w:val="第2項次層"/>
    <w:basedOn w:val="15"/>
    <w:next w:val="22"/>
    <w:uiPriority w:val="82"/>
    <w:qFormat/>
    <w:rsid w:val="0020194E"/>
    <w:pPr>
      <w:numPr>
        <w:numId w:val="7"/>
      </w:numPr>
      <w:ind w:leftChars="250" w:left="477" w:hanging="227"/>
    </w:pPr>
    <w:rPr>
      <w:noProof/>
      <w:szCs w:val="20"/>
    </w:rPr>
  </w:style>
  <w:style w:type="paragraph" w:customStyle="1" w:styleId="30">
    <w:name w:val="第3項次層"/>
    <w:basedOn w:val="15"/>
    <w:next w:val="32"/>
    <w:uiPriority w:val="84"/>
    <w:qFormat/>
    <w:rsid w:val="002C7885"/>
    <w:pPr>
      <w:numPr>
        <w:numId w:val="8"/>
      </w:numPr>
      <w:tabs>
        <w:tab w:val="left" w:pos="0"/>
      </w:tabs>
      <w:ind w:leftChars="350" w:left="577" w:hanging="227"/>
    </w:pPr>
  </w:style>
  <w:style w:type="paragraph" w:customStyle="1" w:styleId="40">
    <w:name w:val="第4項次層"/>
    <w:basedOn w:val="15"/>
    <w:next w:val="42"/>
    <w:uiPriority w:val="86"/>
    <w:qFormat/>
    <w:rsid w:val="002C7885"/>
    <w:pPr>
      <w:numPr>
        <w:numId w:val="34"/>
      </w:numPr>
      <w:tabs>
        <w:tab w:val="left" w:pos="0"/>
      </w:tabs>
      <w:ind w:leftChars="430" w:left="657" w:hanging="227"/>
    </w:pPr>
  </w:style>
  <w:style w:type="paragraph" w:customStyle="1" w:styleId="50">
    <w:name w:val="第5項次層"/>
    <w:basedOn w:val="15"/>
    <w:next w:val="52"/>
    <w:uiPriority w:val="88"/>
    <w:qFormat/>
    <w:rsid w:val="002C7885"/>
    <w:pPr>
      <w:numPr>
        <w:numId w:val="10"/>
      </w:numPr>
      <w:ind w:leftChars="510" w:left="737" w:hanging="227"/>
    </w:pPr>
  </w:style>
  <w:style w:type="paragraph" w:customStyle="1" w:styleId="a5">
    <w:name w:val="資料來源"/>
    <w:aliases w:val="(alt+f)"/>
    <w:basedOn w:val="af"/>
    <w:link w:val="af1"/>
    <w:autoRedefine/>
    <w:uiPriority w:val="90"/>
    <w:rsid w:val="00964F5C"/>
    <w:pPr>
      <w:widowControl/>
      <w:numPr>
        <w:ilvl w:val="8"/>
        <w:numId w:val="29"/>
      </w:numPr>
      <w:tabs>
        <w:tab w:val="left" w:pos="1400"/>
      </w:tabs>
      <w:adjustRightInd w:val="0"/>
      <w:snapToGrid w:val="0"/>
      <w:spacing w:beforeLines="20" w:before="72" w:afterLines="100" w:after="360" w:line="400" w:lineRule="exact"/>
      <w:ind w:left="1400" w:hangingChars="500" w:hanging="1400"/>
      <w:jc w:val="both"/>
    </w:pPr>
    <w:rPr>
      <w:noProof/>
      <w:color w:val="000000" w:themeColor="text1"/>
      <w:szCs w:val="20"/>
    </w:rPr>
  </w:style>
  <w:style w:type="paragraph" w:customStyle="1" w:styleId="a">
    <w:name w:val="圖說"/>
    <w:basedOn w:val="a6"/>
    <w:next w:val="a6"/>
    <w:uiPriority w:val="93"/>
    <w:rsid w:val="00D878AB"/>
    <w:pPr>
      <w:numPr>
        <w:numId w:val="12"/>
      </w:numPr>
      <w:tabs>
        <w:tab w:val="left" w:pos="0"/>
      </w:tabs>
      <w:adjustRightInd w:val="0"/>
      <w:spacing w:afterLines="100" w:after="100" w:line="400" w:lineRule="exact"/>
      <w:jc w:val="center"/>
    </w:pPr>
  </w:style>
  <w:style w:type="paragraph" w:customStyle="1" w:styleId="af2">
    <w:name w:val="圖位置"/>
    <w:basedOn w:val="af"/>
    <w:next w:val="a5"/>
    <w:uiPriority w:val="94"/>
    <w:rsid w:val="00E33D15"/>
    <w:pPr>
      <w:widowControl/>
      <w:adjustRightInd w:val="0"/>
      <w:snapToGrid w:val="0"/>
      <w:spacing w:afterLines="0" w:after="0" w:line="240" w:lineRule="auto"/>
      <w:jc w:val="center"/>
    </w:pPr>
    <w:rPr>
      <w:noProof/>
      <w:szCs w:val="20"/>
    </w:rPr>
  </w:style>
  <w:style w:type="paragraph" w:styleId="af3">
    <w:name w:val="caption"/>
    <w:basedOn w:val="a6"/>
    <w:next w:val="a6"/>
    <w:semiHidden/>
    <w:rsid w:val="00192D99"/>
    <w:rPr>
      <w:szCs w:val="20"/>
    </w:rPr>
  </w:style>
  <w:style w:type="character" w:customStyle="1" w:styleId="21">
    <w:name w:val="標題 2 字元"/>
    <w:link w:val="2"/>
    <w:uiPriority w:val="75"/>
    <w:rsid w:val="003E44C8"/>
    <w:rPr>
      <w:b/>
    </w:rPr>
  </w:style>
  <w:style w:type="character" w:customStyle="1" w:styleId="31">
    <w:name w:val="標題 3 字元"/>
    <w:link w:val="3"/>
    <w:uiPriority w:val="76"/>
    <w:rsid w:val="00C478DC"/>
  </w:style>
  <w:style w:type="character" w:customStyle="1" w:styleId="41">
    <w:name w:val="標題 4 字元"/>
    <w:link w:val="4"/>
    <w:uiPriority w:val="77"/>
    <w:rsid w:val="00C478DC"/>
  </w:style>
  <w:style w:type="character" w:customStyle="1" w:styleId="51">
    <w:name w:val="標題 5 字元"/>
    <w:link w:val="5"/>
    <w:uiPriority w:val="77"/>
    <w:rsid w:val="00C478DC"/>
  </w:style>
  <w:style w:type="numbering" w:customStyle="1" w:styleId="ICST">
    <w:name w:val="ICST"/>
    <w:uiPriority w:val="99"/>
    <w:rsid w:val="00254D44"/>
    <w:pPr>
      <w:numPr>
        <w:numId w:val="20"/>
      </w:numPr>
    </w:pPr>
  </w:style>
  <w:style w:type="table" w:styleId="Web1">
    <w:name w:val="Table Web 1"/>
    <w:aliases w:val="表格(2010)"/>
    <w:basedOn w:val="a8"/>
    <w:rsid w:val="00D31611"/>
    <w:pPr>
      <w:widowControl w:val="0"/>
      <w:tabs>
        <w:tab w:val="right" w:pos="0"/>
      </w:tabs>
      <w:spacing w:beforeLines="20" w:before="20" w:afterLines="20" w:after="20" w:line="400" w:lineRule="exact"/>
    </w:pPr>
    <w:tblPr>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jc w:val="center"/>
    </w:trPr>
    <w:tcPr>
      <w:shd w:val="clear" w:color="auto" w:fill="auto"/>
    </w:tcPr>
    <w:tblStylePr w:type="firstRow">
      <w:pPr>
        <w:jc w:val="center"/>
      </w:pPr>
      <w:rPr>
        <w:color w:val="auto"/>
      </w:rPr>
      <w:tblPr/>
      <w:tcPr>
        <w:vAlign w:val="center"/>
      </w:tcPr>
    </w:tblStylePr>
    <w:tblStylePr w:type="lastRow">
      <w:pPr>
        <w:wordWrap/>
        <w:adjustRightInd w:val="0"/>
        <w:snapToGrid w:val="0"/>
        <w:spacing w:beforeLines="20" w:before="20" w:beforeAutospacing="0" w:afterLines="200" w:after="200" w:afterAutospacing="0" w:line="400" w:lineRule="exact"/>
        <w:contextualSpacing w:val="0"/>
        <w:mirrorIndents w:val="0"/>
        <w:jc w:val="left"/>
      </w:pPr>
      <w:tblPr/>
      <w:tcPr>
        <w:tcBorders>
          <w:top w:val="single" w:sz="6" w:space="0" w:color="auto"/>
          <w:left w:val="nil"/>
          <w:bottom w:val="nil"/>
          <w:right w:val="nil"/>
          <w:insideH w:val="nil"/>
          <w:insideV w:val="nil"/>
          <w:tl2br w:val="nil"/>
          <w:tr2bl w:val="nil"/>
        </w:tcBorders>
        <w:shd w:val="clear" w:color="auto" w:fill="auto"/>
      </w:tcPr>
    </w:tblStylePr>
    <w:tblStylePr w:type="firstCol">
      <w:pPr>
        <w:jc w:val="center"/>
      </w:pPr>
    </w:tblStylePr>
  </w:style>
  <w:style w:type="paragraph" w:styleId="af4">
    <w:name w:val="header"/>
    <w:basedOn w:val="a6"/>
    <w:link w:val="af5"/>
    <w:semiHidden/>
    <w:rsid w:val="002A36F2"/>
    <w:pPr>
      <w:tabs>
        <w:tab w:val="center" w:pos="4153"/>
        <w:tab w:val="right" w:pos="8306"/>
      </w:tabs>
      <w:snapToGrid w:val="0"/>
    </w:pPr>
    <w:rPr>
      <w:sz w:val="20"/>
      <w:szCs w:val="20"/>
    </w:rPr>
  </w:style>
  <w:style w:type="character" w:customStyle="1" w:styleId="af5">
    <w:name w:val="頁首 字元"/>
    <w:basedOn w:val="a7"/>
    <w:link w:val="af4"/>
    <w:semiHidden/>
    <w:rsid w:val="002A36F2"/>
    <w:rPr>
      <w:rFonts w:eastAsia="標楷體"/>
      <w:kern w:val="2"/>
    </w:rPr>
  </w:style>
  <w:style w:type="paragraph" w:styleId="13">
    <w:name w:val="toc 1"/>
    <w:basedOn w:val="a6"/>
    <w:next w:val="a6"/>
    <w:autoRedefine/>
    <w:uiPriority w:val="39"/>
    <w:rsid w:val="00F9534E"/>
    <w:pPr>
      <w:tabs>
        <w:tab w:val="right" w:leader="dot" w:pos="9344"/>
      </w:tabs>
      <w:spacing w:beforeLines="10" w:before="36" w:afterLines="10" w:after="36"/>
      <w:ind w:left="701" w:hangingChars="250" w:hanging="701"/>
      <w:outlineLvl w:val="0"/>
    </w:pPr>
  </w:style>
  <w:style w:type="paragraph" w:styleId="23">
    <w:name w:val="toc 2"/>
    <w:basedOn w:val="a6"/>
    <w:next w:val="a6"/>
    <w:autoRedefine/>
    <w:uiPriority w:val="39"/>
    <w:rsid w:val="00F9534E"/>
    <w:pPr>
      <w:tabs>
        <w:tab w:val="right" w:leader="dot" w:pos="9344"/>
      </w:tabs>
      <w:spacing w:beforeLines="10" w:before="10" w:afterLines="10" w:after="10"/>
      <w:ind w:leftChars="150" w:left="390" w:hangingChars="240" w:hanging="240"/>
    </w:pPr>
  </w:style>
  <w:style w:type="character" w:styleId="af6">
    <w:name w:val="Hyperlink"/>
    <w:basedOn w:val="a7"/>
    <w:uiPriority w:val="99"/>
    <w:rsid w:val="0030355E"/>
    <w:rPr>
      <w:color w:val="0000FF" w:themeColor="hyperlink"/>
      <w:u w:val="single"/>
    </w:rPr>
  </w:style>
  <w:style w:type="paragraph" w:styleId="af7">
    <w:name w:val="footer"/>
    <w:basedOn w:val="a6"/>
    <w:link w:val="af8"/>
    <w:uiPriority w:val="99"/>
    <w:rsid w:val="0098284A"/>
    <w:pPr>
      <w:tabs>
        <w:tab w:val="center" w:pos="4153"/>
        <w:tab w:val="right" w:pos="8306"/>
      </w:tabs>
      <w:snapToGrid w:val="0"/>
    </w:pPr>
    <w:rPr>
      <w:sz w:val="20"/>
      <w:szCs w:val="20"/>
    </w:rPr>
  </w:style>
  <w:style w:type="character" w:customStyle="1" w:styleId="af8">
    <w:name w:val="頁尾 字元"/>
    <w:basedOn w:val="a7"/>
    <w:link w:val="af7"/>
    <w:uiPriority w:val="99"/>
    <w:rsid w:val="00C07063"/>
    <w:rPr>
      <w:rFonts w:eastAsia="標楷體"/>
      <w:kern w:val="2"/>
    </w:rPr>
  </w:style>
  <w:style w:type="paragraph" w:styleId="af9">
    <w:name w:val="Balloon Text"/>
    <w:basedOn w:val="a6"/>
    <w:link w:val="afa"/>
    <w:semiHidden/>
    <w:rsid w:val="00D4209F"/>
    <w:pPr>
      <w:spacing w:after="0" w:line="240" w:lineRule="auto"/>
    </w:pPr>
    <w:rPr>
      <w:rFonts w:asciiTheme="majorHAnsi" w:eastAsiaTheme="majorEastAsia" w:hAnsiTheme="majorHAnsi" w:cstheme="majorBidi"/>
      <w:sz w:val="18"/>
      <w:szCs w:val="18"/>
    </w:rPr>
  </w:style>
  <w:style w:type="character" w:customStyle="1" w:styleId="afa">
    <w:name w:val="註解方塊文字 字元"/>
    <w:basedOn w:val="a7"/>
    <w:link w:val="af9"/>
    <w:semiHidden/>
    <w:rsid w:val="00D4209F"/>
    <w:rPr>
      <w:rFonts w:asciiTheme="majorHAnsi" w:eastAsiaTheme="majorEastAsia" w:hAnsiTheme="majorHAnsi" w:cstheme="majorBidi"/>
      <w:kern w:val="2"/>
      <w:sz w:val="18"/>
      <w:szCs w:val="18"/>
    </w:rPr>
  </w:style>
  <w:style w:type="paragraph" w:customStyle="1" w:styleId="ae">
    <w:name w:val="表格內文靠左(數/文混合)"/>
    <w:basedOn w:val="ac"/>
    <w:uiPriority w:val="92"/>
    <w:qFormat/>
    <w:rsid w:val="00EC2004"/>
    <w:pPr>
      <w:jc w:val="left"/>
    </w:pPr>
  </w:style>
  <w:style w:type="paragraph" w:customStyle="1" w:styleId="afb">
    <w:name w:val="標號樣式"/>
    <w:basedOn w:val="af3"/>
    <w:semiHidden/>
    <w:qFormat/>
    <w:rsid w:val="006B74BE"/>
    <w:pPr>
      <w:jc w:val="center"/>
    </w:pPr>
  </w:style>
  <w:style w:type="paragraph" w:styleId="33">
    <w:name w:val="toc 3"/>
    <w:basedOn w:val="a6"/>
    <w:next w:val="a6"/>
    <w:autoRedefine/>
    <w:uiPriority w:val="39"/>
    <w:rsid w:val="00F9534E"/>
    <w:pPr>
      <w:tabs>
        <w:tab w:val="right" w:leader="dot" w:pos="9344"/>
      </w:tabs>
      <w:ind w:leftChars="400" w:left="610" w:hangingChars="210" w:hanging="210"/>
    </w:pPr>
  </w:style>
  <w:style w:type="paragraph" w:styleId="afc">
    <w:name w:val="table of figures"/>
    <w:basedOn w:val="a6"/>
    <w:next w:val="a6"/>
    <w:uiPriority w:val="99"/>
    <w:rsid w:val="00473A97"/>
    <w:pPr>
      <w:tabs>
        <w:tab w:val="right" w:leader="dot" w:pos="9344"/>
      </w:tabs>
      <w:spacing w:beforeLines="10" w:before="10" w:afterLines="10" w:after="10"/>
    </w:pPr>
  </w:style>
  <w:style w:type="paragraph" w:styleId="afd">
    <w:name w:val="List Paragraph"/>
    <w:basedOn w:val="a6"/>
    <w:uiPriority w:val="99"/>
    <w:semiHidden/>
    <w:rsid w:val="00415E71"/>
    <w:pPr>
      <w:ind w:leftChars="200" w:left="480"/>
    </w:pPr>
  </w:style>
  <w:style w:type="table" w:styleId="Web2">
    <w:name w:val="Table Web 2"/>
    <w:basedOn w:val="a8"/>
    <w:rsid w:val="00DF7E2C"/>
    <w:pPr>
      <w:widowControl w:val="0"/>
      <w:spacing w:afterLines="50" w:after="50" w:line="50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Grid 2"/>
    <w:basedOn w:val="a8"/>
    <w:rsid w:val="00DF7E2C"/>
    <w:pPr>
      <w:widowControl w:val="0"/>
      <w:spacing w:afterLines="50" w:after="50" w:line="50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4">
    <w:name w:val="Table Grid 3"/>
    <w:basedOn w:val="a8"/>
    <w:rsid w:val="00DF7E2C"/>
    <w:pPr>
      <w:widowControl w:val="0"/>
      <w:spacing w:afterLines="50" w:after="50" w:line="50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
    <w:name w:val="Light Shading Accent 2"/>
    <w:basedOn w:val="a8"/>
    <w:uiPriority w:val="60"/>
    <w:rsid w:val="00DF7E2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afe">
    <w:name w:val="表格金額靠右"/>
    <w:basedOn w:val="ac"/>
    <w:uiPriority w:val="92"/>
    <w:rsid w:val="00D31FB9"/>
    <w:pPr>
      <w:tabs>
        <w:tab w:val="left" w:pos="4860"/>
      </w:tabs>
      <w:jc w:val="right"/>
    </w:pPr>
  </w:style>
  <w:style w:type="paragraph" w:customStyle="1" w:styleId="150">
    <w:name w:val="內文(標題1～5)"/>
    <w:basedOn w:val="a6"/>
    <w:uiPriority w:val="78"/>
    <w:qFormat/>
    <w:rsid w:val="00065A0B"/>
    <w:pPr>
      <w:adjustRightInd w:val="0"/>
      <w:snapToGrid w:val="0"/>
      <w:ind w:leftChars="100" w:left="100"/>
    </w:pPr>
  </w:style>
  <w:style w:type="character" w:styleId="aff">
    <w:name w:val="FollowedHyperlink"/>
    <w:basedOn w:val="a7"/>
    <w:uiPriority w:val="99"/>
    <w:semiHidden/>
    <w:rsid w:val="007D0EB8"/>
    <w:rPr>
      <w:color w:val="800080" w:themeColor="followedHyperlink"/>
      <w:u w:val="single"/>
    </w:rPr>
  </w:style>
  <w:style w:type="character" w:styleId="aff0">
    <w:name w:val="annotation reference"/>
    <w:basedOn w:val="a7"/>
    <w:semiHidden/>
    <w:rsid w:val="007813A4"/>
    <w:rPr>
      <w:sz w:val="18"/>
      <w:szCs w:val="18"/>
    </w:rPr>
  </w:style>
  <w:style w:type="paragraph" w:styleId="aff1">
    <w:name w:val="annotation text"/>
    <w:basedOn w:val="a6"/>
    <w:link w:val="aff2"/>
    <w:semiHidden/>
    <w:rsid w:val="007813A4"/>
  </w:style>
  <w:style w:type="character" w:customStyle="1" w:styleId="aff2">
    <w:name w:val="註解文字 字元"/>
    <w:basedOn w:val="a7"/>
    <w:link w:val="aff1"/>
    <w:semiHidden/>
    <w:rsid w:val="007813A4"/>
  </w:style>
  <w:style w:type="paragraph" w:styleId="aff3">
    <w:name w:val="annotation subject"/>
    <w:basedOn w:val="aff1"/>
    <w:next w:val="aff1"/>
    <w:link w:val="aff4"/>
    <w:semiHidden/>
    <w:rsid w:val="007813A4"/>
    <w:rPr>
      <w:b/>
      <w:bCs/>
    </w:rPr>
  </w:style>
  <w:style w:type="character" w:customStyle="1" w:styleId="aff4">
    <w:name w:val="註解主旨 字元"/>
    <w:basedOn w:val="aff2"/>
    <w:link w:val="aff3"/>
    <w:semiHidden/>
    <w:rsid w:val="007813A4"/>
    <w:rPr>
      <w:b/>
      <w:bCs/>
    </w:rPr>
  </w:style>
  <w:style w:type="character" w:customStyle="1" w:styleId="af1">
    <w:name w:val="資料來源 字元"/>
    <w:aliases w:val="(alt+f) 字元"/>
    <w:link w:val="a5"/>
    <w:uiPriority w:val="90"/>
    <w:rsid w:val="00141495"/>
    <w:rPr>
      <w:noProof/>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639742">
      <w:bodyDiv w:val="1"/>
      <w:marLeft w:val="0"/>
      <w:marRight w:val="0"/>
      <w:marTop w:val="0"/>
      <w:marBottom w:val="0"/>
      <w:divBdr>
        <w:top w:val="none" w:sz="0" w:space="0" w:color="auto"/>
        <w:left w:val="none" w:sz="0" w:space="0" w:color="auto"/>
        <w:bottom w:val="none" w:sz="0" w:space="0" w:color="auto"/>
        <w:right w:val="none" w:sz="0" w:space="0" w:color="auto"/>
      </w:divBdr>
    </w:div>
    <w:div w:id="92137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www.nccst.nat.gov.tw/GC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ichih\Desktop\NCCST.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4D840-8648-4968-87C5-CC39C77FA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NCCST.dotx</Template>
  <TotalTime>0</TotalTime>
  <Pages>38</Pages>
  <Words>2097</Words>
  <Characters>11956</Characters>
  <Application>Microsoft Office Word</Application>
  <DocSecurity>0</DocSecurity>
  <Lines>99</Lines>
  <Paragraphs>28</Paragraphs>
  <ScaleCrop>false</ScaleCrop>
  <LinksUpToDate>false</LinksUpToDate>
  <CharactersWithSpaces>14025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2021-04-06T09:54:00Z</dcterms:created>
  <dcterms:modified xsi:type="dcterms:W3CDTF">2021-04-08T01:18:00Z</dcterms:modified>
</cp:coreProperties>
</file>