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16E3" w14:textId="6DA7173C" w:rsidR="005B24E2" w:rsidRDefault="00061821" w:rsidP="00061821">
      <w:pPr>
        <w:pStyle w:val="Title"/>
        <w:rPr>
          <w:sz w:val="40"/>
        </w:rPr>
      </w:pPr>
      <w:r w:rsidRPr="005B24E2">
        <w:rPr>
          <w:sz w:val="40"/>
        </w:rPr>
        <w:t>Project Luther</w:t>
      </w:r>
      <w:r w:rsidR="005B24E2">
        <w:rPr>
          <w:sz w:val="40"/>
        </w:rPr>
        <w:t>:</w:t>
      </w:r>
    </w:p>
    <w:p w14:paraId="1F5E0DDE" w14:textId="7C27FB78" w:rsidR="00441238" w:rsidRPr="005B24E2" w:rsidRDefault="00061821" w:rsidP="00061821">
      <w:pPr>
        <w:pStyle w:val="Title"/>
        <w:rPr>
          <w:sz w:val="40"/>
        </w:rPr>
      </w:pPr>
      <w:r w:rsidRPr="005B24E2">
        <w:rPr>
          <w:sz w:val="40"/>
        </w:rPr>
        <w:t>Model the Influence of Factors on Skillshare Class Enrollment</w:t>
      </w:r>
    </w:p>
    <w:p w14:paraId="768D73D7" w14:textId="2E82BE5D" w:rsidR="00061821" w:rsidRDefault="00061821" w:rsidP="00061821">
      <w:pPr>
        <w:pStyle w:val="Heading1"/>
      </w:pPr>
      <w:r>
        <w:t>Summary</w:t>
      </w:r>
    </w:p>
    <w:p w14:paraId="68CDBDF0" w14:textId="3FF652AE" w:rsidR="00061821" w:rsidRPr="00061821" w:rsidRDefault="00061821" w:rsidP="00061821">
      <w:r>
        <w:t xml:space="preserve">I used </w:t>
      </w:r>
      <w:r w:rsidR="005B24E2">
        <w:t xml:space="preserve">Python </w:t>
      </w:r>
      <w:r>
        <w:t xml:space="preserve">web scrapping </w:t>
      </w:r>
      <w:r w:rsidR="005B24E2">
        <w:t>l</w:t>
      </w:r>
      <w:r>
        <w:t xml:space="preserve">ibraries such as Selenium and BeautifulSoup to scrap about 9000 classes from Skillshare.com, then used Pandas and Sklearn to construct a Linear Regression model to predict class enrollment.  </w:t>
      </w:r>
    </w:p>
    <w:p w14:paraId="059FECB9" w14:textId="4D97F0FD" w:rsidR="00061821" w:rsidRDefault="00061821" w:rsidP="00061821">
      <w:pPr>
        <w:pStyle w:val="Heading1"/>
      </w:pPr>
      <w:r>
        <w:t>Data Scrapping</w:t>
      </w:r>
    </w:p>
    <w:p w14:paraId="5904F492" w14:textId="3A980906" w:rsidR="008C5990" w:rsidRPr="008C5990" w:rsidRDefault="008C5990" w:rsidP="008C5990">
      <w:r>
        <w:t xml:space="preserve">I used selenium to interact with Skillshare.com, navigating to desire pages and closing any popups. Browser </w:t>
      </w:r>
      <w:r w:rsidR="005B24E2">
        <w:t>wa</w:t>
      </w:r>
      <w:r>
        <w:t xml:space="preserve">s automated to select the class type and </w:t>
      </w:r>
      <w:r w:rsidR="005B24E2">
        <w:t xml:space="preserve">to </w:t>
      </w:r>
      <w:r>
        <w:t xml:space="preserve">scroll to the end of the page </w:t>
      </w:r>
      <w:r w:rsidR="005B24E2">
        <w:t>for more</w:t>
      </w:r>
      <w:r>
        <w:t xml:space="preserve"> classes. Then class </w:t>
      </w:r>
      <w:r w:rsidR="00875177">
        <w:t>URLs</w:t>
      </w:r>
      <w:r>
        <w:t xml:space="preserve"> were parsed using BeautifulSoup and were saved in</w:t>
      </w:r>
      <w:r w:rsidR="005B24E2">
        <w:t>to</w:t>
      </w:r>
      <w:r>
        <w:t xml:space="preserve"> a dictionary with class types as keys and list</w:t>
      </w:r>
      <w:r w:rsidR="005B24E2">
        <w:t>s</w:t>
      </w:r>
      <w:r>
        <w:t xml:space="preserve"> of class </w:t>
      </w:r>
      <w:r w:rsidR="00875177">
        <w:t>URLs</w:t>
      </w:r>
      <w:r>
        <w:t xml:space="preserve"> as values. </w:t>
      </w:r>
      <w:r w:rsidR="009B79D9">
        <w:t xml:space="preserve">Finally, data of each class </w:t>
      </w:r>
      <w:r w:rsidR="005B24E2">
        <w:t>was</w:t>
      </w:r>
      <w:r w:rsidR="009B79D9">
        <w:t xml:space="preserve"> scraped from HTML and embedded JavaScript</w:t>
      </w:r>
      <w:r w:rsidR="005B24E2">
        <w:t>s</w:t>
      </w:r>
      <w:r w:rsidR="009B79D9">
        <w:t xml:space="preserve">.  Exception handling </w:t>
      </w:r>
      <w:r w:rsidR="005B24E2">
        <w:t>wa</w:t>
      </w:r>
      <w:r w:rsidR="009B79D9">
        <w:t xml:space="preserve">s included to handle errors to avoid </w:t>
      </w:r>
      <w:r w:rsidR="005B24E2">
        <w:t>interruption</w:t>
      </w:r>
      <w:r w:rsidR="009B79D9">
        <w:t xml:space="preserve">. Data </w:t>
      </w:r>
      <w:r w:rsidR="005B24E2">
        <w:t>wa</w:t>
      </w:r>
      <w:r w:rsidR="009B79D9">
        <w:t xml:space="preserve">s saved into a dictionary </w:t>
      </w:r>
      <w:r w:rsidR="005B24E2">
        <w:t>at the end of parsing one</w:t>
      </w:r>
      <w:r w:rsidR="009B79D9">
        <w:t xml:space="preserve"> class type or</w:t>
      </w:r>
      <w:r w:rsidR="005B24E2">
        <w:t xml:space="preserve"> every time</w:t>
      </w:r>
      <w:r w:rsidR="009B79D9">
        <w:t xml:space="preserve"> when the program stops due to errors. Detail codes are documented in </w:t>
      </w:r>
      <w:r w:rsidR="005B24E2" w:rsidRPr="005B24E2">
        <w:t>Project 2 - Scraping Data from Skillshare.com.ipynb</w:t>
      </w:r>
      <w:r w:rsidR="005B24E2">
        <w:t>.</w:t>
      </w:r>
    </w:p>
    <w:p w14:paraId="42B59C8C" w14:textId="7F903C5A" w:rsidR="00061821" w:rsidRDefault="00061821" w:rsidP="00061821">
      <w:pPr>
        <w:pStyle w:val="Heading1"/>
      </w:pPr>
      <w:r>
        <w:t>Linear Regression</w:t>
      </w:r>
    </w:p>
    <w:p w14:paraId="558EDBD7" w14:textId="759EF475" w:rsidR="00875177" w:rsidRDefault="00E029D7" w:rsidP="009B79D9">
      <w:r>
        <w:t>Before modeling, comes the data cleaning and feature engineering</w:t>
      </w:r>
      <w:r w:rsidR="00875177">
        <w:t xml:space="preserve">. </w:t>
      </w:r>
      <w:r>
        <w:t xml:space="preserve">I </w:t>
      </w:r>
      <w:r w:rsidR="002E7790">
        <w:t xml:space="preserve">was able to extract </w:t>
      </w:r>
      <w:r w:rsidR="005B24E2">
        <w:t>most</w:t>
      </w:r>
      <w:r w:rsidR="002E7790">
        <w:t xml:space="preserve"> features with simple processing like regex</w:t>
      </w:r>
      <w:r>
        <w:t>, summing characters, and etc</w:t>
      </w:r>
      <w:r w:rsidR="002E7790">
        <w:t xml:space="preserve">. They are </w:t>
      </w:r>
      <w:r w:rsidR="002E7790" w:rsidRPr="005B24E2">
        <w:rPr>
          <w:u w:val="single"/>
        </w:rPr>
        <w:t xml:space="preserve">number of videos, summed minutes of all videos, length of </w:t>
      </w:r>
      <w:r w:rsidRPr="005B24E2">
        <w:rPr>
          <w:u w:val="single"/>
        </w:rPr>
        <w:t xml:space="preserve">class description, whether images included in class description, whether links included in class description, </w:t>
      </w:r>
      <w:r w:rsidR="00875177" w:rsidRPr="005B24E2">
        <w:rPr>
          <w:u w:val="single"/>
        </w:rPr>
        <w:t xml:space="preserve">whether sample project provided by the teacher, </w:t>
      </w:r>
      <w:r w:rsidRPr="005B24E2">
        <w:rPr>
          <w:u w:val="single"/>
        </w:rPr>
        <w:t>whether premium membership required, class start date, class types, and number of tags used</w:t>
      </w:r>
      <w:r>
        <w:t xml:space="preserve">. However, it is unreasonable to turn </w:t>
      </w:r>
      <w:r w:rsidRPr="005B24E2">
        <w:rPr>
          <w:u w:val="single"/>
        </w:rPr>
        <w:t>teach</w:t>
      </w:r>
      <w:r w:rsidR="005B24E2" w:rsidRPr="005B24E2">
        <w:rPr>
          <w:u w:val="single"/>
        </w:rPr>
        <w:t>ers</w:t>
      </w:r>
      <w:r>
        <w:t xml:space="preserve"> into dummy variable</w:t>
      </w:r>
      <w:r w:rsidR="005B24E2">
        <w:t>s</w:t>
      </w:r>
      <w:r>
        <w:t xml:space="preserve">. Model would overfit. </w:t>
      </w:r>
      <w:r w:rsidR="006F56F0">
        <w:t>Therefore,</w:t>
      </w:r>
      <w:r>
        <w:t xml:space="preserve"> I decided to group teacher into four grou</w:t>
      </w:r>
      <w:r w:rsidR="006F56F0">
        <w:t>p</w:t>
      </w:r>
      <w:r w:rsidR="00875177">
        <w:t>s</w:t>
      </w:r>
      <w:r w:rsidR="006F56F0">
        <w:t>.</w:t>
      </w:r>
      <w:r w:rsidR="00875177">
        <w:t xml:space="preserve"> After grouping, below is a graph showing number of classes taught b</w:t>
      </w:r>
      <w:r w:rsidR="005B24E2">
        <w:t xml:space="preserve">y </w:t>
      </w:r>
      <w:r w:rsidR="00875177">
        <w:t>teachers with different experience.</w:t>
      </w:r>
      <w:r w:rsidR="006F56F0">
        <w:t xml:space="preserve"> </w:t>
      </w:r>
    </w:p>
    <w:p w14:paraId="0F5D4233" w14:textId="35CE810A" w:rsidR="009B79D9" w:rsidRDefault="00875177" w:rsidP="00875177">
      <w:pPr>
        <w:jc w:val="center"/>
      </w:pPr>
      <w:r>
        <w:rPr>
          <w:noProof/>
        </w:rPr>
        <w:drawing>
          <wp:inline distT="0" distB="0" distL="0" distR="0" wp14:anchorId="589F1365" wp14:editId="69B7DD3C">
            <wp:extent cx="37909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2419350"/>
                    </a:xfrm>
                    <a:prstGeom prst="rect">
                      <a:avLst/>
                    </a:prstGeom>
                  </pic:spPr>
                </pic:pic>
              </a:graphicData>
            </a:graphic>
          </wp:inline>
        </w:drawing>
      </w:r>
    </w:p>
    <w:p w14:paraId="1FA2DC03" w14:textId="506F8671" w:rsidR="00CB7962" w:rsidRDefault="005B24E2" w:rsidP="00875177">
      <w:r>
        <w:t xml:space="preserve">What I was trying to predict </w:t>
      </w:r>
      <w:r w:rsidRPr="005B24E2">
        <w:rPr>
          <w:u w:val="single"/>
        </w:rPr>
        <w:t>- t</w:t>
      </w:r>
      <w:r w:rsidR="00875177" w:rsidRPr="005B24E2">
        <w:rPr>
          <w:u w:val="single"/>
        </w:rPr>
        <w:t xml:space="preserve">he </w:t>
      </w:r>
      <w:r w:rsidR="00CB7962" w:rsidRPr="005B24E2">
        <w:rPr>
          <w:u w:val="single"/>
        </w:rPr>
        <w:t xml:space="preserve">number of students enrolled for each class </w:t>
      </w:r>
      <w:r w:rsidR="00CB7962">
        <w:t>need</w:t>
      </w:r>
      <w:r>
        <w:t>s</w:t>
      </w:r>
      <w:r w:rsidR="00CB7962">
        <w:t xml:space="preserve"> transformation as well. Since I</w:t>
      </w:r>
      <w:r>
        <w:t xml:space="preserve"> was</w:t>
      </w:r>
      <w:r w:rsidR="00CB7962">
        <w:t xml:space="preserve"> not interested in predict</w:t>
      </w:r>
      <w:r>
        <w:t>ing</w:t>
      </w:r>
      <w:r w:rsidR="00CB7962">
        <w:t xml:space="preserve"> the exact number, but rather the order </w:t>
      </w:r>
      <w:r>
        <w:t xml:space="preserve">of </w:t>
      </w:r>
      <w:r w:rsidR="00CB7962">
        <w:t xml:space="preserve">magnitude. Thus, </w:t>
      </w:r>
      <w:r w:rsidR="00CB7962">
        <w:lastRenderedPageBreak/>
        <w:t>I did a log10 transform on the labeled data, and</w:t>
      </w:r>
      <w:r>
        <w:t xml:space="preserve"> the</w:t>
      </w:r>
      <w:r w:rsidR="00CB7962">
        <w:t xml:space="preserve"> transformed data has a fairly normal distribution. </w:t>
      </w:r>
      <w:r>
        <w:t>And then I started fitting regression models.</w:t>
      </w:r>
    </w:p>
    <w:p w14:paraId="4E3925D6" w14:textId="45585948" w:rsidR="00875177" w:rsidRDefault="00CB7962" w:rsidP="00CB7962">
      <w:pPr>
        <w:jc w:val="center"/>
      </w:pPr>
      <w:r>
        <w:t xml:space="preserve">. </w:t>
      </w:r>
      <w:r>
        <w:rPr>
          <w:noProof/>
        </w:rPr>
        <w:drawing>
          <wp:inline distT="0" distB="0" distL="0" distR="0" wp14:anchorId="23599716" wp14:editId="3F05EFFA">
            <wp:extent cx="3733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2667000"/>
                    </a:xfrm>
                    <a:prstGeom prst="rect">
                      <a:avLst/>
                    </a:prstGeom>
                  </pic:spPr>
                </pic:pic>
              </a:graphicData>
            </a:graphic>
          </wp:inline>
        </w:drawing>
      </w:r>
    </w:p>
    <w:p w14:paraId="696600C9" w14:textId="6A844FDE" w:rsidR="00CB7962" w:rsidRDefault="00CB7962" w:rsidP="00CB7962">
      <w:r>
        <w:t xml:space="preserve">The first model I fit </w:t>
      </w:r>
      <w:r w:rsidR="005B24E2">
        <w:t>wa</w:t>
      </w:r>
      <w:r>
        <w:t xml:space="preserve">s a first-degree linear regression with </w:t>
      </w:r>
      <w:r w:rsidRPr="00CB7962">
        <w:rPr>
          <w:u w:val="single"/>
        </w:rPr>
        <w:t>class start date</w:t>
      </w:r>
      <w:r>
        <w:t xml:space="preserve"> as the only feature. This model yields a 0.3293 R square score.</w:t>
      </w:r>
      <w:r w:rsidR="002C30DA">
        <w:t xml:space="preserve"> Then I added all features and fit</w:t>
      </w:r>
      <w:r w:rsidR="005B24E2">
        <w:t xml:space="preserve"> a</w:t>
      </w:r>
      <w:r w:rsidR="002C30DA">
        <w:t xml:space="preserve"> first-degree linear regression</w:t>
      </w:r>
      <w:r w:rsidR="005B24E2">
        <w:t xml:space="preserve"> </w:t>
      </w:r>
      <w:r w:rsidR="002C30DA">
        <w:t>first without regularization, then with L1 and/or L2 regularization, further more I repeated same steps for 2</w:t>
      </w:r>
      <w:r w:rsidR="002C30DA" w:rsidRPr="002C30DA">
        <w:rPr>
          <w:vertAlign w:val="superscript"/>
        </w:rPr>
        <w:t>nd</w:t>
      </w:r>
      <w:r w:rsidR="002C30DA">
        <w:t xml:space="preserve"> degree polynomial regression</w:t>
      </w:r>
      <w:r w:rsidR="005B24E2">
        <w:t xml:space="preserve"> models</w:t>
      </w:r>
      <w:r w:rsidR="002C30DA">
        <w:t>. 5-fold cross validation was used to find the best alpha if regularization was opted in. R squared scores are listed below. Although 2</w:t>
      </w:r>
      <w:r w:rsidR="002C30DA" w:rsidRPr="002C30DA">
        <w:rPr>
          <w:vertAlign w:val="superscript"/>
        </w:rPr>
        <w:t>nd</w:t>
      </w:r>
      <w:r w:rsidR="002C30DA">
        <w:t xml:space="preserve"> degree polynomial regression provides better R square score, but since the improvement was</w:t>
      </w:r>
      <w:r w:rsidR="005B24E2">
        <w:t xml:space="preserve"> not</w:t>
      </w:r>
      <w:r w:rsidR="002C30DA">
        <w:t xml:space="preserve"> outstanding, linear regression without regularization was chosen for the ease of interpretation.  </w:t>
      </w:r>
    </w:p>
    <w:p w14:paraId="17C518AE" w14:textId="2938F4BC" w:rsidR="006F56F0" w:rsidRPr="009B79D9" w:rsidRDefault="002C30DA" w:rsidP="009B79D9">
      <w:r>
        <w:rPr>
          <w:noProof/>
        </w:rPr>
        <w:drawing>
          <wp:inline distT="0" distB="0" distL="0" distR="0" wp14:anchorId="09119A7B" wp14:editId="57C47627">
            <wp:extent cx="5943600" cy="1732280"/>
            <wp:effectExtent l="0" t="0" r="0" b="1270"/>
            <wp:docPr id="9" name="Chart 9">
              <a:extLst xmlns:a="http://schemas.openxmlformats.org/drawingml/2006/main">
                <a:ext uri="{FF2B5EF4-FFF2-40B4-BE49-F238E27FC236}">
                  <a16:creationId xmlns:a16="http://schemas.microsoft.com/office/drawing/2014/main" id="{E8575AED-EB19-449A-BA5F-94DE6E882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038A1A" w14:textId="3208AB1F" w:rsidR="00061821" w:rsidRDefault="00061821" w:rsidP="00061821">
      <w:pPr>
        <w:pStyle w:val="Heading1"/>
      </w:pPr>
      <w:r>
        <w:t>Results</w:t>
      </w:r>
    </w:p>
    <w:p w14:paraId="11999603" w14:textId="66E3542E" w:rsidR="00314E1B" w:rsidRPr="00314E1B" w:rsidRDefault="00314E1B" w:rsidP="00314E1B">
      <w:r>
        <w:t>When interpreting final fitted model, I noticed that creative and design classes are most popular classes on Skillshare.com. The highest positive coefficient that is not a class type is whether sample project is provided by teachers. It shows if teachers want to attract more students they should showcase their work. The most significant negative coefficients tech and finance related</w:t>
      </w:r>
      <w:r w:rsidR="005B24E2">
        <w:t xml:space="preserve"> class types</w:t>
      </w:r>
      <w:r>
        <w:t xml:space="preserve">. It suggests that if Skillshare.com want to expand their market, they should improve their tech and finance related classes </w:t>
      </w:r>
      <w:r w:rsidR="005B24E2">
        <w:t>to</w:t>
      </w:r>
      <w:bookmarkStart w:id="0" w:name="_GoBack"/>
      <w:bookmarkEnd w:id="0"/>
      <w:r>
        <w:t xml:space="preserve"> attract more new students.  </w:t>
      </w:r>
    </w:p>
    <w:p w14:paraId="23313834" w14:textId="6D7DF7B5" w:rsidR="00061821" w:rsidRPr="00061821" w:rsidRDefault="00314E1B" w:rsidP="00061821">
      <w:r>
        <w:rPr>
          <w:noProof/>
        </w:rPr>
        <w:lastRenderedPageBreak/>
        <w:drawing>
          <wp:inline distT="0" distB="0" distL="0" distR="0" wp14:anchorId="1494D484" wp14:editId="6C579A42">
            <wp:extent cx="5943600" cy="1929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9765"/>
                    </a:xfrm>
                    <a:prstGeom prst="rect">
                      <a:avLst/>
                    </a:prstGeom>
                  </pic:spPr>
                </pic:pic>
              </a:graphicData>
            </a:graphic>
          </wp:inline>
        </w:drawing>
      </w:r>
    </w:p>
    <w:p w14:paraId="3B3A1CD6" w14:textId="1F3719D2" w:rsidR="00061821" w:rsidRDefault="00314E1B">
      <w:r>
        <w:rPr>
          <w:noProof/>
        </w:rPr>
        <w:drawing>
          <wp:inline distT="0" distB="0" distL="0" distR="0" wp14:anchorId="1FE651DA" wp14:editId="111DDAD9">
            <wp:extent cx="5943600" cy="2020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0570"/>
                    </a:xfrm>
                    <a:prstGeom prst="rect">
                      <a:avLst/>
                    </a:prstGeom>
                  </pic:spPr>
                </pic:pic>
              </a:graphicData>
            </a:graphic>
          </wp:inline>
        </w:drawing>
      </w:r>
    </w:p>
    <w:sectPr w:rsidR="00061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A8878" w14:textId="77777777" w:rsidR="00F45F4F" w:rsidRDefault="00F45F4F" w:rsidP="00061821">
      <w:pPr>
        <w:spacing w:after="0" w:line="240" w:lineRule="auto"/>
      </w:pPr>
      <w:r>
        <w:separator/>
      </w:r>
    </w:p>
  </w:endnote>
  <w:endnote w:type="continuationSeparator" w:id="0">
    <w:p w14:paraId="7E1D9F10" w14:textId="77777777" w:rsidR="00F45F4F" w:rsidRDefault="00F45F4F" w:rsidP="0006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96E8C" w14:textId="77777777" w:rsidR="00F45F4F" w:rsidRDefault="00F45F4F" w:rsidP="00061821">
      <w:pPr>
        <w:spacing w:after="0" w:line="240" w:lineRule="auto"/>
      </w:pPr>
      <w:r>
        <w:separator/>
      </w:r>
    </w:p>
  </w:footnote>
  <w:footnote w:type="continuationSeparator" w:id="0">
    <w:p w14:paraId="4AA1DA0B" w14:textId="77777777" w:rsidR="00F45F4F" w:rsidRDefault="00F45F4F" w:rsidP="000618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21"/>
    <w:rsid w:val="00061821"/>
    <w:rsid w:val="00097D82"/>
    <w:rsid w:val="002C30DA"/>
    <w:rsid w:val="002E7790"/>
    <w:rsid w:val="00314E1B"/>
    <w:rsid w:val="00441238"/>
    <w:rsid w:val="004E24FF"/>
    <w:rsid w:val="005B24E2"/>
    <w:rsid w:val="006F56F0"/>
    <w:rsid w:val="00875177"/>
    <w:rsid w:val="008C5990"/>
    <w:rsid w:val="009B79D9"/>
    <w:rsid w:val="00AD3310"/>
    <w:rsid w:val="00CB7962"/>
    <w:rsid w:val="00E029D7"/>
    <w:rsid w:val="00F4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14E3"/>
  <w15:chartTrackingRefBased/>
  <w15:docId w15:val="{5D4F7805-6469-41B3-B60D-94DB4AF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821"/>
  </w:style>
  <w:style w:type="paragraph" w:styleId="Footer">
    <w:name w:val="footer"/>
    <w:basedOn w:val="Normal"/>
    <w:link w:val="FooterChar"/>
    <w:uiPriority w:val="99"/>
    <w:unhideWhenUsed/>
    <w:rsid w:val="00061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821"/>
  </w:style>
  <w:style w:type="paragraph" w:styleId="Title">
    <w:name w:val="Title"/>
    <w:basedOn w:val="Normal"/>
    <w:next w:val="Normal"/>
    <w:link w:val="TitleChar"/>
    <w:uiPriority w:val="10"/>
    <w:qFormat/>
    <w:rsid w:val="00061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18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Sheet1!$A$1:$A$9</c:f>
              <c:strCache>
                <c:ptCount val="9"/>
                <c:pt idx="0">
                  <c:v>Linear Regression With Only Time Feature</c:v>
                </c:pt>
                <c:pt idx="1">
                  <c:v>Linear Regression With All Features</c:v>
                </c:pt>
                <c:pt idx="2">
                  <c:v>Linear Regression+Ridge Regularization With All Features</c:v>
                </c:pt>
                <c:pt idx="3">
                  <c:v>Linear Regression+Lasso Regularization With All Features</c:v>
                </c:pt>
                <c:pt idx="4">
                  <c:v>Linear Regression+Elastic Net Regularization With All Features</c:v>
                </c:pt>
                <c:pt idx="5">
                  <c:v>2nd Polynomial Regression With All Features</c:v>
                </c:pt>
                <c:pt idx="6">
                  <c:v>2nd Polynomial Regression+Ridge Regularization With All Features</c:v>
                </c:pt>
                <c:pt idx="7">
                  <c:v>2nd Polynomial Regression+Lasso Regularization With All Features</c:v>
                </c:pt>
                <c:pt idx="8">
                  <c:v>2nd Polynomial Regression+Elastic Net Regularization With All Features</c:v>
                </c:pt>
              </c:strCache>
            </c:strRef>
          </c:cat>
          <c:val>
            <c:numRef>
              <c:f>Sheet1!$B$1:$B$9</c:f>
              <c:numCache>
                <c:formatCode>General</c:formatCode>
                <c:ptCount val="9"/>
                <c:pt idx="0">
                  <c:v>0.32929999999999998</c:v>
                </c:pt>
                <c:pt idx="1">
                  <c:v>0.64200999999999997</c:v>
                </c:pt>
                <c:pt idx="2">
                  <c:v>0.64200999999999997</c:v>
                </c:pt>
                <c:pt idx="3">
                  <c:v>0.64197000000000004</c:v>
                </c:pt>
                <c:pt idx="4">
                  <c:v>0.64197000000000004</c:v>
                </c:pt>
                <c:pt idx="5">
                  <c:v>0.72472000000000003</c:v>
                </c:pt>
                <c:pt idx="6">
                  <c:v>0.72499000000000002</c:v>
                </c:pt>
                <c:pt idx="7">
                  <c:v>0.71181000000000005</c:v>
                </c:pt>
                <c:pt idx="8">
                  <c:v>0.71450999999999998</c:v>
                </c:pt>
              </c:numCache>
            </c:numRef>
          </c:val>
          <c:extLst>
            <c:ext xmlns:c16="http://schemas.microsoft.com/office/drawing/2014/chart" uri="{C3380CC4-5D6E-409C-BE32-E72D297353CC}">
              <c16:uniqueId val="{00000000-1E13-40A3-9E15-EA0512640724}"/>
            </c:ext>
          </c:extLst>
        </c:ser>
        <c:dLbls>
          <c:dLblPos val="outEnd"/>
          <c:showLegendKey val="0"/>
          <c:showVal val="1"/>
          <c:showCatName val="0"/>
          <c:showSerName val="0"/>
          <c:showPercent val="0"/>
          <c:showBubbleSize val="0"/>
        </c:dLbls>
        <c:gapWidth val="150"/>
        <c:axId val="470573696"/>
        <c:axId val="470574680"/>
      </c:barChart>
      <c:catAx>
        <c:axId val="4705736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74680"/>
        <c:crosses val="autoZero"/>
        <c:auto val="1"/>
        <c:lblAlgn val="ctr"/>
        <c:lblOffset val="100"/>
        <c:noMultiLvlLbl val="0"/>
      </c:catAx>
      <c:valAx>
        <c:axId val="470574680"/>
        <c:scaling>
          <c:orientation val="minMax"/>
        </c:scaling>
        <c:delete val="1"/>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70573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theresiays@gmail.com</dc:creator>
  <cp:keywords/>
  <dc:description/>
  <cp:lastModifiedBy>theresiays@gmail.com</cp:lastModifiedBy>
  <cp:revision>6</cp:revision>
  <dcterms:created xsi:type="dcterms:W3CDTF">2018-02-04T18:03:00Z</dcterms:created>
  <dcterms:modified xsi:type="dcterms:W3CDTF">2018-02-04T23:30:00Z</dcterms:modified>
</cp:coreProperties>
</file>