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F1AC" w14:textId="1CFB6E31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727">
        <w:rPr>
          <w:rFonts w:ascii="Courier New" w:eastAsia="Times New Roman" w:hAnsi="Courier New" w:cs="Courier New"/>
          <w:sz w:val="20"/>
          <w:szCs w:val="20"/>
        </w:rPr>
        <w:t>[&lt;:"St. Louis Streets YCF" type: &gt;,</w:t>
      </w:r>
    </w:p>
    <w:p w14:paraId="2D73047D" w14:textId="0FC82217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727">
        <w:rPr>
          <w:rFonts w:ascii="Courier New" w:eastAsia="Times New Roman" w:hAnsi="Courier New" w:cs="Courier New"/>
          <w:sz w:val="20"/>
          <w:szCs w:val="20"/>
        </w:rPr>
        <w:t>&lt;:"St. Louis Neighborhood Data YCF" type: &gt;,</w:t>
      </w:r>
    </w:p>
    <w:p w14:paraId="3080014F" w14:textId="0BD07BCA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727">
        <w:rPr>
          <w:rFonts w:ascii="Courier New" w:eastAsia="Times New Roman" w:hAnsi="Courier New" w:cs="Courier New"/>
          <w:sz w:val="20"/>
          <w:szCs w:val="20"/>
        </w:rPr>
        <w:t>&lt;:"St. Louis Boundary GJB" type: &gt;,</w:t>
      </w:r>
    </w:p>
    <w:p w14:paraId="39BEFBA2" w14:textId="5829A708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&lt;:"2009" type: &gt;,</w:t>
      </w:r>
    </w:p>
    <w:p w14:paraId="6EC837B6" w14:textId="50F9D604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&lt;:"2012" type: &gt;,</w:t>
      </w:r>
    </w:p>
    <w:p w14:paraId="120E345C" w14:textId="1B9437D0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&lt;:"2017" type: &gt;,</w:t>
      </w:r>
    </w:p>
    <w:p w14:paraId="45FB6EFC" w14:textId="202DF0AB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&lt;:"2018" type: &gt;,</w:t>
      </w:r>
    </w:p>
    <w:p w14:paraId="59DD90E9" w14:textId="1D769C40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&lt;:"2007" type: &gt;,</w:t>
      </w:r>
    </w:p>
    <w:p w14:paraId="240D32E8" w14:textId="6A550BB4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&lt;:"2015" type: &gt;,</w:t>
      </w:r>
    </w:p>
    <w:p w14:paraId="2966B637" w14:textId="5BAEEB08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&lt;:"2011" type: &gt;,</w:t>
      </w:r>
    </w:p>
    <w:p w14:paraId="64691DD7" w14:textId="607B684C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727">
        <w:rPr>
          <w:rFonts w:ascii="Courier New" w:eastAsia="Times New Roman" w:hAnsi="Courier New" w:cs="Courier New"/>
          <w:sz w:val="20"/>
          <w:szCs w:val="20"/>
        </w:rPr>
        <w:t>&lt;:"National Rainfall Data YCF" type: &gt;,</w:t>
      </w:r>
    </w:p>
    <w:p w14:paraId="2FAAB459" w14:textId="795D1601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727">
        <w:rPr>
          <w:rFonts w:ascii="Courier New" w:eastAsia="Times New Roman" w:hAnsi="Courier New" w:cs="Courier New"/>
          <w:sz w:val="20"/>
          <w:szCs w:val="20"/>
        </w:rPr>
        <w:t>&lt;:"St. Louis Crime Data YCF" type: &gt;,</w:t>
      </w:r>
    </w:p>
    <w:p w14:paraId="42D57BBF" w14:textId="032221DF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&lt;:"2008" type: &gt;,</w:t>
      </w:r>
    </w:p>
    <w:p w14:paraId="12F917D2" w14:textId="4F7A2514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&lt;:"2006" type: &gt;,</w:t>
      </w:r>
    </w:p>
    <w:p w14:paraId="79138710" w14:textId="1BED4B88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&lt;:"2014" type: &gt;,</w:t>
      </w:r>
    </w:p>
    <w:p w14:paraId="7D315E5B" w14:textId="79777406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727">
        <w:rPr>
          <w:rFonts w:ascii="Courier New" w:eastAsia="Times New Roman" w:hAnsi="Courier New" w:cs="Courier New"/>
          <w:sz w:val="20"/>
          <w:szCs w:val="20"/>
        </w:rPr>
        <w:t>&lt;:"</w:t>
      </w:r>
      <w:proofErr w:type="spellStart"/>
      <w:r w:rsidRPr="00202727">
        <w:rPr>
          <w:rFonts w:ascii="Courier New" w:eastAsia="Times New Roman" w:hAnsi="Courier New" w:cs="Courier New"/>
          <w:sz w:val="20"/>
          <w:szCs w:val="20"/>
        </w:rPr>
        <w:t>chennai</w:t>
      </w:r>
      <w:proofErr w:type="spellEnd"/>
      <w:r w:rsidRPr="00202727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202727">
        <w:rPr>
          <w:rFonts w:ascii="Courier New" w:eastAsia="Times New Roman" w:hAnsi="Courier New" w:cs="Courier New"/>
          <w:sz w:val="20"/>
          <w:szCs w:val="20"/>
        </w:rPr>
        <w:t>rainfall(</w:t>
      </w:r>
      <w:proofErr w:type="gramEnd"/>
      <w:r w:rsidRPr="00202727">
        <w:rPr>
          <w:rFonts w:ascii="Courier New" w:eastAsia="Times New Roman" w:hAnsi="Courier New" w:cs="Courier New"/>
          <w:sz w:val="20"/>
          <w:szCs w:val="20"/>
        </w:rPr>
        <w:t>1)" type: &gt;,</w:t>
      </w:r>
    </w:p>
    <w:p w14:paraId="69FDB87A" w14:textId="76AAFF4A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&lt;:"2010" type: &gt;,</w:t>
      </w:r>
    </w:p>
    <w:p w14:paraId="459AFE0E" w14:textId="1910B67E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727">
        <w:rPr>
          <w:rFonts w:ascii="Courier New" w:eastAsia="Times New Roman" w:hAnsi="Courier New" w:cs="Courier New"/>
          <w:sz w:val="20"/>
          <w:szCs w:val="20"/>
        </w:rPr>
        <w:t>&lt;:"</w:t>
      </w:r>
      <w:proofErr w:type="spellStart"/>
      <w:r w:rsidRPr="00202727">
        <w:rPr>
          <w:rFonts w:ascii="Courier New" w:eastAsia="Times New Roman" w:hAnsi="Courier New" w:cs="Courier New"/>
          <w:sz w:val="20"/>
          <w:szCs w:val="20"/>
        </w:rPr>
        <w:t>Thunder_Acquisitions_YCF</w:t>
      </w:r>
      <w:proofErr w:type="spellEnd"/>
      <w:r w:rsidRPr="00202727">
        <w:rPr>
          <w:rFonts w:ascii="Courier New" w:eastAsia="Times New Roman" w:hAnsi="Courier New" w:cs="Courier New"/>
          <w:sz w:val="20"/>
          <w:szCs w:val="20"/>
        </w:rPr>
        <w:t>" type: &gt;,</w:t>
      </w:r>
    </w:p>
    <w:p w14:paraId="661141D7" w14:textId="3135B5F3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&lt;:"2016" type: &gt;,</w:t>
      </w:r>
    </w:p>
    <w:p w14:paraId="3F17BE61" w14:textId="7491EB43" w:rsidR="00202727" w:rsidRPr="00202727" w:rsidRDefault="00202727" w:rsidP="002027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02727">
        <w:rPr>
          <w:rFonts w:ascii="Courier New" w:eastAsia="Times New Roman" w:hAnsi="Courier New" w:cs="Courier New"/>
          <w:sz w:val="20"/>
          <w:szCs w:val="20"/>
          <w:highlight w:val="yellow"/>
        </w:rPr>
        <w:t>&lt;:"2013" type: &gt;]</w:t>
      </w:r>
      <w:bookmarkStart w:id="0" w:name="_GoBack"/>
      <w:bookmarkEnd w:id="0"/>
    </w:p>
    <w:p w14:paraId="0CEF70F3" w14:textId="77777777" w:rsidR="00DB373F" w:rsidRDefault="00DB373F"/>
    <w:sectPr w:rsidR="00DB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4132A"/>
    <w:multiLevelType w:val="hybridMultilevel"/>
    <w:tmpl w:val="F2B0F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27"/>
    <w:rsid w:val="001B3799"/>
    <w:rsid w:val="00202727"/>
    <w:rsid w:val="00DB373F"/>
    <w:rsid w:val="00F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CC8D"/>
  <w15:chartTrackingRefBased/>
  <w15:docId w15:val="{4BFA176A-9184-4E41-ABA9-9A058747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7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dc:description/>
  <cp:lastModifiedBy>YVONNE</cp:lastModifiedBy>
  <cp:revision>1</cp:revision>
  <dcterms:created xsi:type="dcterms:W3CDTF">2018-10-23T01:13:00Z</dcterms:created>
  <dcterms:modified xsi:type="dcterms:W3CDTF">2018-10-23T01:22:00Z</dcterms:modified>
</cp:coreProperties>
</file>