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2D298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仁越生物人事管理系统使用说明</w:t>
      </w:r>
    </w:p>
    <w:p w14:paraId="6A3BF4B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初始管理员账户及密码：</w:t>
      </w:r>
    </w:p>
    <w:p w14:paraId="1CAEFE4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访问网址：http://47.92.123.13/</w:t>
      </w:r>
    </w:p>
    <w:p w14:paraId="731C1F2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初始管理员账户：admin</w:t>
      </w:r>
    </w:p>
    <w:p w14:paraId="61205FF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密码：admin123?</w:t>
      </w:r>
    </w:p>
    <w:p w14:paraId="2F49235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9BB2E3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导入员工表：进入员工管理页面，选择导入excel，选择“花名册.xlsx”进行导入。在确认数据行和数据预览无误后，点击确认导入。部门会同步生成，无需手动添加。</w:t>
      </w:r>
    </w:p>
    <w:p w14:paraId="70B43900">
      <w:pPr>
        <w:numPr>
          <w:ilvl w:val="0"/>
          <w:numId w:val="0"/>
        </w:numPr>
      </w:pPr>
      <w:r>
        <w:drawing>
          <wp:inline distT="0" distB="0" distL="114300" distR="114300">
            <wp:extent cx="5266690" cy="3335655"/>
            <wp:effectExtent l="0" t="0" r="63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7182A">
      <w:pPr>
        <w:numPr>
          <w:ilvl w:val="0"/>
          <w:numId w:val="0"/>
        </w:numPr>
      </w:pPr>
    </w:p>
    <w:p w14:paraId="4DEDDC58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导入考勤数据：</w:t>
      </w:r>
    </w:p>
    <w:p w14:paraId="5644C5D7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4785" cy="2919095"/>
            <wp:effectExtent l="0" t="0" r="2540" b="508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6B13F03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导入食堂餐费数据：</w:t>
      </w:r>
    </w:p>
    <w:p w14:paraId="5125164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2919095"/>
            <wp:effectExtent l="0" t="0" r="2540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70F43F"/>
    <w:multiLevelType w:val="singleLevel"/>
    <w:tmpl w:val="8670F43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D44D0D"/>
    <w:rsid w:val="5E182079"/>
    <w:rsid w:val="659C0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131</Words>
  <Characters>170</Characters>
  <Lines>0</Lines>
  <Paragraphs>0</Paragraphs>
  <TotalTime>4</TotalTime>
  <ScaleCrop>false</ScaleCrop>
  <LinksUpToDate>false</LinksUpToDate>
  <CharactersWithSpaces>170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2024-03-28T14:01:00Z</dcterms:created>
  <dc:creator>tonyh</dc:creator>
  <cp:lastModifiedBy>黄子迅</cp:lastModifiedBy>
  <dcterms:modified xsi:type="dcterms:W3CDTF">2026-04-26T00:45:23Z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7EDAFCE56F8140B2ABA4BE60AE2CB7C1_12</vt:lpwstr>
  </property>
  <property fmtid="{D5CDD505-2E9C-101B-9397-08002B2CF9AE}" pid="4" name="KSOTemplateDocerSaveRecord">
    <vt:lpwstr>eyJoZGlkIjoiOTA1NTkwNzYxOGIyMzZjZGQxYjFkNzA5ZTg5YTVkMGIiLCJ1c2VySWQiOiIzNDAwOTY4MDUifQ==</vt:lpwstr>
  </property>
</Properties>
</file>