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重庆科技学院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上机实验报告(程序设计类)</w:t>
      </w:r>
    </w:p>
    <w:tbl>
      <w:tblPr>
        <w:tblStyle w:val="7"/>
        <w:tblW w:w="9555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995"/>
        <w:gridCol w:w="735"/>
        <w:gridCol w:w="1385"/>
        <w:gridCol w:w="1135"/>
        <w:gridCol w:w="1257"/>
        <w:gridCol w:w="16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面向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对象的序设计</w:t>
            </w: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方法</w:t>
            </w:r>
          </w:p>
        </w:tc>
        <w:tc>
          <w:tcPr>
            <w:tcW w:w="13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4072" w:type="dxa"/>
            <w:gridSpan w:val="3"/>
            <w:vAlign w:val="center"/>
          </w:tcPr>
          <w:p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Cs/>
                <w:szCs w:val="21"/>
              </w:rPr>
              <w:t>实验三Java 基本类库和集合框架的使用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I301</w:t>
            </w:r>
          </w:p>
        </w:tc>
        <w:tc>
          <w:tcPr>
            <w:tcW w:w="13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上机时间</w:t>
            </w:r>
          </w:p>
        </w:tc>
        <w:tc>
          <w:tcPr>
            <w:tcW w:w="4072" w:type="dxa"/>
            <w:gridSpan w:val="3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2018-10-29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王双明</w:t>
            </w:r>
          </w:p>
        </w:tc>
        <w:tc>
          <w:tcPr>
            <w:tcW w:w="13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报告序号</w:t>
            </w:r>
          </w:p>
        </w:tc>
        <w:tc>
          <w:tcPr>
            <w:tcW w:w="113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6</w:t>
            </w:r>
          </w:p>
        </w:tc>
        <w:tc>
          <w:tcPr>
            <w:tcW w:w="12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上机成绩</w:t>
            </w:r>
          </w:p>
        </w:tc>
        <w:tc>
          <w:tcPr>
            <w:tcW w:w="1680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袁阊越</w:t>
            </w:r>
          </w:p>
        </w:tc>
        <w:tc>
          <w:tcPr>
            <w:tcW w:w="73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385" w:type="dxa"/>
            <w:vAlign w:val="center"/>
          </w:tcPr>
          <w:p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2018520612</w:t>
            </w:r>
          </w:p>
        </w:tc>
        <w:tc>
          <w:tcPr>
            <w:tcW w:w="113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教学班级</w:t>
            </w:r>
          </w:p>
        </w:tc>
        <w:tc>
          <w:tcPr>
            <w:tcW w:w="293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计科升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2016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一、上机目的和要求: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掌握Java多线程的创建及其启动，多线程的两种常用创建方式及其区别；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加深</w:t>
            </w:r>
            <w:r>
              <w:rPr>
                <w:sz w:val="24"/>
                <w:szCs w:val="24"/>
              </w:rPr>
              <w:t>理解</w:t>
            </w:r>
            <w:r>
              <w:rPr>
                <w:rFonts w:hint="eastAsia"/>
                <w:sz w:val="24"/>
                <w:szCs w:val="24"/>
              </w:rPr>
              <w:t>线程的生命周期及五种基本状态，分别是新建状态（New）、就绪状态（Runnable）、运行状态（Running）、阻塞状态（Blocked）、死亡状态（Dead）；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掌握引起Java线程阻塞的主要方法，如：jion()方法、sleep()方法、yeild()方法；</w:t>
            </w:r>
          </w:p>
          <w:p>
            <w:pPr>
              <w:spacing w:line="360" w:lineRule="auto"/>
              <w:ind w:firstLine="480" w:firstLineChars="2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4. 掌握线程安全及其解决机制，如：同步方法、同步代码块等。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9555" w:type="dxa"/>
            <w:gridSpan w:val="7"/>
            <w:vAlign w:val="center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二、程序开发环境: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处理器：</w:t>
            </w:r>
            <w:r>
              <w:rPr>
                <w:rFonts w:ascii="宋体" w:hAnsi="宋体"/>
                <w:szCs w:val="21"/>
              </w:rPr>
              <w:t>Intel(R) Core(TM) i7-3770 CPU @ 3.40GHz (8 CPUs), ~3.4GHz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操作系统：Windows 7 专业版 32-bit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内存：4GB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JDK：</w:t>
            </w:r>
            <w:r>
              <w:rPr>
                <w:rFonts w:ascii="宋体" w:hAnsi="宋体"/>
                <w:szCs w:val="21"/>
              </w:rPr>
              <w:t>jdk1.6.0_04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eclipse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三、上机内容(老师布置的具体任务):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通过继承Thread类的方法创建两个线程，在Thread构造方法中指定线程的名称分别</w:t>
            </w:r>
            <w:r>
              <w:rPr>
                <w:sz w:val="24"/>
                <w:szCs w:val="24"/>
              </w:rPr>
              <w:t>为“Thread_one”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Thread_two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；其中</w:t>
            </w:r>
            <w:r>
              <w:rPr>
                <w:sz w:val="24"/>
                <w:szCs w:val="24"/>
              </w:rPr>
              <w:t>一个线程向控制台输出</w:t>
            </w:r>
            <w:r>
              <w:rPr>
                <w:rFonts w:hint="eastAsia"/>
                <w:sz w:val="24"/>
                <w:szCs w:val="24"/>
              </w:rPr>
              <w:t>奇数</w:t>
            </w:r>
            <w:r>
              <w:rPr>
                <w:sz w:val="24"/>
                <w:szCs w:val="24"/>
              </w:rPr>
              <w:t>数列（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、3、5、7、</w:t>
            </w:r>
            <w:r>
              <w:rPr>
                <w:rFonts w:hint="eastAsia"/>
                <w:sz w:val="24"/>
                <w:szCs w:val="24"/>
              </w:rPr>
              <w:t>……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，时间间隔</w:t>
            </w:r>
            <w:r>
              <w:rPr>
                <w:sz w:val="24"/>
                <w:szCs w:val="24"/>
              </w:rPr>
              <w:t>0.5秒</w:t>
            </w:r>
            <w:r>
              <w:rPr>
                <w:rFonts w:hint="eastAsia"/>
                <w:sz w:val="24"/>
                <w:szCs w:val="24"/>
              </w:rPr>
              <w:t>；另一个</w:t>
            </w:r>
            <w:r>
              <w:rPr>
                <w:sz w:val="24"/>
                <w:szCs w:val="24"/>
              </w:rPr>
              <w:t>线程向控制台输出</w:t>
            </w:r>
            <w:r>
              <w:rPr>
                <w:rFonts w:hint="eastAsia"/>
                <w:sz w:val="24"/>
                <w:szCs w:val="24"/>
              </w:rPr>
              <w:t>偶数</w:t>
            </w:r>
            <w:r>
              <w:rPr>
                <w:sz w:val="24"/>
                <w:szCs w:val="24"/>
              </w:rPr>
              <w:t>数列（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……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，时间间隔</w:t>
            </w:r>
            <w:r>
              <w:rPr>
                <w:sz w:val="24"/>
                <w:szCs w:val="24"/>
              </w:rPr>
              <w:t>0.3秒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通过实现Runnable接口的方法创建一个新线程，要求main线程打印10次“main”，时间间隔</w:t>
            </w:r>
            <w:r>
              <w:rPr>
                <w:sz w:val="24"/>
                <w:szCs w:val="24"/>
              </w:rPr>
              <w:t>0.2秒；</w:t>
            </w:r>
            <w:r>
              <w:rPr>
                <w:rFonts w:hint="eastAsia"/>
                <w:sz w:val="24"/>
                <w:szCs w:val="24"/>
              </w:rPr>
              <w:t>新线程打印5次“new”，</w:t>
            </w:r>
            <w:r>
              <w:rPr>
                <w:sz w:val="24"/>
                <w:szCs w:val="24"/>
              </w:rPr>
              <w:t>时间间隔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.4秒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下列程序代码是模拟火车售票情况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开启两个窗口销售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0张火车票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程序一次运行结果如图1所示</w:t>
            </w:r>
            <w:r>
              <w:rPr>
                <w:rFonts w:hint="eastAsia"/>
                <w:sz w:val="24"/>
                <w:szCs w:val="24"/>
              </w:rPr>
              <w:t>。请思考：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程序运行是否有错，若有错，错在哪里？应该如何改正？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SaleTicketThread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=10;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SaleTicketThread()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SaleTicketThread(String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getTickets()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setTickets(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&gt;0){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正在销售第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 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票"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try{ Thread.sleep(200); }catch(InterruptedException e){}  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SaleTicketThread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SaleTicketThread(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"窗口1"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SaleTicketThread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SaleTicketThread(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"窗口2"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spacing w:line="360" w:lineRule="auto"/>
              <w:ind w:firstLine="420" w:firstLineChars="20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927100" cy="1836420"/>
                  <wp:effectExtent l="0" t="0" r="6350" b="1143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9745" t="37030" r="67493" b="180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897" cy="184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图1 第3</w:t>
            </w:r>
            <w:r>
              <w:rPr>
                <w:rFonts w:hint="eastAsia"/>
                <w:sz w:val="24"/>
                <w:szCs w:val="24"/>
              </w:rPr>
              <w:t>题某次运行情况</w:t>
            </w:r>
          </w:p>
          <w:p>
            <w:pPr>
              <w:spacing w:line="360" w:lineRule="auto"/>
              <w:ind w:firstLine="480" w:firstLineChars="200"/>
              <w:jc w:val="center"/>
              <w:rPr>
                <w:sz w:val="24"/>
                <w:szCs w:val="24"/>
              </w:rPr>
            </w:pPr>
          </w:p>
          <w:p>
            <w:pPr>
              <w:ind w:firstLine="442" w:firstLineChars="20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4"/>
              </w:rPr>
              <w:t>错的！</w:t>
            </w:r>
            <w:r>
              <w:rPr>
                <w:rFonts w:hint="eastAsia"/>
                <w:b/>
                <w:bCs/>
                <w:sz w:val="22"/>
                <w:szCs w:val="24"/>
              </w:rPr>
              <w:t>同一个进程的多的线程，访问共同的数据冲突，</w:t>
            </w:r>
            <w:r>
              <w:rPr>
                <w:rFonts w:ascii="Consolas" w:hAnsi="Consolas" w:cs="Consolas"/>
                <w:b/>
                <w:bCs/>
                <w:kern w:val="0"/>
                <w:szCs w:val="21"/>
              </w:rPr>
              <w:t>sale1</w:t>
            </w:r>
            <w:r>
              <w:rPr>
                <w:rFonts w:hint="eastAsia" w:ascii="Consolas" w:hAnsi="Consolas" w:cs="Consolas"/>
                <w:b/>
                <w:bCs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b/>
                <w:bCs/>
                <w:kern w:val="0"/>
                <w:szCs w:val="21"/>
              </w:rPr>
              <w:t>sale</w:t>
            </w:r>
            <w:r>
              <w:rPr>
                <w:rFonts w:hint="eastAsia" w:ascii="Consolas" w:hAnsi="Consolas" w:cs="Consolas"/>
                <w:b/>
                <w:bCs/>
                <w:kern w:val="0"/>
                <w:szCs w:val="21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线程的同时访问</w:t>
            </w:r>
            <w:r>
              <w:rPr>
                <w:rFonts w:ascii="Consolas" w:hAnsi="Consolas" w:cs="Consolas"/>
                <w:b/>
                <w:bCs/>
                <w:kern w:val="0"/>
                <w:szCs w:val="21"/>
              </w:rPr>
              <w:t>tickets</w:t>
            </w:r>
            <w:r>
              <w:rPr>
                <w:rFonts w:hint="eastAsia"/>
                <w:b/>
                <w:bCs/>
                <w:sz w:val="22"/>
                <w:szCs w:val="24"/>
              </w:rPr>
              <w:t>数据时冲突。为程序添加synchronized,使其sale1线程的访问tickets数据的时候sale2线程不访问tickets数据，以及为</w:t>
            </w:r>
            <w:r>
              <w:rPr>
                <w:b/>
              </w:rPr>
              <w:t>tickets</w:t>
            </w:r>
            <w:r>
              <w:rPr>
                <w:rFonts w:hint="eastAsia"/>
                <w:b/>
              </w:rPr>
              <w:t>加上static变量，使其实时更改。</w:t>
            </w:r>
          </w:p>
          <w:p/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4.下列程序代码是使用实现Runnable接口模拟火车售票情况</w:t>
            </w:r>
            <w:r>
              <w:rPr>
                <w:rFonts w:hint="eastAsia"/>
                <w:sz w:val="24"/>
                <w:szCs w:val="24"/>
              </w:rPr>
              <w:t>，售票员休息一秒再卖出一张火车票。现</w:t>
            </w:r>
            <w:r>
              <w:rPr>
                <w:sz w:val="24"/>
                <w:szCs w:val="24"/>
              </w:rPr>
              <w:t>开启两个窗口销售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0张火车票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程序一次运行结果如图2所示</w:t>
            </w:r>
            <w:r>
              <w:rPr>
                <w:rFonts w:hint="eastAsia"/>
                <w:sz w:val="24"/>
                <w:szCs w:val="24"/>
              </w:rPr>
              <w:t>。请思考：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程序运行是否有错，若有错，错在哪里？应该如何改正？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SaleTikcetRunnable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=10;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&gt;0){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(1000);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正在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                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销售第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 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票"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SaleTikcetRunnable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SaleTikcetRunnable();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"窗口1"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"窗口2"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spacing w:line="360" w:lineRule="auto"/>
              <w:ind w:left="840" w:leftChars="400" w:firstLine="400" w:firstLineChars="20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spacing w:line="360" w:lineRule="auto"/>
              <w:ind w:firstLine="420" w:firstLineChars="20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167765" cy="1787525"/>
                  <wp:effectExtent l="0" t="0" r="13335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9864" t="16054" r="68337" b="51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45" cy="179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图2 第4</w:t>
            </w:r>
            <w:r>
              <w:rPr>
                <w:rFonts w:hint="eastAsia"/>
                <w:sz w:val="24"/>
                <w:szCs w:val="24"/>
              </w:rPr>
              <w:t>题某次运行情况</w:t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hint="eastAsia"/>
                <w:sz w:val="24"/>
                <w:szCs w:val="24"/>
              </w:rPr>
            </w:pPr>
          </w:p>
          <w:p>
            <w:pPr>
              <w:ind w:firstLine="442" w:firstLineChars="20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4"/>
              </w:rPr>
              <w:t>错的！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</w:p>
          <w:p>
            <w:pPr>
              <w:spacing w:line="360" w:lineRule="auto"/>
              <w:ind w:firstLine="480" w:firstLineChars="200"/>
              <w:jc w:val="center"/>
              <w:rPr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有一个抽奖池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该抽奖池中存放了奖励的金额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 xml:space="preserve">该抽奖池用一个数组int[] arr = {10,5,20,50,100,200,500,800,2,80,300};  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创建两个抽奖箱(线程)设置线程名称分别为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抽奖箱1</w:t>
            </w:r>
            <w:r>
              <w:rPr>
                <w:rFonts w:hint="eastAsia"/>
                <w:sz w:val="24"/>
                <w:szCs w:val="24"/>
              </w:rPr>
              <w:t>”，“</w:t>
            </w:r>
            <w:r>
              <w:rPr>
                <w:sz w:val="24"/>
                <w:szCs w:val="24"/>
              </w:rPr>
              <w:t>抽奖箱2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，随机从arr数组中获取奖项元素并打印在控制台上</w:t>
            </w:r>
            <w:r>
              <w:rPr>
                <w:rFonts w:hint="eastAsia"/>
                <w:sz w:val="24"/>
                <w:szCs w:val="24"/>
              </w:rPr>
              <w:t>，运行</w:t>
            </w:r>
            <w:r>
              <w:rPr>
                <w:sz w:val="24"/>
                <w:szCs w:val="24"/>
              </w:rPr>
              <w:t>结果如图3</w:t>
            </w:r>
            <w:r>
              <w:rPr>
                <w:rFonts w:hint="eastAsia"/>
                <w:sz w:val="24"/>
                <w:szCs w:val="24"/>
              </w:rPr>
              <w:t>所示。</w:t>
            </w:r>
          </w:p>
          <w:p>
            <w:pPr>
              <w:spacing w:line="360" w:lineRule="auto"/>
              <w:ind w:firstLine="420" w:firstLineChars="20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695450" cy="1640205"/>
                  <wp:effectExtent l="0" t="0" r="0" b="171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049" t="46661" r="70143" b="27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980" cy="1648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图3 模拟抽奖的运行结果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下列程序代码不完整，请补充完成。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ChouJiang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//所有的奖券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10, 5, 20, 50, 100, 200, 500, 800, 2, 80, 300 };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kern w:val="0"/>
                <w:szCs w:val="21"/>
              </w:rPr>
              <w:t>//记录对应的奖券是否抽过，为true表示已抽过、为false表示未抽过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ind w:left="2520" w:leftChars="1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/产生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指定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范围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（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与奖券下标相一致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）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内的随机数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代表这张抽奖券抽过了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又产生了一个"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"元大奖"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;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//自动结束线程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ChouJiang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ChouJiang();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"抽奖箱2"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ind w:left="840" w:leftChars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spacing w:line="360" w:lineRule="auto"/>
              <w:ind w:left="840" w:leftChars="400" w:firstLine="400" w:firstLineChars="20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spacing w:line="36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以下</w:t>
            </w:r>
            <w:r>
              <w:rPr>
                <w:rFonts w:ascii="黑体" w:hAnsi="黑体" w:eastAsia="黑体"/>
                <w:sz w:val="24"/>
                <w:szCs w:val="24"/>
              </w:rPr>
              <w:t>为选做题：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编写如图4所示的界面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当程序运行时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</w:t>
            </w:r>
            <w:r>
              <w:rPr>
                <w:sz w:val="24"/>
                <w:szCs w:val="24"/>
              </w:rPr>
              <w:t>每隔两秒钟在显示字母区域随机显示一个字母</w:t>
            </w:r>
            <w:r>
              <w:rPr>
                <w:rFonts w:hint="eastAsia"/>
                <w:sz w:val="24"/>
                <w:szCs w:val="24"/>
              </w:rPr>
              <w:t>（如图所示，显示的字母是“g”）；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（2）用户在文本框中使用输入相应的字母，如果输入正确则得1分，否则得0分；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（3）并将用户的得分累计显示在的得分栏。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drawing>
                <wp:inline distT="0" distB="0" distL="0" distR="0">
                  <wp:extent cx="1046480" cy="4930140"/>
                  <wp:effectExtent l="0" t="0" r="3810" b="127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8" t="3744" r="4602" b="262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54482" cy="496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jc w:val="center"/>
            </w:pPr>
            <w:r>
              <w:t>图4 字母游戏运行效果图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模拟实现兔子散步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如图5所示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启动程序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（1）单击开始按钮，兔子从左端往右方散步，当走到窗体的边界时，自动结束散步；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（2）单击停止按钮，兔子停止散步。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（3）思考：兔子在水平方向来来回回散步，如何实现？</w:t>
            </w:r>
          </w:p>
          <w:p>
            <w:pPr>
              <w:spacing w:line="36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（4）思考：兔子漫无目的地随机散步，如何实现？</w:t>
            </w:r>
          </w:p>
          <w:p>
            <w:pPr>
              <w:spacing w:line="360" w:lineRule="auto"/>
              <w:ind w:firstLine="420" w:firstLineChars="200"/>
              <w:jc w:val="center"/>
            </w:pPr>
            <w:r>
              <w:drawing>
                <wp:inline distT="0" distB="0" distL="0" distR="0">
                  <wp:extent cx="3599815" cy="2420620"/>
                  <wp:effectExtent l="0" t="0" r="635" b="177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2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jc w:val="center"/>
            </w:pPr>
            <w:r>
              <w:t>图5 兔子散步</w:t>
            </w:r>
          </w:p>
          <w:p>
            <w:pPr>
              <w:spacing w:line="360" w:lineRule="auto"/>
              <w:ind w:firstLine="480" w:firstLineChars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8.请编写程序实现龟兔赛跑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hint="eastAsia" w:ascii="Calibri" w:hAnsi="Calibri" w:eastAsia="Calibri" w:cs="Calibri"/>
                <w:szCs w:val="21"/>
              </w:rPr>
            </w:pPr>
            <w:r>
              <w:rPr>
                <w:sz w:val="24"/>
                <w:szCs w:val="24"/>
              </w:rPr>
              <w:t>9.请编程实现打地鼠游戏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四、上机调试中出现的错误信息、错误原因及解决办法:</w:t>
            </w:r>
          </w:p>
          <w:p>
            <w:pPr>
              <w:tabs>
                <w:tab w:val="left" w:pos="4200"/>
              </w:tabs>
              <w:spacing w:line="360" w:lineRule="auto"/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7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五、上机实验中的收获及心得: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做Java类和对象的设计的实验前，我以为不会难做，就像以前做物理实验一样，做完实验，然后两下子就将实验报告做完。直到做完测试实验时，我才明白其实并不容易做，但学到的知识与难度成正比，使我受益匪浅。</w:t>
            </w:r>
          </w:p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　在做实验的过程中我还学会了 String 类和 StringBuffer 类的使用，掌握 Math 和 Random 类的使用，包装类的使用，日期和时间的处理方法，集合 List、Set 和 Map 的使用，Iterator 迭代器的使用，掌握 for…each 循环的使用；String 型与基本数据类型的转换、String 型与日期型的转换。 Scanner 类的使用。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　　透过这次Java类和对象的设计的实验，使我学到了不少实用的知识，更重要的是，做实验的过程，思考问题的方法，这与做其他的实验是通用的，真正使我们受益匪浅。</w:t>
            </w:r>
          </w:p>
        </w:tc>
      </w:tr>
    </w:tbl>
    <w:p>
      <w:r>
        <w:rPr>
          <w:rFonts w:hint="eastAsia"/>
        </w:rPr>
        <w:t>建议：</w:t>
      </w:r>
      <w:r>
        <w:rPr>
          <w:rFonts w:hint="eastAsia"/>
          <w:color w:val="FF0000"/>
        </w:rPr>
        <w:t>正文采用五宋体，代码用小五号Times new Roman字体</w:t>
      </w:r>
    </w:p>
    <w:p/>
    <w:p>
      <w:r>
        <w:rPr>
          <w:rFonts w:hint="eastAsia"/>
        </w:rPr>
        <w:t>附录：</w:t>
      </w:r>
    </w:p>
    <w:p>
      <w:pPr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</w:rPr>
        <w:t>一、程序流程图</w:t>
      </w:r>
    </w:p>
    <w:p>
      <w:pPr>
        <w:jc w:val="both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第一题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第二题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第三题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第四题</w:t>
      </w: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第五题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第六题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第七题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第八题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</w:p>
    <w:p>
      <w:pPr>
        <w:jc w:val="center"/>
        <w:rPr>
          <w:color w:val="0000FF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主要数据结构和变量说明</w:t>
      </w:r>
      <w:bookmarkStart w:id="0" w:name="_GoBack"/>
      <w:bookmarkEnd w:id="0"/>
    </w:p>
    <w:p>
      <w:pPr>
        <w:numPr>
          <w:ilvl w:val="0"/>
          <w:numId w:val="2"/>
        </w:num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上机调试后的源程序及注释</w:t>
      </w: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四、程序运行结果截图及还存在的问题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运行结果1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运行结果2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运行结果3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运行结果4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运行结果5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运行结果6</w:t>
      </w:r>
    </w:p>
    <w:p>
      <w:pPr>
        <w:jc w:val="center"/>
        <w:rPr>
          <w:color w:val="0000FF"/>
          <w:sz w:val="18"/>
          <w:szCs w:val="18"/>
        </w:rPr>
      </w:pP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运行结果7</w:t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</w:p>
    <w:p>
      <w:pPr>
        <w:jc w:val="center"/>
        <w:rPr>
          <w:rFonts w:hint="eastAsia" w:eastAsia="宋体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</w:rPr>
        <w:t>运行结果</w:t>
      </w:r>
      <w:r>
        <w:rPr>
          <w:rFonts w:hint="eastAsia"/>
          <w:color w:val="0000FF"/>
          <w:sz w:val="18"/>
          <w:szCs w:val="18"/>
          <w:lang w:val="en-US" w:eastAsia="zh-CN"/>
        </w:rPr>
        <w:t>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1A884"/>
    <w:multiLevelType w:val="singleLevel"/>
    <w:tmpl w:val="A601A8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621A0E"/>
    <w:multiLevelType w:val="singleLevel"/>
    <w:tmpl w:val="0D621A0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242"/>
    <w:rsid w:val="00055EA6"/>
    <w:rsid w:val="000F644F"/>
    <w:rsid w:val="001412C6"/>
    <w:rsid w:val="00172A27"/>
    <w:rsid w:val="00245234"/>
    <w:rsid w:val="0026225A"/>
    <w:rsid w:val="002925FA"/>
    <w:rsid w:val="002D6042"/>
    <w:rsid w:val="002F384D"/>
    <w:rsid w:val="0030776B"/>
    <w:rsid w:val="003E74D5"/>
    <w:rsid w:val="00455CCC"/>
    <w:rsid w:val="00627324"/>
    <w:rsid w:val="00687EF7"/>
    <w:rsid w:val="006C0BBF"/>
    <w:rsid w:val="00713F08"/>
    <w:rsid w:val="00714DB0"/>
    <w:rsid w:val="00742D9B"/>
    <w:rsid w:val="00883985"/>
    <w:rsid w:val="008A3C02"/>
    <w:rsid w:val="00900C7D"/>
    <w:rsid w:val="00905887"/>
    <w:rsid w:val="009B3C1F"/>
    <w:rsid w:val="00A80AD3"/>
    <w:rsid w:val="00B62DDB"/>
    <w:rsid w:val="00B64DC9"/>
    <w:rsid w:val="00B77920"/>
    <w:rsid w:val="00B82F06"/>
    <w:rsid w:val="00C90084"/>
    <w:rsid w:val="00D449E8"/>
    <w:rsid w:val="00DF0B03"/>
    <w:rsid w:val="00E04291"/>
    <w:rsid w:val="00E1512F"/>
    <w:rsid w:val="00EF61B0"/>
    <w:rsid w:val="013265D2"/>
    <w:rsid w:val="04BE47FD"/>
    <w:rsid w:val="060F1B12"/>
    <w:rsid w:val="0ABC27FF"/>
    <w:rsid w:val="0C614C70"/>
    <w:rsid w:val="0C8E25E7"/>
    <w:rsid w:val="0D374D49"/>
    <w:rsid w:val="0DF116EE"/>
    <w:rsid w:val="0EEA22FB"/>
    <w:rsid w:val="12032D4F"/>
    <w:rsid w:val="12105710"/>
    <w:rsid w:val="12C32BBF"/>
    <w:rsid w:val="1499110B"/>
    <w:rsid w:val="15213762"/>
    <w:rsid w:val="16A57C32"/>
    <w:rsid w:val="179431B4"/>
    <w:rsid w:val="18D56F1B"/>
    <w:rsid w:val="1A086D33"/>
    <w:rsid w:val="1E394C34"/>
    <w:rsid w:val="1EB763EA"/>
    <w:rsid w:val="233B005A"/>
    <w:rsid w:val="23984E38"/>
    <w:rsid w:val="25697F6E"/>
    <w:rsid w:val="2600188F"/>
    <w:rsid w:val="272F683D"/>
    <w:rsid w:val="27601769"/>
    <w:rsid w:val="29A86198"/>
    <w:rsid w:val="2A8619F6"/>
    <w:rsid w:val="2CD15B7C"/>
    <w:rsid w:val="30510150"/>
    <w:rsid w:val="30CC01C9"/>
    <w:rsid w:val="30FC09C2"/>
    <w:rsid w:val="326377FD"/>
    <w:rsid w:val="353D18FC"/>
    <w:rsid w:val="3569136E"/>
    <w:rsid w:val="3B1B1668"/>
    <w:rsid w:val="3B221878"/>
    <w:rsid w:val="3B881B8A"/>
    <w:rsid w:val="3E2F3162"/>
    <w:rsid w:val="3E812F4F"/>
    <w:rsid w:val="3F3E4E8D"/>
    <w:rsid w:val="3F7E2156"/>
    <w:rsid w:val="3F7F5EF5"/>
    <w:rsid w:val="41157CF1"/>
    <w:rsid w:val="412B44EE"/>
    <w:rsid w:val="4192324F"/>
    <w:rsid w:val="4201353B"/>
    <w:rsid w:val="44AA4B62"/>
    <w:rsid w:val="462E2E0E"/>
    <w:rsid w:val="475A37D0"/>
    <w:rsid w:val="47796430"/>
    <w:rsid w:val="47EB424C"/>
    <w:rsid w:val="4D2910A7"/>
    <w:rsid w:val="4E5214E7"/>
    <w:rsid w:val="4EE045F7"/>
    <w:rsid w:val="53D4216C"/>
    <w:rsid w:val="568930BE"/>
    <w:rsid w:val="57420DC5"/>
    <w:rsid w:val="5C6C4974"/>
    <w:rsid w:val="5FA078F8"/>
    <w:rsid w:val="609B058F"/>
    <w:rsid w:val="630C1D2D"/>
    <w:rsid w:val="638262A4"/>
    <w:rsid w:val="64A2320B"/>
    <w:rsid w:val="676745A5"/>
    <w:rsid w:val="684C7E30"/>
    <w:rsid w:val="695F12D2"/>
    <w:rsid w:val="6C000F85"/>
    <w:rsid w:val="6E751406"/>
    <w:rsid w:val="73A26A77"/>
    <w:rsid w:val="75A32E0D"/>
    <w:rsid w:val="77B04D9F"/>
    <w:rsid w:val="78811CA6"/>
    <w:rsid w:val="795504B6"/>
    <w:rsid w:val="79AE1BB7"/>
    <w:rsid w:val="7A632388"/>
    <w:rsid w:val="7F7F5AC6"/>
    <w:rsid w:val="7F8D5A55"/>
    <w:rsid w:val="7FC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</w:r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2374</Words>
  <Characters>5207</Characters>
  <Lines>43</Lines>
  <Paragraphs>15</Paragraphs>
  <TotalTime>3</TotalTime>
  <ScaleCrop>false</ScaleCrop>
  <LinksUpToDate>false</LinksUpToDate>
  <CharactersWithSpaces>7566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2018-10-29T06:02:00Z</dcterms:created>
  <dc:creator>陈应祖</dc:creator>
  <cp:lastModifiedBy>南叔</cp:lastModifiedBy>
  <dcterms:modified xsi:type="dcterms:W3CDTF">2018-12-11T04:57:58Z</dcterms:modified>
  <dc:title>重庆科技学院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