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重庆科技学院</w:t>
      </w:r>
    </w:p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上机实验报告(程序设计类)</w:t>
      </w:r>
    </w:p>
    <w:tbl>
      <w:tblPr>
        <w:tblStyle w:val="8"/>
        <w:tblW w:w="9555" w:type="dxa"/>
        <w:jc w:val="center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1995"/>
        <w:gridCol w:w="735"/>
        <w:gridCol w:w="1385"/>
        <w:gridCol w:w="1269"/>
        <w:gridCol w:w="1123"/>
        <w:gridCol w:w="1680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368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课程名称</w:t>
            </w:r>
          </w:p>
        </w:tc>
        <w:tc>
          <w:tcPr>
            <w:tcW w:w="2730" w:type="dxa"/>
            <w:gridSpan w:val="2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bCs/>
                <w:color w:val="0000FF"/>
                <w:szCs w:val="21"/>
              </w:rPr>
            </w:pPr>
            <w:r>
              <w:rPr>
                <w:rFonts w:hint="eastAsia" w:ascii="微软雅黑" w:hAnsi="微软雅黑" w:eastAsia="微软雅黑"/>
                <w:bCs/>
                <w:color w:val="0000FF"/>
                <w:szCs w:val="21"/>
              </w:rPr>
              <w:t>面向</w:t>
            </w:r>
            <w:r>
              <w:rPr>
                <w:rFonts w:ascii="微软雅黑" w:hAnsi="微软雅黑" w:eastAsia="微软雅黑"/>
                <w:bCs/>
                <w:color w:val="0000FF"/>
                <w:szCs w:val="21"/>
              </w:rPr>
              <w:t>对象的序设计</w:t>
            </w:r>
            <w:r>
              <w:rPr>
                <w:rFonts w:hint="eastAsia" w:ascii="微软雅黑" w:hAnsi="微软雅黑" w:eastAsia="微软雅黑"/>
                <w:bCs/>
                <w:color w:val="0000FF"/>
                <w:szCs w:val="21"/>
              </w:rPr>
              <w:t>方法</w:t>
            </w:r>
          </w:p>
        </w:tc>
        <w:tc>
          <w:tcPr>
            <w:tcW w:w="1385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实验题目</w:t>
            </w:r>
          </w:p>
        </w:tc>
        <w:tc>
          <w:tcPr>
            <w:tcW w:w="4072" w:type="dxa"/>
            <w:gridSpan w:val="3"/>
            <w:vAlign w:val="center"/>
          </w:tcPr>
          <w:p>
            <w:pPr>
              <w:adjustRightInd w:val="0"/>
              <w:snapToGrid w:val="0"/>
              <w:rPr>
                <w:color w:val="0000FF"/>
                <w:szCs w:val="21"/>
              </w:rPr>
            </w:pPr>
            <w:r>
              <w:rPr>
                <w:rFonts w:ascii="微软雅黑" w:hAnsi="微软雅黑" w:eastAsia="微软雅黑"/>
                <w:bCs/>
                <w:color w:val="0000FF"/>
                <w:szCs w:val="21"/>
              </w:rPr>
              <w:t xml:space="preserve"> </w:t>
            </w:r>
            <w:r>
              <w:rPr>
                <w:rFonts w:hint="eastAsia" w:ascii="微软雅黑" w:hAnsi="微软雅黑" w:eastAsia="微软雅黑"/>
                <w:bCs/>
                <w:szCs w:val="21"/>
              </w:rPr>
              <w:t>实验六 Java多线程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368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机房编号</w:t>
            </w:r>
          </w:p>
        </w:tc>
        <w:tc>
          <w:tcPr>
            <w:tcW w:w="2730" w:type="dxa"/>
            <w:gridSpan w:val="2"/>
            <w:vAlign w:val="center"/>
          </w:tcPr>
          <w:p>
            <w:pPr>
              <w:rPr>
                <w:color w:val="0000FF"/>
                <w:szCs w:val="21"/>
              </w:rPr>
            </w:pPr>
            <w:r>
              <w:rPr>
                <w:rFonts w:hint="eastAsia"/>
                <w:color w:val="0000FF"/>
                <w:szCs w:val="21"/>
              </w:rPr>
              <w:t>I301</w:t>
            </w:r>
          </w:p>
        </w:tc>
        <w:tc>
          <w:tcPr>
            <w:tcW w:w="1385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上机时间</w:t>
            </w:r>
          </w:p>
        </w:tc>
        <w:tc>
          <w:tcPr>
            <w:tcW w:w="4072" w:type="dxa"/>
            <w:gridSpan w:val="3"/>
            <w:vAlign w:val="center"/>
          </w:tcPr>
          <w:p>
            <w:pPr>
              <w:rPr>
                <w:rFonts w:hint="eastAsia" w:eastAsia="宋体"/>
                <w:color w:val="0000FF"/>
                <w:szCs w:val="21"/>
                <w:lang w:val="en-US" w:eastAsia="zh-CN"/>
              </w:rPr>
            </w:pPr>
            <w:r>
              <w:rPr>
                <w:rFonts w:hint="eastAsia"/>
                <w:color w:val="0000FF"/>
                <w:szCs w:val="21"/>
                <w:lang w:eastAsia="zh-CN"/>
              </w:rPr>
              <w:t>2018-12-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368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2730" w:type="dxa"/>
            <w:gridSpan w:val="2"/>
            <w:vAlign w:val="center"/>
          </w:tcPr>
          <w:p>
            <w:pPr>
              <w:rPr>
                <w:color w:val="0000FF"/>
                <w:szCs w:val="21"/>
              </w:rPr>
            </w:pPr>
            <w:r>
              <w:rPr>
                <w:rFonts w:hint="eastAsia"/>
                <w:color w:val="0000FF"/>
                <w:szCs w:val="21"/>
              </w:rPr>
              <w:t>王双明</w:t>
            </w:r>
          </w:p>
        </w:tc>
        <w:tc>
          <w:tcPr>
            <w:tcW w:w="1385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报告序号</w:t>
            </w:r>
          </w:p>
        </w:tc>
        <w:tc>
          <w:tcPr>
            <w:tcW w:w="1269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eastAsia" w:eastAsia="宋体"/>
                <w:color w:val="0000FF"/>
                <w:szCs w:val="21"/>
                <w:lang w:val="en-US" w:eastAsia="zh-CN"/>
              </w:rPr>
            </w:pPr>
            <w:r>
              <w:rPr>
                <w:rFonts w:hint="eastAsia"/>
                <w:color w:val="0000FF"/>
                <w:szCs w:val="21"/>
                <w:lang w:val="en-US" w:eastAsia="zh-CN"/>
              </w:rPr>
              <w:t>6</w:t>
            </w:r>
          </w:p>
        </w:tc>
        <w:tc>
          <w:tcPr>
            <w:tcW w:w="112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 w:val="24"/>
              </w:rPr>
              <w:t>上机成绩</w:t>
            </w:r>
          </w:p>
        </w:tc>
        <w:tc>
          <w:tcPr>
            <w:tcW w:w="1680" w:type="dxa"/>
            <w:tcBorders>
              <w:left w:val="single" w:color="auto" w:sz="4" w:space="0"/>
            </w:tcBorders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368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学生姓名</w:t>
            </w:r>
          </w:p>
        </w:tc>
        <w:tc>
          <w:tcPr>
            <w:tcW w:w="1995" w:type="dxa"/>
            <w:vAlign w:val="center"/>
          </w:tcPr>
          <w:p>
            <w:pPr>
              <w:rPr>
                <w:color w:val="0000FF"/>
                <w:szCs w:val="21"/>
              </w:rPr>
            </w:pPr>
            <w:r>
              <w:rPr>
                <w:rFonts w:hint="eastAsia"/>
                <w:color w:val="0000FF"/>
                <w:szCs w:val="21"/>
              </w:rPr>
              <w:t>袁阊越</w:t>
            </w:r>
          </w:p>
        </w:tc>
        <w:tc>
          <w:tcPr>
            <w:tcW w:w="735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385" w:type="dxa"/>
            <w:vAlign w:val="center"/>
          </w:tcPr>
          <w:p>
            <w:pPr>
              <w:rPr>
                <w:color w:val="0000FF"/>
                <w:szCs w:val="21"/>
              </w:rPr>
            </w:pPr>
            <w:r>
              <w:rPr>
                <w:rFonts w:hint="eastAsia"/>
                <w:color w:val="0000FF"/>
                <w:szCs w:val="21"/>
              </w:rPr>
              <w:t>2018520612</w:t>
            </w:r>
          </w:p>
        </w:tc>
        <w:tc>
          <w:tcPr>
            <w:tcW w:w="1269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教学班级</w:t>
            </w:r>
          </w:p>
        </w:tc>
        <w:tc>
          <w:tcPr>
            <w:tcW w:w="2803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bCs/>
                <w:color w:val="0000FF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color w:val="0000FF"/>
                <w:szCs w:val="21"/>
              </w:rPr>
              <w:t>计科升</w:t>
            </w:r>
            <w:r>
              <w:rPr>
                <w:rFonts w:ascii="微软雅黑" w:hAnsi="微软雅黑" w:eastAsia="微软雅黑"/>
                <w:bCs/>
                <w:color w:val="0000FF"/>
                <w:szCs w:val="21"/>
              </w:rPr>
              <w:t>2016</w:t>
            </w:r>
            <w:r>
              <w:rPr>
                <w:rFonts w:hint="eastAsia" w:ascii="微软雅黑" w:hAnsi="微软雅黑" w:eastAsia="微软雅黑"/>
                <w:bCs/>
                <w:color w:val="0000FF"/>
                <w:szCs w:val="21"/>
                <w:lang w:val="en-US" w:eastAsia="zh-CN"/>
              </w:rPr>
              <w:t>-2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0" w:hRule="atLeast"/>
          <w:jc w:val="center"/>
        </w:trPr>
        <w:tc>
          <w:tcPr>
            <w:tcW w:w="9555" w:type="dxa"/>
            <w:gridSpan w:val="7"/>
          </w:tcPr>
          <w:p>
            <w:pPr>
              <w:rPr>
                <w:rFonts w:ascii="黑体" w:hAnsi="黑体" w:eastAsia="黑体"/>
                <w:b/>
                <w:szCs w:val="21"/>
              </w:rPr>
            </w:pPr>
            <w:r>
              <w:rPr>
                <w:rFonts w:hint="eastAsia" w:ascii="黑体" w:hAnsi="黑体" w:eastAsia="黑体"/>
                <w:b/>
                <w:szCs w:val="21"/>
              </w:rPr>
              <w:t>一、上机目的和要求: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420" w:firstLineChars="200"/>
              <w:textAlignment w:val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1. 掌握Java多线程的创建及其启动，多线程的两种常用创建方式及其区别；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420" w:firstLineChars="200"/>
              <w:textAlignment w:val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2. 加深理解线程的生命周期及五种基本状态，分别是新建状态（New）、就绪状态（Runnable）、运行状态（Running）、阻塞状态（Blocked）、死亡状态（Dead）</w:t>
            </w:r>
            <w:bookmarkStart w:id="0" w:name="_GoBack"/>
            <w:bookmarkEnd w:id="0"/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420" w:firstLineChars="200"/>
              <w:textAlignment w:val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3. 掌握引起Java线程阻塞的主要方法，如：jion()方法、sleep()方法、yeild()方法；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420" w:firstLineChars="200"/>
              <w:textAlignment w:val="auto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4. 掌握线程安全及其解决机制，如：同步方法、同步代码块等。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9555" w:type="dxa"/>
            <w:gridSpan w:val="7"/>
            <w:vAlign w:val="center"/>
          </w:tcPr>
          <w:p>
            <w:pPr>
              <w:rPr>
                <w:rFonts w:ascii="黑体" w:hAnsi="黑体" w:eastAsia="黑体"/>
                <w:b/>
                <w:szCs w:val="21"/>
              </w:rPr>
            </w:pPr>
            <w:r>
              <w:rPr>
                <w:rFonts w:hint="eastAsia" w:ascii="黑体" w:hAnsi="黑体" w:eastAsia="黑体"/>
                <w:b/>
                <w:szCs w:val="21"/>
              </w:rPr>
              <w:t>二、程序开发环境:</w:t>
            </w:r>
          </w:p>
          <w:p>
            <w:pPr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处理器：</w:t>
            </w:r>
            <w:r>
              <w:rPr>
                <w:rFonts w:ascii="宋体" w:hAnsi="宋体"/>
                <w:szCs w:val="21"/>
              </w:rPr>
              <w:t>Intel(R) Core(TM) i7-3770 CPU @ 3.40GHz (8 CPUs), ~3.4GHz</w:t>
            </w:r>
          </w:p>
          <w:p>
            <w:pPr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操作系统：Windows 7 专业版 32-bit </w:t>
            </w:r>
          </w:p>
          <w:p>
            <w:pPr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内存：4GB</w:t>
            </w:r>
          </w:p>
          <w:p>
            <w:pPr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JDK：</w:t>
            </w:r>
            <w:r>
              <w:rPr>
                <w:rFonts w:ascii="宋体" w:hAnsi="宋体"/>
                <w:szCs w:val="21"/>
              </w:rPr>
              <w:t>jdk1.6.0_04</w:t>
            </w:r>
          </w:p>
          <w:p>
            <w:pPr>
              <w:ind w:left="420" w:leftChars="200"/>
              <w:rPr>
                <w:sz w:val="18"/>
                <w:szCs w:val="18"/>
              </w:rPr>
            </w:pPr>
            <w:r>
              <w:rPr>
                <w:rFonts w:hint="eastAsia" w:ascii="宋体" w:hAnsi="宋体"/>
                <w:szCs w:val="21"/>
              </w:rPr>
              <w:t>软件：</w:t>
            </w:r>
            <w:r>
              <w:rPr>
                <w:rFonts w:ascii="宋体" w:hAnsi="宋体"/>
                <w:szCs w:val="21"/>
              </w:rPr>
              <w:t>eclipse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2" w:hRule="atLeast"/>
          <w:jc w:val="center"/>
        </w:trPr>
        <w:tc>
          <w:tcPr>
            <w:tcW w:w="9555" w:type="dxa"/>
            <w:gridSpan w:val="7"/>
          </w:tcPr>
          <w:p>
            <w:pPr>
              <w:rPr>
                <w:rFonts w:ascii="黑体" w:hAnsi="黑体" w:eastAsia="黑体"/>
                <w:b/>
                <w:szCs w:val="21"/>
              </w:rPr>
            </w:pPr>
            <w:r>
              <w:rPr>
                <w:rFonts w:hint="eastAsia" w:ascii="黑体" w:hAnsi="黑体" w:eastAsia="黑体"/>
                <w:b/>
                <w:szCs w:val="21"/>
              </w:rPr>
              <w:t>三、上机内容(老师布置的具体任务):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1. 通过继承Thread类的方法创建两个线程，在Thread构造方法中指定线程的名称分别为“Thread_one”和”Thread_two”；其中一个线程向控制台输出奇数数列（1、3、5、7、……），时间间隔0.5秒；另一个线程向控制台输出偶数数列（2、4、6、8、……），时间间隔0.3秒。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2. 通过实现Runnable接口的方法创建一个新线程，要求main线程打印10次“main”，时间间隔0.2秒；新线程打印5次“new”，时间间隔0.4秒。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3. 下列程序代码是模拟火车售票情况，开启两个窗口销售10张火车票，程序一次运行结果如图1所示。请思考：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程序运行是否有错，若有错，错在哪里？应该如何改正？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SaleTicketThread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Thread{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name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=10;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SaleTicketThread()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SaleTicketThread(String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name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name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name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getTickets()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setTickets(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kern w:val="0"/>
                <w:sz w:val="21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run()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while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&gt;0){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name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+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 正在销售第 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+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-- +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 票"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try{ Thread.sleep(200); }catch(InterruptedException e){}  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SaleTicketThread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sale1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SaleTicketThread(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"窗口1"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SaleTicketThread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sale2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SaleTicketThread(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"窗口2"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sale1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.start();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sale2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.start();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drawing>
                <wp:inline distT="0" distB="0" distL="0" distR="0">
                  <wp:extent cx="1526540" cy="3023870"/>
                  <wp:effectExtent l="0" t="0" r="16510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9745" t="37030" r="67493" b="18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540" cy="3023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图1 第3题某次运行情况</w:t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  <w:p>
            <w:pPr>
              <w:ind w:firstLine="422" w:firstLineChars="200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1"/>
                <w:szCs w:val="21"/>
              </w:rPr>
              <w:t>错的！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同一个进程的多的线程，访问共同的数据冲突，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 w:val="21"/>
                <w:szCs w:val="21"/>
              </w:rPr>
              <w:t>sale1和sale2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线程的同时访问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数据时冲突。为程序添加synchronized,使其sale1线程的访问tickets数据的时候sale2线程不访问tickets数据，以及为</w:t>
            </w:r>
            <w:r>
              <w:rPr>
                <w:rFonts w:hint="eastAsia" w:asciiTheme="minorEastAsia" w:hAnsiTheme="minorEastAsia" w:eastAsiaTheme="minorEastAsia" w:cstheme="minorEastAsia"/>
                <w:b/>
                <w:sz w:val="21"/>
                <w:szCs w:val="21"/>
              </w:rPr>
              <w:t>tickets加上static变量，使其实时更改。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4.下列程序代码是使用实现Runnable接口模拟火车售票情况，售票员休息一秒再卖出一张火车票。现开启两个窗口销售10张火车票，程序一次运行结果如图2所示。请思考：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程序运行是否有错，若有错，错在哪里？应该如何改正？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SaleTikcetRunnable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Runnable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=10;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kern w:val="0"/>
                <w:sz w:val="21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run()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while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&gt;0){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try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Thread.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kern w:val="0"/>
                <w:sz w:val="21"/>
                <w:szCs w:val="21"/>
              </w:rPr>
              <w:t>sleep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(1000);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.println(Thread.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kern w:val="0"/>
                <w:sz w:val="21"/>
                <w:szCs w:val="21"/>
              </w:rPr>
              <w:t>currentThread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().getName()+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 正在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                                                 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销售第 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+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tickets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-- +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 票"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); 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catch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(InterruptedException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SaleTikcetRunnable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ticket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SaleTikcetRunnable();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Thread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sale1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Thread(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ticket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"窗口1"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Thread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sale2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Thread(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ticket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"窗口2"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sale1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.start();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sale2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.start();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spacing w:line="360" w:lineRule="auto"/>
              <w:ind w:left="840" w:leftChars="400"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drawing>
                <wp:inline distT="0" distB="0" distL="0" distR="0">
                  <wp:extent cx="1167765" cy="1787525"/>
                  <wp:effectExtent l="0" t="0" r="13335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9864" t="16054" r="68337" b="51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245" cy="1798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图2 第4题某次运行情况</w:t>
            </w:r>
          </w:p>
          <w:p>
            <w:pPr>
              <w:spacing w:line="360" w:lineRule="auto"/>
              <w:ind w:firstLine="422" w:firstLineChars="20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</w:p>
          <w:p>
            <w:pPr>
              <w:ind w:firstLine="422" w:firstLineChars="200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FF0000"/>
                <w:sz w:val="21"/>
                <w:szCs w:val="21"/>
              </w:rPr>
              <w:t>错的！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程序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kern w:val="0"/>
                <w:sz w:val="21"/>
                <w:szCs w:val="21"/>
                <w:lang w:val="en-US" w:eastAsia="zh-CN"/>
              </w:rPr>
              <w:t>Runnable 依赖Thread实现，只有一个对象实现多个线程。程序在抢票过程中没有实现线程同步，出现票数重复抢，数据冲突。为线程中需要同步的代码加上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synchronized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。</w:t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5. 有一个抽奖池，该抽奖池中存放了奖励的金额，该抽奖池用一个数组int[] arr = {10,5,20,50,100,200,500,800,2,80,300};  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创建两个抽奖箱(线程)设置线程名称分别为“抽奖箱1”，“抽奖箱2”，随机从arr数组中获取奖项元素并打印在控制台上，运行结果如图3所示。</w:t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drawing>
                <wp:inline distT="0" distB="0" distL="0" distR="0">
                  <wp:extent cx="1695450" cy="1640205"/>
                  <wp:effectExtent l="0" t="0" r="0" b="1714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5049" t="46661" r="70143" b="278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980" cy="1648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图3 模拟抽奖的运行结果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下列程序代码不完整，请补充完成。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ChouJiang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Runnable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//所有的奖券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arr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 { 10, 5, 20, 50, 100, 200, 500, 800, 2, 80, 300 };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num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arr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  <w:t>//记录对应的奖券是否抽过，为true表示已抽过、为false表示未抽过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boolean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flag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boolean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arr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u w:val="single"/>
              </w:rPr>
              <w:t xml:space="preserve">         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while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true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synchronized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num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&gt; 0) {</w:t>
            </w:r>
          </w:p>
          <w:p>
            <w:pPr>
              <w:autoSpaceDE w:val="0"/>
              <w:autoSpaceDN w:val="0"/>
              <w:adjustRightInd w:val="0"/>
              <w:ind w:left="2520" w:leftChars="1200" w:firstLine="42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//产生指定范围（与奖券下标相一致）内的随机数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index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 (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(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u w:val="single"/>
              </w:rPr>
              <w:t xml:space="preserve">         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get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arr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index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];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 代表这张抽奖券抽过了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flag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index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] !=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true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flag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index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]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true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/>
                <w:iCs/>
                <w:color w:val="0000C0"/>
                <w:kern w:val="0"/>
                <w:sz w:val="21"/>
                <w:szCs w:val="21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u w:val="single"/>
              </w:rPr>
              <w:t xml:space="preserve">         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 又产生了一个"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get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"元大奖"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kern w:val="0"/>
                <w:sz w:val="21"/>
                <w:szCs w:val="21"/>
              </w:rPr>
              <w:t>num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--;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; 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kern w:val="0"/>
                <w:sz w:val="21"/>
                <w:szCs w:val="21"/>
              </w:rPr>
              <w:t>//自动结束线程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ChouJiang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ChouJiang();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Thread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t1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Thread(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  <w:u w:val="single"/>
              </w:rPr>
              <w:t xml:space="preserve">     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Thread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t2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7F0055"/>
                <w:kern w:val="0"/>
                <w:sz w:val="21"/>
                <w:szCs w:val="21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 Thread(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</w:rPr>
              <w:t>"抽奖箱2"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kern w:val="0"/>
                <w:sz w:val="21"/>
                <w:szCs w:val="21"/>
              </w:rPr>
              <w:t>t1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.start();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kern w:val="0"/>
                <w:sz w:val="21"/>
                <w:szCs w:val="21"/>
                <w:u w:val="single"/>
              </w:rPr>
              <w:t xml:space="preserve">          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ind w:left="840" w:leftChars="400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spacing w:line="360" w:lineRule="auto"/>
              <w:ind w:left="840" w:leftChars="400"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以下为选做题：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6. 编写如图4所示的界面，当程序运行时：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（1）每隔两秒钟在显示字母区域随机显示一个字母（如图所示，显示的字母是“g”）；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（2）用户在文本框中使用输入相应的字母，如果输入正确则得1分，否则得0分；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（3）并将用户的得分累计显示在的得分栏。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drawing>
                <wp:inline distT="0" distB="0" distL="0" distR="0">
                  <wp:extent cx="1046480" cy="4930140"/>
                  <wp:effectExtent l="0" t="0" r="3810" b="127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8" t="3744" r="4602" b="262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054482" cy="496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图4 字母游戏运行效果图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7. 模拟实现兔子散步，如图5所示，启动程序：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（1）单击开始按钮，兔子从左端往右方散步，当走到窗体的边界时，自动结束散步；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（2）单击停止按钮，兔子停止散步。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（3）思考：兔子在水平方向来来回回散步，如何实现？</w:t>
            </w:r>
          </w:p>
          <w:p>
            <w:p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（4）思考：兔子漫无目的地随机散步，如何实现？</w:t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drawing>
                <wp:inline distT="0" distB="0" distL="0" distR="0">
                  <wp:extent cx="3599815" cy="2420620"/>
                  <wp:effectExtent l="0" t="0" r="635" b="177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2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20" w:firstLineChars="20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图5 兔子散步</w:t>
            </w:r>
          </w:p>
          <w:p>
            <w:pPr>
              <w:spacing w:line="360" w:lineRule="auto"/>
              <w:ind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8.请编写程序实现龟兔赛跑。</w:t>
            </w:r>
          </w:p>
          <w:p>
            <w:pPr>
              <w:spacing w:line="360" w:lineRule="auto"/>
              <w:ind w:firstLine="420" w:firstLineChars="200"/>
              <w:jc w:val="left"/>
              <w:rPr>
                <w:rFonts w:hint="eastAsia" w:ascii="Calibri" w:hAnsi="Calibri" w:eastAsia="Calibri" w:cs="Calibri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9.请编程实现打地鼠游戏。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6" w:hRule="atLeast"/>
          <w:jc w:val="center"/>
        </w:trPr>
        <w:tc>
          <w:tcPr>
            <w:tcW w:w="9555" w:type="dxa"/>
            <w:gridSpan w:val="7"/>
          </w:tcPr>
          <w:p>
            <w:pPr>
              <w:rPr>
                <w:rFonts w:ascii="黑体" w:hAnsi="黑体" w:eastAsia="黑体"/>
                <w:b/>
                <w:szCs w:val="21"/>
              </w:rPr>
            </w:pPr>
            <w:r>
              <w:rPr>
                <w:rFonts w:hint="eastAsia" w:ascii="黑体" w:hAnsi="黑体" w:eastAsia="黑体"/>
                <w:b/>
                <w:szCs w:val="21"/>
              </w:rPr>
              <w:t>四、上机调试中出现的错误信息、错误原因及解决办法:</w:t>
            </w:r>
          </w:p>
          <w:p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eastAsia="zh-CN"/>
              </w:rPr>
              <w:t>错误：SaleTikcetRunnable抢票线程重复抢票</w:t>
            </w:r>
          </w:p>
          <w:p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eastAsia="zh-CN"/>
              </w:rPr>
              <w:t>错误原因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: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kern w:val="0"/>
                <w:sz w:val="21"/>
                <w:szCs w:val="21"/>
                <w:lang w:val="en-US" w:eastAsia="zh-CN"/>
              </w:rPr>
              <w:t>程序在抢票过程中没有实现线程同步，出现票数重复抢，数据冲突</w:t>
            </w:r>
          </w:p>
          <w:p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解决方法：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kern w:val="0"/>
                <w:sz w:val="21"/>
                <w:szCs w:val="21"/>
                <w:lang w:val="en-US" w:eastAsia="zh-CN"/>
              </w:rPr>
              <w:t>为线程中需要同步的代码加上synchronized</w:t>
            </w:r>
          </w:p>
          <w:p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kern w:val="0"/>
                <w:sz w:val="21"/>
                <w:szCs w:val="21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kern w:val="0"/>
                <w:sz w:val="21"/>
                <w:szCs w:val="21"/>
                <w:lang w:val="en-US" w:eastAsia="zh-CN"/>
              </w:rPr>
              <w:t>错误：SaleTicketThread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eastAsia="zh-CN"/>
              </w:rPr>
              <w:t>抢票线程重复抢票</w:t>
            </w:r>
          </w:p>
          <w:p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eastAsia="zh-CN"/>
              </w:rPr>
              <w:t>错误原因：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kern w:val="0"/>
                <w:sz w:val="21"/>
                <w:szCs w:val="21"/>
                <w:lang w:val="en-US" w:eastAsia="zh-CN"/>
              </w:rPr>
              <w:t>同一个进程的多的线程，访问共同的数据冲突，sale1和sale2线程的同时访问tickets数据时冲突</w:t>
            </w:r>
          </w:p>
          <w:p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lang w:eastAsia="zh-CN"/>
              </w:rPr>
              <w:t>解决方法：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kern w:val="0"/>
                <w:sz w:val="21"/>
                <w:szCs w:val="21"/>
                <w:lang w:val="en-US" w:eastAsia="zh-CN"/>
              </w:rPr>
              <w:t>为程序添加synchronized,使其sale1线程的访问tickets数据的时候sale2线程不访问tickets数据，以及为tickets加上static变量，使其实时更改。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7" w:hRule="atLeast"/>
          <w:jc w:val="center"/>
        </w:trPr>
        <w:tc>
          <w:tcPr>
            <w:tcW w:w="9555" w:type="dxa"/>
            <w:gridSpan w:val="7"/>
          </w:tcPr>
          <w:p>
            <w:pPr>
              <w:rPr>
                <w:rFonts w:ascii="黑体" w:hAnsi="黑体" w:eastAsia="黑体"/>
                <w:b/>
                <w:szCs w:val="21"/>
              </w:rPr>
            </w:pPr>
            <w:r>
              <w:rPr>
                <w:rFonts w:hint="eastAsia" w:ascii="黑体" w:hAnsi="黑体" w:eastAsia="黑体"/>
                <w:b/>
                <w:szCs w:val="21"/>
              </w:rPr>
              <w:t>五、上机实验中的收获及心得:</w:t>
            </w:r>
          </w:p>
          <w:p>
            <w:pPr>
              <w:spacing w:line="360" w:lineRule="exact"/>
              <w:ind w:firstLine="420" w:firstLine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做Java类和对象的设计的实验前，我以为不会难做，就像以前做物理实验一样，做完实验，然后两下子就将实验报告做完。直到做完测试实验时，我才明白其实并不容易做，但学到的知识与难度成正比，使我受益匪浅。</w:t>
            </w:r>
          </w:p>
          <w:p>
            <w:pPr>
              <w:spacing w:line="360" w:lineRule="exac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　　在做实验的过程中我还学会了 String 类和 StringBuffer 类的使用，掌握 Math 和 Random 类的使用，包装类的使用，日期和时间的处理方法，集合 List、Set 和 Map 的使用，Iterator 迭代器的使用，掌握 for…each 循环的使用；String 型与基本数据类型的转换、String 型与日期型的转换。 Scanner 类的使用。</w:t>
            </w:r>
          </w:p>
          <w:p>
            <w:pPr>
              <w:tabs>
                <w:tab w:val="left" w:pos="4200"/>
              </w:tabs>
              <w:spacing w:line="360" w:lineRule="auto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宋体" w:hAnsi="宋体"/>
                <w:szCs w:val="21"/>
              </w:rPr>
              <w:t>　　透过这次Java类和对象的设计的实验，使我学到了不少实用的知识，更重要的是，做实验的过程，思考问题的方法，这与做其他的实验是通用的，真正使我们受益匪浅。</w:t>
            </w:r>
          </w:p>
        </w:tc>
      </w:tr>
    </w:tbl>
    <w:p>
      <w:r>
        <w:rPr>
          <w:rFonts w:hint="eastAsia"/>
        </w:rPr>
        <w:t>建议：</w:t>
      </w:r>
      <w:r>
        <w:rPr>
          <w:rFonts w:hint="eastAsia"/>
          <w:color w:val="FF0000"/>
        </w:rPr>
        <w:t>正文采用五宋体，代码用小五号Times new Roman字体</w:t>
      </w:r>
    </w:p>
    <w:p/>
    <w:p>
      <w:r>
        <w:rPr>
          <w:rFonts w:hint="eastAsia"/>
        </w:rPr>
        <w:t>附录：</w:t>
      </w:r>
    </w:p>
    <w:p>
      <w:pPr>
        <w:rPr>
          <w:rFonts w:ascii="黑体" w:hAnsi="黑体" w:eastAsia="黑体"/>
          <w:b/>
          <w:bCs/>
        </w:rPr>
      </w:pPr>
      <w:r>
        <w:rPr>
          <w:rFonts w:hint="eastAsia" w:ascii="黑体" w:hAnsi="黑体" w:eastAsia="黑体"/>
          <w:b/>
        </w:rPr>
        <w:t>一、程序流程图</w:t>
      </w:r>
    </w:p>
    <w:p>
      <w:pPr>
        <w:jc w:val="both"/>
        <w:rPr>
          <w:color w:val="0000FF"/>
          <w:sz w:val="18"/>
          <w:szCs w:val="18"/>
        </w:rPr>
      </w:pPr>
    </w:p>
    <w:p>
      <w:pPr>
        <w:jc w:val="center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第一题</w:t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4562475" cy="5734050"/>
            <wp:effectExtent l="0" t="0" r="9525" b="0"/>
            <wp:docPr id="10" name="图片 10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4181475" cy="5762625"/>
            <wp:effectExtent l="0" t="0" r="9525" b="952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</w:p>
    <w:p>
      <w:pPr>
        <w:jc w:val="center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第二题</w:t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4105275" cy="6296025"/>
            <wp:effectExtent l="0" t="0" r="9525" b="9525"/>
            <wp:docPr id="11" name="图片 11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-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4171950" cy="6238875"/>
            <wp:effectExtent l="0" t="0" r="0" b="9525"/>
            <wp:docPr id="12" name="图片 12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-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  <w:lang w:eastAsia="zh-CN"/>
        </w:rPr>
        <w:t>第六</w:t>
      </w:r>
      <w:r>
        <w:rPr>
          <w:rFonts w:hint="eastAsia"/>
          <w:color w:val="0000FF"/>
          <w:sz w:val="18"/>
          <w:szCs w:val="18"/>
        </w:rPr>
        <w:t>题</w:t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4895215" cy="7129780"/>
            <wp:effectExtent l="0" t="0" r="635" b="13970"/>
            <wp:docPr id="14" name="图片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4610100" cy="3619500"/>
            <wp:effectExtent l="0" t="0" r="0" b="0"/>
            <wp:docPr id="15" name="图片 15" descr="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-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  <w:lang w:eastAsia="zh-CN"/>
        </w:rPr>
        <w:t>第七</w:t>
      </w:r>
      <w:r>
        <w:rPr>
          <w:rFonts w:hint="eastAsia"/>
          <w:color w:val="0000FF"/>
          <w:sz w:val="18"/>
          <w:szCs w:val="18"/>
        </w:rPr>
        <w:t>题</w:t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4333875" cy="5572125"/>
            <wp:effectExtent l="0" t="0" r="9525" b="9525"/>
            <wp:docPr id="17" name="图片 1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2771775" cy="2962275"/>
            <wp:effectExtent l="0" t="0" r="9525" b="9525"/>
            <wp:docPr id="18" name="图片 18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color w:val="0000FF"/>
          <w:sz w:val="18"/>
          <w:szCs w:val="18"/>
        </w:rPr>
      </w:pPr>
    </w:p>
    <w:p>
      <w:pPr>
        <w:numPr>
          <w:ilvl w:val="0"/>
          <w:numId w:val="1"/>
        </w:numPr>
        <w:rPr>
          <w:rFonts w:hint="eastAsia" w:ascii="黑体" w:hAnsi="黑体" w:eastAsia="黑体"/>
          <w:b/>
        </w:rPr>
      </w:pPr>
      <w:r>
        <w:rPr>
          <w:rFonts w:hint="eastAsia" w:ascii="黑体" w:hAnsi="黑体" w:eastAsia="黑体"/>
          <w:b/>
        </w:rPr>
        <w:t>主要数据结构和变量说明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/>
          <w:b/>
          <w:lang w:val="en-US" w:eastAsia="zh-CN"/>
        </w:rPr>
      </w:pPr>
    </w:p>
    <w:p>
      <w:pPr>
        <w:rPr>
          <w:rFonts w:hint="eastAsia" w:eastAsia="黑体"/>
          <w:b/>
          <w:bCs/>
          <w:lang w:val="en-US" w:eastAsia="zh-CN"/>
        </w:rPr>
      </w:pPr>
      <w:r>
        <w:rPr>
          <w:rFonts w:hint="eastAsia" w:eastAsia="黑体"/>
          <w:b/>
          <w:bCs/>
          <w:lang w:val="en-US" w:eastAsia="zh-CN"/>
        </w:rPr>
        <w:t>字母游戏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/>
        <w:jc w:val="left"/>
        <w:textAlignment w:val="auto"/>
        <w:rPr>
          <w:rFonts w:hint="eastAsia"/>
        </w:rPr>
      </w:pPr>
      <w:r>
        <w:rPr>
          <w:rFonts w:hint="eastAsia"/>
        </w:rPr>
        <w:t>//用数组存放大小字母</w:t>
      </w:r>
      <w:r>
        <w:rPr>
          <w:rFonts w:hint="eastAsia"/>
        </w:rPr>
        <w:br w:type="textWrapping"/>
      </w:r>
      <w:r>
        <w:rPr>
          <w:rFonts w:hint="eastAsia"/>
        </w:rPr>
        <w:t>private static String[] a = {"a", "b", "c", "d", "q", "z", "w", "x", "s", "e", "r", "t", "f", "y", "h",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"n", "u", "j", "m", "k", "o", "p", "A", "B", "C", "D", "Q", "Z", "W", "X", "S", "E","R""T"  "F", "Y", "H", "N", "U", "J", "M", "K", "O", "P"};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/>
        <w:jc w:val="lef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//初始化分数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private static int get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/>
        <w:jc w:val="lef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/>
        <w:jc w:val="left"/>
        <w:textAlignment w:val="auto"/>
        <w:rPr>
          <w:rFonts w:hint="eastAsia"/>
        </w:rPr>
      </w:pPr>
      <w:r>
        <w:rPr>
          <w:rFonts w:hint="eastAsia"/>
        </w:rPr>
        <w:t>//创建线程每两秒钟更新字母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new Thread(new LitterChange()).start();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//给输入框添加键盘的监听</w:t>
      </w:r>
    </w:p>
    <w:p>
      <w:pPr>
        <w:rPr>
          <w:rFonts w:hint="eastAsia"/>
        </w:rPr>
      </w:pPr>
      <w:r>
        <w:rPr>
          <w:rFonts w:hint="eastAsia"/>
        </w:rPr>
        <w:t xml:space="preserve"> content.addKeyListener(new enter());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//重置输入框</w:t>
      </w:r>
    </w:p>
    <w:p>
      <w:pPr>
        <w:rPr>
          <w:rFonts w:hint="eastAsia"/>
        </w:rPr>
      </w:pPr>
      <w:r>
        <w:rPr>
          <w:rFonts w:hint="eastAsia"/>
        </w:rPr>
        <w:t>content.setText("");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兔子移动游戏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//兔子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private final JLabel rabbit;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//移动量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private static int move = 0;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//控制兔子移动的线程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private final Thread run;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//开始按钮的监听</w:t>
      </w:r>
    </w:p>
    <w:p>
      <w:pPr>
        <w:rPr>
          <w:rFonts w:hint="eastAsia"/>
        </w:rPr>
      </w:pPr>
      <w:r>
        <w:rPr>
          <w:rFonts w:hint="eastAsia"/>
        </w:rPr>
        <w:t xml:space="preserve"> startBtn.addActionListener(new startListener());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//停止按钮的监听</w:t>
      </w:r>
    </w:p>
    <w:p>
      <w:pPr>
        <w:rPr>
          <w:rFonts w:hint="eastAsia"/>
        </w:rPr>
      </w:pPr>
      <w:r>
        <w:rPr>
          <w:rFonts w:hint="eastAsia"/>
        </w:rPr>
        <w:t>stopBtn.addActionListener(new stopListener());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/>
          <w:b/>
        </w:rPr>
      </w:pPr>
    </w:p>
    <w:p>
      <w:pPr>
        <w:numPr>
          <w:ilvl w:val="0"/>
          <w:numId w:val="2"/>
        </w:numPr>
        <w:rPr>
          <w:rFonts w:ascii="黑体" w:hAnsi="黑体" w:eastAsia="黑体"/>
          <w:b/>
        </w:rPr>
      </w:pPr>
      <w:r>
        <w:rPr>
          <w:rFonts w:hint="eastAsia" w:ascii="黑体" w:hAnsi="黑体" w:eastAsia="黑体"/>
          <w:b/>
        </w:rPr>
        <w:t>上机调试后的源程序及注释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/>
          <w:b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18"/>
          <w:szCs w:val="18"/>
        </w:rPr>
      </w:pPr>
      <w:r>
        <w:rPr>
          <w:rFonts w:hint="default" w:ascii="Times New Roman" w:hAnsi="Times New Roman" w:cs="Times New Roman"/>
          <w:color w:val="0000FF"/>
          <w:sz w:val="18"/>
          <w:szCs w:val="18"/>
        </w:rPr>
        <w:t>第</w:t>
      </w:r>
      <w:r>
        <w:rPr>
          <w:rFonts w:hint="default" w:ascii="Times New Roman" w:hAnsi="Times New Roman" w:cs="Times New Roman"/>
          <w:color w:val="0000FF"/>
          <w:sz w:val="18"/>
          <w:szCs w:val="18"/>
          <w:lang w:eastAsia="zh-CN"/>
        </w:rPr>
        <w:t>一</w:t>
      </w:r>
      <w:r>
        <w:rPr>
          <w:rFonts w:hint="default" w:ascii="Times New Roman" w:hAnsi="Times New Roman" w:cs="Times New Roman"/>
          <w:color w:val="0000FF"/>
          <w:sz w:val="18"/>
          <w:szCs w:val="18"/>
        </w:rPr>
        <w:t>题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package pers.ycy.test6;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public class Program1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static void main(String[] args)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new Thread_one().start();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new Thread_two().start();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class Thread_one extends Thread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@Override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public void run()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try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for (int i = 0; i &lt;= 30; i++)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if (i % 2 != 0)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Thread.sleep(500);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System.out.print(i + " 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 catch (InterruptedException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e.printStackTrace();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class Thread_two extends Thread{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@Override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public void run()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try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for (int i = 0; i &lt;= 30; i++)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if (i % 2 == 0)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Thread.sleep(300);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System.out.print(i + " 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 catch (InterruptedException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e.printStackTrace();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18"/>
          <w:szCs w:val="18"/>
        </w:rPr>
      </w:pPr>
      <w:r>
        <w:rPr>
          <w:rFonts w:hint="default" w:ascii="Times New Roman" w:hAnsi="Times New Roman" w:cs="Times New Roman"/>
          <w:color w:val="0000FF"/>
          <w:sz w:val="18"/>
          <w:szCs w:val="18"/>
        </w:rPr>
        <w:t>第</w:t>
      </w:r>
      <w:r>
        <w:rPr>
          <w:rFonts w:hint="default" w:ascii="Times New Roman" w:hAnsi="Times New Roman" w:cs="Times New Roman"/>
          <w:color w:val="0000FF"/>
          <w:sz w:val="18"/>
          <w:szCs w:val="18"/>
          <w:lang w:eastAsia="zh-CN"/>
        </w:rPr>
        <w:t>二</w:t>
      </w:r>
      <w:r>
        <w:rPr>
          <w:rFonts w:hint="default" w:ascii="Times New Roman" w:hAnsi="Times New Roman" w:cs="Times New Roman"/>
          <w:color w:val="0000FF"/>
          <w:sz w:val="18"/>
          <w:szCs w:val="18"/>
        </w:rPr>
        <w:t>题</w:t>
      </w:r>
    </w:p>
    <w:p>
      <w:pPr>
        <w:jc w:val="center"/>
        <w:rPr>
          <w:rFonts w:hint="default" w:ascii="Times New Roman" w:hAnsi="Times New Roman" w:cs="Times New Roman"/>
          <w:color w:val="0000FF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package pers.ycy.test6;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public class Program2 implements Runnable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static void main(String[] args)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new Thread(new Program2()).start();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int i = 10;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while (i-- &gt;= 1)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try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Thread.sleep(200);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System.out.print("main" + " 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 catch (InterruptedException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e.printStackTrace();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@Override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void run()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int i = 5;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while (i-- &gt;= 1)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try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Thread.sleep(400);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System.out.print("new" + " 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 catch (InterruptedException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e.printStackTrace();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}</w:t>
      </w:r>
    </w:p>
    <w:p>
      <w:pPr>
        <w:jc w:val="center"/>
        <w:rPr>
          <w:rFonts w:hint="default" w:ascii="Times New Roman" w:hAnsi="Times New Roman" w:cs="Times New Roman"/>
          <w:color w:val="0000FF"/>
          <w:sz w:val="18"/>
          <w:szCs w:val="18"/>
        </w:rPr>
      </w:pPr>
      <w:r>
        <w:rPr>
          <w:rFonts w:hint="default" w:ascii="Times New Roman" w:hAnsi="Times New Roman" w:cs="Times New Roman"/>
          <w:color w:val="0000FF"/>
          <w:sz w:val="18"/>
          <w:szCs w:val="18"/>
        </w:rPr>
        <w:t>第</w:t>
      </w:r>
      <w:r>
        <w:rPr>
          <w:rFonts w:hint="default" w:ascii="Times New Roman" w:hAnsi="Times New Roman" w:cs="Times New Roman"/>
          <w:color w:val="0000FF"/>
          <w:sz w:val="18"/>
          <w:szCs w:val="18"/>
          <w:lang w:eastAsia="zh-CN"/>
        </w:rPr>
        <w:t>三</w:t>
      </w:r>
      <w:r>
        <w:rPr>
          <w:rFonts w:hint="default" w:ascii="Times New Roman" w:hAnsi="Times New Roman" w:cs="Times New Roman"/>
          <w:color w:val="0000FF"/>
          <w:sz w:val="18"/>
          <w:szCs w:val="18"/>
        </w:rPr>
        <w:t>题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package pers.ycy.test6;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public class SaleTicketThread extends Thread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String name;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int tickets = 10;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SaleTicketThread()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SaleTicketThread(String name)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this.name = name;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int getTickets()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return tickets;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void setTickets(int tickets)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this.tickets = tickets;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final Object d = new Object();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void run()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while (true)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synchronized (d)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if (tickets &gt; 0)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System.out.println(name + " 正在销售第 " + tickets-- + " 票");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try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sleep(100);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} catch (InterruptedException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e.printStackTrace();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 else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break;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static void main(String[] args)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SaleTicketThread sale1 = new SaleTicketThread("窗口1");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SaleTicketThread sale2 = new SaleTicketThread("窗口2");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sale1.start();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sale2.start();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18"/>
          <w:szCs w:val="18"/>
        </w:rPr>
      </w:pPr>
      <w:r>
        <w:rPr>
          <w:rFonts w:hint="default" w:ascii="Times New Roman" w:hAnsi="Times New Roman" w:cs="Times New Roman"/>
          <w:color w:val="0000FF"/>
          <w:sz w:val="18"/>
          <w:szCs w:val="18"/>
        </w:rPr>
        <w:t>第</w:t>
      </w:r>
      <w:r>
        <w:rPr>
          <w:rFonts w:hint="default" w:ascii="Times New Roman" w:hAnsi="Times New Roman" w:cs="Times New Roman"/>
          <w:color w:val="0000FF"/>
          <w:sz w:val="18"/>
          <w:szCs w:val="18"/>
          <w:lang w:eastAsia="zh-CN"/>
        </w:rPr>
        <w:t>四</w:t>
      </w:r>
      <w:r>
        <w:rPr>
          <w:rFonts w:hint="default" w:ascii="Times New Roman" w:hAnsi="Times New Roman" w:cs="Times New Roman"/>
          <w:color w:val="0000FF"/>
          <w:sz w:val="18"/>
          <w:szCs w:val="18"/>
        </w:rPr>
        <w:t>题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package pers.ycy.test6;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public class SaleTikcetRunnable implements Runnable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int tickets = 10;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@Override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void run()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while (tickets &gt; 1)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synchronized (this)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System.out.println(Thread.currentThread().getName() + " 正在销售第 " + tickets-- + " 票");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try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Thread.sleep(100);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 catch (InterruptedException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e.printStackTrace();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static void main(String[] args)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SaleTikcetRunnable ticket = new SaleTikcetRunnable();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Thread sale1 = new Thread(ticket, "窗口1");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Thread sale2 = new Thread(ticket, "窗口2");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sale1.start();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sale2.start();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18"/>
          <w:szCs w:val="18"/>
        </w:rPr>
      </w:pPr>
      <w:r>
        <w:rPr>
          <w:rFonts w:hint="default" w:ascii="Times New Roman" w:hAnsi="Times New Roman" w:cs="Times New Roman"/>
          <w:color w:val="0000FF"/>
          <w:sz w:val="18"/>
          <w:szCs w:val="18"/>
        </w:rPr>
        <w:t>第五题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package pers.ycy.test6;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public class ChouJiang implements Runnable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//所有的奖券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int[] arr = {10, 5, 20, 50, 100, 200, 500, 800, 2, 80, 300};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int num = arr.length;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//记录对应的奖券是否抽过，为true表示已抽过、为false表示未抽过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boolean[] flag = new boolean[arr.length];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@Override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void</w:t>
      </w:r>
      <w:r>
        <w:rPr>
          <w:rFonts w:hint="default" w:ascii="Times New Roman" w:hAnsi="Times New Roman" w:cs="Times New Roman"/>
          <w:color w:val="FF0000"/>
          <w:sz w:val="18"/>
          <w:szCs w:val="18"/>
          <w:u w:val="single"/>
        </w:rPr>
        <w:t xml:space="preserve"> run()</w:t>
      </w:r>
      <w:r>
        <w:rPr>
          <w:rFonts w:hint="default" w:ascii="Times New Roman" w:hAnsi="Times New Roman" w:cs="Times New Roman"/>
          <w:sz w:val="18"/>
          <w:szCs w:val="18"/>
        </w:rPr>
        <w:t xml:space="preserve">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while (true)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synchronized (this)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if (num &gt; 0)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//产生指定范围（与奖券下标相一致）内的随机数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int index = </w:t>
      </w:r>
      <w:r>
        <w:rPr>
          <w:rFonts w:hint="default" w:ascii="Times New Roman" w:hAnsi="Times New Roman" w:cs="Times New Roman"/>
          <w:color w:val="FF0000"/>
          <w:sz w:val="18"/>
          <w:szCs w:val="18"/>
          <w:u w:val="single"/>
        </w:rPr>
        <w:t>(int) (Math.random() * 11);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int get = arr[index];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// 代表这张抽奖券抽过了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if (</w:t>
      </w:r>
      <w:r>
        <w:rPr>
          <w:rFonts w:hint="default" w:ascii="Times New Roman" w:hAnsi="Times New Roman" w:cs="Times New Roman"/>
          <w:color w:val="FF0000"/>
          <w:sz w:val="18"/>
          <w:szCs w:val="18"/>
        </w:rPr>
        <w:t>!flag[index]</w:t>
      </w:r>
      <w:r>
        <w:rPr>
          <w:rFonts w:hint="default" w:ascii="Times New Roman" w:hAnsi="Times New Roman" w:cs="Times New Roman"/>
          <w:sz w:val="18"/>
          <w:szCs w:val="18"/>
        </w:rPr>
        <w:t>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flag[index] = true;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System.out.println(</w:t>
      </w:r>
      <w:r>
        <w:rPr>
          <w:rFonts w:hint="default" w:ascii="Times New Roman" w:hAnsi="Times New Roman" w:cs="Times New Roman"/>
          <w:color w:val="FF0000"/>
          <w:sz w:val="18"/>
          <w:szCs w:val="18"/>
          <w:u w:val="single"/>
        </w:rPr>
        <w:t xml:space="preserve">Thread.currentThread().getName() </w:t>
      </w:r>
      <w:r>
        <w:rPr>
          <w:rFonts w:hint="default" w:ascii="Times New Roman" w:hAnsi="Times New Roman" w:cs="Times New Roman"/>
          <w:sz w:val="18"/>
          <w:szCs w:val="18"/>
        </w:rPr>
        <w:t>+ " 又产生了一个" + get + "元大奖");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    num--;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 else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return;  //自动结束线程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static void main(String[] args)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ChouJiang c = new ChouJiang();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Thread t1 = new Thread(c, </w:t>
      </w:r>
      <w:r>
        <w:rPr>
          <w:rFonts w:hint="default" w:ascii="Times New Roman" w:hAnsi="Times New Roman" w:cs="Times New Roman"/>
          <w:color w:val="FF0000"/>
          <w:sz w:val="18"/>
          <w:szCs w:val="18"/>
          <w:u w:val="single"/>
        </w:rPr>
        <w:t>"抽奖箱1"</w:t>
      </w:r>
      <w:r>
        <w:rPr>
          <w:rFonts w:hint="default" w:ascii="Times New Roman" w:hAnsi="Times New Roman" w:cs="Times New Roman"/>
          <w:sz w:val="18"/>
          <w:szCs w:val="18"/>
        </w:rPr>
        <w:t>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Thread t2 = new Thread(c, "抽奖箱2");</w:t>
      </w:r>
    </w:p>
    <w:p>
      <w:pPr>
        <w:rPr>
          <w:rFonts w:hint="default" w:ascii="Times New Roman" w:hAnsi="Times New Roman" w:cs="Times New Roman"/>
          <w:color w:val="FF0000"/>
          <w:sz w:val="18"/>
          <w:szCs w:val="18"/>
          <w:u w:val="single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</w:t>
      </w:r>
      <w:r>
        <w:rPr>
          <w:rFonts w:hint="default" w:ascii="Times New Roman" w:hAnsi="Times New Roman" w:cs="Times New Roman"/>
          <w:color w:val="FF0000"/>
          <w:sz w:val="18"/>
          <w:szCs w:val="18"/>
          <w:u w:val="single"/>
        </w:rPr>
        <w:t>t1.start();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t2.start();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18"/>
          <w:szCs w:val="18"/>
        </w:rPr>
      </w:pPr>
      <w:r>
        <w:rPr>
          <w:rFonts w:hint="default" w:ascii="Times New Roman" w:hAnsi="Times New Roman" w:cs="Times New Roman"/>
          <w:color w:val="0000FF"/>
          <w:sz w:val="18"/>
          <w:szCs w:val="18"/>
        </w:rPr>
        <w:t>第六题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package pers.ycy.test6;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import javax.swing.*;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import java.awt.*;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import java.awt.event.KeyEvent;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import java.awt.event.KeyListener;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public class Game extends JFrame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//用数组存放大小字母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String[] a = {"a", "b", "c", "d", "q", "z", "w", "x", "s", "e", "r", "t", "f", "y", "h",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"n", "u", "j", "m", "k", "o", "p", "A", "B", "C", "D", "Q", "Z", "W", "X", "S", "E", "R", "T",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"F", "Y", "H", "N", "U", "J", "M", "K", "O", "P"};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JLabel letter;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JLabel result;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//初始化分数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int get = 0;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JTextField content;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public static void main(String[] args)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Game game = new Game();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game.setVisible(true);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//创建线程每两秒钟更新字母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new Thread(new LitterChange()).start();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Game()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super();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setTitle("打字母游戏");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getContentPane().setLayout(null);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setResizable(false);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setBounds(100, 100, 450, 120);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Dimension screenSize = Toolkit.getDefaultToolkit().getScreenSize();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setLocation(screenSize.width / 2 - getWidth() / 2, screenSize.height / 2 - getHeight() / 2);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JLabel label = new JLabel();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label.setText("显示字母：");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label.setBounds(40, 20, 80, 40);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getContentPane().add(label);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letter = new JLabel();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letter.setText("g");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letter.setFont(new Font("微软雅黑", Font.BOLD, 24));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letter.setForeground(Color.red);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letter.setBounds(110, 15, 40, 40);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getContentPane().add(letter);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JLabel label2 = new JLabel();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label2.setText("输入所显示的字母(回车)");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label2.setBounds(140, 20, 150, 40);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getContentPane().add(label2);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content = new JTextField();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content.setBounds(310, 30, 55, 20);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getContentPane().add(content);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JLabel resultText = new JLabel();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resultText.setText("得分:");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resultText.setBounds(370, 20, 40, 40);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getContentPane().add(resultText);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result = new JLabel();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result.setText("0");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result.setFont(new Font("微软雅黑", Font.BOLD, 20));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result.setForeground(Color.red);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result.setBounds(410, 20, 40, 40);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getContentPane().add(result);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//给输入框添加键盘的监听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content.addKeyListener(new enter());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class LitterChange implements Runnable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@Override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public void run()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try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while (true)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//延时2秒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Thread.sleep(2000);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letter.setText(a[(int) (Math.random() * a.length)]);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 catch (InterruptedException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e.printStackTrace();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private static class enter implements KeyListener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@Override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public void keyTyped(KeyEvent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@Override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public void keyPressed(KeyEvent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//按下回车键触发事件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if (e.getKeyCode() == KeyEvent.VK_ENTER)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//判断是否相等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if (content.getText().equals(letter.getText()))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//分数累加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get += 2;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    result.setText(get + "");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//重置输入框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content.setText("");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@Override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public void keyReleased(KeyEvent e) {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}</w:t>
      </w:r>
    </w:p>
    <w:p>
      <w:pPr>
        <w:jc w:val="center"/>
        <w:rPr>
          <w:rFonts w:hint="default" w:ascii="Times New Roman" w:hAnsi="Times New Roman" w:cs="Times New Roman"/>
          <w:color w:val="0000FF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color w:val="0000FF"/>
          <w:sz w:val="18"/>
          <w:szCs w:val="18"/>
          <w:lang w:val="en-US" w:eastAsia="zh-CN"/>
        </w:rPr>
        <w:t>第七题</w:t>
      </w:r>
    </w:p>
    <w:p>
      <w:pPr>
        <w:rPr>
          <w:rFonts w:hint="default" w:ascii="Times New Roman" w:hAnsi="Times New Roman" w:cs="Times New Roman"/>
          <w:sz w:val="18"/>
          <w:szCs w:val="18"/>
        </w:rPr>
      </w:pPr>
    </w:p>
    <w:p>
      <w:pPr>
        <w:rPr>
          <w:rFonts w:hint="default" w:ascii="Times New Roman" w:hAnsi="Times New Roman" w:cs="Times New Roman"/>
          <w:color w:val="0000FF"/>
          <w:sz w:val="18"/>
          <w:szCs w:val="18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package pers.ycy.test6;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import javax.swing.*;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import java.awt.*;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import java.awt.event.ActionEvent;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import java.awt.event.ActionListener;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public class RabbitGame extends JFrame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private final JLabel rabbit;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private static int move = 0;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private final Thread run;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public static void main(String[] args)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new RabbitGame().setVisible(true);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private RabbitGame()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super();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setTitle("聊天窗口");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setBounds(100, 100, 600, 400);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getContentPane().setLayout(null);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setDefaultCloseOperation(JFrame.EXIT_ON_CLOSE);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Dimension screenSize = Toolkit.getDefaultToolkit().getScreenSize();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setLocation((screenSize.width / 2) - (getWidth() / 2), (screenSize.height / 2) - (getHeight() / 2));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rabbit = new JLabel();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rabbit.setBounds(0, 100, 200, 200);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rabbit.setIcon(getImageIcon("src/img/rabbit.png", 80, 80));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//        rabbit.setIcon(new ImageIcon("src/img.rabbit.png"));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getContentPane().add(rabbit);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JButton startBtn = new JButton();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startBtn.setText("开始");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startBtn.setBounds(140, 320, 60, 28);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getContentPane().add(startBtn);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JButton stopBtn = new JButton();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stopBtn.setText("停止");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stopBtn.setBounds(400, 320, 60, 28);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getContentPane().add(stopBtn);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startBtn.addActionListener(new startListener());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stopBtn.addActionListener(new stopListener());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run = new Thread(new rabbitRun());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private class startListener implements ActionListener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@Override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public void actionPerformed(ActionEvent e)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run.start();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private ImageIcon getImageIcon(String file, int w, int h)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ImageIcon icon = new ImageIcon(file);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icon.setImage(icon.getImage().getScaledInstance(w, h, Image.SCALE_DEFAULT));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return icon;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private class stopListener implements ActionListener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@Override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public void actionPerformed(ActionEvent e)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run.suspend();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private class rabbitRun implements Runnable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@Override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public void run()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while (true)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    try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        Thread.sleep(1000);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        if (move &lt; 500)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            move += 50;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            rabbit.setBounds(move, 100, 200, 200);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    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    } catch (InterruptedException e) {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        e.printStackTrace();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/>
          <w:b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/>
          <w:b/>
        </w:rPr>
      </w:pPr>
    </w:p>
    <w:p>
      <w:pPr>
        <w:rPr>
          <w:rFonts w:ascii="黑体" w:hAnsi="黑体" w:eastAsia="黑体"/>
          <w:b/>
        </w:rPr>
      </w:pPr>
      <w:r>
        <w:rPr>
          <w:rFonts w:hint="eastAsia" w:ascii="黑体" w:hAnsi="黑体" w:eastAsia="黑体"/>
          <w:b/>
        </w:rPr>
        <w:t>四、程序运行结果截图及还存在的问题</w:t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5272405" cy="552450"/>
            <wp:effectExtent l="0" t="0" r="4445" b="0"/>
            <wp:docPr id="1" name="图片 1" descr="单偶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单偶数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运行结果1</w:t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4752975" cy="476250"/>
            <wp:effectExtent l="0" t="0" r="9525" b="0"/>
            <wp:docPr id="2" name="图片 2" descr="main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inPri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运行结果2</w:t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2476500" cy="3533775"/>
            <wp:effectExtent l="0" t="0" r="0" b="9525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FF"/>
          <w:sz w:val="18"/>
          <w:szCs w:val="18"/>
          <w:lang w:val="en-US" w:eastAsia="zh-CN"/>
        </w:rPr>
      </w:pPr>
      <w:r>
        <w:rPr>
          <w:rFonts w:hint="eastAsia"/>
          <w:color w:val="0000FF"/>
          <w:sz w:val="18"/>
          <w:szCs w:val="18"/>
        </w:rPr>
        <w:t>运行结果</w:t>
      </w:r>
      <w:r>
        <w:rPr>
          <w:rFonts w:hint="eastAsia"/>
          <w:color w:val="0000FF"/>
          <w:sz w:val="18"/>
          <w:szCs w:val="18"/>
          <w:lang w:val="en-US" w:eastAsia="zh-CN"/>
        </w:rPr>
        <w:t>3</w:t>
      </w:r>
    </w:p>
    <w:p>
      <w:pPr>
        <w:jc w:val="center"/>
        <w:rPr>
          <w:rFonts w:hint="eastAsia"/>
          <w:color w:val="0000FF"/>
          <w:sz w:val="18"/>
          <w:szCs w:val="18"/>
          <w:lang w:val="en-US" w:eastAsia="zh-CN"/>
        </w:rPr>
      </w:pPr>
      <w:r>
        <w:rPr>
          <w:rFonts w:hint="eastAsia"/>
          <w:color w:val="0000FF"/>
          <w:sz w:val="18"/>
          <w:szCs w:val="18"/>
          <w:lang w:val="en-US" w:eastAsia="zh-CN"/>
        </w:rPr>
        <w:drawing>
          <wp:inline distT="0" distB="0" distL="114300" distR="114300">
            <wp:extent cx="2362200" cy="3476625"/>
            <wp:effectExtent l="0" t="0" r="0" b="9525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运行结果</w:t>
      </w:r>
      <w:r>
        <w:rPr>
          <w:rFonts w:hint="eastAsia"/>
          <w:color w:val="0000FF"/>
          <w:sz w:val="18"/>
          <w:szCs w:val="18"/>
          <w:lang w:val="en-US" w:eastAsia="zh-CN"/>
        </w:rPr>
        <w:t>4</w:t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2266950" cy="3781425"/>
            <wp:effectExtent l="0" t="0" r="0" b="9525"/>
            <wp:docPr id="4" name="图片 4" descr="抽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抽奖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FF"/>
          <w:sz w:val="18"/>
          <w:szCs w:val="18"/>
          <w:lang w:val="en-US" w:eastAsia="zh-CN"/>
        </w:rPr>
      </w:pPr>
    </w:p>
    <w:p>
      <w:pPr>
        <w:jc w:val="center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运行结果5</w:t>
      </w:r>
    </w:p>
    <w:p>
      <w:pPr>
        <w:jc w:val="center"/>
        <w:rPr>
          <w:rFonts w:hint="eastAsia"/>
          <w:color w:val="0000FF"/>
          <w:sz w:val="18"/>
          <w:szCs w:val="18"/>
        </w:rPr>
      </w:pP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4381500" cy="1257300"/>
            <wp:effectExtent l="0" t="0" r="0" b="0"/>
            <wp:docPr id="5" name="图片 5" descr="Letter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etterGam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运行结果6</w:t>
      </w:r>
    </w:p>
    <w:p>
      <w:pPr>
        <w:jc w:val="center"/>
        <w:rPr>
          <w:rFonts w:hint="eastAsia" w:eastAsia="宋体"/>
          <w:color w:val="0000FF"/>
          <w:sz w:val="18"/>
          <w:szCs w:val="18"/>
          <w:lang w:eastAsia="zh-CN"/>
        </w:rPr>
      </w:pP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5269230" cy="3512820"/>
            <wp:effectExtent l="0" t="0" r="7620" b="11430"/>
            <wp:docPr id="7" name="图片 7" descr="微信截图_2018121121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812112155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color w:val="0000FF"/>
          <w:sz w:val="18"/>
          <w:szCs w:val="18"/>
          <w:lang w:eastAsia="zh-CN"/>
        </w:rPr>
        <w:drawing>
          <wp:inline distT="0" distB="0" distL="114300" distR="114300">
            <wp:extent cx="5269230" cy="3512820"/>
            <wp:effectExtent l="0" t="0" r="7620" b="11430"/>
            <wp:docPr id="6" name="图片 6" descr="微信截图_2018121121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812112155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运行结果7</w:t>
      </w:r>
    </w:p>
    <w:p>
      <w:pPr>
        <w:jc w:val="center"/>
        <w:rPr>
          <w:rFonts w:hint="eastAsia" w:eastAsia="宋体"/>
          <w:color w:val="0000FF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01A884"/>
    <w:multiLevelType w:val="singleLevel"/>
    <w:tmpl w:val="A601A88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D621A0E"/>
    <w:multiLevelType w:val="singleLevel"/>
    <w:tmpl w:val="0D621A0E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1242"/>
    <w:rsid w:val="00055EA6"/>
    <w:rsid w:val="000F644F"/>
    <w:rsid w:val="001412C6"/>
    <w:rsid w:val="00172A27"/>
    <w:rsid w:val="00245234"/>
    <w:rsid w:val="0026225A"/>
    <w:rsid w:val="002925FA"/>
    <w:rsid w:val="002D6042"/>
    <w:rsid w:val="002F384D"/>
    <w:rsid w:val="0030776B"/>
    <w:rsid w:val="003E74D5"/>
    <w:rsid w:val="00455CCC"/>
    <w:rsid w:val="00627324"/>
    <w:rsid w:val="00687EF7"/>
    <w:rsid w:val="006C0BBF"/>
    <w:rsid w:val="00713F08"/>
    <w:rsid w:val="00714DB0"/>
    <w:rsid w:val="00742D9B"/>
    <w:rsid w:val="00883985"/>
    <w:rsid w:val="008A3C02"/>
    <w:rsid w:val="00900C7D"/>
    <w:rsid w:val="00905887"/>
    <w:rsid w:val="009B3C1F"/>
    <w:rsid w:val="00A80AD3"/>
    <w:rsid w:val="00B62DDB"/>
    <w:rsid w:val="00B64DC9"/>
    <w:rsid w:val="00B77920"/>
    <w:rsid w:val="00B82F06"/>
    <w:rsid w:val="00C90084"/>
    <w:rsid w:val="00D449E8"/>
    <w:rsid w:val="00DF0B03"/>
    <w:rsid w:val="00E04291"/>
    <w:rsid w:val="00E1512F"/>
    <w:rsid w:val="00EF61B0"/>
    <w:rsid w:val="013265D2"/>
    <w:rsid w:val="031D0543"/>
    <w:rsid w:val="03FE09D4"/>
    <w:rsid w:val="04BE47FD"/>
    <w:rsid w:val="060F1B12"/>
    <w:rsid w:val="065C608C"/>
    <w:rsid w:val="0831498B"/>
    <w:rsid w:val="08CF3D9E"/>
    <w:rsid w:val="0ABC27FF"/>
    <w:rsid w:val="0C614C70"/>
    <w:rsid w:val="0C8E25E7"/>
    <w:rsid w:val="0D374D49"/>
    <w:rsid w:val="0DF116EE"/>
    <w:rsid w:val="0EEA22FB"/>
    <w:rsid w:val="12032D4F"/>
    <w:rsid w:val="12105710"/>
    <w:rsid w:val="123563DD"/>
    <w:rsid w:val="12C32BBF"/>
    <w:rsid w:val="140324C9"/>
    <w:rsid w:val="1499110B"/>
    <w:rsid w:val="15213762"/>
    <w:rsid w:val="16A57C32"/>
    <w:rsid w:val="179431B4"/>
    <w:rsid w:val="182B4BE6"/>
    <w:rsid w:val="18D56F1B"/>
    <w:rsid w:val="18FE757A"/>
    <w:rsid w:val="1A086D33"/>
    <w:rsid w:val="1B7027C6"/>
    <w:rsid w:val="1E394C34"/>
    <w:rsid w:val="1EB763EA"/>
    <w:rsid w:val="233B005A"/>
    <w:rsid w:val="23984E38"/>
    <w:rsid w:val="24C518F2"/>
    <w:rsid w:val="25697F6E"/>
    <w:rsid w:val="2600188F"/>
    <w:rsid w:val="272F683D"/>
    <w:rsid w:val="27601769"/>
    <w:rsid w:val="28352D23"/>
    <w:rsid w:val="29A86198"/>
    <w:rsid w:val="2A8619F6"/>
    <w:rsid w:val="2CD15B7C"/>
    <w:rsid w:val="30510150"/>
    <w:rsid w:val="30CC01C9"/>
    <w:rsid w:val="30FC09C2"/>
    <w:rsid w:val="326377FD"/>
    <w:rsid w:val="353D18FC"/>
    <w:rsid w:val="3569136E"/>
    <w:rsid w:val="35B535DC"/>
    <w:rsid w:val="391328A4"/>
    <w:rsid w:val="3B1B1668"/>
    <w:rsid w:val="3B221878"/>
    <w:rsid w:val="3B881B8A"/>
    <w:rsid w:val="3C791A5C"/>
    <w:rsid w:val="3E2F3162"/>
    <w:rsid w:val="3E812F4F"/>
    <w:rsid w:val="3F3E4E8D"/>
    <w:rsid w:val="3F7E2156"/>
    <w:rsid w:val="3F7F5EF5"/>
    <w:rsid w:val="41157CF1"/>
    <w:rsid w:val="412B44EE"/>
    <w:rsid w:val="4192324F"/>
    <w:rsid w:val="41CA5376"/>
    <w:rsid w:val="4201353B"/>
    <w:rsid w:val="44AA4B62"/>
    <w:rsid w:val="462E2E0E"/>
    <w:rsid w:val="46557626"/>
    <w:rsid w:val="475A37D0"/>
    <w:rsid w:val="47796430"/>
    <w:rsid w:val="47EB424C"/>
    <w:rsid w:val="47F22A38"/>
    <w:rsid w:val="48954231"/>
    <w:rsid w:val="4B072D2B"/>
    <w:rsid w:val="4D2910A7"/>
    <w:rsid w:val="4E5214E7"/>
    <w:rsid w:val="4EE045F7"/>
    <w:rsid w:val="50543AED"/>
    <w:rsid w:val="53D4216C"/>
    <w:rsid w:val="568930BE"/>
    <w:rsid w:val="56F71F23"/>
    <w:rsid w:val="57420DC5"/>
    <w:rsid w:val="599211A9"/>
    <w:rsid w:val="5A164811"/>
    <w:rsid w:val="5B7847BC"/>
    <w:rsid w:val="5C6C4974"/>
    <w:rsid w:val="5D340F20"/>
    <w:rsid w:val="5E621E84"/>
    <w:rsid w:val="5E714364"/>
    <w:rsid w:val="5EAC1484"/>
    <w:rsid w:val="5FA078F8"/>
    <w:rsid w:val="609B058F"/>
    <w:rsid w:val="630C1D2D"/>
    <w:rsid w:val="63680A8B"/>
    <w:rsid w:val="638262A4"/>
    <w:rsid w:val="64A2320B"/>
    <w:rsid w:val="676745A5"/>
    <w:rsid w:val="683A4D0B"/>
    <w:rsid w:val="684C7E30"/>
    <w:rsid w:val="68E22202"/>
    <w:rsid w:val="695F12D2"/>
    <w:rsid w:val="6C000F85"/>
    <w:rsid w:val="6E751406"/>
    <w:rsid w:val="6F7D22A4"/>
    <w:rsid w:val="71533FFA"/>
    <w:rsid w:val="73A26A77"/>
    <w:rsid w:val="74313017"/>
    <w:rsid w:val="74BF4108"/>
    <w:rsid w:val="75A32E0D"/>
    <w:rsid w:val="77B04D9F"/>
    <w:rsid w:val="78811CA6"/>
    <w:rsid w:val="795504B6"/>
    <w:rsid w:val="79AE1BB7"/>
    <w:rsid w:val="7A632388"/>
    <w:rsid w:val="7E703B5A"/>
    <w:rsid w:val="7F7F5AC6"/>
    <w:rsid w:val="7F8D5A55"/>
    <w:rsid w:val="7FCA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qFormat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qFormat/>
    <w:uiPriority w:val="0"/>
    <w:rPr>
      <w:b/>
    </w:rPr>
  </w:style>
  <w:style w:type="character" w:customStyle="1" w:styleId="9">
    <w:name w:val="页眉 Char"/>
    <w:link w:val="4"/>
    <w:qFormat/>
    <w:uiPriority w:val="0"/>
    <w:rPr>
      <w:kern w:val="2"/>
      <w:sz w:val="18"/>
      <w:szCs w:val="18"/>
    </w:rPr>
  </w:style>
  <w:style w:type="character" w:customStyle="1" w:styleId="10">
    <w:name w:val="页脚 Char"/>
    <w:link w:val="3"/>
    <w:qFormat/>
    <w:uiPriority w:val="0"/>
    <w:rPr>
      <w:kern w:val="2"/>
      <w:sz w:val="18"/>
      <w:szCs w:val="18"/>
    </w:rPr>
  </w:style>
  <w:style w:type="character" w:customStyle="1" w:styleId="11">
    <w:name w:val="批注框文本 Char"/>
    <w:basedOn w:val="6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17</Pages>
  <Words>2374</Words>
  <Characters>5207</Characters>
  <Lines>43</Lines>
  <Paragraphs>15</Paragraphs>
  <TotalTime>7</TotalTime>
  <ScaleCrop>false</ScaleCrop>
  <LinksUpToDate>false</LinksUpToDate>
  <CharactersWithSpaces>7566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2018-10-29T06:02:00Z</dcterms:created>
  <dc:creator>陈应祖</dc:creator>
  <cp:lastModifiedBy>南叔</cp:lastModifiedBy>
  <dcterms:modified xsi:type="dcterms:W3CDTF">2018-12-12T05:21:33Z</dcterms:modified>
  <dc:title>重庆科技学院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