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Layui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Table使用特定的方法返回数据</w:t>
      </w:r>
      <w:r w:rsidR="00F92479">
        <w:rPr>
          <w:rFonts w:ascii="微软雅黑" w:eastAsia="微软雅黑" w:hAnsi="微软雅黑" w:cs="微软雅黑" w:hint="eastAsia"/>
          <w:sz w:val="27"/>
          <w:szCs w:val="27"/>
        </w:rPr>
        <w:t xml:space="preserve"> 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Table的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js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实现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4310" cy="28721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lastRenderedPageBreak/>
        <w:drawing>
          <wp:inline distT="0" distB="0" distL="114300" distR="114300">
            <wp:extent cx="5274310" cy="1982470"/>
            <wp:effectExtent l="0" t="0" r="254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2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Mybatis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PageHelper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插件的分页统计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65420" cy="854710"/>
            <wp:effectExtent l="0" t="0" r="1143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54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Mybatis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使用IN关键字时，用${}来获取值，不需要用#{}来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进行占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位（预编译）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Thymeleaf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在前台取出后台存到request | session | application中的值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以[[${variable}]] | [[${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session.variable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}]]的形式取后台传过来的参数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1A6836">
      <w:pPr>
        <w:rPr>
          <w:rFonts w:ascii="微软雅黑" w:eastAsia="微软雅黑" w:hAnsi="微软雅黑" w:cs="微软雅黑"/>
          <w:sz w:val="27"/>
          <w:szCs w:val="27"/>
        </w:rPr>
      </w:pPr>
      <w:hyperlink r:id="rId12" w:history="1">
        <w:r w:rsidR="00003AC2"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Layui laytpl模板引擎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其中的d表示数据(data)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884285" cy="4183380"/>
            <wp:effectExtent l="0" t="0" r="12065" b="762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84285" cy="418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Layui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表单渲染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11729085" cy="1447800"/>
            <wp:effectExtent l="0" t="0" r="5715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72908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Thymeleaf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中的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th:selected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、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th:if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、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th:value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、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th:onclick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标签实践，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th:onclick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：作用同html的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onclick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。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  <w:u w:val="single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h:include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标签与html标签中的include意义相同（包含另一个页面），不过要与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th:fragment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标签结合使用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171440" cy="923925"/>
            <wp:effectExtent l="0" t="0" r="10160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4310" cy="559435"/>
            <wp:effectExtent l="0" t="0" r="2540" b="1206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百度的富文本编辑器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Ueditor</w:t>
      </w:r>
      <w:proofErr w:type="spellEnd"/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  <w:u w:val="single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ueditor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的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serverUrl</w:t>
      </w:r>
      <w:proofErr w:type="spellEnd"/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3040" cy="253365"/>
            <wp:effectExtent l="0" t="0" r="3810" b="1333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3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例如图片的上传，那个接口就可以写后台的图片上传接口。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proofErr w:type="spellEnd"/>
      <w:proofErr w:type="gramEnd"/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  <w:u w:val="single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$("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input[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type='text'][name='subject']").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val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(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tname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);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  <w:u w:val="single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$("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input[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type='text'],[name='subject']").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val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(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tname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);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  <w:u w:val="single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筛选input标签，前者是与条件，后者或条件</w:t>
      </w:r>
    </w:p>
    <w:p w:rsidR="00B11E81" w:rsidRDefault="00B11E81">
      <w:pPr>
        <w:rPr>
          <w:rFonts w:ascii="微软雅黑" w:eastAsia="微软雅黑" w:hAnsi="微软雅黑" w:cs="微软雅黑"/>
          <w:b/>
          <w:bCs/>
          <w:sz w:val="27"/>
          <w:szCs w:val="27"/>
          <w:u w:val="single"/>
        </w:rPr>
      </w:pPr>
    </w:p>
    <w:p w:rsidR="00B11E81" w:rsidRDefault="00B11E81">
      <w:pPr>
        <w:rPr>
          <w:rFonts w:ascii="微软雅黑" w:eastAsia="微软雅黑" w:hAnsi="微软雅黑" w:cs="微软雅黑"/>
          <w:b/>
          <w:bCs/>
          <w:sz w:val="27"/>
          <w:szCs w:val="27"/>
          <w:u w:val="single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  <w:u w:val="single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Layui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自定义模板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数据表格中使用id然后在html中进行格式话，或者直接操作，后边要return出去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582025" cy="2406015"/>
            <wp:effectExtent l="0" t="0" r="9525" b="1333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582025" cy="240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877300" cy="3139440"/>
            <wp:effectExtent l="0" t="0" r="0" b="381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77300" cy="3139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proofErr w:type="spellEnd"/>
      <w:proofErr w:type="gramEnd"/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使用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自定义事件然后自动触发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1135" cy="1251585"/>
            <wp:effectExtent l="0" t="0" r="5715" b="571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51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1A6836">
      <w:pPr>
        <w:rPr>
          <w:rFonts w:ascii="微软雅黑" w:eastAsia="微软雅黑" w:hAnsi="微软雅黑" w:cs="微软雅黑"/>
          <w:sz w:val="27"/>
          <w:szCs w:val="27"/>
        </w:rPr>
      </w:pPr>
      <w:hyperlink r:id="rId21" w:history="1">
        <w:r w:rsidR="00003AC2"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$().each</w:t>
        </w:r>
      </w:hyperlink>
      <w:r w:rsidR="00003AC2">
        <w:rPr>
          <w:rFonts w:ascii="微软雅黑" w:eastAsia="微软雅黑" w:hAnsi="微软雅黑" w:cs="微软雅黑" w:hint="eastAsia"/>
          <w:sz w:val="27"/>
          <w:szCs w:val="27"/>
        </w:rPr>
        <w:t xml:space="preserve">  &amp;&amp; </w:t>
      </w:r>
      <w:hyperlink r:id="rId22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  <w:u w:val="none"/>
          </w:rPr>
          <w:t xml:space="preserve"> </w:t>
        </w:r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$.each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前者更多是用于处理DOM对象，如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遍历某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div下所有的span；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后者更多是用于处理数据，如遍历数组、对象。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proofErr w:type="spellEnd"/>
      <w:proofErr w:type="gramEnd"/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的next()，表示该元素的紧邻的下一个同辈元素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1770" cy="2385695"/>
            <wp:effectExtent l="0" t="0" r="5080" b="1460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85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nextAll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 xml:space="preserve">)    </w:t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2666365" cy="828675"/>
            <wp:effectExtent l="0" t="0" r="635" b="952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1770" cy="2364740"/>
            <wp:effectExtent l="0" t="0" r="5080" b="1651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find()  用于查找元素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4799965" cy="3199765"/>
            <wp:effectExtent l="0" t="0" r="635" b="63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3199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Layui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表格重载，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table.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reload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</w:t>
      </w:r>
      <w:proofErr w:type="spellStart"/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filterId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);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Spring注解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@Value("${}")，用于获取properties属性文件的属性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@Value("#{}")，用于获取类的属性。初步认识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@Resource，默认根据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byName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进行注入，找不到再根据类型注入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@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Autowire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，根据类型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byType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注入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removeClass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()方法，移除类名，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Layui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layue.closeAll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();关闭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所有弹窗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layer.open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())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mybatis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的Example类及一些常用方法。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使用这个类，可以搭建无限的where条件。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一般可以使用，and() 多个条件AND连接、or()多个条件OR连接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·排序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example.setOrderByClause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("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sent_date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desc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")、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已有的方法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·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andEqualTo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("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userId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", 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userId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)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·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andIn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("state", list)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·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andLike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("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bodyText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", word)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或者自定义条件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·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example.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createCriteria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).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andCondition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("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user_id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in ("+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userId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+")");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·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example.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and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).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andCondition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("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user_id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in ("+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userId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+")");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可以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558655" cy="1590040"/>
            <wp:effectExtent l="0" t="0" r="4445" b="1016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558655" cy="159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或者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269095" cy="2099310"/>
            <wp:effectExtent l="0" t="0" r="8255" b="1524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69095" cy="2099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再或者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238615" cy="1205230"/>
            <wp:effectExtent l="0" t="0" r="635" b="1397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238615" cy="1205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Mapper文件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726170" cy="2641600"/>
            <wp:effectExtent l="0" t="0" r="17780" b="635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726170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移除事件</w:t>
      </w:r>
    </w:p>
    <w:p w:rsidR="00B11E81" w:rsidRDefault="001A6836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hyperlink r:id="rId31" w:history="1">
        <w:r w:rsidR="00003AC2"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$('#btn').unbind("click");</w:t>
        </w:r>
      </w:hyperlink>
      <w:r w:rsidR="00003AC2"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//移除click</w:t>
      </w:r>
    </w:p>
    <w:p w:rsidR="00B11E81" w:rsidRDefault="001A6836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hyperlink r:id="rId32" w:history="1">
        <w:r w:rsidR="00003AC2"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$('#btn').unbind();</w:t>
        </w:r>
      </w:hyperlink>
      <w:r w:rsidR="00003AC2"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//移除所有,3.0版本中该方法废弃，推荐使用</w:t>
      </w:r>
      <w:r>
        <w:fldChar w:fldCharType="begin"/>
      </w:r>
      <w:r>
        <w:instrText xml:space="preserve"> HYPERLINK "http://jquery.cuishifeng.cn/off.html" </w:instrText>
      </w:r>
      <w:r>
        <w:fldChar w:fldCharType="separate"/>
      </w:r>
      <w:r w:rsidR="00003AC2">
        <w:rPr>
          <w:rStyle w:val="a6"/>
          <w:rFonts w:ascii="微软雅黑" w:eastAsia="微软雅黑" w:hAnsi="微软雅黑" w:cs="微软雅黑" w:hint="eastAsia"/>
          <w:b/>
          <w:bCs/>
          <w:sz w:val="27"/>
          <w:szCs w:val="27"/>
        </w:rPr>
        <w:t>off()</w:t>
      </w:r>
      <w:r>
        <w:rPr>
          <w:rStyle w:val="a6"/>
          <w:rFonts w:ascii="微软雅黑" w:eastAsia="微软雅黑" w:hAnsi="微软雅黑" w:cs="微软雅黑"/>
          <w:b/>
          <w:bCs/>
          <w:sz w:val="27"/>
          <w:szCs w:val="27"/>
        </w:rPr>
        <w:fldChar w:fldCharType="end"/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unbind(type [,data])     //data是要移除的函数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('#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btn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').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one(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"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click",function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(){.......});  // 只触发一次的事件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Thymeleaf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的一个内置对象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strings 如使用到它来截取分隔的字符，注，使用内置对象要${#}这样的形式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${#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strings.arraySplit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}，其中一个。分隔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271000" cy="2976880"/>
            <wp:effectExtent l="0" t="0" r="6350" b="1397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27100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的siblings用于选择所有的同胞元素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3961765" cy="1295400"/>
            <wp:effectExtent l="0" t="0" r="635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的on()，绑定事件推荐使用这个，不推荐bind()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974205" cy="1966595"/>
            <wp:effectExtent l="0" t="0" r="17145" b="14605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974205" cy="196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522335" cy="2287270"/>
            <wp:effectExtent l="0" t="0" r="12065" b="1778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522335" cy="2287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的off()，用于卸载事件，不推荐unbind()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171055" cy="1897380"/>
            <wp:effectExtent l="0" t="0" r="10795" b="7620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171055" cy="1897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735570" cy="2154555"/>
            <wp:effectExtent l="0" t="0" r="17780" b="17145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735570" cy="215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prop()方法用于设置或返回被选元素的属性和值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028305" cy="3664585"/>
            <wp:effectExtent l="0" t="0" r="10795" b="1206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028305" cy="3664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prop()设置的属性应该由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removeProp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()来进行移除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807960" cy="805815"/>
            <wp:effectExtent l="0" t="0" r="2540" b="13335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807960" cy="805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例如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981950" cy="3494405"/>
            <wp:effectExtent l="0" t="0" r="0" b="10795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981950" cy="3494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1A6836">
      <w:pPr>
        <w:rPr>
          <w:rFonts w:ascii="微软雅黑" w:eastAsia="微软雅黑" w:hAnsi="微软雅黑" w:cs="微软雅黑"/>
          <w:sz w:val="27"/>
          <w:szCs w:val="27"/>
        </w:rPr>
      </w:pPr>
      <w:hyperlink r:id="rId42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Jquery 的load方法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204835" cy="4932680"/>
            <wp:effectExtent l="0" t="0" r="5715" b="127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204835" cy="4932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095615" cy="2373630"/>
            <wp:effectExtent l="0" t="0" r="635" b="7620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095615" cy="237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SpringMVC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框架中，controller方法返回类型为void，那么就会找和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url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名字相同的页面</w:t>
      </w:r>
    </w:p>
    <w:p w:rsidR="00B11E81" w:rsidRDefault="001A6836">
      <w:pPr>
        <w:rPr>
          <w:rFonts w:ascii="微软雅黑" w:eastAsia="微软雅黑" w:hAnsi="微软雅黑" w:cs="微软雅黑"/>
          <w:sz w:val="27"/>
          <w:szCs w:val="27"/>
        </w:rPr>
      </w:pPr>
      <w:hyperlink r:id="rId45" w:history="1">
        <w:r w:rsidR="00003AC2"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http://www.iteye.com/problems/109836</w:t>
        </w:r>
      </w:hyperlink>
    </w:p>
    <w:p w:rsidR="00B11E81" w:rsidRDefault="001A6836">
      <w:pPr>
        <w:rPr>
          <w:rFonts w:ascii="微软雅黑" w:eastAsia="微软雅黑" w:hAnsi="微软雅黑" w:cs="微软雅黑"/>
          <w:sz w:val="27"/>
          <w:szCs w:val="27"/>
        </w:rPr>
      </w:pPr>
      <w:hyperlink r:id="rId46" w:history="1">
        <w:r w:rsidR="00003AC2"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https://blog.csdn.net/weixin_38617682/article/details/78754602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默认调用dispatcher方法吗？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序列化追加数据，可以这样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$(“from-id”).serialize() + “&amp;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parame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=” + value;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1A6836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hyperlink r:id="rId47" w:history="1">
        <w:r w:rsidR="00003AC2"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@Transient</w:t>
        </w:r>
      </w:hyperlink>
      <w:r w:rsidR="00003AC2">
        <w:rPr>
          <w:rFonts w:ascii="微软雅黑" w:eastAsia="微软雅黑" w:hAnsi="微软雅黑" w:cs="微软雅黑" w:hint="eastAsia"/>
          <w:b/>
          <w:bCs/>
          <w:sz w:val="27"/>
          <w:szCs w:val="27"/>
        </w:rPr>
        <w:t>注解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表示该属性不是表中的字段，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但是联表的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时候可以用上。在类属性上进行注解，然后在mapper中也配置下，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联表查询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时可以接受该字段了。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Layui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弹窗（open()）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layui.open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()时，弹出的content可以时id也可以时class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content:$(“#id”)  ||  content:$(“.class”);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1A6836">
      <w:pPr>
        <w:rPr>
          <w:rFonts w:ascii="微软雅黑" w:eastAsia="微软雅黑" w:hAnsi="微软雅黑" w:cs="微软雅黑"/>
          <w:sz w:val="27"/>
          <w:szCs w:val="27"/>
        </w:rPr>
      </w:pPr>
      <w:hyperlink r:id="rId48" w:anchor="formatter" w:history="1">
        <w:r w:rsidR="00003AC2"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bootstrap table更改样式通过data-formatter来进行</w:t>
        </w:r>
      </w:hyperlink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可以修改样式，如data-formatter=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style()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，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js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中function style()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键盘事件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keypress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、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keydown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和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keyup</w:t>
      </w:r>
      <w:proofErr w:type="spellEnd"/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指键盘按下-放开这个过程、键盘按下、键盘放开</w:t>
      </w:r>
    </w:p>
    <w:p w:rsidR="00B11E81" w:rsidRDefault="001A6836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hyperlink r:id="rId49" w:history="1">
        <w:proofErr w:type="gramStart"/>
        <w:r w:rsidR="00003AC2"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keypress</w:t>
        </w:r>
        <w:proofErr w:type="gramEnd"/>
        <w:r w:rsidR="00003AC2"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: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674100" cy="2051685"/>
            <wp:effectExtent l="0" t="0" r="12700" b="5715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674100" cy="2051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1A6836">
      <w:pPr>
        <w:rPr>
          <w:rFonts w:ascii="微软雅黑" w:eastAsia="微软雅黑" w:hAnsi="微软雅黑" w:cs="微软雅黑"/>
          <w:sz w:val="27"/>
          <w:szCs w:val="27"/>
        </w:rPr>
      </w:pPr>
      <w:hyperlink r:id="rId51" w:history="1">
        <w:proofErr w:type="gramStart"/>
        <w:r w:rsidR="00003AC2"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keydown</w:t>
        </w:r>
        <w:proofErr w:type="gramEnd"/>
        <w:r w:rsidR="00003AC2"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: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709660" cy="558165"/>
            <wp:effectExtent l="0" t="0" r="15240" b="13335"/>
            <wp:docPr id="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709660" cy="55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1A6836">
      <w:pPr>
        <w:rPr>
          <w:rFonts w:ascii="微软雅黑" w:eastAsia="微软雅黑" w:hAnsi="微软雅黑" w:cs="微软雅黑"/>
          <w:sz w:val="27"/>
          <w:szCs w:val="27"/>
        </w:rPr>
      </w:pPr>
      <w:hyperlink r:id="rId53" w:history="1">
        <w:proofErr w:type="gramStart"/>
        <w:r w:rsidR="00003AC2"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keyup</w:t>
        </w:r>
        <w:proofErr w:type="gramEnd"/>
        <w:r w:rsidR="00003AC2"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: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652510" cy="652145"/>
            <wp:effectExtent l="0" t="0" r="15240" b="14605"/>
            <wp:docPr id="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652510" cy="652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的each跳出循环，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$.each (list, 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function(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index, item) {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  console.log(“跳出循环(等同于break):return false;”);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  console.log(“跳出当前循环(等同于continue): return true;”);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});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ajax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的timeout设置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可限制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ajax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的执行时间，到了超时时间自动执行error回调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Bootstrap模态窗口关闭，可监听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模态窗口关闭时调用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082405" cy="3053080"/>
            <wp:effectExtent l="0" t="0" r="4445" b="13970"/>
            <wp:docPr id="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082405" cy="3053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033510" cy="2154555"/>
            <wp:effectExtent l="0" t="0" r="15240" b="17145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033510" cy="215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1A6836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hyperlink r:id="rId57" w:history="1">
        <w:r w:rsidR="00003AC2">
          <w:rPr>
            <w:rStyle w:val="a4"/>
            <w:rFonts w:ascii="微软雅黑" w:eastAsia="微软雅黑" w:hAnsi="微软雅黑" w:cs="微软雅黑" w:hint="eastAsia"/>
            <w:b/>
            <w:bCs/>
            <w:sz w:val="27"/>
            <w:szCs w:val="27"/>
          </w:rPr>
          <w:t>https://blog.csdn.net/wn464319127/article/details/50432965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Bootstrap表格的行监听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472805" cy="2560320"/>
            <wp:effectExtent l="0" t="0" r="4445" b="11430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472805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1A6836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59" w:history="1">
        <w:r w:rsidR="00003AC2"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jQuery.extend</w:t>
        </w:r>
      </w:hyperlink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用于合并一个对象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940165" cy="2708275"/>
            <wp:effectExtent l="0" t="0" r="13335" b="15875"/>
            <wp:docPr id="8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8940165" cy="270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980555" cy="5224780"/>
            <wp:effectExtent l="0" t="0" r="10795" b="13970"/>
            <wp:docPr id="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980555" cy="522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Layui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数据表格的update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更新指定行，重新渲染该行（可更新数据）。</w:t>
      </w:r>
    </w:p>
    <w:p w:rsidR="00B11E81" w:rsidRDefault="00B11E81">
      <w:pPr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不会重新请求，但是会刷新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266430" cy="3427730"/>
            <wp:effectExtent l="0" t="0" r="1270" b="1270"/>
            <wp:docPr id="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8266430" cy="3427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百度富文本编辑器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Ueditor</w:t>
      </w:r>
      <w:proofErr w:type="spellEnd"/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ue.setContent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(content, true)，true表示在原有的基础上追加内容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layui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数据表格的event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监听工具条(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table.on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("tool(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tableId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)", function() {}))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685915" cy="5236210"/>
            <wp:effectExtent l="0" t="0" r="635" b="2540"/>
            <wp:docPr id="1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85915" cy="5236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032115" cy="5132705"/>
            <wp:effectExtent l="0" t="0" r="6985" b="10795"/>
            <wp:docPr id="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032115" cy="5132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中empty和remove的区别之一是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移除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元素时包不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包括自己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Style w:val="a4"/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fldChar w:fldCharType="begin"/>
      </w:r>
      <w:r>
        <w:rPr>
          <w:rFonts w:ascii="微软雅黑" w:eastAsia="微软雅黑" w:hAnsi="微软雅黑" w:cs="微软雅黑" w:hint="eastAsia"/>
          <w:sz w:val="27"/>
          <w:szCs w:val="27"/>
        </w:rPr>
        <w:instrText xml:space="preserve"> HYPERLINK "https://www.cnblogs.com/Showshare/p/different-between-attr-and-prop.html" </w:instrText>
      </w:r>
      <w:r>
        <w:rPr>
          <w:rFonts w:ascii="微软雅黑" w:eastAsia="微软雅黑" w:hAnsi="微软雅黑" w:cs="微软雅黑" w:hint="eastAsia"/>
          <w:sz w:val="27"/>
          <w:szCs w:val="27"/>
        </w:rPr>
        <w:fldChar w:fldCharType="separate"/>
      </w:r>
      <w:r>
        <w:rPr>
          <w:rStyle w:val="a4"/>
          <w:rFonts w:ascii="微软雅黑" w:eastAsia="微软雅黑" w:hAnsi="微软雅黑" w:cs="微软雅黑" w:hint="eastAsia"/>
          <w:sz w:val="27"/>
          <w:szCs w:val="27"/>
        </w:rPr>
        <w:t>jQuery中attr和prop的区别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fldChar w:fldCharType="end"/>
      </w:r>
      <w:r>
        <w:rPr>
          <w:rFonts w:ascii="微软雅黑" w:eastAsia="微软雅黑" w:hAnsi="微软雅黑" w:cs="微软雅黑" w:hint="eastAsia"/>
          <w:sz w:val="27"/>
          <w:szCs w:val="27"/>
        </w:rPr>
        <w:t>固有属性：标签元素本身的属性，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自定义属性：自己定义的属性，如age=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21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，age就是自定义属性</w:t>
      </w:r>
    </w:p>
    <w:p w:rsidR="00B11E81" w:rsidRDefault="00B11E81">
      <w:pPr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widowControl/>
        <w:numPr>
          <w:ilvl w:val="0"/>
          <w:numId w:val="1"/>
        </w:numPr>
        <w:ind w:left="45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111111"/>
          <w:sz w:val="27"/>
          <w:szCs w:val="27"/>
          <w:shd w:val="clear" w:color="auto" w:fill="FFFFFF"/>
        </w:rPr>
        <w:t>对于HTML元素本身就带有的固有属性，在处理时，使用prop方法。</w:t>
      </w:r>
    </w:p>
    <w:p w:rsidR="00B11E81" w:rsidRDefault="00003AC2">
      <w:pPr>
        <w:widowControl/>
        <w:numPr>
          <w:ilvl w:val="0"/>
          <w:numId w:val="1"/>
        </w:numPr>
        <w:ind w:left="45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111111"/>
          <w:sz w:val="27"/>
          <w:szCs w:val="27"/>
          <w:shd w:val="clear" w:color="auto" w:fill="FFFFFF"/>
        </w:rPr>
        <w:t>对于HTML元素我们自己自定义的DOM属性，在处理时，使用</w:t>
      </w:r>
      <w:proofErr w:type="spellStart"/>
      <w:r>
        <w:rPr>
          <w:rFonts w:ascii="微软雅黑" w:eastAsia="微软雅黑" w:hAnsi="微软雅黑" w:cs="微软雅黑" w:hint="eastAsia"/>
          <w:color w:val="111111"/>
          <w:sz w:val="27"/>
          <w:szCs w:val="27"/>
          <w:shd w:val="clear" w:color="auto" w:fill="FFFFFF"/>
        </w:rPr>
        <w:t>attr</w:t>
      </w:r>
      <w:proofErr w:type="spellEnd"/>
      <w:r>
        <w:rPr>
          <w:rFonts w:ascii="微软雅黑" w:eastAsia="微软雅黑" w:hAnsi="微软雅黑" w:cs="微软雅黑" w:hint="eastAsia"/>
          <w:color w:val="111111"/>
          <w:sz w:val="27"/>
          <w:szCs w:val="27"/>
          <w:shd w:val="clear" w:color="auto" w:fill="FFFFFF"/>
        </w:rPr>
        <w:t>方法。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69230" cy="1925320"/>
            <wp:effectExtent l="0" t="0" r="7620" b="17780"/>
            <wp:docPr id="1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@Lob注解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733665" cy="2716530"/>
            <wp:effectExtent l="0" t="0" r="635" b="762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733665" cy="271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641590" cy="2919730"/>
            <wp:effectExtent l="0" t="0" r="16510" b="13970"/>
            <wp:docPr id="1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641590" cy="291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中判断是否含有某个类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1. 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is(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".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classname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")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2. </w:t>
      </w: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hasClass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classname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")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使用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layui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时要注意哪些问题，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比如</w:t>
      </w:r>
      <w:r>
        <w:rPr>
          <w:rFonts w:ascii="微软雅黑" w:eastAsia="微软雅黑" w:hAnsi="微软雅黑" w:cs="微软雅黑" w:hint="eastAsia"/>
          <w:sz w:val="27"/>
          <w:szCs w:val="27"/>
        </w:rPr>
        <w:t>使用form表单那块，那么就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就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记得渲染.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layui.use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(“form”, function() {</w:t>
      </w:r>
    </w:p>
    <w:p w:rsidR="00B11E81" w:rsidRDefault="00003AC2">
      <w:pPr>
        <w:ind w:firstLine="420"/>
        <w:jc w:val="left"/>
        <w:rPr>
          <w:rFonts w:ascii="微软雅黑" w:eastAsia="微软雅黑" w:hAnsi="微软雅黑" w:cs="微软雅黑"/>
          <w:sz w:val="27"/>
          <w:szCs w:val="27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var</w:t>
      </w:r>
      <w:proofErr w:type="spellEnd"/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 xml:space="preserve"> form =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layui.form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;</w:t>
      </w:r>
    </w:p>
    <w:p w:rsidR="00B11E81" w:rsidRDefault="00003AC2">
      <w:pPr>
        <w:ind w:firstLine="420"/>
        <w:jc w:val="left"/>
        <w:rPr>
          <w:rFonts w:ascii="微软雅黑" w:eastAsia="微软雅黑" w:hAnsi="微软雅黑" w:cs="微软雅黑"/>
          <w:sz w:val="27"/>
          <w:szCs w:val="27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Form.render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);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});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1A6836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68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@Param</w:t>
        </w:r>
      </w:hyperlink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714230" cy="415290"/>
            <wp:effectExtent l="0" t="0" r="1270" b="3810"/>
            <wp:docPr id="1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714230" cy="415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富文本编辑器会对输入的内容进行格式处理。这是一个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细节</w:t>
      </w:r>
      <w:r>
        <w:rPr>
          <w:rFonts w:ascii="微软雅黑" w:eastAsia="微软雅黑" w:hAnsi="微软雅黑" w:cs="微软雅黑" w:hint="eastAsia"/>
          <w:sz w:val="27"/>
          <w:szCs w:val="27"/>
        </w:rPr>
        <w:t>，假如你现在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在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做着长字符串替换的事情。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在富文本编辑器(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Ueditor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)会对输入的内容进行格式处理，需要进行文字匹配时要以编辑器处理过的格式进行匹配。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的on用于动态绑定事件</w:t>
      </w:r>
    </w:p>
    <w:p w:rsidR="00B11E81" w:rsidRDefault="00B11E81">
      <w:pPr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$("#primary").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on(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"click", "p", function() {})</w:t>
      </w:r>
    </w:p>
    <w:p w:rsidR="00B11E81" w:rsidRDefault="00B11E81">
      <w:pPr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那么这里给p绑定了点击事件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&lt;div  id=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primary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&gt;&lt;p&gt;&lt;/p&gt;&lt;/div&gt;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操作select（取值、回显数据）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&lt;select id=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a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onchange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=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change()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&gt;&lt;option value=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1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&gt;1&lt;/option&gt;&lt;/select&gt;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获取选中的option值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$(“#a”).</w:t>
      </w: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val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);</w:t>
      </w:r>
    </w:p>
    <w:p w:rsidR="00B11E81" w:rsidRDefault="001A6836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70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https://www.cnblogs.com/zhangym118/p/5509673.html</w:t>
        </w:r>
      </w:hyperlink>
    </w:p>
    <w:p w:rsidR="00B11E81" w:rsidRDefault="00B11E81">
      <w:pPr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点击option时触发，绑定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onchange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事件。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function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 xml:space="preserve"> change() {}</w:t>
      </w:r>
    </w:p>
    <w:p w:rsidR="00B11E81" w:rsidRDefault="00B11E81">
      <w:pPr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或者 $(“#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a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option:selected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”).</w:t>
      </w: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val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);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bootstrap表格重载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$("#id").</w:t>
      </w: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bootstrapTable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'refresh',{url:'url'});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1A6836">
      <w:pPr>
        <w:pStyle w:val="1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 w:hint="default"/>
          <w:color w:val="64854C"/>
          <w:sz w:val="27"/>
          <w:szCs w:val="27"/>
          <w:shd w:val="clear" w:color="auto" w:fill="FFFFFF"/>
        </w:rPr>
      </w:pPr>
      <w:hyperlink r:id="rId71" w:history="1">
        <w:proofErr w:type="gramStart"/>
        <w:r w:rsidR="00003AC2">
          <w:rPr>
            <w:rStyle w:val="a6"/>
            <w:rFonts w:ascii="微软雅黑" w:eastAsia="微软雅黑" w:hAnsi="微软雅黑" w:cs="微软雅黑"/>
            <w:color w:val="000000"/>
            <w:sz w:val="27"/>
            <w:szCs w:val="27"/>
            <w:shd w:val="clear" w:color="auto" w:fill="FFFFFF"/>
          </w:rPr>
          <w:t>jQuery</w:t>
        </w:r>
        <w:proofErr w:type="gramEnd"/>
        <w:r w:rsidR="00003AC2">
          <w:rPr>
            <w:rStyle w:val="a6"/>
            <w:rFonts w:ascii="微软雅黑" w:eastAsia="微软雅黑" w:hAnsi="微软雅黑" w:cs="微软雅黑"/>
            <w:color w:val="000000"/>
            <w:sz w:val="27"/>
            <w:szCs w:val="27"/>
            <w:shd w:val="clear" w:color="auto" w:fill="FFFFFF"/>
          </w:rPr>
          <w:t> </w:t>
        </w:r>
        <w:r w:rsidR="00003AC2">
          <w:rPr>
            <w:rStyle w:val="a6"/>
            <w:rFonts w:ascii="微软雅黑" w:eastAsia="微软雅黑" w:hAnsi="微软雅黑" w:cs="微软雅黑"/>
            <w:color w:val="64854C"/>
            <w:sz w:val="27"/>
            <w:szCs w:val="27"/>
            <w:shd w:val="clear" w:color="auto" w:fill="FFFFFF"/>
          </w:rPr>
          <w:t>trigger()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64854C"/>
          <w:sz w:val="27"/>
          <w:szCs w:val="27"/>
          <w:shd w:val="clear" w:color="auto" w:fill="FFFFFF"/>
        </w:rPr>
        <w:t>点击当前元素可触发另一元素某事件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4667885" cy="2538730"/>
            <wp:effectExtent l="0" t="0" r="18415" b="13970"/>
            <wp:docPr id="1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2538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827645" cy="2333625"/>
            <wp:effectExtent l="0" t="0" r="1905" b="9525"/>
            <wp:docPr id="15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4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82764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Mapper中使用模糊查询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LIKE关键字配合使用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1、直接在传入xml前进行拼接(“_”或者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%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)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LIKE  #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{field}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2、xml中使用CONCAT进行拼接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LIKE  CONCAT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("%", #{field}, "%")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3、使用单引号进行拼接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LIKE  '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%field%'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Style w:val="a6"/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fldChar w:fldCharType="begin"/>
      </w:r>
      <w:r>
        <w:rPr>
          <w:rFonts w:ascii="微软雅黑" w:eastAsia="微软雅黑" w:hAnsi="微软雅黑" w:cs="微软雅黑" w:hint="eastAsia"/>
          <w:sz w:val="27"/>
          <w:szCs w:val="27"/>
        </w:rPr>
        <w:instrText xml:space="preserve"> HYPERLINK "http://www.runoob.com/jquery/event-error.html" </w:instrText>
      </w:r>
      <w:r>
        <w:rPr>
          <w:rFonts w:ascii="微软雅黑" w:eastAsia="微软雅黑" w:hAnsi="微软雅黑" w:cs="微软雅黑" w:hint="eastAsia"/>
          <w:sz w:val="27"/>
          <w:szCs w:val="27"/>
        </w:rPr>
        <w:fldChar w:fldCharType="separate"/>
      </w:r>
      <w:r>
        <w:rPr>
          <w:rStyle w:val="a6"/>
          <w:rFonts w:ascii="微软雅黑" w:eastAsia="微软雅黑" w:hAnsi="微软雅黑" w:cs="微软雅黑" w:hint="eastAsia"/>
          <w:sz w:val="27"/>
          <w:szCs w:val="27"/>
        </w:rPr>
        <w:t>onerror事件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Style w:val="a6"/>
          <w:rFonts w:ascii="微软雅黑" w:eastAsia="微软雅黑" w:hAnsi="微软雅黑" w:cs="微软雅黑" w:hint="eastAsia"/>
          <w:sz w:val="27"/>
          <w:szCs w:val="27"/>
        </w:rPr>
        <w:t>jquery的error事件。</w:t>
      </w:r>
      <w:r>
        <w:rPr>
          <w:rFonts w:ascii="微软雅黑" w:eastAsia="微软雅黑" w:hAnsi="微软雅黑" w:cs="微软雅黑" w:hint="eastAsia"/>
          <w:sz w:val="27"/>
          <w:szCs w:val="27"/>
        </w:rPr>
        <w:fldChar w:fldCharType="end"/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4218940" cy="2904490"/>
            <wp:effectExtent l="0" t="0" r="10160" b="10160"/>
            <wp:docPr id="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2904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Thymeleaf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模板引擎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th: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selected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="${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used.defaultmailbox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!= null} and ${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used.defaultmailbox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}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eq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${semail.id}"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2550795" cy="5109845"/>
            <wp:effectExtent l="0" t="0" r="1905" b="14605"/>
            <wp:docPr id="1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4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5109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基本语法</w:t>
      </w:r>
    </w:p>
    <w:p w:rsidR="00B11E81" w:rsidRDefault="001A6836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76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https://www.cnblogs.com/nuoyiamy/p/5591559.html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1A6836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77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@ResponseBody</w:t>
        </w:r>
      </w:hyperlink>
    </w:p>
    <w:p w:rsidR="00B11E81" w:rsidRDefault="00003AC2">
      <w:pPr>
        <w:pStyle w:val="a3"/>
        <w:widowControl/>
        <w:shd w:val="clear" w:color="auto" w:fill="FEFEF2"/>
        <w:spacing w:before="150" w:beforeAutospacing="0" w:after="150" w:afterAutospacing="0" w:line="23" w:lineRule="atLeast"/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EFEF2"/>
        </w:rPr>
        <w:t>@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EFEF2"/>
        </w:rPr>
        <w:t>ResponseBody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EFEF2"/>
        </w:rPr>
        <w:t>注解的作用是将controller的方法返回的对象通过适当的转换器转换为指定的格式之后，写入到response对象的body区，通常用来返回JSON数据或者是XML数据，需要注意的呢，在使用此注解之后不会再走试图处理器，而是直接将数据写入到输入流中，他的效果等同于通过response对象输出指定格式的数据。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167880" cy="1433830"/>
            <wp:effectExtent l="0" t="0" r="13970" b="13970"/>
            <wp:docPr id="1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167880" cy="1433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1A6836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79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layui表单重置，js重置表单, jquery重置表单</w:t>
        </w:r>
      </w:hyperlink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3866515" cy="285750"/>
            <wp:effectExtent l="0" t="0" r="635" b="0"/>
            <wp:docPr id="16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Layui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 form数据回显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4618990" cy="2324100"/>
            <wp:effectExtent l="0" t="0" r="10160" b="0"/>
            <wp:docPr id="16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1A6836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82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jquery offset()方法</w:t>
        </w:r>
      </w:hyperlink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199755" cy="2191385"/>
            <wp:effectExtent l="0" t="0" r="10795" b="18415"/>
            <wp:docPr id="18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5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8199755" cy="2191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ibatis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返回整形时，若无数据则返回0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遍历对象</w:t>
      </w:r>
    </w:p>
    <w:p w:rsidR="00B11E81" w:rsidRDefault="001A6836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84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·对元素进行遍历，</w:t>
        </w:r>
      </w:hyperlink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$("元素").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each(</w:t>
      </w:r>
      <w:proofErr w:type="spellStart"/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calback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);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如：$("div").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each(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function(index) {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})</w:t>
      </w:r>
    </w:p>
    <w:p w:rsidR="00B11E81" w:rsidRDefault="001A6836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85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·对数组进行遍历</w:t>
        </w:r>
      </w:hyperlink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$(“数组”).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each(</w:t>
      </w:r>
      <w:proofErr w:type="spellStart"/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calback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);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如：$(data, 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function(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index, item) {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})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1A6836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86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thymeleaf的each用法</w:t>
        </w:r>
      </w:hyperlink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186545" cy="4441825"/>
            <wp:effectExtent l="0" t="0" r="14605" b="15875"/>
            <wp:docPr id="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9186545" cy="444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使用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查看祖先元素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parents()</w:t>
      </w:r>
      <w:proofErr w:type="gramEnd"/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263765" cy="1529080"/>
            <wp:effectExtent l="0" t="0" r="13335" b="13970"/>
            <wp:docPr id="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1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7263765" cy="1529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1A6836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89" w:history="1">
        <w:r w:rsidR="00003AC2"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http://jquery.cuishifeng.cn/parents.html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parentsUntil</w:t>
      </w:r>
      <w:proofErr w:type="spellEnd"/>
      <w:proofErr w:type="gramEnd"/>
    </w:p>
    <w:p w:rsidR="00B11E81" w:rsidRDefault="00003AC2">
      <w:pPr>
        <w:pStyle w:val="a3"/>
        <w:widowControl/>
        <w:shd w:val="clear" w:color="auto" w:fill="FFFFFF"/>
        <w:spacing w:before="75" w:beforeAutospacing="0" w:after="75" w:afterAutospacing="0"/>
        <w:ind w:right="150"/>
        <w:rPr>
          <w:rFonts w:ascii="微软雅黑" w:eastAsia="微软雅黑" w:hAnsi="微软雅黑" w:cs="微软雅黑"/>
          <w:color w:val="4E546B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查找当前元素的所有的父辈元素，直到遇到匹配的那个元素为止。</w:t>
      </w:r>
    </w:p>
    <w:p w:rsidR="00B11E81" w:rsidRDefault="00003AC2">
      <w:pPr>
        <w:pStyle w:val="a3"/>
        <w:widowControl/>
        <w:spacing w:before="75" w:beforeAutospacing="0" w:after="75" w:afterAutospacing="0"/>
        <w:ind w:right="15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如果提供的</w:t>
      </w:r>
      <w:proofErr w:type="spellStart"/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jQuery</w:t>
      </w:r>
      <w:proofErr w:type="spellEnd"/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代表了一组DOM元素，.</w:t>
      </w:r>
      <w:proofErr w:type="spellStart"/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parentsUntil</w:t>
      </w:r>
      <w:proofErr w:type="spellEnd"/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()方法也能让我们找遍所有元素的祖先元素，</w:t>
      </w:r>
      <w:r>
        <w:rPr>
          <w:rFonts w:ascii="微软雅黑" w:eastAsia="微软雅黑" w:hAnsi="微软雅黑" w:cs="微软雅黑" w:hint="eastAsia"/>
          <w:b/>
          <w:bCs/>
          <w:color w:val="4E546B"/>
          <w:sz w:val="27"/>
          <w:szCs w:val="27"/>
          <w:shd w:val="clear" w:color="auto" w:fill="FFFFFF"/>
        </w:rPr>
        <w:t>直到</w:t>
      </w:r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遇到了一个</w:t>
      </w:r>
      <w:proofErr w:type="gramStart"/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跟提供</w:t>
      </w:r>
      <w:proofErr w:type="gramEnd"/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的参数匹配的元素的时候</w:t>
      </w:r>
      <w:r>
        <w:rPr>
          <w:rFonts w:ascii="微软雅黑" w:eastAsia="微软雅黑" w:hAnsi="微软雅黑" w:cs="微软雅黑" w:hint="eastAsia"/>
          <w:b/>
          <w:bCs/>
          <w:color w:val="4E546B"/>
          <w:sz w:val="27"/>
          <w:szCs w:val="27"/>
          <w:shd w:val="clear" w:color="auto" w:fill="FFFFFF"/>
        </w:rPr>
        <w:t>才会停下来</w:t>
      </w:r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。这个返回的</w:t>
      </w:r>
      <w:proofErr w:type="spellStart"/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jQuery</w:t>
      </w:r>
      <w:proofErr w:type="spellEnd"/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对象里</w:t>
      </w:r>
      <w:r>
        <w:rPr>
          <w:rFonts w:ascii="微软雅黑" w:eastAsia="微软雅黑" w:hAnsi="微软雅黑" w:cs="微软雅黑" w:hint="eastAsia"/>
          <w:b/>
          <w:bCs/>
          <w:color w:val="4E546B"/>
          <w:sz w:val="27"/>
          <w:szCs w:val="27"/>
          <w:shd w:val="clear" w:color="auto" w:fill="FFFFFF"/>
        </w:rPr>
        <w:t>包含了下面所有找到的父辈元素</w:t>
      </w:r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，但</w:t>
      </w:r>
      <w:r>
        <w:rPr>
          <w:rFonts w:ascii="微软雅黑" w:eastAsia="微软雅黑" w:hAnsi="微软雅黑" w:cs="微软雅黑" w:hint="eastAsia"/>
          <w:b/>
          <w:bCs/>
          <w:color w:val="4E546B"/>
          <w:sz w:val="27"/>
          <w:szCs w:val="27"/>
          <w:shd w:val="clear" w:color="auto" w:fill="FFFFFF"/>
        </w:rPr>
        <w:t>不包括那个选择器匹配到的元素。</w:t>
      </w:r>
    </w:p>
    <w:p w:rsidR="00B11E81" w:rsidRDefault="00B11E81">
      <w:pPr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3190240" cy="3428365"/>
            <wp:effectExtent l="0" t="0" r="10160" b="635"/>
            <wp:docPr id="2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2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342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2771140" cy="742950"/>
            <wp:effectExtent l="0" t="0" r="10160" b="0"/>
            <wp:docPr id="2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图片 3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1A6836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92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http://jquery.cuishifeng.cn/parentsUntil.html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thymeleaf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的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th:text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="|字符拼接的方式输出${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user.username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}|"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或者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th:text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="'字符拼接方式输出'+${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user.username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}"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th:unless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，和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th:if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是相反的。如果为false则执行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192645" cy="2388235"/>
            <wp:effectExtent l="0" t="0" r="8255" b="12065"/>
            <wp:docPr id="2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图片 7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7192645" cy="2388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1A6836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94" w:history="1">
        <w:r w:rsidR="00003AC2"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https://blog.csdn.net/hry2015/article/details/73253080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Swagger</w:t>
      </w:r>
    </w:p>
    <w:p w:rsidR="00B11E81" w:rsidRDefault="00B11E81">
      <w:pPr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是一个开源项目，一个API文档生成工具，可用于生成API文档、维护和调试接口。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719060" cy="3002280"/>
            <wp:effectExtent l="0" t="0" r="15240" b="7620"/>
            <wp:docPr id="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图片 1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771906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1A6836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96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https://blog.csdn.net/i6448038/article/details/77622977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bootstrap表格带参数刷新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0500" cy="1478280"/>
            <wp:effectExtent l="0" t="0" r="6350" b="7620"/>
            <wp:docPr id="2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图片 2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8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2405" cy="1918970"/>
            <wp:effectExtent l="0" t="0" r="4445" b="5080"/>
            <wp:docPr id="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图片 1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18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1A6836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99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https://blog.csdn.net/lanyang123456/article/details/55805478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MyBatis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的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if-else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写法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3675" cy="4611370"/>
            <wp:effectExtent l="0" t="0" r="3175" b="17780"/>
            <wp:docPr id="2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图片 3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11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1A6836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101" w:history="1">
        <w:r w:rsidR="00003AC2"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https://www.cnblogs.com/a8457013/p/8033263.html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bootstraps带参数刷新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data-query-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params</w:t>
      </w:r>
      <w:proofErr w:type="spellEnd"/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="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tablequeryparams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"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function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tablequeryparams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params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) {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let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queryParams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= {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limit: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params.limit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,</w:t>
      </w:r>
      <w:r>
        <w:rPr>
          <w:rFonts w:ascii="微软雅黑" w:eastAsia="微软雅黑" w:hAnsi="微软雅黑" w:cs="微软雅黑" w:hint="eastAsia"/>
          <w:sz w:val="27"/>
          <w:szCs w:val="27"/>
        </w:rPr>
        <w:tab/>
        <w:t>//页面大小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offset: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params.offset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,   //页码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sort: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params.sort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,      //排序列名  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order: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params.order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, //排位命令（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desc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，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asc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）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</w:t>
      </w: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userId</w:t>
      </w:r>
      <w:proofErr w:type="spellEnd"/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: $("#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userId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").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val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(),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 </w:t>
      </w: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checkSource</w:t>
      </w:r>
      <w:proofErr w:type="spellEnd"/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: $("#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checkSource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").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val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(),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 </w:t>
      </w: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checkTime</w:t>
      </w:r>
      <w:proofErr w:type="spellEnd"/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: $("#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checkTime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").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val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()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};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return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queryParams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;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}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的ready()与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window.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onload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()</w:t>
      </w:r>
      <w:proofErr w:type="gramEnd"/>
    </w:p>
    <w:p w:rsidR="00B11E81" w:rsidRDefault="00003AC2">
      <w:pPr>
        <w:ind w:firstLineChars="200" w:firstLine="540"/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尽管两者都是等到页面加载完成后再执行，但是，前者只需要加载完DOM结构即可执行，后者则是加载时更彻底些(包括图片等)。</w:t>
      </w:r>
    </w:p>
    <w:p w:rsidR="00B11E81" w:rsidRDefault="00B11E81">
      <w:pPr>
        <w:ind w:firstLineChars="200" w:firstLine="540"/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ind w:firstLineChars="200" w:firstLine="540"/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822565" cy="4050030"/>
            <wp:effectExtent l="0" t="0" r="6985" b="7620"/>
            <wp:docPr id="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图片 1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7822565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1A6836" w:rsidP="00F92479">
      <w:pPr>
        <w:ind w:firstLineChars="200" w:firstLine="420"/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103" w:history="1">
        <w:r w:rsidR="00003AC2"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jquery 的ready() 与window.onload()的区别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获取上一个父节点</w:t>
      </w:r>
      <w:hyperlink r:id="rId104" w:history="1"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parent([expr])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获取兄弟节点</w:t>
      </w:r>
      <w:r w:rsidR="001A6836">
        <w:fldChar w:fldCharType="begin"/>
      </w:r>
      <w:r w:rsidR="001A6836">
        <w:instrText xml:space="preserve"> HYPERLINK "http://jquery.cuishifeng.cn/prev.html" </w:instrText>
      </w:r>
      <w:r w:rsidR="001A6836">
        <w:fldChar w:fldCharType="separate"/>
      </w:r>
      <w:r>
        <w:rPr>
          <w:rStyle w:val="a6"/>
          <w:rFonts w:ascii="微软雅黑" w:eastAsia="微软雅黑" w:hAnsi="微软雅黑" w:cs="微软雅黑" w:hint="eastAsia"/>
          <w:sz w:val="27"/>
          <w:szCs w:val="27"/>
        </w:rPr>
        <w:t>prev([expr])</w:t>
      </w:r>
      <w:r w:rsidR="001A6836">
        <w:rPr>
          <w:rStyle w:val="a6"/>
          <w:rFonts w:ascii="微软雅黑" w:eastAsia="微软雅黑" w:hAnsi="微软雅黑" w:cs="微软雅黑"/>
          <w:sz w:val="27"/>
          <w:szCs w:val="27"/>
        </w:rPr>
        <w:fldChar w:fldCharType="end"/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（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expr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:增加表达式进行筛选）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移除全部样式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可以使用</w:t>
      </w:r>
      <w:hyperlink r:id="rId105" w:history="1"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removeAttr(“style”)</w:t>
        </w:r>
      </w:hyperlink>
      <w:r>
        <w:rPr>
          <w:rFonts w:ascii="微软雅黑" w:eastAsia="微软雅黑" w:hAnsi="微软雅黑" w:cs="微软雅黑" w:hint="eastAsia"/>
          <w:sz w:val="27"/>
          <w:szCs w:val="27"/>
        </w:rPr>
        <w:t>，这样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082280" cy="2455545"/>
            <wp:effectExtent l="0" t="0" r="13970" b="1905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8082280" cy="2455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移除单个样式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可以使用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css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(“样式名”, “”);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Validation Engine插件，用于验证表单</w:t>
      </w:r>
    </w:p>
    <w:p w:rsidR="00B11E81" w:rsidRDefault="00003AC2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&lt;from id=</w:t>
      </w:r>
      <w:proofErr w:type="gramStart"/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”</w:t>
      </w:r>
      <w:proofErr w:type="spellStart"/>
      <w:proofErr w:type="gramEnd"/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fromId</w:t>
      </w:r>
      <w:proofErr w:type="spellEnd"/>
      <w:proofErr w:type="gramStart"/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”</w:t>
      </w:r>
      <w:proofErr w:type="gramEnd"/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&gt;</w:t>
      </w:r>
    </w:p>
    <w:p w:rsidR="00B11E81" w:rsidRDefault="00003AC2">
      <w:pPr>
        <w:ind w:firstLineChars="200" w:firstLine="540"/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&lt;input type=</w:t>
      </w:r>
      <w:proofErr w:type="gramStart"/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”</w:t>
      </w:r>
      <w:proofErr w:type="gramEnd"/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text</w:t>
      </w:r>
      <w:proofErr w:type="gramStart"/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”</w:t>
      </w:r>
      <w:proofErr w:type="gramEnd"/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 xml:space="preserve"> class=</w:t>
      </w:r>
      <w:proofErr w:type="gramStart"/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”</w:t>
      </w:r>
      <w:proofErr w:type="gramEnd"/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validate[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required,maxSize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[16]]”</w:t>
      </w:r>
    </w:p>
    <w:p w:rsidR="00B11E81" w:rsidRDefault="00003AC2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&lt;/from&gt;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如果验证失效，则在进行操作时再校验一次。调用</w:t>
      </w:r>
    </w:p>
    <w:p w:rsidR="00B11E81" w:rsidRDefault="00003AC2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$(</w:t>
      </w:r>
      <w:r>
        <w:rPr>
          <w:rFonts w:ascii="微软雅黑" w:eastAsia="微软雅黑" w:hAnsi="微软雅黑" w:cs="微软雅黑" w:hint="eastAsia"/>
          <w:color w:val="2A00FF"/>
          <w:sz w:val="27"/>
          <w:szCs w:val="27"/>
          <w:highlight w:val="white"/>
        </w:rPr>
        <w:t>"#</w:t>
      </w:r>
      <w:proofErr w:type="spellStart"/>
      <w:r>
        <w:rPr>
          <w:rFonts w:ascii="微软雅黑" w:eastAsia="微软雅黑" w:hAnsi="微软雅黑" w:cs="微软雅黑" w:hint="eastAsia"/>
          <w:color w:val="2A00FF"/>
          <w:sz w:val="27"/>
          <w:szCs w:val="27"/>
          <w:highlight w:val="white"/>
        </w:rPr>
        <w:t>fromId</w:t>
      </w:r>
      <w:proofErr w:type="spellEnd"/>
      <w:r>
        <w:rPr>
          <w:rFonts w:ascii="微软雅黑" w:eastAsia="微软雅黑" w:hAnsi="微软雅黑" w:cs="微软雅黑" w:hint="eastAsia"/>
          <w:color w:val="2A00FF"/>
          <w:sz w:val="27"/>
          <w:szCs w:val="27"/>
          <w:highlight w:val="white"/>
        </w:rPr>
        <w:t>"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).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validationEngine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(</w:t>
      </w:r>
      <w:r>
        <w:rPr>
          <w:rFonts w:ascii="微软雅黑" w:eastAsia="微软雅黑" w:hAnsi="微软雅黑" w:cs="微软雅黑" w:hint="eastAsia"/>
          <w:color w:val="2A00FF"/>
          <w:sz w:val="27"/>
          <w:szCs w:val="27"/>
          <w:highlight w:val="white"/>
        </w:rPr>
        <w:t>"validate"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)，符 合 条 件 返回true</w:t>
      </w:r>
    </w:p>
    <w:p w:rsidR="00B11E81" w:rsidRDefault="00B11E81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</w:p>
    <w:p w:rsidR="00B11E81" w:rsidRDefault="00B11E81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</w:p>
    <w:p w:rsidR="00B11E81" w:rsidRDefault="00003AC2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jQuery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绑定多个事件，执行同一方法或者执行不同方法</w:t>
      </w:r>
    </w:p>
    <w:p w:rsidR="00B11E81" w:rsidRDefault="00003AC2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 xml:space="preserve">$(“div”).on(“click 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keypress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”, function() {});</w:t>
      </w:r>
    </w:p>
    <w:p w:rsidR="00B11E81" w:rsidRDefault="00003AC2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$(“div”).</w:t>
      </w:r>
      <w:proofErr w:type="gramStart"/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on({</w:t>
      </w:r>
      <w:proofErr w:type="gramEnd"/>
    </w:p>
    <w:p w:rsidR="00B11E81" w:rsidRDefault="00003AC2">
      <w:pPr>
        <w:ind w:firstLine="420"/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proofErr w:type="gramStart"/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click</w:t>
      </w:r>
      <w:proofErr w:type="gramEnd"/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: function() {},</w:t>
      </w:r>
    </w:p>
    <w:p w:rsidR="00B11E81" w:rsidRDefault="00003AC2">
      <w:pPr>
        <w:ind w:firstLine="420"/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keypress</w:t>
      </w:r>
      <w:proofErr w:type="spellEnd"/>
      <w:proofErr w:type="gramEnd"/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: function() {}</w:t>
      </w:r>
    </w:p>
    <w:p w:rsidR="00B11E81" w:rsidRDefault="00003AC2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})</w:t>
      </w:r>
    </w:p>
    <w:p w:rsidR="00B11E81" w:rsidRDefault="001A6836">
      <w:pPr>
        <w:rPr>
          <w:rFonts w:ascii="微软雅黑" w:eastAsia="微软雅黑" w:hAnsi="微软雅黑" w:cs="微软雅黑"/>
          <w:color w:val="0000FF"/>
          <w:sz w:val="27"/>
          <w:szCs w:val="27"/>
          <w:highlight w:val="white"/>
        </w:rPr>
      </w:pPr>
      <w:hyperlink r:id="rId107" w:history="1">
        <w:r w:rsidR="00003AC2">
          <w:rPr>
            <w:rStyle w:val="a4"/>
            <w:rFonts w:ascii="微软雅黑" w:eastAsia="微软雅黑" w:hAnsi="微软雅黑" w:cs="微软雅黑" w:hint="eastAsia"/>
            <w:color w:val="0000FF"/>
            <w:sz w:val="27"/>
            <w:szCs w:val="27"/>
            <w:highlight w:val="white"/>
          </w:rPr>
          <w:t>https://blog.csdn.net/pangchengyong0724/article/details/53186127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(鼠标按下、鼠标松开、鼠标左键点击、鼠标双击)事件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mousedown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、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mouseup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、click、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dbclick</w:t>
      </w:r>
      <w:proofErr w:type="spellEnd"/>
    </w:p>
    <w:p w:rsidR="00B11E81" w:rsidRDefault="001A6836">
      <w:pPr>
        <w:rPr>
          <w:rFonts w:ascii="微软雅黑" w:eastAsia="微软雅黑" w:hAnsi="微软雅黑" w:cs="微软雅黑"/>
          <w:sz w:val="27"/>
          <w:szCs w:val="27"/>
        </w:rPr>
      </w:pPr>
      <w:hyperlink r:id="rId108" w:history="1">
        <w:r w:rsidR="00003AC2"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https://www.jb51.net/article/71712.htm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Spring-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SpringMVC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-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MyBatis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整合</w:t>
      </w:r>
    </w:p>
    <w:p w:rsidR="00B11E81" w:rsidRDefault="00003AC2">
      <w:pPr>
        <w:ind w:firstLineChars="100" w:firstLine="27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1.web.xml（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SpringIoC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初始化、配置文件加载、servlet注册、请求映射）</w:t>
      </w:r>
    </w:p>
    <w:p w:rsidR="00B11E81" w:rsidRDefault="00003AC2">
      <w:pPr>
        <w:ind w:firstLineChars="100" w:firstLine="27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2.spring-mvc.xml（包扫描、注解驱动、视图解析器）</w:t>
      </w:r>
    </w:p>
    <w:p w:rsidR="00B11E81" w:rsidRDefault="00003AC2">
      <w:pPr>
        <w:ind w:firstLineChars="100" w:firstLine="27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3.spring-mybatis.xml（包扫描、数据源配置（先加载属性文件）、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SqlSessionFactory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配置、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dao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接口映射）</w:t>
      </w:r>
    </w:p>
    <w:p w:rsidR="00B11E81" w:rsidRDefault="00003AC2">
      <w:pPr>
        <w:ind w:firstLineChars="100" w:firstLine="27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4.因为spring-mybatis.xml中的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SqlSessionFactory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配置中用到了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mybatis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的配置文件，所以要写下mybatis-config.xml。</w:t>
      </w:r>
    </w:p>
    <w:p w:rsidR="00B11E81" w:rsidRDefault="00003AC2">
      <w:pPr>
        <w:ind w:firstLineChars="100" w:firstLine="27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注：</w:t>
      </w:r>
    </w:p>
    <w:p w:rsidR="00B11E81" w:rsidRDefault="00003AC2">
      <w:pPr>
        <w:ind w:firstLineChars="300" w:firstLine="81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使用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classpath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书写文件路径时禁止带空格，否则报错</w:t>
      </w:r>
    </w:p>
    <w:p w:rsidR="00B11E81" w:rsidRDefault="00003AC2">
      <w:pPr>
        <w:ind w:firstLineChars="300" w:firstLine="81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8860155" cy="212725"/>
            <wp:effectExtent l="0" t="0" r="17145" b="1587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8860155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4116705" cy="5268595"/>
            <wp:effectExtent l="0" t="0" r="17145" b="825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116705" cy="526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4829175" cy="4876800"/>
            <wp:effectExtent l="0" t="0" r="9525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3734435" cy="5271135"/>
            <wp:effectExtent l="0" t="0" r="18415" b="571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734435" cy="527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1A6836">
      <w:pPr>
        <w:rPr>
          <w:rFonts w:ascii="微软雅黑" w:eastAsia="微软雅黑" w:hAnsi="微软雅黑" w:cs="微软雅黑"/>
          <w:sz w:val="27"/>
          <w:szCs w:val="27"/>
        </w:rPr>
      </w:pPr>
      <w:hyperlink r:id="rId113" w:history="1">
        <w:r w:rsidR="00003AC2">
          <w:rPr>
            <w:rStyle w:val="a4"/>
            <w:rFonts w:ascii="微软雅黑" w:eastAsia="微软雅黑" w:hAnsi="微软雅黑" w:cs="微软雅黑"/>
            <w:sz w:val="27"/>
            <w:szCs w:val="27"/>
          </w:rPr>
          <w:t>【Spring】浅谈ContextLoaderListener及其上下文与DispatcherServlet的区别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创建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springboot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的三种方式。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1.在线</w:t>
      </w:r>
    </w:p>
    <w:p w:rsidR="00B11E81" w:rsidRDefault="001A6836" w:rsidP="00F92479">
      <w:pPr>
        <w:ind w:firstLineChars="200" w:firstLine="420"/>
        <w:rPr>
          <w:rFonts w:ascii="微软雅黑" w:eastAsia="微软雅黑" w:hAnsi="微软雅黑" w:cs="微软雅黑"/>
          <w:sz w:val="27"/>
          <w:szCs w:val="27"/>
        </w:rPr>
      </w:pPr>
      <w:hyperlink r:id="rId114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https://start.spring.io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2.通过IDE</w:t>
      </w:r>
    </w:p>
    <w:p w:rsidR="00B11E81" w:rsidRDefault="00003AC2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IDEA或者STS（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SpringToolSuit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，Spring 整的开发工具,在 eclipse 的基础上做了些优化,让开发 spring 项目时更爽）都可以。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3.通过maven项目</w:t>
      </w:r>
    </w:p>
    <w:p w:rsidR="00B11E81" w:rsidRDefault="00003AC2">
      <w:pPr>
        <w:ind w:firstLineChars="100" w:firstLine="27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新建maven项目，添加相关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springboot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依赖，创建启动类</w:t>
      </w:r>
    </w:p>
    <w:p w:rsidR="00B11E81" w:rsidRDefault="001A6836">
      <w:pPr>
        <w:rPr>
          <w:rFonts w:ascii="微软雅黑" w:eastAsia="微软雅黑" w:hAnsi="微软雅黑" w:cs="微软雅黑"/>
          <w:sz w:val="27"/>
          <w:szCs w:val="27"/>
        </w:rPr>
      </w:pPr>
      <w:hyperlink r:id="rId115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创建一个 Spring Boot 项目，你会几种方法？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springboot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屏蔽内置tomcat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1、修改打包方式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2、屏蔽内置tomcat，两种方式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3、修改启动类，继承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SpringBootServletInitializer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，重写configure(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SpringApplicationBuilder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)方法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4、使用eclipse进行打包（war），右键项目，maven clean，maven install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1、&lt;packaging&gt;war&lt;/packaging&gt;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2、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581775" cy="20002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或者这样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38750" cy="981075"/>
            <wp:effectExtent l="0" t="0" r="0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3、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372475" cy="2400300"/>
            <wp:effectExtent l="0" t="0" r="9525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83724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4、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8854440" cy="5441950"/>
            <wp:effectExtent l="0" t="0" r="3810" b="635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8854440" cy="544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5、放到tomcat的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webapps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目录下，tomcat自动时自动解压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6170295" cy="4471035"/>
            <wp:effectExtent l="0" t="0" r="1905" b="571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447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6、访问</w:t>
      </w:r>
      <w:r>
        <w:rPr>
          <w:rFonts w:ascii="微软雅黑" w:eastAsia="微软雅黑" w:hAnsi="微软雅黑" w:cs="微软雅黑"/>
          <w:sz w:val="27"/>
          <w:szCs w:val="27"/>
        </w:rPr>
        <w:t>http://localhost:8080/demo-0.0.1-SNAPSHOT</w:t>
      </w:r>
      <w:r>
        <w:rPr>
          <w:rFonts w:ascii="微软雅黑" w:eastAsia="微软雅黑" w:hAnsi="微软雅黑" w:cs="微软雅黑" w:hint="eastAsia"/>
          <w:sz w:val="27"/>
          <w:szCs w:val="27"/>
        </w:rPr>
        <w:t>或其目录下路径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6372225" cy="1171575"/>
            <wp:effectExtent l="0" t="0" r="9525" b="952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F21B0D" w:rsidRDefault="001A6836" w:rsidP="00F21B0D">
      <w:pPr>
        <w:pStyle w:val="1"/>
        <w:spacing w:after="150" w:afterAutospacing="0"/>
        <w:rPr>
          <w:rFonts w:ascii="Verdana" w:hAnsi="Verdana" w:hint="default"/>
          <w:color w:val="4B4B4B"/>
          <w:sz w:val="22"/>
          <w:szCs w:val="22"/>
        </w:rPr>
      </w:pPr>
      <w:hyperlink r:id="rId122" w:history="1">
        <w:r w:rsidR="00F21B0D">
          <w:rPr>
            <w:rStyle w:val="a6"/>
            <w:rFonts w:ascii="Verdana" w:hAnsi="Verdana"/>
            <w:color w:val="1A8BC8"/>
            <w:sz w:val="22"/>
            <w:szCs w:val="22"/>
            <w:u w:val="none"/>
          </w:rPr>
          <w:t>mybatis</w:t>
        </w:r>
        <w:r w:rsidR="00F21B0D">
          <w:rPr>
            <w:rStyle w:val="a6"/>
            <w:rFonts w:ascii="Verdana" w:hAnsi="Verdana"/>
            <w:color w:val="1A8BC8"/>
            <w:sz w:val="22"/>
            <w:szCs w:val="22"/>
            <w:u w:val="none"/>
          </w:rPr>
          <w:t>传递参数到</w:t>
        </w:r>
        <w:r w:rsidR="00F21B0D">
          <w:rPr>
            <w:rStyle w:val="a6"/>
            <w:rFonts w:ascii="Verdana" w:hAnsi="Verdana"/>
            <w:color w:val="1A8BC8"/>
            <w:sz w:val="22"/>
            <w:szCs w:val="22"/>
            <w:u w:val="none"/>
          </w:rPr>
          <w:t>mapping.</w:t>
        </w:r>
        <w:proofErr w:type="gramStart"/>
        <w:r w:rsidR="00F21B0D">
          <w:rPr>
            <w:rStyle w:val="a6"/>
            <w:rFonts w:ascii="Verdana" w:hAnsi="Verdana"/>
            <w:color w:val="1A8BC8"/>
            <w:sz w:val="22"/>
            <w:szCs w:val="22"/>
            <w:u w:val="none"/>
          </w:rPr>
          <w:t>xml</w:t>
        </w:r>
        <w:proofErr w:type="gramEnd"/>
      </w:hyperlink>
    </w:p>
    <w:p w:rsidR="00F21B0D" w:rsidRDefault="00F21B0D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四种方式</w:t>
      </w:r>
      <w:r w:rsidR="002438B5">
        <w:rPr>
          <w:rFonts w:ascii="微软雅黑" w:eastAsia="微软雅黑" w:hAnsi="微软雅黑" w:cs="微软雅黑" w:hint="eastAsia"/>
          <w:sz w:val="27"/>
          <w:szCs w:val="27"/>
        </w:rPr>
        <w:t>，注意：参数后面可以省略参数类型，即</w:t>
      </w:r>
      <w:proofErr w:type="spellStart"/>
      <w:r w:rsidR="002438B5">
        <w:rPr>
          <w:rFonts w:ascii="微软雅黑" w:eastAsia="微软雅黑" w:hAnsi="微软雅黑" w:cs="微软雅黑" w:hint="eastAsia"/>
          <w:sz w:val="27"/>
          <w:szCs w:val="27"/>
        </w:rPr>
        <w:t>jdbcType</w:t>
      </w:r>
      <w:proofErr w:type="spellEnd"/>
      <w:r w:rsidR="002438B5">
        <w:rPr>
          <w:rFonts w:ascii="微软雅黑" w:eastAsia="微软雅黑" w:hAnsi="微软雅黑" w:cs="微软雅黑" w:hint="eastAsia"/>
          <w:sz w:val="27"/>
          <w:szCs w:val="27"/>
        </w:rPr>
        <w:t>属性</w:t>
      </w:r>
    </w:p>
    <w:p w:rsidR="00F21B0D" w:rsidRDefault="00F21B0D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1、</w:t>
      </w:r>
      <w:r w:rsidR="00BF24E2">
        <w:rPr>
          <w:rFonts w:ascii="微软雅黑" w:eastAsia="微软雅黑" w:hAnsi="微软雅黑" w:cs="微软雅黑" w:hint="eastAsia"/>
          <w:sz w:val="27"/>
          <w:szCs w:val="27"/>
        </w:rPr>
        <w:t>参数下标方式，从0开始</w:t>
      </w:r>
    </w:p>
    <w:p w:rsidR="00F21B0D" w:rsidRPr="00F21B0D" w:rsidRDefault="00F21B0D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0" distR="0" wp14:anchorId="60D3475E" wp14:editId="27BE0271">
            <wp:extent cx="5486400" cy="15335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0D" w:rsidRDefault="00F21B0D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2、map方式</w:t>
      </w:r>
    </w:p>
    <w:p w:rsidR="00B3214A" w:rsidRDefault="00B3214A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0" distR="0" wp14:anchorId="610945DA" wp14:editId="759D8BBC">
            <wp:extent cx="5486400" cy="1898015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AFC" w:rsidRDefault="00F21B0D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3、</w:t>
      </w:r>
      <w:r w:rsidR="00D37EE7">
        <w:rPr>
          <w:rFonts w:ascii="微软雅黑" w:eastAsia="微软雅黑" w:hAnsi="微软雅黑" w:cs="微软雅黑" w:hint="eastAsia"/>
          <w:sz w:val="27"/>
          <w:szCs w:val="27"/>
        </w:rPr>
        <w:t>@</w:t>
      </w:r>
      <w:proofErr w:type="spellStart"/>
      <w:r w:rsidR="00D37EE7">
        <w:rPr>
          <w:rFonts w:ascii="微软雅黑" w:eastAsia="微软雅黑" w:hAnsi="微软雅黑" w:cs="微软雅黑" w:hint="eastAsia"/>
          <w:sz w:val="27"/>
          <w:szCs w:val="27"/>
        </w:rPr>
        <w:t>param</w:t>
      </w:r>
      <w:proofErr w:type="spellEnd"/>
      <w:r w:rsidR="004C6AFC">
        <w:rPr>
          <w:rFonts w:ascii="微软雅黑" w:eastAsia="微软雅黑" w:hAnsi="微软雅黑" w:cs="微软雅黑" w:hint="eastAsia"/>
          <w:sz w:val="27"/>
          <w:szCs w:val="27"/>
        </w:rPr>
        <w:t>注解方式之单个参数名传递</w:t>
      </w:r>
    </w:p>
    <w:p w:rsidR="00DD12D2" w:rsidRDefault="005C26D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0" distR="0" wp14:anchorId="5BE2BEE5" wp14:editId="05F60A30">
            <wp:extent cx="5486400" cy="1020445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0D" w:rsidRPr="001A2ECA" w:rsidRDefault="00F21B0D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4、</w:t>
      </w:r>
      <w:r w:rsidR="001A2ECA">
        <w:rPr>
          <w:rFonts w:ascii="微软雅黑" w:eastAsia="微软雅黑" w:hAnsi="微软雅黑" w:cs="微软雅黑" w:hint="eastAsia"/>
          <w:sz w:val="27"/>
          <w:szCs w:val="27"/>
        </w:rPr>
        <w:t>@</w:t>
      </w:r>
      <w:proofErr w:type="spellStart"/>
      <w:r w:rsidR="001A2ECA">
        <w:rPr>
          <w:rFonts w:ascii="微软雅黑" w:eastAsia="微软雅黑" w:hAnsi="微软雅黑" w:cs="微软雅黑" w:hint="eastAsia"/>
          <w:sz w:val="27"/>
          <w:szCs w:val="27"/>
        </w:rPr>
        <w:t>param</w:t>
      </w:r>
      <w:proofErr w:type="spellEnd"/>
      <w:r w:rsidR="001A2ECA">
        <w:rPr>
          <w:rFonts w:ascii="微软雅黑" w:eastAsia="微软雅黑" w:hAnsi="微软雅黑" w:cs="微软雅黑" w:hint="eastAsia"/>
          <w:sz w:val="27"/>
          <w:szCs w:val="27"/>
        </w:rPr>
        <w:t>注解方式之参数对象传递</w:t>
      </w:r>
    </w:p>
    <w:p w:rsidR="00F21B0D" w:rsidRDefault="001A2ECA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0" distR="0" wp14:anchorId="157FC32F" wp14:editId="616FA19D">
            <wp:extent cx="5486400" cy="8636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0D" w:rsidRDefault="00F21B0D">
      <w:pPr>
        <w:rPr>
          <w:rFonts w:ascii="微软雅黑" w:eastAsia="微软雅黑" w:hAnsi="微软雅黑" w:cs="微软雅黑"/>
          <w:sz w:val="27"/>
          <w:szCs w:val="27"/>
        </w:rPr>
      </w:pPr>
    </w:p>
    <w:p w:rsidR="009D0322" w:rsidRDefault="009D0322">
      <w:pPr>
        <w:rPr>
          <w:rFonts w:ascii="微软雅黑" w:eastAsia="微软雅黑" w:hAnsi="微软雅黑" w:cs="微软雅黑"/>
          <w:sz w:val="27"/>
          <w:szCs w:val="27"/>
        </w:rPr>
      </w:pPr>
    </w:p>
    <w:p w:rsidR="009D0322" w:rsidRDefault="001A6836" w:rsidP="009D0322">
      <w:pPr>
        <w:pStyle w:val="1"/>
        <w:pBdr>
          <w:bottom w:val="single" w:sz="6" w:space="0" w:color="999999"/>
        </w:pBdr>
        <w:shd w:val="clear" w:color="auto" w:fill="FFFFFF"/>
        <w:spacing w:beforeAutospacing="0" w:afterAutospacing="0" w:line="480" w:lineRule="atLeast"/>
        <w:rPr>
          <w:rFonts w:ascii="Verdana" w:hAnsi="Verdana" w:hint="default"/>
          <w:color w:val="000000"/>
          <w:sz w:val="27"/>
          <w:szCs w:val="27"/>
        </w:rPr>
      </w:pPr>
      <w:hyperlink r:id="rId127" w:history="1">
        <w:r w:rsidR="009D0322">
          <w:rPr>
            <w:rStyle w:val="a6"/>
            <w:rFonts w:ascii="Verdana" w:hAnsi="Verdana"/>
            <w:color w:val="FF6600"/>
            <w:sz w:val="27"/>
            <w:szCs w:val="27"/>
            <w:u w:val="none"/>
          </w:rPr>
          <w:t>mybatis</w:t>
        </w:r>
        <w:r w:rsidR="009D0322">
          <w:rPr>
            <w:rStyle w:val="a6"/>
            <w:rFonts w:ascii="Verdana" w:hAnsi="Verdana"/>
            <w:color w:val="FF6600"/>
            <w:sz w:val="27"/>
            <w:szCs w:val="27"/>
            <w:u w:val="none"/>
          </w:rPr>
          <w:t>的一对多，多对一，以及多对对的配置和使用</w:t>
        </w:r>
      </w:hyperlink>
    </w:p>
    <w:p w:rsidR="009D0322" w:rsidRPr="009D0322" w:rsidRDefault="009D0322" w:rsidP="009D0322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一对一关系使用</w:t>
      </w:r>
      <w:r>
        <w:rPr>
          <w:rFonts w:ascii="Verdana" w:hAnsi="Verdana"/>
          <w:color w:val="000000"/>
          <w:szCs w:val="21"/>
          <w:shd w:val="clear" w:color="auto" w:fill="FFFFFF"/>
        </w:rPr>
        <w:t>&lt;association&gt;&lt;/association&gt;</w:t>
      </w:r>
      <w:r>
        <w:rPr>
          <w:rFonts w:ascii="Verdana" w:hAnsi="Verdana" w:hint="eastAsia"/>
          <w:color w:val="000000"/>
          <w:szCs w:val="21"/>
          <w:shd w:val="clear" w:color="auto" w:fill="FFFFFF"/>
        </w:rPr>
        <w:t>标签</w:t>
      </w:r>
      <w:r w:rsidR="009716F3">
        <w:rPr>
          <w:rFonts w:ascii="Verdana" w:hAnsi="Verdana" w:hint="eastAsia"/>
          <w:color w:val="000000"/>
          <w:szCs w:val="21"/>
          <w:shd w:val="clear" w:color="auto" w:fill="FFFFFF"/>
        </w:rPr>
        <w:t xml:space="preserve"> // </w:t>
      </w:r>
      <w:proofErr w:type="spellStart"/>
      <w:r w:rsidR="009716F3">
        <w:rPr>
          <w:rFonts w:ascii="Verdana" w:hAnsi="Verdana" w:hint="eastAsia"/>
          <w:color w:val="000000"/>
          <w:szCs w:val="21"/>
          <w:shd w:val="clear" w:color="auto" w:fill="FFFFFF"/>
        </w:rPr>
        <w:t>javaType</w:t>
      </w:r>
      <w:proofErr w:type="spellEnd"/>
      <w:r w:rsidR="009716F3">
        <w:rPr>
          <w:rFonts w:ascii="Verdana" w:hAnsi="Verdana" w:hint="eastAsia"/>
          <w:color w:val="000000"/>
          <w:szCs w:val="21"/>
          <w:shd w:val="clear" w:color="auto" w:fill="FFFFFF"/>
        </w:rPr>
        <w:t>属性</w:t>
      </w:r>
    </w:p>
    <w:p w:rsidR="00EF2A61" w:rsidRDefault="009D0322" w:rsidP="00EF2A61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一对</w:t>
      </w:r>
      <w:r w:rsidR="00EF2A61">
        <w:rPr>
          <w:rFonts w:ascii="微软雅黑" w:eastAsia="微软雅黑" w:hAnsi="微软雅黑" w:cs="微软雅黑" w:hint="eastAsia"/>
          <w:sz w:val="27"/>
          <w:szCs w:val="27"/>
        </w:rPr>
        <w:t>多关系使用</w:t>
      </w:r>
      <w:r w:rsidR="00EF2A61">
        <w:rPr>
          <w:rFonts w:ascii="Verdana" w:hAnsi="Verdana"/>
          <w:color w:val="000000"/>
          <w:szCs w:val="21"/>
          <w:shd w:val="clear" w:color="auto" w:fill="FFFFFF"/>
        </w:rPr>
        <w:t>&lt;collection&gt;&lt;</w:t>
      </w:r>
      <w:r w:rsidR="00EF2A61">
        <w:rPr>
          <w:rFonts w:ascii="Verdana" w:hAnsi="Verdana" w:hint="eastAsia"/>
          <w:color w:val="000000"/>
          <w:szCs w:val="21"/>
          <w:shd w:val="clear" w:color="auto" w:fill="FFFFFF"/>
        </w:rPr>
        <w:t>/</w:t>
      </w:r>
      <w:r w:rsidR="00EF2A61">
        <w:rPr>
          <w:rFonts w:ascii="Verdana" w:hAnsi="Verdana"/>
          <w:color w:val="000000"/>
          <w:szCs w:val="21"/>
          <w:shd w:val="clear" w:color="auto" w:fill="FFFFFF"/>
        </w:rPr>
        <w:t>collection&gt;</w:t>
      </w:r>
      <w:r w:rsidR="00EF2A61">
        <w:rPr>
          <w:rFonts w:ascii="Verdana" w:hAnsi="Verdana" w:hint="eastAsia"/>
          <w:color w:val="000000"/>
          <w:szCs w:val="21"/>
          <w:shd w:val="clear" w:color="auto" w:fill="FFFFFF"/>
        </w:rPr>
        <w:t>标签</w:t>
      </w:r>
      <w:r w:rsidR="00EF2A61">
        <w:rPr>
          <w:rFonts w:ascii="Verdana" w:hAnsi="Verdana" w:hint="eastAsia"/>
          <w:color w:val="000000"/>
          <w:szCs w:val="21"/>
          <w:shd w:val="clear" w:color="auto" w:fill="FFFFFF"/>
        </w:rPr>
        <w:tab/>
        <w:t xml:space="preserve">// </w:t>
      </w:r>
      <w:proofErr w:type="spellStart"/>
      <w:r w:rsidR="00EF2A61">
        <w:rPr>
          <w:rFonts w:ascii="Verdana" w:hAnsi="Verdana" w:hint="eastAsia"/>
          <w:color w:val="000000"/>
          <w:szCs w:val="21"/>
          <w:shd w:val="clear" w:color="auto" w:fill="FFFFFF"/>
        </w:rPr>
        <w:t>ofType</w:t>
      </w:r>
      <w:proofErr w:type="spellEnd"/>
      <w:r w:rsidR="00EF2A61">
        <w:rPr>
          <w:rFonts w:ascii="Verdana" w:hAnsi="Verdana" w:hint="eastAsia"/>
          <w:color w:val="000000"/>
          <w:szCs w:val="21"/>
          <w:shd w:val="clear" w:color="auto" w:fill="FFFFFF"/>
        </w:rPr>
        <w:t>属性</w:t>
      </w:r>
    </w:p>
    <w:p w:rsidR="00EF2A61" w:rsidRDefault="00EF2A61" w:rsidP="009D0322">
      <w:pPr>
        <w:rPr>
          <w:rFonts w:ascii="微软雅黑" w:eastAsia="微软雅黑" w:hAnsi="微软雅黑" w:cs="微软雅黑"/>
          <w:sz w:val="27"/>
          <w:szCs w:val="27"/>
        </w:rPr>
      </w:pPr>
    </w:p>
    <w:p w:rsidR="0021016C" w:rsidRDefault="0021016C" w:rsidP="009D0322">
      <w:pPr>
        <w:rPr>
          <w:rFonts w:ascii="微软雅黑" w:eastAsia="微软雅黑" w:hAnsi="微软雅黑" w:cs="微软雅黑"/>
          <w:sz w:val="27"/>
          <w:szCs w:val="27"/>
        </w:rPr>
      </w:pPr>
    </w:p>
    <w:p w:rsidR="003F257E" w:rsidRDefault="0021016C" w:rsidP="009D032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对Spring进行测试</w:t>
      </w:r>
    </w:p>
    <w:p w:rsidR="003F257E" w:rsidRDefault="003F257E" w:rsidP="009D032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1、</w:t>
      </w:r>
      <w:r w:rsidRPr="003F257E">
        <w:rPr>
          <w:rFonts w:ascii="微软雅黑" w:eastAsia="微软雅黑" w:hAnsi="微软雅黑" w:cs="微软雅黑" w:hint="eastAsia"/>
          <w:sz w:val="27"/>
          <w:szCs w:val="27"/>
        </w:rPr>
        <w:t>修改测试运行器@</w:t>
      </w:r>
      <w:proofErr w:type="spellStart"/>
      <w:r w:rsidRPr="003F257E">
        <w:rPr>
          <w:rFonts w:ascii="微软雅黑" w:eastAsia="微软雅黑" w:hAnsi="微软雅黑" w:cs="微软雅黑" w:hint="eastAsia"/>
          <w:sz w:val="27"/>
          <w:szCs w:val="27"/>
        </w:rPr>
        <w:t>Runwith</w:t>
      </w:r>
      <w:proofErr w:type="spellEnd"/>
      <w:r w:rsidRPr="003F257E">
        <w:rPr>
          <w:rFonts w:ascii="微软雅黑" w:eastAsia="微软雅黑" w:hAnsi="微软雅黑" w:cs="微软雅黑" w:hint="eastAsia"/>
          <w:sz w:val="27"/>
          <w:szCs w:val="27"/>
        </w:rPr>
        <w:t>(SpringJUnit4ClassRunner.class)，改为spring与junit4</w:t>
      </w:r>
      <w:r>
        <w:rPr>
          <w:rFonts w:ascii="微软雅黑" w:eastAsia="微软雅黑" w:hAnsi="微软雅黑" w:cs="微软雅黑" w:hint="eastAsia"/>
          <w:sz w:val="27"/>
          <w:szCs w:val="27"/>
        </w:rPr>
        <w:t>整合的测试运行器</w:t>
      </w:r>
    </w:p>
    <w:p w:rsidR="009760CA" w:rsidRDefault="009760CA" w:rsidP="009D032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2、设置spring上下文环境，加载需要的配置文件</w:t>
      </w:r>
    </w:p>
    <w:p w:rsidR="00474C1D" w:rsidRDefault="009760CA" w:rsidP="009D032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3、通过解析配置文件从容器中获取被管理的bean对象</w:t>
      </w:r>
    </w:p>
    <w:p w:rsidR="00474C1D" w:rsidRDefault="00474C1D" w:rsidP="009D032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4、获取被管理的bean对象也可以使用注解的方式进行，如下图2</w:t>
      </w:r>
      <w:r w:rsidR="002E7DEC">
        <w:rPr>
          <w:rFonts w:ascii="微软雅黑" w:eastAsia="微软雅黑" w:hAnsi="微软雅黑" w:cs="微软雅黑" w:hint="eastAsia"/>
          <w:sz w:val="27"/>
          <w:szCs w:val="27"/>
        </w:rPr>
        <w:t xml:space="preserve"> </w:t>
      </w:r>
    </w:p>
    <w:p w:rsidR="00E17BB9" w:rsidRDefault="003F257E" w:rsidP="009D032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0" distR="0" wp14:anchorId="78FCC9DF" wp14:editId="712F0821">
            <wp:extent cx="5486400" cy="1353185"/>
            <wp:effectExtent l="0" t="0" r="0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33F" w:rsidRDefault="006B133F" w:rsidP="009D032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0" distR="0" wp14:anchorId="00B7B415" wp14:editId="4399A3F8">
            <wp:extent cx="5486400" cy="2142490"/>
            <wp:effectExtent l="0" t="0" r="0" b="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33F" w:rsidRDefault="006B133F" w:rsidP="009D0322">
      <w:pPr>
        <w:rPr>
          <w:rFonts w:ascii="微软雅黑" w:eastAsia="微软雅黑" w:hAnsi="微软雅黑" w:cs="微软雅黑"/>
          <w:sz w:val="27"/>
          <w:szCs w:val="27"/>
        </w:rPr>
      </w:pPr>
    </w:p>
    <w:p w:rsidR="006B133F" w:rsidRDefault="006B133F" w:rsidP="009D0322">
      <w:pPr>
        <w:rPr>
          <w:rFonts w:ascii="微软雅黑" w:eastAsia="微软雅黑" w:hAnsi="微软雅黑" w:cs="微软雅黑"/>
          <w:sz w:val="27"/>
          <w:szCs w:val="27"/>
        </w:rPr>
      </w:pPr>
    </w:p>
    <w:p w:rsidR="00E32B7C" w:rsidRDefault="00E32B7C" w:rsidP="009D0322">
      <w:pPr>
        <w:rPr>
          <w:rFonts w:ascii="微软雅黑" w:eastAsia="微软雅黑" w:hAnsi="微软雅黑" w:cs="微软雅黑"/>
          <w:sz w:val="27"/>
          <w:szCs w:val="27"/>
        </w:rPr>
      </w:pPr>
    </w:p>
    <w:p w:rsidR="0072404B" w:rsidRPr="00E528C0" w:rsidRDefault="001A6836" w:rsidP="0072404B">
      <w:pPr>
        <w:pStyle w:val="1"/>
        <w:pBdr>
          <w:bottom w:val="single" w:sz="6" w:space="15" w:color="DDDDDD"/>
        </w:pBdr>
        <w:shd w:val="clear" w:color="auto" w:fill="EEEEEE"/>
        <w:spacing w:beforeAutospacing="0" w:afterAutospacing="0" w:line="360" w:lineRule="atLeast"/>
        <w:rPr>
          <w:rFonts w:ascii="Verdana" w:hAnsi="Verdana" w:hint="default"/>
          <w:color w:val="000000"/>
          <w:sz w:val="40"/>
          <w:szCs w:val="40"/>
        </w:rPr>
      </w:pPr>
      <w:hyperlink r:id="rId130" w:history="1">
        <w:r w:rsidR="0072404B" w:rsidRPr="00E528C0">
          <w:rPr>
            <w:rStyle w:val="a6"/>
            <w:rFonts w:ascii="Verdana" w:hAnsi="Verdana"/>
            <w:color w:val="FF6600"/>
            <w:sz w:val="40"/>
            <w:szCs w:val="40"/>
            <w:u w:val="none"/>
          </w:rPr>
          <w:t xml:space="preserve">SpringMVC </w:t>
        </w:r>
        <w:r w:rsidR="0072404B" w:rsidRPr="00E528C0">
          <w:rPr>
            <w:rStyle w:val="a6"/>
            <w:rFonts w:ascii="Verdana" w:hAnsi="Verdana"/>
            <w:color w:val="FF6600"/>
            <w:sz w:val="40"/>
            <w:szCs w:val="40"/>
            <w:u w:val="none"/>
          </w:rPr>
          <w:t>测试</w:t>
        </w:r>
        <w:r w:rsidR="0072404B" w:rsidRPr="00E528C0">
          <w:rPr>
            <w:rStyle w:val="a6"/>
            <w:rFonts w:ascii="Verdana" w:hAnsi="Verdana"/>
            <w:color w:val="FF6600"/>
            <w:sz w:val="40"/>
            <w:szCs w:val="40"/>
            <w:u w:val="none"/>
          </w:rPr>
          <w:t xml:space="preserve"> mockMVC</w:t>
        </w:r>
      </w:hyperlink>
    </w:p>
    <w:p w:rsidR="00E32B7C" w:rsidRDefault="0065684C" w:rsidP="0072404B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1、创建环境</w:t>
      </w:r>
      <w:r w:rsidR="007D617A">
        <w:rPr>
          <w:rFonts w:ascii="微软雅黑" w:eastAsia="微软雅黑" w:hAnsi="微软雅黑" w:cs="微软雅黑" w:hint="eastAsia"/>
          <w:sz w:val="27"/>
          <w:szCs w:val="27"/>
        </w:rPr>
        <w:t>（</w:t>
      </w:r>
      <w:proofErr w:type="spellStart"/>
      <w:r w:rsidR="007D617A">
        <w:rPr>
          <w:rFonts w:ascii="Verdana" w:hAnsi="Verdana"/>
          <w:color w:val="000000"/>
          <w:szCs w:val="21"/>
          <w:shd w:val="clear" w:color="auto" w:fill="EEEEEE"/>
        </w:rPr>
        <w:t>StandaloneMockMvcBuilder</w:t>
      </w:r>
      <w:proofErr w:type="spellEnd"/>
      <w:r w:rsidR="007D617A">
        <w:rPr>
          <w:rFonts w:ascii="Verdana" w:hAnsi="Verdana"/>
          <w:color w:val="000000"/>
          <w:szCs w:val="21"/>
          <w:shd w:val="clear" w:color="auto" w:fill="EEEEEE"/>
        </w:rPr>
        <w:t>和</w:t>
      </w:r>
      <w:proofErr w:type="spellStart"/>
      <w:r w:rsidR="007D617A">
        <w:rPr>
          <w:rFonts w:ascii="Verdana" w:hAnsi="Verdana"/>
          <w:color w:val="000000"/>
          <w:szCs w:val="21"/>
          <w:shd w:val="clear" w:color="auto" w:fill="EEEEEE"/>
        </w:rPr>
        <w:t>DefaultMockMvcBuilder</w:t>
      </w:r>
      <w:proofErr w:type="spellEnd"/>
      <w:r w:rsidR="007D617A">
        <w:rPr>
          <w:rFonts w:ascii="微软雅黑" w:eastAsia="微软雅黑" w:hAnsi="微软雅黑" w:cs="微软雅黑" w:hint="eastAsia"/>
          <w:sz w:val="27"/>
          <w:szCs w:val="27"/>
        </w:rPr>
        <w:t>）</w:t>
      </w:r>
    </w:p>
    <w:p w:rsidR="0065684C" w:rsidRDefault="0065684C" w:rsidP="0072404B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2、发送请求</w:t>
      </w:r>
      <w:r w:rsidR="00950524">
        <w:rPr>
          <w:rFonts w:ascii="微软雅黑" w:eastAsia="微软雅黑" w:hAnsi="微软雅黑" w:cs="微软雅黑" w:hint="eastAsia"/>
          <w:sz w:val="27"/>
          <w:szCs w:val="27"/>
        </w:rPr>
        <w:t>(</w:t>
      </w:r>
      <w:proofErr w:type="spellStart"/>
      <w:r w:rsidR="00950524">
        <w:rPr>
          <w:rFonts w:ascii="微软雅黑" w:eastAsia="微软雅黑" w:hAnsi="微软雅黑" w:cs="微软雅黑" w:hint="eastAsia"/>
          <w:sz w:val="27"/>
          <w:szCs w:val="27"/>
        </w:rPr>
        <w:t>mockmvc.perform</w:t>
      </w:r>
      <w:proofErr w:type="spellEnd"/>
      <w:r w:rsidR="00950524">
        <w:rPr>
          <w:rFonts w:ascii="微软雅黑" w:eastAsia="微软雅黑" w:hAnsi="微软雅黑" w:cs="微软雅黑" w:hint="eastAsia"/>
          <w:sz w:val="27"/>
          <w:szCs w:val="27"/>
        </w:rPr>
        <w:t>(请求信息))</w:t>
      </w:r>
    </w:p>
    <w:p w:rsidR="00985E7F" w:rsidRDefault="0065684C" w:rsidP="0072404B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3、对返回结果进行断言</w:t>
      </w:r>
      <w:r w:rsidR="00BE2778">
        <w:rPr>
          <w:rFonts w:ascii="微软雅黑" w:eastAsia="微软雅黑" w:hAnsi="微软雅黑" w:cs="微软雅黑" w:hint="eastAsia"/>
          <w:sz w:val="27"/>
          <w:szCs w:val="27"/>
        </w:rPr>
        <w:t>(</w:t>
      </w:r>
      <w:proofErr w:type="spellStart"/>
      <w:r w:rsidR="00BE2778">
        <w:rPr>
          <w:rFonts w:ascii="Verdana" w:hAnsi="Verdana"/>
          <w:color w:val="000000"/>
          <w:szCs w:val="21"/>
          <w:shd w:val="clear" w:color="auto" w:fill="EEEEEE"/>
        </w:rPr>
        <w:t>ResultActions</w:t>
      </w:r>
      <w:r w:rsidR="00BE2778">
        <w:rPr>
          <w:rFonts w:ascii="Verdana" w:hAnsi="Verdana" w:hint="eastAsia"/>
          <w:color w:val="000000"/>
          <w:szCs w:val="21"/>
          <w:shd w:val="clear" w:color="auto" w:fill="EEEEEE"/>
        </w:rPr>
        <w:t>.</w:t>
      </w:r>
      <w:r w:rsidR="00BE2778">
        <w:rPr>
          <w:rFonts w:ascii="Verdana" w:hAnsi="Verdana"/>
          <w:color w:val="000000"/>
          <w:szCs w:val="21"/>
          <w:shd w:val="clear" w:color="auto" w:fill="EEEEEE"/>
        </w:rPr>
        <w:t>andExpect</w:t>
      </w:r>
      <w:proofErr w:type="spellEnd"/>
      <w:r w:rsidR="00BE2778">
        <w:rPr>
          <w:rFonts w:ascii="微软雅黑" w:eastAsia="微软雅黑" w:hAnsi="微软雅黑" w:cs="微软雅黑" w:hint="eastAsia"/>
          <w:sz w:val="27"/>
          <w:szCs w:val="27"/>
        </w:rPr>
        <w:t>)</w:t>
      </w:r>
    </w:p>
    <w:p w:rsidR="0065684C" w:rsidRDefault="00985E7F" w:rsidP="0072404B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4、</w:t>
      </w:r>
      <w:r w:rsidR="005A12E0">
        <w:rPr>
          <w:rFonts w:ascii="微软雅黑" w:eastAsia="微软雅黑" w:hAnsi="微软雅黑" w:cs="微软雅黑" w:hint="eastAsia"/>
          <w:sz w:val="27"/>
          <w:szCs w:val="27"/>
        </w:rPr>
        <w:t>或者</w:t>
      </w:r>
      <w:r w:rsidR="008134DD">
        <w:rPr>
          <w:rFonts w:ascii="微软雅黑" w:eastAsia="微软雅黑" w:hAnsi="微软雅黑" w:cs="微软雅黑" w:hint="eastAsia"/>
          <w:sz w:val="27"/>
          <w:szCs w:val="27"/>
        </w:rPr>
        <w:t>进行下一步异常处理</w:t>
      </w:r>
      <w:r w:rsidR="00F8637A">
        <w:rPr>
          <w:rFonts w:ascii="微软雅黑" w:eastAsia="微软雅黑" w:hAnsi="微软雅黑" w:cs="微软雅黑" w:hint="eastAsia"/>
          <w:sz w:val="27"/>
          <w:szCs w:val="27"/>
        </w:rPr>
        <w:t>(</w:t>
      </w:r>
      <w:proofErr w:type="spellStart"/>
      <w:r w:rsidR="00F8637A">
        <w:rPr>
          <w:rFonts w:ascii="Verdana" w:hAnsi="Verdana"/>
          <w:color w:val="000000"/>
          <w:szCs w:val="21"/>
          <w:shd w:val="clear" w:color="auto" w:fill="EEEEEE"/>
        </w:rPr>
        <w:t>ResultActions</w:t>
      </w:r>
      <w:r w:rsidR="00F8637A">
        <w:rPr>
          <w:rFonts w:ascii="Verdana" w:hAnsi="Verdana" w:hint="eastAsia"/>
          <w:color w:val="000000"/>
          <w:szCs w:val="21"/>
          <w:shd w:val="clear" w:color="auto" w:fill="EEEEEE"/>
        </w:rPr>
        <w:t>.andDo</w:t>
      </w:r>
      <w:proofErr w:type="spellEnd"/>
      <w:r w:rsidR="00F8637A">
        <w:rPr>
          <w:rFonts w:ascii="Verdana" w:hAnsi="Verdana" w:hint="eastAsia"/>
          <w:color w:val="000000"/>
          <w:szCs w:val="21"/>
          <w:shd w:val="clear" w:color="auto" w:fill="EEEEEE"/>
        </w:rPr>
        <w:t xml:space="preserve"> | </w:t>
      </w:r>
      <w:proofErr w:type="spellStart"/>
      <w:r w:rsidR="00F8637A">
        <w:rPr>
          <w:rFonts w:ascii="Verdana" w:hAnsi="Verdana"/>
          <w:color w:val="000000"/>
          <w:szCs w:val="21"/>
          <w:shd w:val="clear" w:color="auto" w:fill="EEEEEE"/>
        </w:rPr>
        <w:t>ResultActions</w:t>
      </w:r>
      <w:r w:rsidR="00F8637A">
        <w:rPr>
          <w:rFonts w:ascii="Verdana" w:hAnsi="Verdana" w:hint="eastAsia"/>
          <w:color w:val="000000"/>
          <w:szCs w:val="21"/>
          <w:shd w:val="clear" w:color="auto" w:fill="EEEEEE"/>
        </w:rPr>
        <w:t>.andReturn</w:t>
      </w:r>
      <w:proofErr w:type="spellEnd"/>
      <w:r w:rsidR="00F8637A">
        <w:rPr>
          <w:rFonts w:ascii="微软雅黑" w:eastAsia="微软雅黑" w:hAnsi="微软雅黑" w:cs="微软雅黑" w:hint="eastAsia"/>
          <w:sz w:val="27"/>
          <w:szCs w:val="27"/>
        </w:rPr>
        <w:t>)</w:t>
      </w:r>
    </w:p>
    <w:p w:rsidR="002D4145" w:rsidRDefault="002D4145" w:rsidP="0072404B">
      <w:pPr>
        <w:rPr>
          <w:rFonts w:ascii="微软雅黑" w:eastAsia="微软雅黑" w:hAnsi="微软雅黑" w:cs="微软雅黑"/>
          <w:sz w:val="27"/>
          <w:szCs w:val="27"/>
        </w:rPr>
      </w:pPr>
    </w:p>
    <w:p w:rsidR="00A017AF" w:rsidRDefault="00A017AF" w:rsidP="0072404B">
      <w:pPr>
        <w:rPr>
          <w:rStyle w:val="aa"/>
          <w:rFonts w:ascii="Verdana" w:hAnsi="Verdana"/>
          <w:color w:val="000000"/>
          <w:shd w:val="clear" w:color="auto" w:fill="EEEEEE"/>
        </w:rPr>
      </w:pPr>
      <w:r>
        <w:rPr>
          <w:rStyle w:val="aa"/>
          <w:rFonts w:ascii="Verdana" w:hAnsi="Verdana"/>
          <w:color w:val="000000"/>
          <w:shd w:val="clear" w:color="auto" w:fill="EEEEEE"/>
        </w:rPr>
        <w:t>1.</w:t>
      </w:r>
      <w:r>
        <w:rPr>
          <w:rStyle w:val="aa"/>
          <w:rFonts w:ascii="Verdana" w:hAnsi="Verdana"/>
          <w:color w:val="000000"/>
          <w:shd w:val="clear" w:color="auto" w:fill="EEEEEE"/>
        </w:rPr>
        <w:t>集成</w:t>
      </w:r>
      <w:r>
        <w:rPr>
          <w:rStyle w:val="aa"/>
          <w:rFonts w:ascii="Verdana" w:hAnsi="Verdana"/>
          <w:color w:val="000000"/>
          <w:shd w:val="clear" w:color="auto" w:fill="EEEEEE"/>
        </w:rPr>
        <w:t>Web</w:t>
      </w:r>
      <w:r>
        <w:rPr>
          <w:rStyle w:val="aa"/>
          <w:rFonts w:ascii="Verdana" w:hAnsi="Verdana"/>
          <w:color w:val="000000"/>
          <w:shd w:val="clear" w:color="auto" w:fill="EEEEEE"/>
        </w:rPr>
        <w:t>环境方式</w:t>
      </w:r>
      <w:r>
        <w:rPr>
          <w:rStyle w:val="aa"/>
          <w:rFonts w:ascii="Verdana" w:hAnsi="Verdana" w:hint="eastAsia"/>
          <w:color w:val="000000"/>
          <w:shd w:val="clear" w:color="auto" w:fill="EEEEEE"/>
        </w:rPr>
        <w:t>（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MockMvcBuilders.webAppContextSetup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(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WebApplicationContext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 xml:space="preserve"> context)</w:t>
      </w:r>
      <w:r>
        <w:rPr>
          <w:rFonts w:ascii="Verdana" w:hAnsi="Verdana"/>
          <w:color w:val="000000"/>
          <w:szCs w:val="21"/>
          <w:shd w:val="clear" w:color="auto" w:fill="EEEEEE"/>
        </w:rPr>
        <w:t>：指定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WebApplicationContext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，将会从该上下文获取相应的控制器并得到相应的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MockMvc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；</w:t>
      </w:r>
      <w:r>
        <w:rPr>
          <w:rStyle w:val="aa"/>
          <w:rFonts w:ascii="Verdana" w:hAnsi="Verdana" w:hint="eastAsia"/>
          <w:color w:val="000000"/>
          <w:shd w:val="clear" w:color="auto" w:fill="EEEEEE"/>
        </w:rPr>
        <w:t>）</w:t>
      </w:r>
    </w:p>
    <w:p w:rsidR="008E0BE8" w:rsidRDefault="008E0BE8" w:rsidP="0072404B">
      <w:pPr>
        <w:rPr>
          <w:rFonts w:ascii="微软雅黑" w:eastAsia="微软雅黑" w:hAnsi="微软雅黑" w:cs="微软雅黑"/>
          <w:sz w:val="27"/>
          <w:szCs w:val="27"/>
        </w:rPr>
      </w:pPr>
    </w:p>
    <w:p w:rsidR="008134DD" w:rsidRDefault="002D4145" w:rsidP="0072404B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MockMvcBuilder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是用来构造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MockMvc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的构造器，其主要有两个实现：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StandaloneMockMvcBuilder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和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DefaultMockMvcBuilder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，分别对应两种测试方式，即</w:t>
      </w:r>
      <w:r w:rsidRPr="002D4145">
        <w:rPr>
          <w:rFonts w:ascii="Verdana" w:hAnsi="Verdana"/>
          <w:b/>
          <w:color w:val="000000"/>
          <w:szCs w:val="21"/>
          <w:u w:val="single"/>
          <w:shd w:val="clear" w:color="auto" w:fill="EEEEEE"/>
        </w:rPr>
        <w:t>独立安装</w:t>
      </w:r>
      <w:r>
        <w:rPr>
          <w:rFonts w:ascii="Verdana" w:hAnsi="Verdana"/>
          <w:color w:val="000000"/>
          <w:szCs w:val="21"/>
          <w:shd w:val="clear" w:color="auto" w:fill="EEEEEE"/>
        </w:rPr>
        <w:t>和</w:t>
      </w:r>
      <w:r w:rsidRPr="002D4145">
        <w:rPr>
          <w:rFonts w:ascii="Verdana" w:hAnsi="Verdana"/>
          <w:b/>
          <w:color w:val="000000"/>
          <w:szCs w:val="21"/>
          <w:u w:val="single"/>
          <w:shd w:val="clear" w:color="auto" w:fill="EEEEEE"/>
        </w:rPr>
        <w:t>集成</w:t>
      </w:r>
      <w:r w:rsidRPr="002D4145">
        <w:rPr>
          <w:rFonts w:ascii="Verdana" w:hAnsi="Verdana"/>
          <w:b/>
          <w:color w:val="000000"/>
          <w:szCs w:val="21"/>
          <w:u w:val="single"/>
          <w:shd w:val="clear" w:color="auto" w:fill="EEEEEE"/>
        </w:rPr>
        <w:t>Web</w:t>
      </w:r>
      <w:r w:rsidRPr="002D4145">
        <w:rPr>
          <w:rFonts w:ascii="Verdana" w:hAnsi="Verdana"/>
          <w:b/>
          <w:color w:val="000000"/>
          <w:szCs w:val="21"/>
          <w:u w:val="single"/>
          <w:shd w:val="clear" w:color="auto" w:fill="EEEEEE"/>
        </w:rPr>
        <w:t>环境测试</w:t>
      </w:r>
      <w:r>
        <w:rPr>
          <w:rFonts w:ascii="Verdana" w:hAnsi="Verdana"/>
          <w:color w:val="000000"/>
          <w:szCs w:val="21"/>
          <w:shd w:val="clear" w:color="auto" w:fill="EEEEEE"/>
        </w:rPr>
        <w:t>（此种方式并不会集成真正的</w:t>
      </w:r>
      <w:r>
        <w:rPr>
          <w:rFonts w:ascii="Verdana" w:hAnsi="Verdana"/>
          <w:color w:val="000000"/>
          <w:szCs w:val="21"/>
          <w:shd w:val="clear" w:color="auto" w:fill="EEEEEE"/>
        </w:rPr>
        <w:t>web</w:t>
      </w:r>
      <w:r>
        <w:rPr>
          <w:rFonts w:ascii="Verdana" w:hAnsi="Verdana"/>
          <w:color w:val="000000"/>
          <w:szCs w:val="21"/>
          <w:shd w:val="clear" w:color="auto" w:fill="EEEEEE"/>
        </w:rPr>
        <w:t>环境，而是通过相应的</w:t>
      </w:r>
      <w:r>
        <w:rPr>
          <w:rFonts w:ascii="Verdana" w:hAnsi="Verdana"/>
          <w:color w:val="000000"/>
          <w:szCs w:val="21"/>
          <w:shd w:val="clear" w:color="auto" w:fill="EEEEEE"/>
        </w:rPr>
        <w:t>Mock API</w:t>
      </w:r>
      <w:r>
        <w:rPr>
          <w:rFonts w:ascii="Verdana" w:hAnsi="Verdana"/>
          <w:color w:val="000000"/>
          <w:szCs w:val="21"/>
          <w:shd w:val="clear" w:color="auto" w:fill="EEEEEE"/>
        </w:rPr>
        <w:t>进行模拟测试，无须启动服务器）。对于我们来说直接使用静态工厂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MockMvcBuilders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创建即可。</w:t>
      </w:r>
    </w:p>
    <w:p w:rsidR="008134DD" w:rsidRDefault="00EF12D0" w:rsidP="0072404B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0" distR="0" wp14:anchorId="40F0E1A4" wp14:editId="712AA45A">
            <wp:extent cx="5486400" cy="3103880"/>
            <wp:effectExtent l="0" t="0" r="0" b="127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EF" w:rsidRPr="008134DD" w:rsidRDefault="00E049EF" w:rsidP="0072404B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Verdana" w:hAnsi="Verdana"/>
          <w:color w:val="000000"/>
          <w:szCs w:val="21"/>
          <w:shd w:val="clear" w:color="auto" w:fill="EEEEEE"/>
        </w:rPr>
        <w:t>注意：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EEEEEE"/>
        </w:rPr>
        <w:t>(1)@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WebAppConfiguration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：测试环境使用，用来表示测试环境使用的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ApplicationContext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将是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WebApplicationContext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类型的；</w:t>
      </w:r>
      <w:r>
        <w:rPr>
          <w:rFonts w:ascii="Verdana" w:hAnsi="Verdana"/>
          <w:color w:val="000000"/>
          <w:szCs w:val="21"/>
          <w:shd w:val="clear" w:color="auto" w:fill="EEEEEE"/>
        </w:rPr>
        <w:t>value</w:t>
      </w:r>
      <w:r>
        <w:rPr>
          <w:rFonts w:ascii="Verdana" w:hAnsi="Verdana"/>
          <w:color w:val="000000"/>
          <w:szCs w:val="21"/>
          <w:shd w:val="clear" w:color="auto" w:fill="EEEEEE"/>
        </w:rPr>
        <w:t>指定</w:t>
      </w:r>
      <w:r>
        <w:rPr>
          <w:rFonts w:ascii="Verdana" w:hAnsi="Verdana"/>
          <w:color w:val="000000"/>
          <w:szCs w:val="21"/>
          <w:shd w:val="clear" w:color="auto" w:fill="EEEEEE"/>
        </w:rPr>
        <w:t>web</w:t>
      </w:r>
      <w:r>
        <w:rPr>
          <w:rFonts w:ascii="Verdana" w:hAnsi="Verdana"/>
          <w:color w:val="000000"/>
          <w:szCs w:val="21"/>
          <w:shd w:val="clear" w:color="auto" w:fill="EEEEEE"/>
        </w:rPr>
        <w:t>应用的根；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EEEEEE"/>
        </w:rPr>
        <w:t>(2)</w:t>
      </w:r>
      <w:r>
        <w:rPr>
          <w:rFonts w:ascii="Verdana" w:hAnsi="Verdana"/>
          <w:color w:val="000000"/>
          <w:szCs w:val="21"/>
          <w:shd w:val="clear" w:color="auto" w:fill="EEEEEE"/>
        </w:rPr>
        <w:t>通过</w:t>
      </w:r>
      <w:r>
        <w:rPr>
          <w:rFonts w:ascii="Verdana" w:hAnsi="Verdana"/>
          <w:color w:val="000000"/>
          <w:szCs w:val="21"/>
          <w:shd w:val="clear" w:color="auto" w:fill="EEEEEE"/>
        </w:rPr>
        <w:t>@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Autowired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 xml:space="preserve"> 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WebApplicationContext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 xml:space="preserve"> </w:t>
      </w:r>
      <w:r w:rsidR="00F30E94">
        <w:rPr>
          <w:rFonts w:ascii="Verdana" w:hAnsi="Verdana" w:hint="eastAsia"/>
          <w:color w:val="000000"/>
          <w:szCs w:val="21"/>
          <w:shd w:val="clear" w:color="auto" w:fill="EEEEEE"/>
        </w:rPr>
        <w:t>context</w:t>
      </w:r>
      <w:r>
        <w:rPr>
          <w:rFonts w:ascii="Verdana" w:hAnsi="Verdana"/>
          <w:color w:val="000000"/>
          <w:szCs w:val="21"/>
          <w:shd w:val="clear" w:color="auto" w:fill="EEEEEE"/>
        </w:rPr>
        <w:t>：注入</w:t>
      </w:r>
      <w:r>
        <w:rPr>
          <w:rFonts w:ascii="Verdana" w:hAnsi="Verdana"/>
          <w:color w:val="000000"/>
          <w:szCs w:val="21"/>
          <w:shd w:val="clear" w:color="auto" w:fill="EEEEEE"/>
        </w:rPr>
        <w:t>web</w:t>
      </w:r>
      <w:r>
        <w:rPr>
          <w:rFonts w:ascii="Verdana" w:hAnsi="Verdana"/>
          <w:color w:val="000000"/>
          <w:szCs w:val="21"/>
          <w:shd w:val="clear" w:color="auto" w:fill="EEEEEE"/>
        </w:rPr>
        <w:t>环境的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ApplicationContext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容器；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EEEEEE"/>
        </w:rPr>
        <w:t>(3)</w:t>
      </w:r>
      <w:r>
        <w:rPr>
          <w:rFonts w:ascii="Verdana" w:hAnsi="Verdana"/>
          <w:color w:val="000000"/>
          <w:szCs w:val="21"/>
          <w:shd w:val="clear" w:color="auto" w:fill="EEEEEE"/>
        </w:rPr>
        <w:t>然后通过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MockMvcBuilders.webAppContextSetup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(</w:t>
      </w:r>
      <w:r w:rsidR="00124292">
        <w:rPr>
          <w:rFonts w:ascii="Verdana" w:hAnsi="Verdana" w:hint="eastAsia"/>
          <w:color w:val="000000"/>
          <w:szCs w:val="21"/>
          <w:shd w:val="clear" w:color="auto" w:fill="EEEEEE"/>
        </w:rPr>
        <w:t>context</w:t>
      </w:r>
      <w:r>
        <w:rPr>
          <w:rFonts w:ascii="Verdana" w:hAnsi="Verdana"/>
          <w:color w:val="000000"/>
          <w:szCs w:val="21"/>
          <w:shd w:val="clear" w:color="auto" w:fill="EEEEEE"/>
        </w:rPr>
        <w:t>).build()</w:t>
      </w:r>
      <w:r>
        <w:rPr>
          <w:rFonts w:ascii="Verdana" w:hAnsi="Verdana"/>
          <w:color w:val="000000"/>
          <w:szCs w:val="21"/>
          <w:shd w:val="clear" w:color="auto" w:fill="EEEEEE"/>
        </w:rPr>
        <w:t>创建一个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MockMvc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进行测试；</w:t>
      </w:r>
    </w:p>
    <w:p w:rsidR="0072404B" w:rsidRPr="00124292" w:rsidRDefault="0072404B" w:rsidP="0072404B">
      <w:pPr>
        <w:rPr>
          <w:rFonts w:ascii="微软雅黑" w:eastAsia="微软雅黑" w:hAnsi="微软雅黑" w:cs="微软雅黑"/>
          <w:sz w:val="27"/>
          <w:szCs w:val="27"/>
        </w:rPr>
      </w:pPr>
    </w:p>
    <w:p w:rsidR="0072404B" w:rsidRDefault="004D6F58" w:rsidP="0072404B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Style w:val="aa"/>
          <w:rFonts w:ascii="Verdana" w:hAnsi="Verdana"/>
          <w:color w:val="000000"/>
          <w:shd w:val="clear" w:color="auto" w:fill="EEEEEE"/>
        </w:rPr>
        <w:t>2.</w:t>
      </w:r>
      <w:r>
        <w:rPr>
          <w:rStyle w:val="aa"/>
          <w:rFonts w:ascii="Verdana" w:hAnsi="Verdana"/>
          <w:color w:val="000000"/>
          <w:shd w:val="clear" w:color="auto" w:fill="EEEEEE"/>
        </w:rPr>
        <w:t>独立测试方式</w:t>
      </w:r>
      <w:r>
        <w:rPr>
          <w:rStyle w:val="aa"/>
          <w:rFonts w:ascii="Verdana" w:hAnsi="Verdana" w:hint="eastAsia"/>
          <w:color w:val="000000"/>
          <w:shd w:val="clear" w:color="auto" w:fill="EEEEEE"/>
        </w:rPr>
        <w:t>（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MockMvcBuilders.standaloneSetup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(Object... controllers)</w:t>
      </w:r>
      <w:r>
        <w:rPr>
          <w:rFonts w:ascii="Verdana" w:hAnsi="Verdana"/>
          <w:color w:val="000000"/>
          <w:szCs w:val="21"/>
          <w:shd w:val="clear" w:color="auto" w:fill="EEEEEE"/>
        </w:rPr>
        <w:t>：通过参数指定一组控制器，这样就不需要从上下文获取了；</w:t>
      </w:r>
      <w:r>
        <w:rPr>
          <w:rStyle w:val="aa"/>
          <w:rFonts w:ascii="Verdana" w:hAnsi="Verdana" w:hint="eastAsia"/>
          <w:color w:val="000000"/>
          <w:shd w:val="clear" w:color="auto" w:fill="EEEEEE"/>
        </w:rPr>
        <w:t>）</w:t>
      </w:r>
    </w:p>
    <w:p w:rsidR="004D6F58" w:rsidRDefault="004D6F58" w:rsidP="0072404B">
      <w:pPr>
        <w:rPr>
          <w:rFonts w:ascii="微软雅黑" w:eastAsia="微软雅黑" w:hAnsi="微软雅黑" w:cs="微软雅黑"/>
          <w:sz w:val="27"/>
          <w:szCs w:val="27"/>
        </w:rPr>
      </w:pPr>
    </w:p>
    <w:p w:rsidR="00720079" w:rsidRDefault="00720079" w:rsidP="0072404B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例子</w:t>
      </w:r>
    </w:p>
    <w:p w:rsidR="00852ACB" w:rsidRDefault="00220D0C" w:rsidP="0072404B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0" distR="0" wp14:anchorId="615D12D4" wp14:editId="349818AA">
            <wp:extent cx="8893834" cy="3706794"/>
            <wp:effectExtent l="0" t="0" r="2540" b="8255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8896305" cy="370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268" w:rsidRDefault="00380268" w:rsidP="0072404B">
      <w:pPr>
        <w:rPr>
          <w:rFonts w:ascii="微软雅黑" w:eastAsia="微软雅黑" w:hAnsi="微软雅黑" w:cs="微软雅黑"/>
          <w:sz w:val="27"/>
          <w:szCs w:val="27"/>
        </w:rPr>
      </w:pPr>
    </w:p>
    <w:p w:rsidR="0021729E" w:rsidRDefault="009E0EFA" w:rsidP="009E0EFA">
      <w:pPr>
        <w:rPr>
          <w:rFonts w:ascii="Verdana" w:hAnsi="Verdana"/>
          <w:color w:val="000000"/>
          <w:szCs w:val="21"/>
          <w:shd w:val="clear" w:color="auto" w:fill="EEEEEE"/>
        </w:rPr>
      </w:pPr>
      <w:r>
        <w:rPr>
          <w:rFonts w:ascii="Verdana" w:hAnsi="Verdana"/>
          <w:color w:val="000000"/>
          <w:szCs w:val="21"/>
          <w:shd w:val="clear" w:color="auto" w:fill="EEEEEE"/>
        </w:rPr>
        <w:t>调用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MockMvc.perform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(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RequestBuilder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 xml:space="preserve"> 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requestBuilder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)</w:t>
      </w:r>
      <w:r>
        <w:rPr>
          <w:rFonts w:ascii="Verdana" w:hAnsi="Verdana"/>
          <w:color w:val="000000"/>
          <w:szCs w:val="21"/>
          <w:shd w:val="clear" w:color="auto" w:fill="EEEEEE"/>
        </w:rPr>
        <w:t>后将得到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ResultActions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，通过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ResultActions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完成如下三件事：</w:t>
      </w:r>
      <w:r>
        <w:rPr>
          <w:rFonts w:ascii="Verdana" w:hAnsi="Verdana"/>
          <w:color w:val="000000"/>
          <w:szCs w:val="21"/>
        </w:rPr>
        <w:br/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ResultActions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 xml:space="preserve"> 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andExpect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(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ResultMatcher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 xml:space="preserve"> matcher) </w:t>
      </w:r>
      <w:r>
        <w:rPr>
          <w:rFonts w:ascii="Verdana" w:hAnsi="Verdana"/>
          <w:color w:val="000000"/>
          <w:szCs w:val="21"/>
          <w:shd w:val="clear" w:color="auto" w:fill="EEEEEE"/>
        </w:rPr>
        <w:t>：添加验证断言来判断执行请求后的结果是否是预期的；</w:t>
      </w:r>
      <w:r>
        <w:rPr>
          <w:rFonts w:ascii="Verdana" w:hAnsi="Verdana"/>
          <w:color w:val="000000"/>
          <w:szCs w:val="21"/>
        </w:rPr>
        <w:br/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ResultActions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 xml:space="preserve"> 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andDo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(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ResultHandler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 xml:space="preserve"> handler) </w:t>
      </w:r>
      <w:r>
        <w:rPr>
          <w:rFonts w:ascii="Verdana" w:hAnsi="Verdana"/>
          <w:color w:val="000000"/>
          <w:szCs w:val="21"/>
          <w:shd w:val="clear" w:color="auto" w:fill="EEEEEE"/>
        </w:rPr>
        <w:t>：添加结果处理器，用于对验证成功后执行的动作，如输出下请求</w:t>
      </w:r>
      <w:r>
        <w:rPr>
          <w:rFonts w:ascii="Verdana" w:hAnsi="Verdana"/>
          <w:color w:val="000000"/>
          <w:szCs w:val="21"/>
          <w:shd w:val="clear" w:color="auto" w:fill="EEEEEE"/>
        </w:rPr>
        <w:t>/</w:t>
      </w:r>
      <w:r>
        <w:rPr>
          <w:rFonts w:ascii="Verdana" w:hAnsi="Verdana"/>
          <w:color w:val="000000"/>
          <w:szCs w:val="21"/>
          <w:shd w:val="clear" w:color="auto" w:fill="EEEEEE"/>
        </w:rPr>
        <w:t>结果信息用于调试；</w:t>
      </w:r>
      <w:r>
        <w:rPr>
          <w:rFonts w:ascii="Verdana" w:hAnsi="Verdana"/>
          <w:color w:val="000000"/>
          <w:szCs w:val="21"/>
        </w:rPr>
        <w:br/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MvcResult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 xml:space="preserve"> 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andReturn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 xml:space="preserve">() </w:t>
      </w:r>
      <w:r>
        <w:rPr>
          <w:rFonts w:ascii="Verdana" w:hAnsi="Verdana"/>
          <w:color w:val="000000"/>
          <w:szCs w:val="21"/>
          <w:shd w:val="clear" w:color="auto" w:fill="EEEEEE"/>
        </w:rPr>
        <w:t>：返回验证成功后的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MvcResult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；用于自定义验证</w:t>
      </w:r>
      <w:r>
        <w:rPr>
          <w:rFonts w:ascii="Verdana" w:hAnsi="Verdana"/>
          <w:color w:val="000000"/>
          <w:szCs w:val="21"/>
          <w:shd w:val="clear" w:color="auto" w:fill="EEEEEE"/>
        </w:rPr>
        <w:t>/</w:t>
      </w:r>
      <w:r>
        <w:rPr>
          <w:rFonts w:ascii="Verdana" w:hAnsi="Verdana"/>
          <w:color w:val="000000"/>
          <w:szCs w:val="21"/>
          <w:shd w:val="clear" w:color="auto" w:fill="EEEEEE"/>
        </w:rPr>
        <w:t>下一步的异步处理；</w:t>
      </w:r>
    </w:p>
    <w:p w:rsidR="00F422A7" w:rsidRDefault="00F422A7" w:rsidP="009E0EFA">
      <w:pPr>
        <w:rPr>
          <w:rFonts w:ascii="微软雅黑" w:eastAsia="微软雅黑" w:hAnsi="微软雅黑" w:cs="微软雅黑"/>
          <w:sz w:val="27"/>
          <w:szCs w:val="27"/>
        </w:rPr>
      </w:pPr>
    </w:p>
    <w:p w:rsidR="00105CCD" w:rsidRDefault="00105CCD" w:rsidP="009E0EFA">
      <w:pPr>
        <w:rPr>
          <w:rFonts w:ascii="微软雅黑" w:eastAsia="微软雅黑" w:hAnsi="微软雅黑" w:cs="微软雅黑"/>
          <w:sz w:val="27"/>
          <w:szCs w:val="27"/>
        </w:rPr>
      </w:pPr>
    </w:p>
    <w:p w:rsidR="00105CCD" w:rsidRDefault="00105CCD" w:rsidP="009E0EFA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常用测试例子（前置条件</w:t>
      </w:r>
      <w:r w:rsidR="009D3140">
        <w:rPr>
          <w:rFonts w:ascii="微软雅黑" w:eastAsia="微软雅黑" w:hAnsi="微软雅黑" w:cs="微软雅黑" w:hint="eastAsia"/>
          <w:sz w:val="27"/>
          <w:szCs w:val="27"/>
        </w:rPr>
        <w:t>对</w:t>
      </w:r>
      <w:proofErr w:type="spellStart"/>
      <w:r w:rsidR="009D3140">
        <w:rPr>
          <w:rFonts w:ascii="微软雅黑" w:eastAsia="微软雅黑" w:hAnsi="微软雅黑" w:cs="微软雅黑" w:hint="eastAsia"/>
          <w:sz w:val="27"/>
          <w:szCs w:val="27"/>
        </w:rPr>
        <w:t>MockMvcRequestBuilders</w:t>
      </w:r>
      <w:proofErr w:type="spellEnd"/>
      <w:r w:rsidR="009D3140">
        <w:rPr>
          <w:rFonts w:ascii="微软雅黑" w:eastAsia="微软雅黑" w:hAnsi="微软雅黑" w:cs="微软雅黑" w:hint="eastAsia"/>
          <w:sz w:val="27"/>
          <w:szCs w:val="27"/>
        </w:rPr>
        <w:t>、</w:t>
      </w:r>
      <w:proofErr w:type="spellStart"/>
      <w:r w:rsidR="009D3140">
        <w:rPr>
          <w:rFonts w:ascii="微软雅黑" w:eastAsia="微软雅黑" w:hAnsi="微软雅黑" w:cs="微软雅黑" w:hint="eastAsia"/>
          <w:sz w:val="27"/>
          <w:szCs w:val="27"/>
        </w:rPr>
        <w:t>MockMvcResultMatchers</w:t>
      </w:r>
      <w:proofErr w:type="spellEnd"/>
      <w:r w:rsidR="009D3140">
        <w:rPr>
          <w:rFonts w:ascii="微软雅黑" w:eastAsia="微软雅黑" w:hAnsi="微软雅黑" w:cs="微软雅黑" w:hint="eastAsia"/>
          <w:sz w:val="27"/>
          <w:szCs w:val="27"/>
        </w:rPr>
        <w:t>、</w:t>
      </w:r>
      <w:proofErr w:type="spellStart"/>
      <w:r w:rsidR="009D3140">
        <w:rPr>
          <w:rFonts w:ascii="微软雅黑" w:eastAsia="微软雅黑" w:hAnsi="微软雅黑" w:cs="微软雅黑" w:hint="eastAsia"/>
          <w:sz w:val="27"/>
          <w:szCs w:val="27"/>
        </w:rPr>
        <w:t>MockMvcResultHandles</w:t>
      </w:r>
      <w:proofErr w:type="spellEnd"/>
      <w:r w:rsidR="009D3140">
        <w:rPr>
          <w:rFonts w:ascii="微软雅黑" w:eastAsia="微软雅黑" w:hAnsi="微软雅黑" w:cs="微软雅黑" w:hint="eastAsia"/>
          <w:sz w:val="27"/>
          <w:szCs w:val="27"/>
        </w:rPr>
        <w:t>静态导包</w:t>
      </w:r>
      <w:r>
        <w:rPr>
          <w:rFonts w:ascii="微软雅黑" w:eastAsia="微软雅黑" w:hAnsi="微软雅黑" w:cs="微软雅黑" w:hint="eastAsia"/>
          <w:sz w:val="27"/>
          <w:szCs w:val="27"/>
        </w:rPr>
        <w:t>）：</w:t>
      </w:r>
    </w:p>
    <w:p w:rsidR="00105CCD" w:rsidRDefault="00105CCD" w:rsidP="009E0EFA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1、测试普通控制器</w:t>
      </w:r>
    </w:p>
    <w:p w:rsidR="00953E91" w:rsidRDefault="00953E91" w:rsidP="009E0EFA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0" distR="0" wp14:anchorId="3B0CB316" wp14:editId="713F232A">
            <wp:extent cx="5978522" cy="1035170"/>
            <wp:effectExtent l="0" t="0" r="3810" b="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985163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E91" w:rsidRDefault="00953E91" w:rsidP="009E0EFA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Verdana" w:hAnsi="Verdana"/>
          <w:color w:val="000000"/>
          <w:szCs w:val="21"/>
          <w:shd w:val="clear" w:color="auto" w:fill="EEEEEE"/>
        </w:rPr>
        <w:t>2.</w:t>
      </w:r>
      <w:r>
        <w:rPr>
          <w:rFonts w:ascii="Verdana" w:hAnsi="Verdana"/>
          <w:color w:val="000000"/>
          <w:szCs w:val="21"/>
          <w:shd w:val="clear" w:color="auto" w:fill="EEEEEE"/>
        </w:rPr>
        <w:t>得到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MvcResult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自定义验证</w:t>
      </w:r>
    </w:p>
    <w:p w:rsidR="00953E91" w:rsidRDefault="00953E91" w:rsidP="009E0EFA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0" distR="0" wp14:anchorId="664C4A0F" wp14:editId="08B52D57">
            <wp:extent cx="5486400" cy="572770"/>
            <wp:effectExtent l="0" t="0" r="0" b="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E91" w:rsidRDefault="00953E91" w:rsidP="009E0EFA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Verdana" w:hAnsi="Verdana"/>
          <w:color w:val="000000"/>
          <w:szCs w:val="21"/>
          <w:shd w:val="clear" w:color="auto" w:fill="EEEEEE"/>
        </w:rPr>
        <w:t>3.</w:t>
      </w:r>
      <w:r>
        <w:rPr>
          <w:rFonts w:ascii="Verdana" w:hAnsi="Verdana"/>
          <w:color w:val="000000"/>
          <w:szCs w:val="21"/>
          <w:shd w:val="clear" w:color="auto" w:fill="EEEEEE"/>
        </w:rPr>
        <w:t>验证请求参数绑定到模型数据及</w:t>
      </w:r>
      <w:r>
        <w:rPr>
          <w:rFonts w:ascii="Verdana" w:hAnsi="Verdana"/>
          <w:color w:val="000000"/>
          <w:szCs w:val="21"/>
          <w:shd w:val="clear" w:color="auto" w:fill="EEEEEE"/>
        </w:rPr>
        <w:t>Flash</w:t>
      </w:r>
      <w:r>
        <w:rPr>
          <w:rFonts w:ascii="Verdana" w:hAnsi="Verdana"/>
          <w:color w:val="000000"/>
          <w:szCs w:val="21"/>
          <w:shd w:val="clear" w:color="auto" w:fill="EEEEEE"/>
        </w:rPr>
        <w:t>属性</w:t>
      </w:r>
    </w:p>
    <w:p w:rsidR="00953E91" w:rsidRDefault="00953E91" w:rsidP="009E0EFA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0" distR="0" wp14:anchorId="1249DB1D" wp14:editId="40E905CB">
            <wp:extent cx="6822563" cy="1026543"/>
            <wp:effectExtent l="0" t="0" r="0" b="2540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6822563" cy="102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E91" w:rsidRDefault="00296F57" w:rsidP="009E0EFA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Verdana" w:hAnsi="Verdana"/>
          <w:color w:val="000000"/>
          <w:szCs w:val="21"/>
          <w:shd w:val="clear" w:color="auto" w:fill="EEEEEE"/>
        </w:rPr>
        <w:t>4.</w:t>
      </w:r>
      <w:r>
        <w:rPr>
          <w:rFonts w:ascii="Verdana" w:hAnsi="Verdana"/>
          <w:color w:val="000000"/>
          <w:szCs w:val="21"/>
          <w:shd w:val="clear" w:color="auto" w:fill="EEEEEE"/>
        </w:rPr>
        <w:t>文件上传</w:t>
      </w:r>
    </w:p>
    <w:p w:rsidR="00953E91" w:rsidRDefault="00296F57" w:rsidP="009E0EFA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0" distR="0" wp14:anchorId="7E1B0104" wp14:editId="68EB93D5">
            <wp:extent cx="6787633" cy="888520"/>
            <wp:effectExtent l="0" t="0" r="0" b="6985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6808423" cy="89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CCD" w:rsidRDefault="00296F57" w:rsidP="009E0EFA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Verdana" w:hAnsi="Verdana"/>
          <w:color w:val="000000"/>
          <w:szCs w:val="21"/>
          <w:shd w:val="clear" w:color="auto" w:fill="EEEEEE"/>
        </w:rPr>
        <w:t>5.JSON</w:t>
      </w:r>
      <w:r>
        <w:rPr>
          <w:rFonts w:ascii="Verdana" w:hAnsi="Verdana"/>
          <w:color w:val="000000"/>
          <w:szCs w:val="21"/>
          <w:shd w:val="clear" w:color="auto" w:fill="EEEEEE"/>
        </w:rPr>
        <w:t>请求</w:t>
      </w:r>
      <w:r>
        <w:rPr>
          <w:rFonts w:ascii="Verdana" w:hAnsi="Verdana"/>
          <w:color w:val="000000"/>
          <w:szCs w:val="21"/>
          <w:shd w:val="clear" w:color="auto" w:fill="EEEEEE"/>
        </w:rPr>
        <w:t>/</w:t>
      </w:r>
      <w:r>
        <w:rPr>
          <w:rFonts w:ascii="Verdana" w:hAnsi="Verdana"/>
          <w:color w:val="000000"/>
          <w:szCs w:val="21"/>
          <w:shd w:val="clear" w:color="auto" w:fill="EEEEEE"/>
        </w:rPr>
        <w:t>响应验证</w:t>
      </w:r>
    </w:p>
    <w:p w:rsidR="00296F57" w:rsidRDefault="00296F57" w:rsidP="009E0EFA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0" distR="0" wp14:anchorId="2FC8E482" wp14:editId="5FFE06CF">
            <wp:extent cx="7955534" cy="2527540"/>
            <wp:effectExtent l="0" t="0" r="7620" b="6350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7967740" cy="253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F57" w:rsidRDefault="00296F57" w:rsidP="009E0EFA">
      <w:pPr>
        <w:rPr>
          <w:rFonts w:ascii="微软雅黑" w:eastAsia="微软雅黑" w:hAnsi="微软雅黑" w:cs="微软雅黑"/>
          <w:sz w:val="27"/>
          <w:szCs w:val="27"/>
        </w:rPr>
      </w:pPr>
    </w:p>
    <w:p w:rsidR="00296F57" w:rsidRDefault="006B2A06" w:rsidP="009E0EFA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aop</w:t>
      </w:r>
      <w:proofErr w:type="spellEnd"/>
      <w:proofErr w:type="gramEnd"/>
    </w:p>
    <w:p w:rsidR="006B2A06" w:rsidRDefault="006B2A06" w:rsidP="009E0EFA">
      <w:pPr>
        <w:rPr>
          <w:rFonts w:ascii="微软雅黑" w:eastAsia="微软雅黑" w:hAnsi="微软雅黑" w:cs="微软雅黑" w:hint="eastAsia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是一种编程范式，与语言无关，是一种程序设计思想</w:t>
      </w:r>
      <w:r w:rsidR="0098459B">
        <w:rPr>
          <w:rFonts w:ascii="微软雅黑" w:eastAsia="微软雅黑" w:hAnsi="微软雅黑" w:cs="微软雅黑" w:hint="eastAsia"/>
          <w:sz w:val="27"/>
          <w:szCs w:val="27"/>
        </w:rPr>
        <w:t>。把通用逻辑从业务逻辑中分离出来</w:t>
      </w:r>
      <w:r w:rsidR="004F34F9">
        <w:rPr>
          <w:rFonts w:ascii="微软雅黑" w:eastAsia="微软雅黑" w:hAnsi="微软雅黑" w:cs="微软雅黑" w:hint="eastAsia"/>
          <w:sz w:val="27"/>
          <w:szCs w:val="27"/>
        </w:rPr>
        <w:t>。</w:t>
      </w:r>
    </w:p>
    <w:p w:rsidR="0017356E" w:rsidRDefault="0017356E" w:rsidP="009E0EFA">
      <w:pPr>
        <w:rPr>
          <w:rFonts w:ascii="微软雅黑" w:eastAsia="微软雅黑" w:hAnsi="微软雅黑" w:cs="微软雅黑" w:hint="eastAsia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1、新建aspect类</w:t>
      </w:r>
    </w:p>
    <w:p w:rsidR="0017356E" w:rsidRDefault="0017356E" w:rsidP="009E0EFA">
      <w:pPr>
        <w:rPr>
          <w:rFonts w:ascii="微软雅黑" w:eastAsia="微软雅黑" w:hAnsi="微软雅黑" w:cs="微软雅黑" w:hint="eastAsia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2、使用@Aspect、@Component、</w:t>
      </w:r>
      <w:r w:rsidR="00866CF3">
        <w:rPr>
          <w:rFonts w:ascii="微软雅黑" w:eastAsia="微软雅黑" w:hAnsi="微软雅黑" w:cs="微软雅黑" w:hint="eastAsia"/>
          <w:sz w:val="27"/>
          <w:szCs w:val="27"/>
        </w:rPr>
        <w:t>@</w:t>
      </w:r>
      <w:proofErr w:type="spellStart"/>
      <w:r w:rsidR="00866CF3">
        <w:rPr>
          <w:rFonts w:ascii="微软雅黑" w:eastAsia="微软雅黑" w:hAnsi="微软雅黑" w:cs="微软雅黑" w:hint="eastAsia"/>
          <w:sz w:val="27"/>
          <w:szCs w:val="27"/>
        </w:rPr>
        <w:t>Pointcut</w:t>
      </w:r>
      <w:proofErr w:type="spellEnd"/>
      <w:r w:rsidR="00866CF3">
        <w:rPr>
          <w:rFonts w:ascii="微软雅黑" w:eastAsia="微软雅黑" w:hAnsi="微软雅黑" w:cs="微软雅黑" w:hint="eastAsia"/>
          <w:sz w:val="27"/>
          <w:szCs w:val="27"/>
        </w:rPr>
        <w:t>、</w:t>
      </w:r>
      <w:r>
        <w:rPr>
          <w:rFonts w:ascii="微软雅黑" w:eastAsia="微软雅黑" w:hAnsi="微软雅黑" w:cs="微软雅黑" w:hint="eastAsia"/>
          <w:sz w:val="27"/>
          <w:szCs w:val="27"/>
        </w:rPr>
        <w:t>@Before</w:t>
      </w:r>
      <w:r w:rsidR="00866CF3">
        <w:rPr>
          <w:rFonts w:ascii="微软雅黑" w:eastAsia="微软雅黑" w:hAnsi="微软雅黑" w:cs="微软雅黑" w:hint="eastAsia"/>
          <w:sz w:val="27"/>
          <w:szCs w:val="27"/>
        </w:rPr>
        <w:t>、@After</w:t>
      </w:r>
      <w:r>
        <w:rPr>
          <w:rFonts w:ascii="微软雅黑" w:eastAsia="微软雅黑" w:hAnsi="微软雅黑" w:cs="微软雅黑" w:hint="eastAsia"/>
          <w:sz w:val="27"/>
          <w:szCs w:val="27"/>
        </w:rPr>
        <w:t>等注解</w:t>
      </w:r>
    </w:p>
    <w:p w:rsidR="00E568D8" w:rsidRPr="00E568D8" w:rsidRDefault="0017356E" w:rsidP="00E568D8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3、编写execution</w:t>
      </w:r>
      <w:r w:rsidR="00096E20">
        <w:rPr>
          <w:rFonts w:ascii="微软雅黑" w:eastAsia="微软雅黑" w:hAnsi="微软雅黑" w:cs="微软雅黑" w:hint="eastAsia"/>
          <w:sz w:val="27"/>
          <w:szCs w:val="27"/>
        </w:rPr>
        <w:t>表达式</w:t>
      </w:r>
      <w:r w:rsidR="00E568D8" w:rsidRPr="00E568D8">
        <w:rPr>
          <w:rFonts w:ascii="微软雅黑" w:eastAsia="微软雅黑" w:hAnsi="微软雅黑" w:cs="微软雅黑" w:hint="eastAsia"/>
          <w:sz w:val="30"/>
          <w:szCs w:val="30"/>
        </w:rPr>
        <w:t>(</w:t>
      </w:r>
      <w:hyperlink r:id="rId138" w:history="1">
        <w:r w:rsidR="00AF0EF4" w:rsidRPr="00E568D8">
          <w:rPr>
            <w:rStyle w:val="a6"/>
            <w:rFonts w:ascii="微软雅黑" w:eastAsia="微软雅黑" w:hAnsi="微软雅黑" w:hint="eastAsia"/>
            <w:sz w:val="30"/>
            <w:szCs w:val="30"/>
          </w:rPr>
          <w:t>execution表达式</w:t>
        </w:r>
      </w:hyperlink>
      <w:r w:rsidR="00E568D8" w:rsidRPr="00E568D8">
        <w:rPr>
          <w:rFonts w:ascii="微软雅黑" w:eastAsia="微软雅黑" w:hAnsi="微软雅黑" w:hint="eastAsia"/>
          <w:color w:val="333333"/>
          <w:sz w:val="30"/>
          <w:szCs w:val="30"/>
        </w:rPr>
        <w:t>、</w:t>
      </w:r>
      <w:hyperlink r:id="rId139" w:history="1">
        <w:r w:rsidR="00E568D8" w:rsidRPr="00E568D8">
          <w:rPr>
            <w:rStyle w:val="a6"/>
            <w:rFonts w:ascii="微软雅黑" w:eastAsia="微软雅黑" w:hAnsi="微软雅黑" w:hint="eastAsia"/>
            <w:sz w:val="30"/>
            <w:szCs w:val="30"/>
          </w:rPr>
          <w:t>AspectJ的切入点表</w:t>
        </w:r>
        <w:r w:rsidR="00E568D8" w:rsidRPr="00E568D8">
          <w:rPr>
            <w:rStyle w:val="a6"/>
            <w:rFonts w:ascii="微软雅黑" w:eastAsia="微软雅黑" w:hAnsi="微软雅黑" w:hint="eastAsia"/>
            <w:sz w:val="30"/>
            <w:szCs w:val="30"/>
          </w:rPr>
          <w:t>达</w:t>
        </w:r>
        <w:r w:rsidR="00E568D8" w:rsidRPr="00E568D8">
          <w:rPr>
            <w:rStyle w:val="a6"/>
            <w:rFonts w:ascii="微软雅黑" w:eastAsia="微软雅黑" w:hAnsi="微软雅黑" w:hint="eastAsia"/>
            <w:sz w:val="30"/>
            <w:szCs w:val="30"/>
          </w:rPr>
          <w:t>式---execution表达式详解</w:t>
        </w:r>
      </w:hyperlink>
      <w:r w:rsidR="00E568D8" w:rsidRPr="00E568D8">
        <w:rPr>
          <w:rFonts w:ascii="微软雅黑" w:eastAsia="微软雅黑" w:hAnsi="微软雅黑" w:hint="eastAsia"/>
          <w:sz w:val="30"/>
          <w:szCs w:val="30"/>
        </w:rPr>
        <w:t>)</w:t>
      </w:r>
    </w:p>
    <w:p w:rsidR="00AF0EF4" w:rsidRDefault="00AF0EF4" w:rsidP="009E0EFA">
      <w:pPr>
        <w:rPr>
          <w:rFonts w:ascii="微软雅黑" w:eastAsia="微软雅黑" w:hAnsi="微软雅黑" w:cs="微软雅黑" w:hint="eastAsia"/>
          <w:sz w:val="27"/>
          <w:szCs w:val="27"/>
        </w:rPr>
      </w:pPr>
    </w:p>
    <w:p w:rsidR="00096E20" w:rsidRPr="007B233C" w:rsidRDefault="007B233C" w:rsidP="007B233C">
      <w:pPr>
        <w:spacing w:line="300" w:lineRule="exact"/>
        <w:rPr>
          <w:rFonts w:ascii="微软雅黑" w:eastAsia="微软雅黑" w:hAnsi="微软雅黑" w:hint="eastAsia"/>
          <w:color w:val="4D4D4D"/>
          <w:sz w:val="28"/>
          <w:szCs w:val="28"/>
          <w:shd w:val="clear" w:color="auto" w:fill="FFFFFF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如，</w:t>
      </w:r>
      <w:r w:rsidRPr="007B233C"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定义切入点表达式 </w:t>
      </w:r>
      <w:r w:rsidRPr="007B233C">
        <w:rPr>
          <w:rFonts w:ascii="微软雅黑" w:eastAsia="微软雅黑" w:hAnsi="微软雅黑" w:hint="eastAsia"/>
          <w:color w:val="4D4D4D"/>
          <w:sz w:val="28"/>
          <w:szCs w:val="28"/>
          <w:shd w:val="clear" w:color="auto" w:fill="FFFFFF"/>
        </w:rPr>
        <w:t xml:space="preserve">execution (* </w:t>
      </w:r>
      <w:proofErr w:type="spellStart"/>
      <w:r w:rsidRPr="007B233C">
        <w:rPr>
          <w:rFonts w:ascii="微软雅黑" w:eastAsia="微软雅黑" w:hAnsi="微软雅黑" w:hint="eastAsia"/>
          <w:color w:val="4D4D4D"/>
          <w:sz w:val="28"/>
          <w:szCs w:val="28"/>
          <w:shd w:val="clear" w:color="auto" w:fill="FFFFFF"/>
        </w:rPr>
        <w:t>com.sample.service.impl</w:t>
      </w:r>
      <w:proofErr w:type="spellEnd"/>
      <w:r w:rsidRPr="007B233C">
        <w:rPr>
          <w:rFonts w:ascii="微软雅黑" w:eastAsia="微软雅黑" w:hAnsi="微软雅黑" w:hint="eastAsia"/>
          <w:color w:val="4D4D4D"/>
          <w:sz w:val="28"/>
          <w:szCs w:val="28"/>
          <w:shd w:val="clear" w:color="auto" w:fill="FFFFFF"/>
        </w:rPr>
        <w:t>..</w:t>
      </w:r>
      <w:r w:rsidRPr="007B233C">
        <w:rPr>
          <w:rFonts w:ascii="微软雅黑" w:eastAsia="微软雅黑" w:hAnsi="微软雅黑" w:hint="eastAsia"/>
          <w:b/>
          <w:bCs/>
          <w:i/>
          <w:iCs/>
          <w:color w:val="4D4D4D"/>
          <w:sz w:val="28"/>
          <w:szCs w:val="28"/>
          <w:shd w:val="clear" w:color="auto" w:fill="FFFFFF"/>
        </w:rPr>
        <w:t>*</w:t>
      </w:r>
      <w:r w:rsidR="00345123">
        <w:rPr>
          <w:rFonts w:ascii="微软雅黑" w:eastAsia="微软雅黑" w:hAnsi="微软雅黑" w:hint="eastAsia"/>
          <w:b/>
          <w:bCs/>
          <w:i/>
          <w:iCs/>
          <w:color w:val="4D4D4D"/>
          <w:sz w:val="28"/>
          <w:szCs w:val="28"/>
          <w:shd w:val="clear" w:color="auto" w:fill="FFFFFF"/>
        </w:rPr>
        <w:t>.*</w:t>
      </w:r>
      <w:r w:rsidRPr="007B233C">
        <w:rPr>
          <w:rFonts w:ascii="微软雅黑" w:eastAsia="微软雅黑" w:hAnsi="微软雅黑" w:hint="eastAsia"/>
          <w:color w:val="4D4D4D"/>
          <w:sz w:val="28"/>
          <w:szCs w:val="28"/>
          <w:shd w:val="clear" w:color="auto" w:fill="FFFFFF"/>
        </w:rPr>
        <w:t>(..))</w:t>
      </w:r>
    </w:p>
    <w:p w:rsidR="007B233C" w:rsidRPr="007B233C" w:rsidRDefault="007B233C" w:rsidP="007B233C">
      <w:pPr>
        <w:widowControl/>
        <w:shd w:val="clear" w:color="auto" w:fill="FFFFFF"/>
        <w:spacing w:after="240" w:line="300" w:lineRule="exact"/>
        <w:jc w:val="left"/>
        <w:rPr>
          <w:rFonts w:ascii="微软雅黑" w:eastAsia="微软雅黑" w:hAnsi="微软雅黑" w:cs="宋体"/>
          <w:color w:val="4D4D4D"/>
          <w:kern w:val="0"/>
          <w:sz w:val="24"/>
        </w:rPr>
      </w:pPr>
      <w:r w:rsidRPr="007B233C">
        <w:rPr>
          <w:rFonts w:ascii="微软雅黑" w:eastAsia="微软雅黑" w:hAnsi="微软雅黑" w:cs="宋体" w:hint="eastAsia"/>
          <w:color w:val="4D4D4D"/>
          <w:kern w:val="0"/>
          <w:sz w:val="24"/>
        </w:rPr>
        <w:t>execution()是最常用的切点函数，其语法如下所示：</w:t>
      </w:r>
    </w:p>
    <w:p w:rsidR="007B233C" w:rsidRPr="007B233C" w:rsidRDefault="007B233C" w:rsidP="007B233C">
      <w:pPr>
        <w:widowControl/>
        <w:shd w:val="clear" w:color="auto" w:fill="FFFFFF"/>
        <w:spacing w:after="240" w:line="300" w:lineRule="exact"/>
        <w:jc w:val="left"/>
        <w:rPr>
          <w:rFonts w:ascii="微软雅黑" w:eastAsia="微软雅黑" w:hAnsi="微软雅黑" w:cs="宋体" w:hint="eastAsia"/>
          <w:color w:val="4D4D4D"/>
          <w:kern w:val="0"/>
          <w:sz w:val="24"/>
        </w:rPr>
      </w:pPr>
      <w:r w:rsidRPr="007B233C">
        <w:rPr>
          <w:rFonts w:ascii="微软雅黑" w:eastAsia="微软雅黑" w:hAnsi="微软雅黑" w:cs="宋体" w:hint="eastAsia"/>
          <w:color w:val="4D4D4D"/>
          <w:kern w:val="0"/>
          <w:sz w:val="24"/>
        </w:rPr>
        <w:t>整个表达式可以分为五个部分：</w:t>
      </w:r>
    </w:p>
    <w:p w:rsidR="007B233C" w:rsidRPr="007B233C" w:rsidRDefault="007B233C" w:rsidP="007B233C">
      <w:pPr>
        <w:widowControl/>
        <w:shd w:val="clear" w:color="auto" w:fill="FFFFFF"/>
        <w:spacing w:after="240" w:line="300" w:lineRule="exact"/>
        <w:jc w:val="left"/>
        <w:rPr>
          <w:rFonts w:ascii="微软雅黑" w:eastAsia="微软雅黑" w:hAnsi="微软雅黑" w:cs="宋体" w:hint="eastAsia"/>
          <w:color w:val="4D4D4D"/>
          <w:kern w:val="0"/>
          <w:sz w:val="24"/>
        </w:rPr>
      </w:pPr>
      <w:r w:rsidRPr="007B233C">
        <w:rPr>
          <w:rFonts w:ascii="微软雅黑" w:eastAsia="微软雅黑" w:hAnsi="微软雅黑" w:cs="宋体" w:hint="eastAsia"/>
          <w:color w:val="4D4D4D"/>
          <w:kern w:val="0"/>
          <w:sz w:val="24"/>
        </w:rPr>
        <w:t>1、execution(): 表达式主体。</w:t>
      </w:r>
    </w:p>
    <w:p w:rsidR="007B233C" w:rsidRPr="007B233C" w:rsidRDefault="007B233C" w:rsidP="007B233C">
      <w:pPr>
        <w:widowControl/>
        <w:shd w:val="clear" w:color="auto" w:fill="FFFFFF"/>
        <w:spacing w:after="240" w:line="300" w:lineRule="exact"/>
        <w:jc w:val="left"/>
        <w:rPr>
          <w:rFonts w:ascii="微软雅黑" w:eastAsia="微软雅黑" w:hAnsi="微软雅黑" w:cs="宋体" w:hint="eastAsia"/>
          <w:color w:val="4D4D4D"/>
          <w:kern w:val="0"/>
          <w:sz w:val="24"/>
        </w:rPr>
      </w:pPr>
      <w:r w:rsidRPr="007B233C">
        <w:rPr>
          <w:rFonts w:ascii="微软雅黑" w:eastAsia="微软雅黑" w:hAnsi="微软雅黑" w:cs="宋体" w:hint="eastAsia"/>
          <w:color w:val="4D4D4D"/>
          <w:kern w:val="0"/>
          <w:sz w:val="24"/>
        </w:rPr>
        <w:t>2、第一个*号：表示返回类型， *号表示所有的类型。</w:t>
      </w:r>
    </w:p>
    <w:p w:rsidR="007B233C" w:rsidRPr="007B233C" w:rsidRDefault="007B233C" w:rsidP="007B233C">
      <w:pPr>
        <w:widowControl/>
        <w:shd w:val="clear" w:color="auto" w:fill="FFFFFF"/>
        <w:spacing w:after="240" w:line="300" w:lineRule="exact"/>
        <w:jc w:val="left"/>
        <w:rPr>
          <w:rFonts w:ascii="微软雅黑" w:eastAsia="微软雅黑" w:hAnsi="微软雅黑" w:cs="宋体" w:hint="eastAsia"/>
          <w:color w:val="4D4D4D"/>
          <w:kern w:val="0"/>
          <w:sz w:val="24"/>
        </w:rPr>
      </w:pPr>
      <w:r w:rsidRPr="007B233C">
        <w:rPr>
          <w:rFonts w:ascii="微软雅黑" w:eastAsia="微软雅黑" w:hAnsi="微软雅黑" w:cs="宋体" w:hint="eastAsia"/>
          <w:color w:val="4D4D4D"/>
          <w:kern w:val="0"/>
          <w:sz w:val="24"/>
        </w:rPr>
        <w:t>3、包名：表示需要拦截的包名，</w:t>
      </w:r>
      <w:proofErr w:type="spellStart"/>
      <w:r w:rsidR="00C173D6" w:rsidRPr="007B233C">
        <w:rPr>
          <w:rFonts w:ascii="微软雅黑" w:eastAsia="微软雅黑" w:hAnsi="微软雅黑" w:cs="宋体" w:hint="eastAsia"/>
          <w:color w:val="4D4D4D"/>
          <w:kern w:val="0"/>
          <w:sz w:val="24"/>
        </w:rPr>
        <w:t>com.sample.service.impl</w:t>
      </w:r>
      <w:proofErr w:type="spellEnd"/>
      <w:proofErr w:type="gramStart"/>
      <w:r w:rsidR="00C173D6">
        <w:rPr>
          <w:rFonts w:ascii="微软雅黑" w:eastAsia="微软雅黑" w:hAnsi="微软雅黑" w:cs="宋体" w:hint="eastAsia"/>
          <w:color w:val="4D4D4D"/>
          <w:kern w:val="0"/>
          <w:sz w:val="24"/>
        </w:rPr>
        <w:t>..</w:t>
      </w:r>
      <w:proofErr w:type="gramEnd"/>
      <w:r w:rsidR="005959D6">
        <w:rPr>
          <w:rFonts w:ascii="微软雅黑" w:eastAsia="微软雅黑" w:hAnsi="微软雅黑" w:cs="宋体" w:hint="eastAsia"/>
          <w:color w:val="4D4D4D"/>
          <w:kern w:val="0"/>
          <w:sz w:val="24"/>
        </w:rPr>
        <w:t xml:space="preserve"> </w:t>
      </w:r>
      <w:r w:rsidRPr="007B233C">
        <w:rPr>
          <w:rFonts w:ascii="微软雅黑" w:eastAsia="微软雅黑" w:hAnsi="微软雅黑" w:cs="宋体" w:hint="eastAsia"/>
          <w:color w:val="4D4D4D"/>
          <w:kern w:val="0"/>
          <w:sz w:val="24"/>
        </w:rPr>
        <w:t>表示当前包和当前包的所有子包。</w:t>
      </w:r>
    </w:p>
    <w:p w:rsidR="007B233C" w:rsidRPr="007B233C" w:rsidRDefault="007B233C" w:rsidP="007B233C">
      <w:pPr>
        <w:widowControl/>
        <w:shd w:val="clear" w:color="auto" w:fill="FFFFFF"/>
        <w:spacing w:after="240" w:line="300" w:lineRule="exact"/>
        <w:jc w:val="left"/>
        <w:rPr>
          <w:rFonts w:ascii="微软雅黑" w:eastAsia="微软雅黑" w:hAnsi="微软雅黑" w:cs="宋体" w:hint="eastAsia"/>
          <w:color w:val="4D4D4D"/>
          <w:kern w:val="0"/>
          <w:sz w:val="24"/>
        </w:rPr>
      </w:pPr>
      <w:r w:rsidRPr="007B233C">
        <w:rPr>
          <w:rFonts w:ascii="微软雅黑" w:eastAsia="微软雅黑" w:hAnsi="微软雅黑" w:cs="宋体" w:hint="eastAsia"/>
          <w:color w:val="4D4D4D"/>
          <w:kern w:val="0"/>
          <w:sz w:val="24"/>
        </w:rPr>
        <w:t>4、第二个*号：表示类名，*号表示所有的类。</w:t>
      </w:r>
    </w:p>
    <w:p w:rsidR="007B233C" w:rsidRPr="007B233C" w:rsidRDefault="007B233C" w:rsidP="007B233C">
      <w:pPr>
        <w:widowControl/>
        <w:shd w:val="clear" w:color="auto" w:fill="FFFFFF"/>
        <w:spacing w:after="240" w:line="300" w:lineRule="exact"/>
        <w:jc w:val="left"/>
        <w:rPr>
          <w:rFonts w:ascii="微软雅黑" w:eastAsia="微软雅黑" w:hAnsi="微软雅黑" w:cs="宋体" w:hint="eastAsia"/>
          <w:color w:val="4D4D4D"/>
          <w:kern w:val="0"/>
          <w:sz w:val="24"/>
        </w:rPr>
      </w:pPr>
      <w:r w:rsidRPr="007B233C">
        <w:rPr>
          <w:rFonts w:ascii="微软雅黑" w:eastAsia="微软雅黑" w:hAnsi="微软雅黑" w:cs="宋体" w:hint="eastAsia"/>
          <w:color w:val="4D4D4D"/>
          <w:kern w:val="0"/>
          <w:sz w:val="24"/>
        </w:rPr>
        <w:t>5、*(..):最后这个星号表示方法名，*号表示所有的方法，后面括弧里面表示方法的参数，两个句点表示任何参数</w:t>
      </w:r>
    </w:p>
    <w:p w:rsidR="007B233C" w:rsidRDefault="008267E6" w:rsidP="009E0EFA">
      <w:pPr>
        <w:rPr>
          <w:rFonts w:ascii="微软雅黑" w:eastAsia="微软雅黑" w:hAnsi="微软雅黑" w:cs="微软雅黑" w:hint="eastAsia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注意：“..”出现在类名时，后面必须跟“*”，表示包、子孙包下的所有类。</w:t>
      </w:r>
    </w:p>
    <w:p w:rsidR="008267E6" w:rsidRPr="008267E6" w:rsidRDefault="008267E6" w:rsidP="009E0EFA">
      <w:pPr>
        <w:rPr>
          <w:rFonts w:ascii="微软雅黑" w:eastAsia="微软雅黑" w:hAnsi="微软雅黑" w:cs="微软雅黑" w:hint="eastAsia"/>
          <w:sz w:val="27"/>
          <w:szCs w:val="27"/>
        </w:rPr>
      </w:pPr>
    </w:p>
    <w:p w:rsidR="00AF0EF4" w:rsidRPr="00AF0EF4" w:rsidRDefault="00AF0EF4" w:rsidP="00AF0EF4">
      <w:pPr>
        <w:rPr>
          <w:rFonts w:ascii="微软雅黑" w:eastAsia="微软雅黑" w:hAnsi="微软雅黑" w:cs="微软雅黑" w:hint="eastAsia"/>
          <w:sz w:val="27"/>
          <w:szCs w:val="27"/>
        </w:rPr>
      </w:pPr>
      <w:r w:rsidRPr="00AF0EF4">
        <w:rPr>
          <w:rFonts w:ascii="微软雅黑" w:eastAsia="微软雅黑" w:hAnsi="微软雅黑" w:cs="微软雅黑" w:hint="eastAsia"/>
          <w:sz w:val="27"/>
          <w:szCs w:val="27"/>
        </w:rPr>
        <w:t>匹配所有类public方法  execution(public * *(..))</w:t>
      </w:r>
    </w:p>
    <w:p w:rsidR="00AF0EF4" w:rsidRPr="00AF0EF4" w:rsidRDefault="00AF0EF4" w:rsidP="00AF0EF4">
      <w:pPr>
        <w:rPr>
          <w:rFonts w:ascii="微软雅黑" w:eastAsia="微软雅黑" w:hAnsi="微软雅黑" w:cs="微软雅黑" w:hint="eastAsia"/>
          <w:sz w:val="27"/>
          <w:szCs w:val="27"/>
        </w:rPr>
      </w:pPr>
      <w:r w:rsidRPr="00AF0EF4">
        <w:rPr>
          <w:rFonts w:ascii="微软雅黑" w:eastAsia="微软雅黑" w:hAnsi="微软雅黑" w:cs="微软雅黑" w:hint="eastAsia"/>
          <w:sz w:val="27"/>
          <w:szCs w:val="27"/>
        </w:rPr>
        <w:t xml:space="preserve">匹配指定包下所有类方法 execution(* </w:t>
      </w:r>
      <w:proofErr w:type="spellStart"/>
      <w:r w:rsidRPr="00AF0EF4">
        <w:rPr>
          <w:rFonts w:ascii="微软雅黑" w:eastAsia="微软雅黑" w:hAnsi="微软雅黑" w:cs="微软雅黑" w:hint="eastAsia"/>
          <w:sz w:val="27"/>
          <w:szCs w:val="27"/>
        </w:rPr>
        <w:t>com.baidu.dao</w:t>
      </w:r>
      <w:proofErr w:type="spellEnd"/>
      <w:r w:rsidRPr="00AF0EF4">
        <w:rPr>
          <w:rFonts w:ascii="微软雅黑" w:eastAsia="微软雅黑" w:hAnsi="微软雅黑" w:cs="微软雅黑" w:hint="eastAsia"/>
          <w:sz w:val="27"/>
          <w:szCs w:val="27"/>
        </w:rPr>
        <w:t>.*(..)) 不包含子包</w:t>
      </w:r>
    </w:p>
    <w:p w:rsidR="00AF0EF4" w:rsidRPr="00AF0EF4" w:rsidRDefault="00AF0EF4" w:rsidP="00AF0EF4">
      <w:pPr>
        <w:rPr>
          <w:rFonts w:ascii="微软雅黑" w:eastAsia="微软雅黑" w:hAnsi="微软雅黑" w:cs="微软雅黑" w:hint="eastAsia"/>
          <w:sz w:val="27"/>
          <w:szCs w:val="27"/>
        </w:rPr>
      </w:pPr>
      <w:proofErr w:type="gramStart"/>
      <w:r w:rsidRPr="00AF0EF4">
        <w:rPr>
          <w:rFonts w:ascii="微软雅黑" w:eastAsia="微软雅黑" w:hAnsi="微软雅黑" w:cs="微软雅黑" w:hint="eastAsia"/>
          <w:sz w:val="27"/>
          <w:szCs w:val="27"/>
        </w:rPr>
        <w:t>execution(</w:t>
      </w:r>
      <w:proofErr w:type="gramEnd"/>
      <w:r w:rsidRPr="00AF0EF4">
        <w:rPr>
          <w:rFonts w:ascii="微软雅黑" w:eastAsia="微软雅黑" w:hAnsi="微软雅黑" w:cs="微软雅黑" w:hint="eastAsia"/>
          <w:sz w:val="27"/>
          <w:szCs w:val="27"/>
        </w:rPr>
        <w:t xml:space="preserve">* </w:t>
      </w:r>
      <w:proofErr w:type="spellStart"/>
      <w:r w:rsidRPr="00AF0EF4">
        <w:rPr>
          <w:rFonts w:ascii="微软雅黑" w:eastAsia="微软雅黑" w:hAnsi="微软雅黑" w:cs="微软雅黑" w:hint="eastAsia"/>
          <w:sz w:val="27"/>
          <w:szCs w:val="27"/>
        </w:rPr>
        <w:t>com.baidu.dao</w:t>
      </w:r>
      <w:proofErr w:type="spellEnd"/>
      <w:r w:rsidRPr="00AF0EF4">
        <w:rPr>
          <w:rFonts w:ascii="微软雅黑" w:eastAsia="微软雅黑" w:hAnsi="微软雅黑" w:cs="微软雅黑" w:hint="eastAsia"/>
          <w:sz w:val="27"/>
          <w:szCs w:val="27"/>
        </w:rPr>
        <w:t>..*(..))  ..*表示包、子孙包下所有类</w:t>
      </w:r>
    </w:p>
    <w:p w:rsidR="00AF0EF4" w:rsidRPr="00AF0EF4" w:rsidRDefault="00AF0EF4" w:rsidP="00AF0EF4">
      <w:pPr>
        <w:rPr>
          <w:rFonts w:ascii="微软雅黑" w:eastAsia="微软雅黑" w:hAnsi="微软雅黑" w:cs="微软雅黑" w:hint="eastAsia"/>
          <w:sz w:val="27"/>
          <w:szCs w:val="27"/>
        </w:rPr>
      </w:pPr>
      <w:r w:rsidRPr="00AF0EF4">
        <w:rPr>
          <w:rFonts w:ascii="微软雅黑" w:eastAsia="微软雅黑" w:hAnsi="微软雅黑" w:cs="微软雅黑" w:hint="eastAsia"/>
          <w:sz w:val="27"/>
          <w:szCs w:val="27"/>
        </w:rPr>
        <w:t xml:space="preserve">匹配指定类所有方法 execution(* </w:t>
      </w:r>
      <w:proofErr w:type="spellStart"/>
      <w:r w:rsidRPr="00AF0EF4">
        <w:rPr>
          <w:rFonts w:ascii="微软雅黑" w:eastAsia="微软雅黑" w:hAnsi="微软雅黑" w:cs="微软雅黑" w:hint="eastAsia"/>
          <w:sz w:val="27"/>
          <w:szCs w:val="27"/>
        </w:rPr>
        <w:t>com.baidu.service.UserService</w:t>
      </w:r>
      <w:proofErr w:type="spellEnd"/>
      <w:r w:rsidRPr="00AF0EF4">
        <w:rPr>
          <w:rFonts w:ascii="微软雅黑" w:eastAsia="微软雅黑" w:hAnsi="微软雅黑" w:cs="微软雅黑" w:hint="eastAsia"/>
          <w:sz w:val="27"/>
          <w:szCs w:val="27"/>
        </w:rPr>
        <w:t>.*(..))</w:t>
      </w:r>
    </w:p>
    <w:p w:rsidR="00AF0EF4" w:rsidRPr="00AF0EF4" w:rsidRDefault="00AF0EF4" w:rsidP="00AF0EF4">
      <w:pPr>
        <w:rPr>
          <w:rFonts w:ascii="微软雅黑" w:eastAsia="微软雅黑" w:hAnsi="微软雅黑" w:cs="微软雅黑" w:hint="eastAsia"/>
          <w:sz w:val="27"/>
          <w:szCs w:val="27"/>
        </w:rPr>
      </w:pPr>
      <w:r w:rsidRPr="00AF0EF4">
        <w:rPr>
          <w:rFonts w:ascii="微软雅黑" w:eastAsia="微软雅黑" w:hAnsi="微软雅黑" w:cs="微软雅黑" w:hint="eastAsia"/>
          <w:sz w:val="27"/>
          <w:szCs w:val="27"/>
        </w:rPr>
        <w:t>匹配实现特定接口所有类方法</w:t>
      </w:r>
    </w:p>
    <w:p w:rsidR="00AF0EF4" w:rsidRPr="00AF0EF4" w:rsidRDefault="00AF0EF4" w:rsidP="00AF0EF4">
      <w:pPr>
        <w:rPr>
          <w:rFonts w:ascii="微软雅黑" w:eastAsia="微软雅黑" w:hAnsi="微软雅黑" w:cs="微软雅黑"/>
          <w:sz w:val="27"/>
          <w:szCs w:val="27"/>
        </w:rPr>
      </w:pPr>
      <w:r w:rsidRPr="00AF0EF4">
        <w:rPr>
          <w:rFonts w:ascii="微软雅黑" w:eastAsia="微软雅黑" w:hAnsi="微软雅黑" w:cs="微软雅黑" w:hint="eastAsia"/>
          <w:sz w:val="27"/>
          <w:szCs w:val="27"/>
        </w:rPr>
        <w:t>  </w:t>
      </w:r>
      <w:r w:rsidRPr="00AF0EF4">
        <w:rPr>
          <w:rFonts w:ascii="微软雅黑" w:eastAsia="微软雅黑" w:hAnsi="微软雅黑" w:cs="微软雅黑"/>
          <w:sz w:val="27"/>
          <w:szCs w:val="27"/>
        </w:rPr>
        <w:t xml:space="preserve">  </w:t>
      </w:r>
      <w:proofErr w:type="gramStart"/>
      <w:r w:rsidRPr="00AF0EF4">
        <w:rPr>
          <w:rFonts w:ascii="微软雅黑" w:eastAsia="微软雅黑" w:hAnsi="微软雅黑" w:cs="微软雅黑"/>
          <w:sz w:val="27"/>
          <w:szCs w:val="27"/>
        </w:rPr>
        <w:t>execution(</w:t>
      </w:r>
      <w:proofErr w:type="gramEnd"/>
      <w:r w:rsidRPr="00AF0EF4">
        <w:rPr>
          <w:rFonts w:ascii="微软雅黑" w:eastAsia="微软雅黑" w:hAnsi="微软雅黑" w:cs="微软雅黑"/>
          <w:sz w:val="27"/>
          <w:szCs w:val="27"/>
        </w:rPr>
        <w:t xml:space="preserve">* </w:t>
      </w:r>
      <w:proofErr w:type="spellStart"/>
      <w:r w:rsidRPr="00AF0EF4">
        <w:rPr>
          <w:rFonts w:ascii="微软雅黑" w:eastAsia="微软雅黑" w:hAnsi="微软雅黑" w:cs="微软雅黑"/>
          <w:sz w:val="27"/>
          <w:szCs w:val="27"/>
        </w:rPr>
        <w:t>com.baidu.dao.GenericDAO</w:t>
      </w:r>
      <w:proofErr w:type="spellEnd"/>
      <w:r w:rsidRPr="00AF0EF4">
        <w:rPr>
          <w:rFonts w:ascii="微软雅黑" w:eastAsia="微软雅黑" w:hAnsi="微软雅黑" w:cs="微软雅黑"/>
          <w:sz w:val="27"/>
          <w:szCs w:val="27"/>
        </w:rPr>
        <w:t>+.*(..))</w:t>
      </w:r>
    </w:p>
    <w:p w:rsidR="00AF0EF4" w:rsidRPr="0017356E" w:rsidRDefault="00AF0EF4" w:rsidP="00AF0EF4">
      <w:pPr>
        <w:rPr>
          <w:rFonts w:ascii="微软雅黑" w:eastAsia="微软雅黑" w:hAnsi="微软雅黑" w:cs="微软雅黑"/>
          <w:sz w:val="27"/>
          <w:szCs w:val="27"/>
        </w:rPr>
      </w:pPr>
      <w:r w:rsidRPr="00AF0EF4">
        <w:rPr>
          <w:rFonts w:ascii="微软雅黑" w:eastAsia="微软雅黑" w:hAnsi="微软雅黑" w:cs="微软雅黑" w:hint="eastAsia"/>
          <w:sz w:val="27"/>
          <w:szCs w:val="27"/>
        </w:rPr>
        <w:t>匹配所有save开头的方法 execution(* save*(..))</w:t>
      </w:r>
    </w:p>
    <w:p w:rsidR="00AF0EF4" w:rsidRDefault="00AF0EF4" w:rsidP="00AF0EF4">
      <w:pPr>
        <w:rPr>
          <w:rFonts w:ascii="微软雅黑" w:eastAsia="微软雅黑" w:hAnsi="微软雅黑" w:cs="微软雅黑" w:hint="eastAsia"/>
          <w:sz w:val="27"/>
          <w:szCs w:val="27"/>
        </w:rPr>
      </w:pPr>
    </w:p>
    <w:p w:rsidR="00382164" w:rsidRDefault="00382164" w:rsidP="00AF0EF4">
      <w:pPr>
        <w:rPr>
          <w:rFonts w:ascii="微软雅黑" w:eastAsia="微软雅黑" w:hAnsi="微软雅黑" w:cs="微软雅黑" w:hint="eastAsia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execution表达式提取</w:t>
      </w:r>
    </w:p>
    <w:p w:rsidR="00D36DAC" w:rsidRDefault="00D36DAC" w:rsidP="00AF0EF4">
      <w:pPr>
        <w:rPr>
          <w:rFonts w:ascii="微软雅黑" w:eastAsia="微软雅黑" w:hAnsi="微软雅黑" w:cs="微软雅黑" w:hint="eastAsia"/>
          <w:sz w:val="27"/>
          <w:szCs w:val="27"/>
        </w:rPr>
      </w:pPr>
      <w:r>
        <w:rPr>
          <w:noProof/>
        </w:rPr>
        <w:drawing>
          <wp:inline distT="0" distB="0" distL="0" distR="0" wp14:anchorId="206CCAF9" wp14:editId="67401DA3">
            <wp:extent cx="5486400" cy="1508125"/>
            <wp:effectExtent l="0" t="0" r="0" b="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DAC" w:rsidRDefault="00D36DAC" w:rsidP="00AF0EF4">
      <w:pPr>
        <w:rPr>
          <w:rFonts w:ascii="微软雅黑" w:eastAsia="微软雅黑" w:hAnsi="微软雅黑" w:cs="微软雅黑" w:hint="eastAsia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精简写法</w:t>
      </w:r>
      <w:r w:rsidR="008325EC">
        <w:rPr>
          <w:rFonts w:ascii="微软雅黑" w:eastAsia="微软雅黑" w:hAnsi="微软雅黑" w:cs="微软雅黑" w:hint="eastAsia"/>
          <w:sz w:val="27"/>
          <w:szCs w:val="27"/>
        </w:rPr>
        <w:t>：</w:t>
      </w:r>
      <w:bookmarkStart w:id="0" w:name="_GoBack"/>
      <w:bookmarkEnd w:id="0"/>
    </w:p>
    <w:p w:rsidR="00D36DAC" w:rsidRPr="0017356E" w:rsidRDefault="00D36DAC" w:rsidP="00AF0EF4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0" distR="0" wp14:anchorId="665BDD2D" wp14:editId="6D410274">
            <wp:extent cx="5486400" cy="2830195"/>
            <wp:effectExtent l="0" t="0" r="0" b="8255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6DAC" w:rsidRPr="0017356E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6836" w:rsidRDefault="001A6836" w:rsidP="009D0322">
      <w:r>
        <w:separator/>
      </w:r>
    </w:p>
  </w:endnote>
  <w:endnote w:type="continuationSeparator" w:id="0">
    <w:p w:rsidR="001A6836" w:rsidRDefault="001A6836" w:rsidP="009D03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6836" w:rsidRDefault="001A6836" w:rsidP="009D0322">
      <w:r>
        <w:separator/>
      </w:r>
    </w:p>
  </w:footnote>
  <w:footnote w:type="continuationSeparator" w:id="0">
    <w:p w:rsidR="001A6836" w:rsidRDefault="001A6836" w:rsidP="009D03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0B15C9F"/>
    <w:multiLevelType w:val="multilevel"/>
    <w:tmpl w:val="B0B15C9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AC2"/>
    <w:rsid w:val="00020C2B"/>
    <w:rsid w:val="000570D4"/>
    <w:rsid w:val="00096E20"/>
    <w:rsid w:val="00105CCD"/>
    <w:rsid w:val="00124292"/>
    <w:rsid w:val="0016022C"/>
    <w:rsid w:val="00172A27"/>
    <w:rsid w:val="0017356E"/>
    <w:rsid w:val="001A2ECA"/>
    <w:rsid w:val="001A6836"/>
    <w:rsid w:val="0021016C"/>
    <w:rsid w:val="0021729E"/>
    <w:rsid w:val="00220D0C"/>
    <w:rsid w:val="00226DA6"/>
    <w:rsid w:val="00231FBE"/>
    <w:rsid w:val="002438B5"/>
    <w:rsid w:val="002444D7"/>
    <w:rsid w:val="00251E95"/>
    <w:rsid w:val="002646BF"/>
    <w:rsid w:val="00296F57"/>
    <w:rsid w:val="002C12AC"/>
    <w:rsid w:val="002D4145"/>
    <w:rsid w:val="002E7DEC"/>
    <w:rsid w:val="00337061"/>
    <w:rsid w:val="00345123"/>
    <w:rsid w:val="00380268"/>
    <w:rsid w:val="00382164"/>
    <w:rsid w:val="003F257E"/>
    <w:rsid w:val="00444DB5"/>
    <w:rsid w:val="004475F6"/>
    <w:rsid w:val="00474C1D"/>
    <w:rsid w:val="004C6AFC"/>
    <w:rsid w:val="004D6F58"/>
    <w:rsid w:val="004F34F9"/>
    <w:rsid w:val="00512D93"/>
    <w:rsid w:val="00521624"/>
    <w:rsid w:val="005959D6"/>
    <w:rsid w:val="005A12E0"/>
    <w:rsid w:val="005B3429"/>
    <w:rsid w:val="005C26D2"/>
    <w:rsid w:val="005D2006"/>
    <w:rsid w:val="0065684C"/>
    <w:rsid w:val="006B133F"/>
    <w:rsid w:val="006B2A06"/>
    <w:rsid w:val="006C6799"/>
    <w:rsid w:val="00710807"/>
    <w:rsid w:val="00720079"/>
    <w:rsid w:val="0072404B"/>
    <w:rsid w:val="007949ED"/>
    <w:rsid w:val="007B233C"/>
    <w:rsid w:val="007B5BBE"/>
    <w:rsid w:val="007D617A"/>
    <w:rsid w:val="008134DD"/>
    <w:rsid w:val="008267E6"/>
    <w:rsid w:val="008325EC"/>
    <w:rsid w:val="00852ACB"/>
    <w:rsid w:val="00866CF3"/>
    <w:rsid w:val="008E0BE8"/>
    <w:rsid w:val="00950524"/>
    <w:rsid w:val="00953E91"/>
    <w:rsid w:val="009716F3"/>
    <w:rsid w:val="009760CA"/>
    <w:rsid w:val="0098459B"/>
    <w:rsid w:val="00985E7F"/>
    <w:rsid w:val="009D0322"/>
    <w:rsid w:val="009D3140"/>
    <w:rsid w:val="009E0EFA"/>
    <w:rsid w:val="00A017AF"/>
    <w:rsid w:val="00A521D6"/>
    <w:rsid w:val="00AA70CB"/>
    <w:rsid w:val="00AF0EF4"/>
    <w:rsid w:val="00B02327"/>
    <w:rsid w:val="00B11E81"/>
    <w:rsid w:val="00B3214A"/>
    <w:rsid w:val="00BE2778"/>
    <w:rsid w:val="00BF24E2"/>
    <w:rsid w:val="00C01CCB"/>
    <w:rsid w:val="00C173D6"/>
    <w:rsid w:val="00C602F4"/>
    <w:rsid w:val="00D36DAC"/>
    <w:rsid w:val="00D37EE7"/>
    <w:rsid w:val="00DA63B4"/>
    <w:rsid w:val="00DC39AC"/>
    <w:rsid w:val="00DD12D2"/>
    <w:rsid w:val="00E049EF"/>
    <w:rsid w:val="00E141C7"/>
    <w:rsid w:val="00E17BB9"/>
    <w:rsid w:val="00E32B7C"/>
    <w:rsid w:val="00E528C0"/>
    <w:rsid w:val="00E5681A"/>
    <w:rsid w:val="00E568D8"/>
    <w:rsid w:val="00E803CB"/>
    <w:rsid w:val="00E92D6C"/>
    <w:rsid w:val="00EB43B7"/>
    <w:rsid w:val="00ED6ED7"/>
    <w:rsid w:val="00ED71F2"/>
    <w:rsid w:val="00EF12D0"/>
    <w:rsid w:val="00EF2A61"/>
    <w:rsid w:val="00F0747C"/>
    <w:rsid w:val="00F21B0D"/>
    <w:rsid w:val="00F30E94"/>
    <w:rsid w:val="00F422A7"/>
    <w:rsid w:val="00F60D46"/>
    <w:rsid w:val="00F8637A"/>
    <w:rsid w:val="00F92479"/>
    <w:rsid w:val="01722F13"/>
    <w:rsid w:val="024C3222"/>
    <w:rsid w:val="02BD6DE6"/>
    <w:rsid w:val="03F62F75"/>
    <w:rsid w:val="04274E33"/>
    <w:rsid w:val="043651E1"/>
    <w:rsid w:val="0477660D"/>
    <w:rsid w:val="05A82C8C"/>
    <w:rsid w:val="07D05D0D"/>
    <w:rsid w:val="088E69C0"/>
    <w:rsid w:val="08B001F5"/>
    <w:rsid w:val="09762017"/>
    <w:rsid w:val="09F06C2A"/>
    <w:rsid w:val="0A4D1A1A"/>
    <w:rsid w:val="0A6D63FB"/>
    <w:rsid w:val="0BA470A0"/>
    <w:rsid w:val="0CD16F9D"/>
    <w:rsid w:val="0D86201D"/>
    <w:rsid w:val="0FE526CE"/>
    <w:rsid w:val="0FF769B5"/>
    <w:rsid w:val="104C192C"/>
    <w:rsid w:val="107C0794"/>
    <w:rsid w:val="12F21401"/>
    <w:rsid w:val="136C374F"/>
    <w:rsid w:val="13E12045"/>
    <w:rsid w:val="14A51870"/>
    <w:rsid w:val="154A4E9C"/>
    <w:rsid w:val="175527B8"/>
    <w:rsid w:val="18564E53"/>
    <w:rsid w:val="18713715"/>
    <w:rsid w:val="19A321F5"/>
    <w:rsid w:val="1A6E6DB3"/>
    <w:rsid w:val="1AC7621D"/>
    <w:rsid w:val="1CA97018"/>
    <w:rsid w:val="1CEC6DDD"/>
    <w:rsid w:val="1D5A5BDE"/>
    <w:rsid w:val="1F1E54CB"/>
    <w:rsid w:val="1FBB3781"/>
    <w:rsid w:val="20455527"/>
    <w:rsid w:val="204A5AB3"/>
    <w:rsid w:val="207F1F1D"/>
    <w:rsid w:val="22660312"/>
    <w:rsid w:val="23E10237"/>
    <w:rsid w:val="25C9686D"/>
    <w:rsid w:val="26D82F29"/>
    <w:rsid w:val="27386469"/>
    <w:rsid w:val="27E83104"/>
    <w:rsid w:val="28CC5B1F"/>
    <w:rsid w:val="29153F12"/>
    <w:rsid w:val="29B9678E"/>
    <w:rsid w:val="2A5569EC"/>
    <w:rsid w:val="2B954259"/>
    <w:rsid w:val="2D893846"/>
    <w:rsid w:val="2ECA07B5"/>
    <w:rsid w:val="2FD343DF"/>
    <w:rsid w:val="317B5BC3"/>
    <w:rsid w:val="34464D1E"/>
    <w:rsid w:val="349E7EDC"/>
    <w:rsid w:val="354415F9"/>
    <w:rsid w:val="35506E71"/>
    <w:rsid w:val="39C01B98"/>
    <w:rsid w:val="39F574A7"/>
    <w:rsid w:val="3B79271A"/>
    <w:rsid w:val="3B934ACD"/>
    <w:rsid w:val="3CE72BA3"/>
    <w:rsid w:val="3D122861"/>
    <w:rsid w:val="3DCA4029"/>
    <w:rsid w:val="3E170983"/>
    <w:rsid w:val="3E222969"/>
    <w:rsid w:val="405223CE"/>
    <w:rsid w:val="405E22AB"/>
    <w:rsid w:val="40C86885"/>
    <w:rsid w:val="4158555C"/>
    <w:rsid w:val="42A54E1E"/>
    <w:rsid w:val="43520B5E"/>
    <w:rsid w:val="43AE7FF5"/>
    <w:rsid w:val="4499562E"/>
    <w:rsid w:val="44CE09C5"/>
    <w:rsid w:val="45134276"/>
    <w:rsid w:val="457F0832"/>
    <w:rsid w:val="45C2430D"/>
    <w:rsid w:val="46125B0F"/>
    <w:rsid w:val="46EE3FB8"/>
    <w:rsid w:val="48195141"/>
    <w:rsid w:val="49244415"/>
    <w:rsid w:val="49290A3A"/>
    <w:rsid w:val="4A462C06"/>
    <w:rsid w:val="4A7E7BD7"/>
    <w:rsid w:val="4C2B1C07"/>
    <w:rsid w:val="4C865FC3"/>
    <w:rsid w:val="4D9F0F29"/>
    <w:rsid w:val="4DF40279"/>
    <w:rsid w:val="4E135B6A"/>
    <w:rsid w:val="4E3B5FE4"/>
    <w:rsid w:val="4E8A7F62"/>
    <w:rsid w:val="4F0A7D70"/>
    <w:rsid w:val="4F4F7F98"/>
    <w:rsid w:val="4FB92A03"/>
    <w:rsid w:val="4FE06993"/>
    <w:rsid w:val="508E57C6"/>
    <w:rsid w:val="50C47364"/>
    <w:rsid w:val="51AA7293"/>
    <w:rsid w:val="52352027"/>
    <w:rsid w:val="526F6F60"/>
    <w:rsid w:val="52C17146"/>
    <w:rsid w:val="52CA411E"/>
    <w:rsid w:val="53115C3A"/>
    <w:rsid w:val="56C55316"/>
    <w:rsid w:val="573F44C0"/>
    <w:rsid w:val="57460BC6"/>
    <w:rsid w:val="57F6680C"/>
    <w:rsid w:val="581B113A"/>
    <w:rsid w:val="58C267EC"/>
    <w:rsid w:val="5A1136F5"/>
    <w:rsid w:val="5E1F7D1C"/>
    <w:rsid w:val="5E861652"/>
    <w:rsid w:val="6018394B"/>
    <w:rsid w:val="603E1C2C"/>
    <w:rsid w:val="616B18C7"/>
    <w:rsid w:val="61A719FB"/>
    <w:rsid w:val="61C3125A"/>
    <w:rsid w:val="621A08D2"/>
    <w:rsid w:val="628A1C19"/>
    <w:rsid w:val="63817CC1"/>
    <w:rsid w:val="63A1574E"/>
    <w:rsid w:val="658560DB"/>
    <w:rsid w:val="67982139"/>
    <w:rsid w:val="691C047E"/>
    <w:rsid w:val="699D2952"/>
    <w:rsid w:val="6A3347D2"/>
    <w:rsid w:val="6B2A6B48"/>
    <w:rsid w:val="6BA524A6"/>
    <w:rsid w:val="6D69382A"/>
    <w:rsid w:val="6E32749B"/>
    <w:rsid w:val="6EDE6D2F"/>
    <w:rsid w:val="6F113C00"/>
    <w:rsid w:val="6F574A52"/>
    <w:rsid w:val="6F696E45"/>
    <w:rsid w:val="6FC83B6A"/>
    <w:rsid w:val="710A4420"/>
    <w:rsid w:val="71BE1248"/>
    <w:rsid w:val="72385199"/>
    <w:rsid w:val="72E90B49"/>
    <w:rsid w:val="73CB6000"/>
    <w:rsid w:val="74724140"/>
    <w:rsid w:val="75A5574F"/>
    <w:rsid w:val="76085DF6"/>
    <w:rsid w:val="766C4BE8"/>
    <w:rsid w:val="77DE2024"/>
    <w:rsid w:val="78A6519B"/>
    <w:rsid w:val="7937204D"/>
    <w:rsid w:val="7A24483F"/>
    <w:rsid w:val="7B084806"/>
    <w:rsid w:val="7B454B9C"/>
    <w:rsid w:val="7B5D0E26"/>
    <w:rsid w:val="7BDE5257"/>
    <w:rsid w:val="7C2D3476"/>
    <w:rsid w:val="7E7A2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FollowedHyperlink" w:qFormat="1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FollowedHyperlink"/>
    <w:basedOn w:val="a0"/>
    <w:qFormat/>
    <w:rPr>
      <w:color w:val="800080"/>
      <w:u w:val="single"/>
    </w:rPr>
  </w:style>
  <w:style w:type="character" w:styleId="a5">
    <w:name w:val="Emphasis"/>
    <w:basedOn w:val="a0"/>
    <w:uiPriority w:val="20"/>
    <w:qFormat/>
    <w:rPr>
      <w:i/>
    </w:rPr>
  </w:style>
  <w:style w:type="character" w:styleId="a6">
    <w:name w:val="Hyperlink"/>
    <w:basedOn w:val="a0"/>
    <w:qFormat/>
    <w:rPr>
      <w:color w:val="0000FF"/>
      <w:u w:val="single"/>
    </w:rPr>
  </w:style>
  <w:style w:type="paragraph" w:styleId="a7">
    <w:name w:val="Balloon Text"/>
    <w:basedOn w:val="a"/>
    <w:link w:val="Char"/>
    <w:rsid w:val="009D0322"/>
    <w:rPr>
      <w:sz w:val="18"/>
      <w:szCs w:val="18"/>
    </w:rPr>
  </w:style>
  <w:style w:type="character" w:customStyle="1" w:styleId="Char">
    <w:name w:val="批注框文本 Char"/>
    <w:basedOn w:val="a0"/>
    <w:link w:val="a7"/>
    <w:rsid w:val="009D032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header"/>
    <w:basedOn w:val="a"/>
    <w:link w:val="Char0"/>
    <w:rsid w:val="009D03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rsid w:val="009D032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footer"/>
    <w:basedOn w:val="a"/>
    <w:link w:val="Char1"/>
    <w:rsid w:val="009D03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rsid w:val="009D0322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a">
    <w:name w:val="Strong"/>
    <w:basedOn w:val="a0"/>
    <w:uiPriority w:val="22"/>
    <w:qFormat/>
    <w:rsid w:val="00A017AF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FollowedHyperlink" w:qFormat="1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FollowedHyperlink"/>
    <w:basedOn w:val="a0"/>
    <w:qFormat/>
    <w:rPr>
      <w:color w:val="800080"/>
      <w:u w:val="single"/>
    </w:rPr>
  </w:style>
  <w:style w:type="character" w:styleId="a5">
    <w:name w:val="Emphasis"/>
    <w:basedOn w:val="a0"/>
    <w:uiPriority w:val="20"/>
    <w:qFormat/>
    <w:rPr>
      <w:i/>
    </w:rPr>
  </w:style>
  <w:style w:type="character" w:styleId="a6">
    <w:name w:val="Hyperlink"/>
    <w:basedOn w:val="a0"/>
    <w:qFormat/>
    <w:rPr>
      <w:color w:val="0000FF"/>
      <w:u w:val="single"/>
    </w:rPr>
  </w:style>
  <w:style w:type="paragraph" w:styleId="a7">
    <w:name w:val="Balloon Text"/>
    <w:basedOn w:val="a"/>
    <w:link w:val="Char"/>
    <w:rsid w:val="009D0322"/>
    <w:rPr>
      <w:sz w:val="18"/>
      <w:szCs w:val="18"/>
    </w:rPr>
  </w:style>
  <w:style w:type="character" w:customStyle="1" w:styleId="Char">
    <w:name w:val="批注框文本 Char"/>
    <w:basedOn w:val="a0"/>
    <w:link w:val="a7"/>
    <w:rsid w:val="009D032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header"/>
    <w:basedOn w:val="a"/>
    <w:link w:val="Char0"/>
    <w:rsid w:val="009D03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rsid w:val="009D032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footer"/>
    <w:basedOn w:val="a"/>
    <w:link w:val="Char1"/>
    <w:rsid w:val="009D03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rsid w:val="009D0322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a">
    <w:name w:val="Strong"/>
    <w:basedOn w:val="a0"/>
    <w:uiPriority w:val="22"/>
    <w:qFormat/>
    <w:rsid w:val="00A017A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95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4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117" Type="http://schemas.openxmlformats.org/officeDocument/2006/relationships/image" Target="media/image70.png"/><Relationship Id="rId21" Type="http://schemas.openxmlformats.org/officeDocument/2006/relationships/hyperlink" Target="http://jquery.cuishifeng.cn/each.html" TargetMode="External"/><Relationship Id="rId42" Type="http://schemas.openxmlformats.org/officeDocument/2006/relationships/hyperlink" Target="http://jquery.cuishifeng.cn/load.html" TargetMode="External"/><Relationship Id="rId47" Type="http://schemas.openxmlformats.org/officeDocument/2006/relationships/hyperlink" Target="https://www.cnblogs.com/zhangzhiqin/p/7998001.html" TargetMode="External"/><Relationship Id="rId63" Type="http://schemas.openxmlformats.org/officeDocument/2006/relationships/image" Target="media/image40.png"/><Relationship Id="rId68" Type="http://schemas.openxmlformats.org/officeDocument/2006/relationships/hyperlink" Target="https://www.cnblogs.com/thomas12112406/p/6217211.html" TargetMode="External"/><Relationship Id="rId84" Type="http://schemas.openxmlformats.org/officeDocument/2006/relationships/hyperlink" Target="http://jquery.cuishifeng.cn/each.html" TargetMode="External"/><Relationship Id="rId89" Type="http://schemas.openxmlformats.org/officeDocument/2006/relationships/hyperlink" Target="http://jquery.cuishifeng.cn/parents.html" TargetMode="External"/><Relationship Id="rId112" Type="http://schemas.openxmlformats.org/officeDocument/2006/relationships/image" Target="media/image68.png"/><Relationship Id="rId133" Type="http://schemas.openxmlformats.org/officeDocument/2006/relationships/image" Target="media/image83.png"/><Relationship Id="rId138" Type="http://schemas.openxmlformats.org/officeDocument/2006/relationships/hyperlink" Target="https://blog.csdn.net/yuanboqi/article/details/81068803" TargetMode="External"/><Relationship Id="rId16" Type="http://schemas.openxmlformats.org/officeDocument/2006/relationships/image" Target="media/image7.png"/><Relationship Id="rId107" Type="http://schemas.openxmlformats.org/officeDocument/2006/relationships/hyperlink" Target="https://blog.csdn.net/pangchengyong0724/article/details/53186127" TargetMode="External"/><Relationship Id="rId11" Type="http://schemas.openxmlformats.org/officeDocument/2006/relationships/image" Target="media/image3.png"/><Relationship Id="rId32" Type="http://schemas.openxmlformats.org/officeDocument/2006/relationships/hyperlink" Target="http://jquery.cuishifeng.cn/unbind.html" TargetMode="External"/><Relationship Id="rId37" Type="http://schemas.openxmlformats.org/officeDocument/2006/relationships/image" Target="media/image24.png"/><Relationship Id="rId53" Type="http://schemas.openxmlformats.org/officeDocument/2006/relationships/hyperlink" Target="http://jquery.cuishifeng.cn/keyup.html" TargetMode="External"/><Relationship Id="rId58" Type="http://schemas.openxmlformats.org/officeDocument/2006/relationships/image" Target="media/image36.png"/><Relationship Id="rId74" Type="http://schemas.openxmlformats.org/officeDocument/2006/relationships/image" Target="media/image48.png"/><Relationship Id="rId79" Type="http://schemas.openxmlformats.org/officeDocument/2006/relationships/hyperlink" Target="http://www.cnblogs.com/w-serendipity/p/9850843.html" TargetMode="External"/><Relationship Id="rId102" Type="http://schemas.openxmlformats.org/officeDocument/2006/relationships/image" Target="media/image63.png"/><Relationship Id="rId123" Type="http://schemas.openxmlformats.org/officeDocument/2006/relationships/image" Target="media/image75.png"/><Relationship Id="rId128" Type="http://schemas.openxmlformats.org/officeDocument/2006/relationships/image" Target="media/image79.png"/><Relationship Id="rId5" Type="http://schemas.openxmlformats.org/officeDocument/2006/relationships/settings" Target="settings.xml"/><Relationship Id="rId90" Type="http://schemas.openxmlformats.org/officeDocument/2006/relationships/image" Target="media/image56.png"/><Relationship Id="rId95" Type="http://schemas.openxmlformats.org/officeDocument/2006/relationships/image" Target="media/image59.png"/><Relationship Id="rId22" Type="http://schemas.openxmlformats.org/officeDocument/2006/relationships/hyperlink" Target="http://jquery.cuishifeng.cn/jQuery.each.html" TargetMode="External"/><Relationship Id="rId27" Type="http://schemas.openxmlformats.org/officeDocument/2006/relationships/image" Target="media/image16.png"/><Relationship Id="rId43" Type="http://schemas.openxmlformats.org/officeDocument/2006/relationships/image" Target="media/image29.png"/><Relationship Id="rId48" Type="http://schemas.openxmlformats.org/officeDocument/2006/relationships/hyperlink" Target="https://bootstrap-table.com/docs/api/column-options/" TargetMode="External"/><Relationship Id="rId64" Type="http://schemas.openxmlformats.org/officeDocument/2006/relationships/image" Target="media/image41.png"/><Relationship Id="rId69" Type="http://schemas.openxmlformats.org/officeDocument/2006/relationships/image" Target="media/image45.png"/><Relationship Id="rId113" Type="http://schemas.openxmlformats.org/officeDocument/2006/relationships/hyperlink" Target="https://www.cnblogs.com/weknow619/p/6341395.html" TargetMode="External"/><Relationship Id="rId118" Type="http://schemas.openxmlformats.org/officeDocument/2006/relationships/image" Target="media/image71.png"/><Relationship Id="rId134" Type="http://schemas.openxmlformats.org/officeDocument/2006/relationships/image" Target="media/image84.png"/><Relationship Id="rId139" Type="http://schemas.openxmlformats.org/officeDocument/2006/relationships/hyperlink" Target="https://blog.csdn.net/lk7688535/article/details/51989746" TargetMode="External"/><Relationship Id="rId8" Type="http://schemas.openxmlformats.org/officeDocument/2006/relationships/endnotes" Target="endnotes.xml"/><Relationship Id="rId51" Type="http://schemas.openxmlformats.org/officeDocument/2006/relationships/hyperlink" Target="http://jquery.cuishifeng.cn/keydown.html" TargetMode="External"/><Relationship Id="rId72" Type="http://schemas.openxmlformats.org/officeDocument/2006/relationships/image" Target="media/image46.png"/><Relationship Id="rId80" Type="http://schemas.openxmlformats.org/officeDocument/2006/relationships/image" Target="media/image51.png"/><Relationship Id="rId85" Type="http://schemas.openxmlformats.org/officeDocument/2006/relationships/hyperlink" Target="http://jquery.cuishifeng.cn/jQuery.each.html" TargetMode="External"/><Relationship Id="rId93" Type="http://schemas.openxmlformats.org/officeDocument/2006/relationships/image" Target="media/image58.png"/><Relationship Id="rId98" Type="http://schemas.openxmlformats.org/officeDocument/2006/relationships/image" Target="media/image61.png"/><Relationship Id="rId121" Type="http://schemas.openxmlformats.org/officeDocument/2006/relationships/image" Target="media/image74.png"/><Relationship Id="rId14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www.layui.com/doc/modules/laytpl.htm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s://blog.csdn.net/weixin_38617682/article/details/78754602" TargetMode="External"/><Relationship Id="rId59" Type="http://schemas.openxmlformats.org/officeDocument/2006/relationships/hyperlink" Target="http://jquery.cuishifeng.cn/jQuery.extend.html" TargetMode="External"/><Relationship Id="rId67" Type="http://schemas.openxmlformats.org/officeDocument/2006/relationships/image" Target="media/image44.png"/><Relationship Id="rId103" Type="http://schemas.openxmlformats.org/officeDocument/2006/relationships/hyperlink" Target="https://www.cnblogs.com/wsun/p/3916487.html" TargetMode="External"/><Relationship Id="rId108" Type="http://schemas.openxmlformats.org/officeDocument/2006/relationships/hyperlink" Target="https://www.jb51.net/article/71712.htm" TargetMode="External"/><Relationship Id="rId116" Type="http://schemas.openxmlformats.org/officeDocument/2006/relationships/image" Target="media/image69.png"/><Relationship Id="rId124" Type="http://schemas.openxmlformats.org/officeDocument/2006/relationships/image" Target="media/image76.png"/><Relationship Id="rId129" Type="http://schemas.openxmlformats.org/officeDocument/2006/relationships/image" Target="media/image80.png"/><Relationship Id="rId137" Type="http://schemas.openxmlformats.org/officeDocument/2006/relationships/image" Target="media/image87.png"/><Relationship Id="rId20" Type="http://schemas.openxmlformats.org/officeDocument/2006/relationships/image" Target="media/image11.png"/><Relationship Id="rId41" Type="http://schemas.openxmlformats.org/officeDocument/2006/relationships/image" Target="media/image28.png"/><Relationship Id="rId54" Type="http://schemas.openxmlformats.org/officeDocument/2006/relationships/image" Target="media/image33.png"/><Relationship Id="rId62" Type="http://schemas.openxmlformats.org/officeDocument/2006/relationships/image" Target="media/image39.png"/><Relationship Id="rId70" Type="http://schemas.openxmlformats.org/officeDocument/2006/relationships/hyperlink" Target="https://www.cnblogs.com/zhangym118/p/5509673.html" TargetMode="External"/><Relationship Id="rId75" Type="http://schemas.openxmlformats.org/officeDocument/2006/relationships/image" Target="media/image49.png"/><Relationship Id="rId83" Type="http://schemas.openxmlformats.org/officeDocument/2006/relationships/image" Target="media/image53.png"/><Relationship Id="rId88" Type="http://schemas.openxmlformats.org/officeDocument/2006/relationships/image" Target="media/image55.png"/><Relationship Id="rId91" Type="http://schemas.openxmlformats.org/officeDocument/2006/relationships/image" Target="media/image57.png"/><Relationship Id="rId96" Type="http://schemas.openxmlformats.org/officeDocument/2006/relationships/hyperlink" Target="https://blog.csdn.net/i6448038/article/details/77622977" TargetMode="External"/><Relationship Id="rId111" Type="http://schemas.openxmlformats.org/officeDocument/2006/relationships/image" Target="media/image67.png"/><Relationship Id="rId132" Type="http://schemas.openxmlformats.org/officeDocument/2006/relationships/image" Target="media/image82.png"/><Relationship Id="rId140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hyperlink" Target="http://jquery.cuishifeng.cn/keypress.html" TargetMode="External"/><Relationship Id="rId57" Type="http://schemas.openxmlformats.org/officeDocument/2006/relationships/hyperlink" Target="https://blog.csdn.net/wn464319127/article/details/50432965" TargetMode="External"/><Relationship Id="rId106" Type="http://schemas.openxmlformats.org/officeDocument/2006/relationships/image" Target="media/image64.png"/><Relationship Id="rId114" Type="http://schemas.openxmlformats.org/officeDocument/2006/relationships/hyperlink" Target="https://start.spring.io" TargetMode="External"/><Relationship Id="rId119" Type="http://schemas.openxmlformats.org/officeDocument/2006/relationships/image" Target="media/image72.png"/><Relationship Id="rId127" Type="http://schemas.openxmlformats.org/officeDocument/2006/relationships/hyperlink" Target="https://www.cnblogs.com/jimisun/p/9414148.html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://jquery.cuishifeng.cn/unbind.html" TargetMode="External"/><Relationship Id="rId44" Type="http://schemas.openxmlformats.org/officeDocument/2006/relationships/image" Target="media/image30.png"/><Relationship Id="rId52" Type="http://schemas.openxmlformats.org/officeDocument/2006/relationships/image" Target="media/image32.png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73" Type="http://schemas.openxmlformats.org/officeDocument/2006/relationships/image" Target="media/image47.png"/><Relationship Id="rId78" Type="http://schemas.openxmlformats.org/officeDocument/2006/relationships/image" Target="media/image50.png"/><Relationship Id="rId81" Type="http://schemas.openxmlformats.org/officeDocument/2006/relationships/image" Target="media/image52.png"/><Relationship Id="rId86" Type="http://schemas.openxmlformats.org/officeDocument/2006/relationships/hyperlink" Target="https://blog.csdn.net/u013845177/article/details/78568790" TargetMode="External"/><Relationship Id="rId94" Type="http://schemas.openxmlformats.org/officeDocument/2006/relationships/hyperlink" Target="https://blog.csdn.net/hry2015/article/details/73253080" TargetMode="External"/><Relationship Id="rId99" Type="http://schemas.openxmlformats.org/officeDocument/2006/relationships/hyperlink" Target="https://blog.csdn.net/lanyang123456/article/details/55805478" TargetMode="External"/><Relationship Id="rId101" Type="http://schemas.openxmlformats.org/officeDocument/2006/relationships/hyperlink" Target="https://www.cnblogs.com/a8457013/p/8033263.html" TargetMode="External"/><Relationship Id="rId122" Type="http://schemas.openxmlformats.org/officeDocument/2006/relationships/hyperlink" Target="https://www.cnblogs.com/zhuawang/p/5927851.html" TargetMode="External"/><Relationship Id="rId130" Type="http://schemas.openxmlformats.org/officeDocument/2006/relationships/hyperlink" Target="https://www.cnblogs.com/lyy-2016/p/6122144.html" TargetMode="External"/><Relationship Id="rId135" Type="http://schemas.openxmlformats.org/officeDocument/2006/relationships/image" Target="media/image85.png"/><Relationship Id="rId143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6.png"/><Relationship Id="rId109" Type="http://schemas.openxmlformats.org/officeDocument/2006/relationships/image" Target="media/image65.png"/><Relationship Id="rId34" Type="http://schemas.openxmlformats.org/officeDocument/2006/relationships/image" Target="media/image21.png"/><Relationship Id="rId50" Type="http://schemas.openxmlformats.org/officeDocument/2006/relationships/image" Target="media/image31.png"/><Relationship Id="rId55" Type="http://schemas.openxmlformats.org/officeDocument/2006/relationships/image" Target="media/image34.png"/><Relationship Id="rId76" Type="http://schemas.openxmlformats.org/officeDocument/2006/relationships/hyperlink" Target="https://www.cnblogs.com/nuoyiamy/p/5591559.html" TargetMode="External"/><Relationship Id="rId97" Type="http://schemas.openxmlformats.org/officeDocument/2006/relationships/image" Target="media/image60.png"/><Relationship Id="rId104" Type="http://schemas.openxmlformats.org/officeDocument/2006/relationships/hyperlink" Target="http://jquery.cuishifeng.cn/parent.html" TargetMode="External"/><Relationship Id="rId120" Type="http://schemas.openxmlformats.org/officeDocument/2006/relationships/image" Target="media/image73.png"/><Relationship Id="rId125" Type="http://schemas.openxmlformats.org/officeDocument/2006/relationships/image" Target="media/image77.png"/><Relationship Id="rId141" Type="http://schemas.openxmlformats.org/officeDocument/2006/relationships/image" Target="media/image89.png"/><Relationship Id="rId7" Type="http://schemas.openxmlformats.org/officeDocument/2006/relationships/footnotes" Target="footnotes.xml"/><Relationship Id="rId71" Type="http://schemas.openxmlformats.org/officeDocument/2006/relationships/hyperlink" Target="http://www.runoob.com/jquery/event-trigger.html" TargetMode="External"/><Relationship Id="rId92" Type="http://schemas.openxmlformats.org/officeDocument/2006/relationships/hyperlink" Target="http://jquery.cuishifeng.cn/parentsUntil.htm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7.png"/><Relationship Id="rId45" Type="http://schemas.openxmlformats.org/officeDocument/2006/relationships/hyperlink" Target="http://www.iteye.com/problems/109836" TargetMode="External"/><Relationship Id="rId66" Type="http://schemas.openxmlformats.org/officeDocument/2006/relationships/image" Target="media/image43.png"/><Relationship Id="rId87" Type="http://schemas.openxmlformats.org/officeDocument/2006/relationships/image" Target="media/image54.png"/><Relationship Id="rId110" Type="http://schemas.openxmlformats.org/officeDocument/2006/relationships/image" Target="media/image66.png"/><Relationship Id="rId115" Type="http://schemas.openxmlformats.org/officeDocument/2006/relationships/hyperlink" Target="https://segmentfault.com/a/1190000018843438?utm_source=tag-newest" TargetMode="External"/><Relationship Id="rId131" Type="http://schemas.openxmlformats.org/officeDocument/2006/relationships/image" Target="media/image81.png"/><Relationship Id="rId136" Type="http://schemas.openxmlformats.org/officeDocument/2006/relationships/image" Target="media/image86.png"/><Relationship Id="rId61" Type="http://schemas.openxmlformats.org/officeDocument/2006/relationships/image" Target="media/image38.png"/><Relationship Id="rId82" Type="http://schemas.openxmlformats.org/officeDocument/2006/relationships/hyperlink" Target="http://www.runoob.com/jquery/css-offset.html%20%20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56" Type="http://schemas.openxmlformats.org/officeDocument/2006/relationships/image" Target="media/image35.png"/><Relationship Id="rId77" Type="http://schemas.openxmlformats.org/officeDocument/2006/relationships/hyperlink" Target="http://www.cnblogs.com/qiankun-site/p/5774325.html" TargetMode="External"/><Relationship Id="rId100" Type="http://schemas.openxmlformats.org/officeDocument/2006/relationships/image" Target="media/image62.png"/><Relationship Id="rId105" Type="http://schemas.openxmlformats.org/officeDocument/2006/relationships/hyperlink" Target="http://jquery.cuishifeng.cn/removeAttr.html" TargetMode="External"/><Relationship Id="rId126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91</Pages>
  <Words>2000</Words>
  <Characters>11400</Characters>
  <Application>Microsoft Office Word</Application>
  <DocSecurity>0</DocSecurity>
  <Lines>95</Lines>
  <Paragraphs>26</Paragraphs>
  <ScaleCrop>false</ScaleCrop>
  <Company>china</Company>
  <LinksUpToDate>false</LinksUpToDate>
  <CharactersWithSpaces>13374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121</cp:revision>
  <dcterms:created xsi:type="dcterms:W3CDTF">2019-05-22T01:44:00Z</dcterms:created>
  <dcterms:modified xsi:type="dcterms:W3CDTF">2019-08-06T07:20:00Z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2052-11.1.0.8888</vt:lpwstr>
  </property>
</Properties>
</file>