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1E3" w:rsidRDefault="001114EF">
      <w:pPr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两个</w:t>
      </w:r>
      <w:r>
        <w:rPr>
          <w:rFonts w:ascii="微软雅黑" w:eastAsia="微软雅黑" w:hAnsi="微软雅黑" w:cs="微软雅黑" w:hint="eastAsia"/>
          <w:sz w:val="27"/>
          <w:szCs w:val="27"/>
        </w:rPr>
        <w:t>SQL</w:t>
      </w:r>
      <w:r>
        <w:rPr>
          <w:rFonts w:ascii="微软雅黑" w:eastAsia="微软雅黑" w:hAnsi="微软雅黑" w:cs="微软雅黑" w:hint="eastAsia"/>
          <w:sz w:val="27"/>
          <w:szCs w:val="27"/>
        </w:rPr>
        <w:t>的某个字段相加</w:t>
      </w:r>
    </w:p>
    <w:p w:rsidR="009231E3" w:rsidRDefault="001114EF">
      <w:pPr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273675" cy="1353820"/>
            <wp:effectExtent l="0" t="0" r="31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UNION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和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UNION ALL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关键字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前者不显示重复行，默认进行排序运算，效率低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后者显示全部行，默认不进行排序运算，效率高</w:t>
      </w:r>
    </w:p>
    <w:p w:rsidR="009231E3" w:rsidRDefault="009231E3">
      <w:pPr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rPr>
          <w:rFonts w:ascii="微软雅黑" w:eastAsia="微软雅黑" w:hAnsi="微软雅黑" w:cs="微软雅黑"/>
          <w:sz w:val="27"/>
          <w:szCs w:val="27"/>
        </w:rPr>
      </w:pPr>
      <w:hyperlink r:id="rId8" w:history="1">
        <w:r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FIND_IN_SET</w:t>
        </w:r>
        <w:r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函数</w:t>
        </w:r>
      </w:hyperlink>
    </w:p>
    <w:p w:rsidR="009231E3" w:rsidRDefault="001114EF">
      <w:pPr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7521575" cy="519430"/>
            <wp:effectExtent l="0" t="0" r="3175" b="13970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1575" cy="51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返回在集合中的索引位置（竖向发展</w:t>
      </w:r>
      <w:r>
        <w:rPr>
          <w:rFonts w:ascii="微软雅黑" w:eastAsia="微软雅黑" w:hAnsi="微软雅黑" w:cs="微软雅黑" w:hint="eastAsia"/>
          <w:sz w:val="27"/>
          <w:szCs w:val="27"/>
        </w:rPr>
        <w:t>)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Mysql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的不等于写法，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 xml:space="preserve">&lt;&gt; 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或者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 xml:space="preserve"> !=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SELECT  1 &lt;&gt; 2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、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SELECT  2 != 1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MySQL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：</w:t>
      </w:r>
    </w:p>
    <w:p w:rsidR="009231E3" w:rsidRDefault="001114EF">
      <w:pPr>
        <w:widowControl w:val="0"/>
        <w:jc w:val="both"/>
        <w:rPr>
          <w:rStyle w:val="a6"/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fldChar w:fldCharType="begin"/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instrText xml:space="preserve"> HYPERLINK "https://www.cnblogs.com/xuanhai/p/5810918.html" </w:instrTex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fldChar w:fldCharType="separate"/>
      </w:r>
      <w:r>
        <w:rPr>
          <w:rStyle w:val="a6"/>
          <w:rFonts w:ascii="微软雅黑" w:eastAsia="微软雅黑" w:hAnsi="微软雅黑" w:cs="微软雅黑" w:hint="eastAsia"/>
          <w:b/>
          <w:bCs/>
          <w:sz w:val="27"/>
          <w:szCs w:val="27"/>
        </w:rPr>
        <w:t>EXISTS</w:t>
      </w:r>
      <w:r>
        <w:rPr>
          <w:rStyle w:val="a6"/>
          <w:rFonts w:ascii="微软雅黑" w:eastAsia="微软雅黑" w:hAnsi="微软雅黑" w:cs="微软雅黑" w:hint="eastAsia"/>
          <w:b/>
          <w:bCs/>
          <w:sz w:val="27"/>
          <w:szCs w:val="27"/>
        </w:rPr>
        <w:t>关键字，存在</w:t>
      </w:r>
      <w:r>
        <w:rPr>
          <w:rStyle w:val="a6"/>
          <w:rFonts w:ascii="微软雅黑" w:eastAsia="微软雅黑" w:hAnsi="微软雅黑" w:cs="微软雅黑" w:hint="eastAsia"/>
          <w:b/>
          <w:bCs/>
          <w:sz w:val="27"/>
          <w:szCs w:val="27"/>
        </w:rPr>
        <w:t>/</w:t>
      </w:r>
      <w:r>
        <w:rPr>
          <w:rStyle w:val="a6"/>
          <w:rFonts w:ascii="微软雅黑" w:eastAsia="微软雅黑" w:hAnsi="微软雅黑" w:cs="微软雅黑" w:hint="eastAsia"/>
          <w:b/>
          <w:bCs/>
          <w:sz w:val="27"/>
          <w:szCs w:val="27"/>
        </w:rPr>
        <w:t>成立则返回数据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Style w:val="a6"/>
          <w:rFonts w:ascii="微软雅黑" w:eastAsia="微软雅黑" w:hAnsi="微软雅黑" w:cs="微软雅黑" w:hint="eastAsia"/>
          <w:b/>
          <w:bCs/>
          <w:sz w:val="27"/>
          <w:szCs w:val="27"/>
        </w:rPr>
        <w:t>NOT EXISTS</w:t>
      </w:r>
      <w:r>
        <w:rPr>
          <w:rStyle w:val="a6"/>
          <w:rFonts w:ascii="微软雅黑" w:eastAsia="微软雅黑" w:hAnsi="微软雅黑" w:cs="微软雅黑" w:hint="eastAsia"/>
          <w:b/>
          <w:bCs/>
          <w:sz w:val="27"/>
          <w:szCs w:val="27"/>
        </w:rPr>
        <w:t>关键字，不存在</w:t>
      </w:r>
      <w:r>
        <w:rPr>
          <w:rStyle w:val="a6"/>
          <w:rFonts w:ascii="微软雅黑" w:eastAsia="微软雅黑" w:hAnsi="微软雅黑" w:cs="微软雅黑" w:hint="eastAsia"/>
          <w:b/>
          <w:bCs/>
          <w:sz w:val="27"/>
          <w:szCs w:val="27"/>
        </w:rPr>
        <w:t>/</w:t>
      </w:r>
      <w:r>
        <w:rPr>
          <w:rStyle w:val="a6"/>
          <w:rFonts w:ascii="微软雅黑" w:eastAsia="微软雅黑" w:hAnsi="微软雅黑" w:cs="微软雅黑" w:hint="eastAsia"/>
          <w:b/>
          <w:bCs/>
          <w:sz w:val="27"/>
          <w:szCs w:val="27"/>
        </w:rPr>
        <w:t>不成立则返回数据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fldChar w:fldCharType="end"/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269230" cy="951230"/>
            <wp:effectExtent l="0" t="0" r="7620" b="1270"/>
            <wp:docPr id="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4237990" cy="1771650"/>
            <wp:effectExtent l="0" t="0" r="10160" b="0"/>
            <wp:docPr id="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数据查重一步到位</w:t>
      </w:r>
      <w:proofErr w:type="gramEnd"/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994775" cy="792480"/>
            <wp:effectExtent l="0" t="0" r="15875" b="7620"/>
            <wp:docPr id="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94775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7881620" cy="1224915"/>
            <wp:effectExtent l="0" t="0" r="5080" b="13335"/>
            <wp:docPr id="5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8162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CASE WHEN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关键字，有点像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switch case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，用在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select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后边，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语法结构：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233035" cy="2120265"/>
            <wp:effectExtent l="0" t="0" r="5715" b="13335"/>
            <wp:docPr id="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2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例子：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488680" cy="2918460"/>
            <wp:effectExtent l="0" t="0" r="7620" b="15240"/>
            <wp:docPr id="6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8868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当满足某一条件时</w:t>
      </w:r>
      <w:r>
        <w:rPr>
          <w:rFonts w:ascii="微软雅黑" w:eastAsia="微软雅黑" w:hAnsi="微软雅黑" w:cs="微软雅黑" w:hint="eastAsia"/>
          <w:sz w:val="27"/>
          <w:szCs w:val="27"/>
        </w:rPr>
        <w:t>(condition)</w:t>
      </w:r>
      <w:r>
        <w:rPr>
          <w:rFonts w:ascii="微软雅黑" w:eastAsia="微软雅黑" w:hAnsi="微软雅黑" w:cs="微软雅黑" w:hint="eastAsia"/>
          <w:sz w:val="27"/>
          <w:szCs w:val="27"/>
        </w:rPr>
        <w:t>则执行</w:t>
      </w:r>
      <w:r>
        <w:rPr>
          <w:rFonts w:ascii="微软雅黑" w:eastAsia="微软雅黑" w:hAnsi="微软雅黑" w:cs="微软雅黑" w:hint="eastAsia"/>
          <w:sz w:val="27"/>
          <w:szCs w:val="27"/>
        </w:rPr>
        <w:t>then</w:t>
      </w:r>
      <w:r>
        <w:rPr>
          <w:rFonts w:ascii="微软雅黑" w:eastAsia="微软雅黑" w:hAnsi="微软雅黑" w:cs="微软雅黑" w:hint="eastAsia"/>
          <w:sz w:val="27"/>
          <w:szCs w:val="27"/>
        </w:rPr>
        <w:t>，并把结果返回给</w:t>
      </w:r>
      <w:r>
        <w:rPr>
          <w:rFonts w:ascii="微软雅黑" w:eastAsia="微软雅黑" w:hAnsi="微软雅黑" w:cs="微软雅黑" w:hint="eastAsia"/>
          <w:sz w:val="27"/>
          <w:szCs w:val="27"/>
        </w:rPr>
        <w:t>end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535930" cy="3103880"/>
            <wp:effectExtent l="0" t="0" r="7620" b="1270"/>
            <wp:docPr id="6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310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MySQL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，不能同时对同一张表进行读写操作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7595870" cy="2545080"/>
            <wp:effectExtent l="0" t="0" r="5080" b="7620"/>
            <wp:docPr id="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9587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查询、更新一步到位，但不能同时对一张表进行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读</w:t>
      </w:r>
      <w:r>
        <w:rPr>
          <w:rFonts w:ascii="微软雅黑" w:eastAsia="微软雅黑" w:hAnsi="微软雅黑" w:cs="微软雅黑" w:hint="eastAsia"/>
          <w:sz w:val="27"/>
          <w:szCs w:val="27"/>
        </w:rPr>
        <w:t>和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写，因为（读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|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写）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的过程中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mysql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会</w:t>
      </w: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进行锁表操作</w:t>
      </w:r>
      <w:proofErr w:type="gramEnd"/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获取当前时间，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NOW()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，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yyyy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-MM-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dd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 xml:space="preserve">  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HH:</w:t>
      </w: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mm:</w:t>
      </w:r>
      <w:proofErr w:type="gram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ss</w:t>
      </w:r>
      <w:proofErr w:type="spellEnd"/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获取当前日期，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CURDATE()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，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yyyy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-MM-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dd</w:t>
      </w:r>
      <w:proofErr w:type="spellEnd"/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获取当前时间，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CURTIME()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，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HH:</w:t>
      </w: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mm:</w:t>
      </w:r>
      <w:proofErr w:type="gram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ss</w:t>
      </w:r>
      <w:proofErr w:type="spellEnd"/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获取时间戳，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UNIX_TIMESTAMP()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，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1540811128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hyperlink r:id="rId18" w:history="1">
        <w:r>
          <w:rPr>
            <w:rStyle w:val="a6"/>
            <w:rFonts w:ascii="微软雅黑" w:eastAsia="微软雅黑" w:hAnsi="微软雅黑" w:cs="微软雅黑" w:hint="eastAsia"/>
            <w:b/>
            <w:bCs/>
            <w:sz w:val="27"/>
            <w:szCs w:val="27"/>
          </w:rPr>
          <w:t>https://blog.csdn.net/qq_37634366/article/details/79014815</w:t>
        </w:r>
      </w:hyperlink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noProof/>
          <w:sz w:val="27"/>
          <w:szCs w:val="27"/>
        </w:rPr>
        <w:drawing>
          <wp:inline distT="0" distB="0" distL="114300" distR="114300">
            <wp:extent cx="7133590" cy="4673600"/>
            <wp:effectExtent l="0" t="0" r="10160" b="12700"/>
            <wp:docPr id="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3359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拼接字符串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hyperlink r:id="rId20" w:history="1">
        <w:proofErr w:type="gramStart"/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CONCAT(</w:t>
        </w:r>
        <w:proofErr w:type="gramEnd"/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str1,str2,str3,...)</w:t>
        </w:r>
      </w:hyperlink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721090" cy="3289300"/>
            <wp:effectExtent l="0" t="0" r="3810" b="6350"/>
            <wp:docPr id="7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2109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hyperlink r:id="rId22" w:history="1">
        <w:r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MySQL</w:t>
        </w:r>
        <w:r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模糊查询，</w:t>
        </w:r>
      </w:hyperlink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左模糊，</w:t>
      </w:r>
      <w:r>
        <w:rPr>
          <w:rFonts w:ascii="微软雅黑" w:eastAsia="微软雅黑" w:hAnsi="微软雅黑" w:cs="微软雅黑" w:hint="eastAsia"/>
          <w:sz w:val="27"/>
          <w:szCs w:val="27"/>
        </w:rPr>
        <w:t>%a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  </w:t>
      </w:r>
      <w:r>
        <w:rPr>
          <w:rFonts w:ascii="微软雅黑" w:eastAsia="微软雅黑" w:hAnsi="微软雅黑" w:cs="微软雅黑" w:hint="eastAsia"/>
          <w:sz w:val="27"/>
          <w:szCs w:val="27"/>
        </w:rPr>
        <w:t>右模糊，</w:t>
      </w:r>
      <w:r>
        <w:rPr>
          <w:rFonts w:ascii="微软雅黑" w:eastAsia="微软雅黑" w:hAnsi="微软雅黑" w:cs="微软雅黑" w:hint="eastAsia"/>
          <w:sz w:val="27"/>
          <w:szCs w:val="27"/>
        </w:rPr>
        <w:t>a%</w:t>
      </w:r>
      <w:r>
        <w:rPr>
          <w:rFonts w:ascii="微软雅黑" w:eastAsia="微软雅黑" w:hAnsi="微软雅黑" w:cs="微软雅黑" w:hint="eastAsia"/>
          <w:sz w:val="27"/>
          <w:szCs w:val="27"/>
        </w:rPr>
        <w:t>，全模糊，</w:t>
      </w:r>
      <w:r>
        <w:rPr>
          <w:rFonts w:ascii="微软雅黑" w:eastAsia="微软雅黑" w:hAnsi="微软雅黑" w:cs="微软雅黑" w:hint="eastAsia"/>
          <w:sz w:val="27"/>
          <w:szCs w:val="27"/>
        </w:rPr>
        <w:t>%a%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6656070" cy="3135630"/>
            <wp:effectExtent l="0" t="0" r="11430" b="7620"/>
            <wp:docPr id="7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313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24" w:history="1"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MySQL</w:t>
        </w:r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的</w:t>
        </w:r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bit</w:t>
        </w:r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类型在</w:t>
        </w:r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java</w:t>
        </w:r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中对应</w:t>
        </w:r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Boolean</w:t>
        </w:r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值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782685" cy="3937000"/>
            <wp:effectExtent l="0" t="0" r="18415" b="6350"/>
            <wp:docPr id="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782685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635365" cy="2686685"/>
            <wp:effectExtent l="0" t="0" r="13335" b="18415"/>
            <wp:docPr id="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635365" cy="268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589010" cy="346710"/>
            <wp:effectExtent l="0" t="0" r="2540" b="15240"/>
            <wp:docPr id="9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589010" cy="34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28" w:history="1"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修改</w:t>
        </w:r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MySQL</w:t>
        </w:r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数据类型（</w:t>
        </w:r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MODIFY</w:t>
        </w:r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）</w:t>
        </w:r>
      </w:hyperlink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ALTER  TABLE </w:t>
      </w:r>
      <w:r>
        <w:rPr>
          <w:rFonts w:ascii="微软雅黑" w:eastAsia="微软雅黑" w:hAnsi="微软雅黑" w:cs="微软雅黑" w:hint="eastAsia"/>
          <w:sz w:val="27"/>
          <w:szCs w:val="27"/>
        </w:rPr>
        <w:t>表名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 MODIFY  COLUMN </w:t>
      </w:r>
      <w:r>
        <w:rPr>
          <w:rFonts w:ascii="微软雅黑" w:eastAsia="微软雅黑" w:hAnsi="微软雅黑" w:cs="微软雅黑" w:hint="eastAsia"/>
          <w:sz w:val="27"/>
          <w:szCs w:val="27"/>
        </w:rPr>
        <w:t>字段名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 </w:t>
      </w:r>
      <w:r>
        <w:rPr>
          <w:rFonts w:ascii="微软雅黑" w:eastAsia="微软雅黑" w:hAnsi="微软雅黑" w:cs="微软雅黑" w:hint="eastAsia"/>
          <w:sz w:val="27"/>
          <w:szCs w:val="27"/>
        </w:rPr>
        <w:t>类型【</w:t>
      </w:r>
      <w:r>
        <w:rPr>
          <w:rFonts w:ascii="微软雅黑" w:eastAsia="微软雅黑" w:hAnsi="微软雅黑" w:cs="微软雅黑" w:hint="eastAsia"/>
          <w:sz w:val="27"/>
          <w:szCs w:val="27"/>
        </w:rPr>
        <w:t>NULL / NOT NULL</w:t>
      </w:r>
      <w:r>
        <w:rPr>
          <w:rFonts w:ascii="微软雅黑" w:eastAsia="微软雅黑" w:hAnsi="微软雅黑" w:cs="微软雅黑" w:hint="eastAsia"/>
          <w:sz w:val="27"/>
          <w:szCs w:val="27"/>
        </w:rPr>
        <w:t>】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 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29" w:history="1">
        <w:r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MODIFY</w:t>
        </w:r>
        <w:r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与</w:t>
        </w:r>
        <w:r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ALTER</w:t>
        </w:r>
        <w:r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区别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2618740" cy="2952115"/>
            <wp:effectExtent l="0" t="0" r="10160" b="635"/>
            <wp:docPr id="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ALTER  TABLE </w:t>
      </w:r>
      <w:r>
        <w:rPr>
          <w:rFonts w:ascii="微软雅黑" w:eastAsia="微软雅黑" w:hAnsi="微软雅黑" w:cs="微软雅黑" w:hint="eastAsia"/>
          <w:sz w:val="27"/>
          <w:szCs w:val="27"/>
        </w:rPr>
        <w:t>表名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  </w:t>
      </w:r>
      <w:r>
        <w:rPr>
          <w:rFonts w:ascii="微软雅黑" w:eastAsia="微软雅黑" w:hAnsi="微软雅黑" w:cs="微软雅黑" w:hint="eastAsia"/>
          <w:sz w:val="27"/>
          <w:szCs w:val="27"/>
        </w:rPr>
        <w:t>相应的功能</w:t>
      </w:r>
      <w:r>
        <w:rPr>
          <w:rFonts w:ascii="微软雅黑" w:eastAsia="微软雅黑" w:hAnsi="微软雅黑" w:cs="微软雅黑" w:hint="eastAsia"/>
          <w:sz w:val="27"/>
          <w:szCs w:val="27"/>
        </w:rPr>
        <w:t>(MODIFY</w:t>
      </w:r>
      <w:r>
        <w:rPr>
          <w:rFonts w:ascii="微软雅黑" w:eastAsia="微软雅黑" w:hAnsi="微软雅黑" w:cs="微软雅黑" w:hint="eastAsia"/>
          <w:sz w:val="27"/>
          <w:szCs w:val="27"/>
        </w:rPr>
        <w:t>、</w:t>
      </w:r>
      <w:r>
        <w:rPr>
          <w:rFonts w:ascii="微软雅黑" w:eastAsia="微软雅黑" w:hAnsi="微软雅黑" w:cs="微软雅黑" w:hint="eastAsia"/>
          <w:sz w:val="27"/>
          <w:szCs w:val="27"/>
        </w:rPr>
        <w:t>ADD</w:t>
      </w:r>
      <w:r>
        <w:rPr>
          <w:rFonts w:ascii="微软雅黑" w:eastAsia="微软雅黑" w:hAnsi="微软雅黑" w:cs="微软雅黑" w:hint="eastAsia"/>
          <w:sz w:val="27"/>
          <w:szCs w:val="27"/>
        </w:rPr>
        <w:t>、</w:t>
      </w:r>
      <w:r>
        <w:rPr>
          <w:rFonts w:ascii="微软雅黑" w:eastAsia="微软雅黑" w:hAnsi="微软雅黑" w:cs="微软雅黑" w:hint="eastAsia"/>
          <w:sz w:val="27"/>
          <w:szCs w:val="27"/>
        </w:rPr>
        <w:t>SET...)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清空表数据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DELETE  FROM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 xml:space="preserve"> 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table_name</w:t>
      </w:r>
      <w:proofErr w:type="spellEnd"/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删除表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DROP  TABLE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table_name</w:t>
      </w:r>
      <w:proofErr w:type="spellEnd"/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641080" cy="2602865"/>
            <wp:effectExtent l="0" t="0" r="7620" b="6985"/>
            <wp:docPr id="1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641080" cy="260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425180" cy="2907030"/>
            <wp:effectExtent l="0" t="0" r="13970" b="7620"/>
            <wp:docPr id="1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42518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186680" cy="2193290"/>
            <wp:effectExtent l="0" t="0" r="13970" b="16510"/>
            <wp:docPr id="1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34" w:history="1"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https://blog.csdn.net/ninicaoyuan/article/details/76505482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做成一张临时表，别名</w:t>
      </w:r>
      <w:r>
        <w:rPr>
          <w:rFonts w:ascii="微软雅黑" w:eastAsia="微软雅黑" w:hAnsi="微软雅黑" w:cs="微软雅黑" w:hint="eastAsia"/>
          <w:sz w:val="27"/>
          <w:szCs w:val="27"/>
        </w:rPr>
        <w:t>!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SELECT * FROM (SELECT 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NOW(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)) a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表不能同时进行查询和更改的操作，但是把查询做成一张临时表就可以了。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UPDATE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sys_user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 xml:space="preserve"> SET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orgname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 xml:space="preserve"> ="A</w:t>
      </w:r>
      <w:r>
        <w:rPr>
          <w:rFonts w:ascii="微软雅黑" w:eastAsia="微软雅黑" w:hAnsi="微软雅黑" w:cs="微软雅黑" w:hint="eastAsia"/>
          <w:sz w:val="27"/>
          <w:szCs w:val="27"/>
        </w:rPr>
        <w:t>组</w:t>
      </w:r>
      <w:r>
        <w:rPr>
          <w:rFonts w:ascii="微软雅黑" w:eastAsia="微软雅黑" w:hAnsi="微软雅黑" w:cs="微软雅黑" w:hint="eastAsia"/>
          <w:sz w:val="27"/>
          <w:szCs w:val="27"/>
        </w:rPr>
        <w:t>" WHERE id IN (SELECT *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 FROM(SELECT id FROM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sys_user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 xml:space="preserve"> WHERE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depid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 xml:space="preserve"> = 85 AND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orgid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 xml:space="preserve"> = 2 AND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ustate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 xml:space="preserve"> = 1) a)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相当于查询一张临时表和更新一张表。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35" w:history="1"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https://blog.csdn.net/younglao/article/details/76570187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更新字段为</w:t>
      </w:r>
      <w:r>
        <w:rPr>
          <w:rFonts w:ascii="微软雅黑" w:eastAsia="微软雅黑" w:hAnsi="微软雅黑" w:cs="微软雅黑" w:hint="eastAsia"/>
          <w:sz w:val="27"/>
          <w:szCs w:val="27"/>
        </w:rPr>
        <w:t>NULL</w:t>
      </w:r>
      <w:r>
        <w:rPr>
          <w:rFonts w:ascii="微软雅黑" w:eastAsia="微软雅黑" w:hAnsi="微软雅黑" w:cs="微软雅黑" w:hint="eastAsia"/>
          <w:sz w:val="27"/>
          <w:szCs w:val="27"/>
        </w:rPr>
        <w:t>或者</w:t>
      </w:r>
      <w:r>
        <w:rPr>
          <w:rFonts w:ascii="微软雅黑" w:eastAsia="微软雅黑" w:hAnsi="微软雅黑" w:cs="微软雅黑" w:hint="eastAsia"/>
          <w:sz w:val="27"/>
          <w:szCs w:val="27"/>
        </w:rPr>
        <w:t>""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UPDATE 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table_name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 xml:space="preserve">  SET  properties=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””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 xml:space="preserve">  WHERE  xx=xx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 xml:space="preserve">UPDATE 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table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_name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 xml:space="preserve">  SET  properties=NULL  WHERE  xx=xx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937625" cy="1649730"/>
            <wp:effectExtent l="0" t="0" r="15875" b="7620"/>
            <wp:docPr id="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937625" cy="164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37" w:history="1"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截取空字符串</w:t>
        </w:r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 xml:space="preserve"> TRIM()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如去除前后空格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130800" cy="801370"/>
            <wp:effectExtent l="0" t="0" r="12700" b="17780"/>
            <wp:docPr id="1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80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738870" cy="374650"/>
            <wp:effectExtent l="0" t="0" r="5080" b="6350"/>
            <wp:docPr id="1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73887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40" w:history="1">
        <w:r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NULL</w:t>
        </w:r>
        <w:r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与空字符串的区</w:t>
        </w:r>
        <w:r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别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NULL</w:t>
      </w:r>
      <w:r>
        <w:rPr>
          <w:rFonts w:ascii="微软雅黑" w:eastAsia="微软雅黑" w:hAnsi="微软雅黑" w:cs="微软雅黑" w:hint="eastAsia"/>
          <w:sz w:val="27"/>
          <w:szCs w:val="27"/>
        </w:rPr>
        <w:t>不同于</w:t>
      </w:r>
      <w:r>
        <w:rPr>
          <w:rFonts w:ascii="微软雅黑" w:eastAsia="微软雅黑" w:hAnsi="微软雅黑" w:cs="微软雅黑" w:hint="eastAsia"/>
          <w:sz w:val="27"/>
          <w:szCs w:val="27"/>
        </w:rPr>
        <w:t>Java</w:t>
      </w:r>
      <w:r>
        <w:rPr>
          <w:rFonts w:ascii="微软雅黑" w:eastAsia="微软雅黑" w:hAnsi="微软雅黑" w:cs="微软雅黑" w:hint="eastAsia"/>
          <w:sz w:val="27"/>
          <w:szCs w:val="27"/>
        </w:rPr>
        <w:t>会占用空间不相关索引，反之空字符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””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不会占用空间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853805" cy="2173605"/>
            <wp:effectExtent l="0" t="0" r="4445" b="17145"/>
            <wp:docPr id="1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853805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42" w:history="1">
        <w:r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单行注释、多行注释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1590675" cy="314325"/>
            <wp:effectExtent l="0" t="0" r="9525" b="9525"/>
            <wp:docPr id="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269230" cy="382270"/>
            <wp:effectExtent l="0" t="0" r="7620" b="17780"/>
            <wp:docPr id="1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1676400" cy="361950"/>
            <wp:effectExtent l="0" t="0" r="0" b="0"/>
            <wp:docPr id="1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46" w:history="1">
        <w:r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MySQL</w:t>
        </w:r>
        <w:r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插入时不带</w:t>
        </w:r>
        <w:r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values</w:t>
        </w:r>
      </w:hyperlink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6816725" cy="1297940"/>
            <wp:effectExtent l="0" t="0" r="3175" b="16510"/>
            <wp:docPr id="16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816725" cy="129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7837170" cy="1677035"/>
            <wp:effectExtent l="0" t="0" r="11430" b="18415"/>
            <wp:docPr id="1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837170" cy="167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Mapper</w:t>
      </w:r>
      <w:r>
        <w:rPr>
          <w:rFonts w:ascii="微软雅黑" w:eastAsia="微软雅黑" w:hAnsi="微软雅黑" w:cs="微软雅黑" w:hint="eastAsia"/>
          <w:sz w:val="27"/>
          <w:szCs w:val="27"/>
        </w:rPr>
        <w:t>中使用模糊查询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LIKE</w:t>
      </w:r>
      <w:r>
        <w:rPr>
          <w:rFonts w:ascii="微软雅黑" w:eastAsia="微软雅黑" w:hAnsi="微软雅黑" w:cs="微软雅黑" w:hint="eastAsia"/>
          <w:sz w:val="27"/>
          <w:szCs w:val="27"/>
        </w:rPr>
        <w:t>关键字配合使用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1</w:t>
      </w:r>
      <w:r>
        <w:rPr>
          <w:rFonts w:ascii="微软雅黑" w:eastAsia="微软雅黑" w:hAnsi="微软雅黑" w:cs="微软雅黑" w:hint="eastAsia"/>
          <w:sz w:val="27"/>
          <w:szCs w:val="27"/>
        </w:rPr>
        <w:t>、直接在传入</w:t>
      </w:r>
      <w:r>
        <w:rPr>
          <w:rFonts w:ascii="微软雅黑" w:eastAsia="微软雅黑" w:hAnsi="微软雅黑" w:cs="微软雅黑" w:hint="eastAsia"/>
          <w:sz w:val="27"/>
          <w:szCs w:val="27"/>
        </w:rPr>
        <w:t>xml</w:t>
      </w:r>
      <w:r>
        <w:rPr>
          <w:rFonts w:ascii="微软雅黑" w:eastAsia="微软雅黑" w:hAnsi="微软雅黑" w:cs="微软雅黑" w:hint="eastAsia"/>
          <w:sz w:val="27"/>
          <w:szCs w:val="27"/>
        </w:rPr>
        <w:t>前进行拼接</w:t>
      </w:r>
      <w:r>
        <w:rPr>
          <w:rFonts w:ascii="微软雅黑" w:eastAsia="微软雅黑" w:hAnsi="微软雅黑" w:cs="微软雅黑" w:hint="eastAsia"/>
          <w:sz w:val="27"/>
          <w:szCs w:val="27"/>
        </w:rPr>
        <w:t>(</w:t>
      </w:r>
      <w:r>
        <w:rPr>
          <w:rFonts w:ascii="微软雅黑" w:eastAsia="微软雅黑" w:hAnsi="微软雅黑" w:cs="微软雅黑" w:hint="eastAsia"/>
          <w:sz w:val="27"/>
          <w:szCs w:val="27"/>
        </w:rPr>
        <w:t>“</w:t>
      </w:r>
      <w:r>
        <w:rPr>
          <w:rFonts w:ascii="微软雅黑" w:eastAsia="微软雅黑" w:hAnsi="微软雅黑" w:cs="微软雅黑" w:hint="eastAsia"/>
          <w:sz w:val="27"/>
          <w:szCs w:val="27"/>
        </w:rPr>
        <w:t>_</w:t>
      </w:r>
      <w:r>
        <w:rPr>
          <w:rFonts w:ascii="微软雅黑" w:eastAsia="微软雅黑" w:hAnsi="微软雅黑" w:cs="微软雅黑" w:hint="eastAsia"/>
          <w:sz w:val="27"/>
          <w:szCs w:val="27"/>
        </w:rPr>
        <w:t>”或者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”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%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”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)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  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LIKE  #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{field}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2</w:t>
      </w:r>
      <w:r>
        <w:rPr>
          <w:rFonts w:ascii="微软雅黑" w:eastAsia="微软雅黑" w:hAnsi="微软雅黑" w:cs="微软雅黑" w:hint="eastAsia"/>
          <w:sz w:val="27"/>
          <w:szCs w:val="27"/>
        </w:rPr>
        <w:t>、</w:t>
      </w:r>
      <w:r>
        <w:rPr>
          <w:rFonts w:ascii="微软雅黑" w:eastAsia="微软雅黑" w:hAnsi="微软雅黑" w:cs="微软雅黑" w:hint="eastAsia"/>
          <w:sz w:val="27"/>
          <w:szCs w:val="27"/>
        </w:rPr>
        <w:t>xml</w:t>
      </w:r>
      <w:r>
        <w:rPr>
          <w:rFonts w:ascii="微软雅黑" w:eastAsia="微软雅黑" w:hAnsi="微软雅黑" w:cs="微软雅黑" w:hint="eastAsia"/>
          <w:sz w:val="27"/>
          <w:szCs w:val="27"/>
        </w:rPr>
        <w:t>中使用</w:t>
      </w:r>
      <w:r>
        <w:rPr>
          <w:rFonts w:ascii="微软雅黑" w:eastAsia="微软雅黑" w:hAnsi="微软雅黑" w:cs="微软雅黑" w:hint="eastAsia"/>
          <w:sz w:val="27"/>
          <w:szCs w:val="27"/>
        </w:rPr>
        <w:t>CONCAT</w:t>
      </w:r>
      <w:r>
        <w:rPr>
          <w:rFonts w:ascii="微软雅黑" w:eastAsia="微软雅黑" w:hAnsi="微软雅黑" w:cs="微软雅黑" w:hint="eastAsia"/>
          <w:sz w:val="27"/>
          <w:szCs w:val="27"/>
        </w:rPr>
        <w:t>进行拼接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  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LIKE  CONCAT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("%", #{field}, "%")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3</w:t>
      </w:r>
      <w:r>
        <w:rPr>
          <w:rFonts w:ascii="微软雅黑" w:eastAsia="微软雅黑" w:hAnsi="微软雅黑" w:cs="微软雅黑" w:hint="eastAsia"/>
          <w:sz w:val="27"/>
          <w:szCs w:val="27"/>
        </w:rPr>
        <w:t>、使用单引号进行拼接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  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LIKE  '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%field%'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49" w:history="1">
        <w:r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MySQL</w:t>
        </w:r>
        <w:proofErr w:type="gramStart"/>
        <w:r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跨库查询</w:t>
        </w:r>
        <w:proofErr w:type="gramEnd"/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6809740" cy="2151380"/>
            <wp:effectExtent l="0" t="0" r="10160" b="1270"/>
            <wp:docPr id="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809740" cy="215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LIMIT </w:t>
      </w:r>
      <w:r>
        <w:rPr>
          <w:rFonts w:ascii="微软雅黑" w:eastAsia="微软雅黑" w:hAnsi="微软雅黑" w:cs="微软雅黑" w:hint="eastAsia"/>
          <w:sz w:val="27"/>
          <w:szCs w:val="27"/>
        </w:rPr>
        <w:t>条数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LIMIT(offset</w:t>
      </w:r>
      <w:r>
        <w:rPr>
          <w:rFonts w:ascii="微软雅黑" w:eastAsia="微软雅黑" w:hAnsi="微软雅黑" w:cs="微软雅黑" w:hint="eastAsia"/>
          <w:sz w:val="27"/>
          <w:szCs w:val="27"/>
        </w:rPr>
        <w:t>偏移值，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 limit</w:t>
      </w:r>
      <w:r>
        <w:rPr>
          <w:rFonts w:ascii="微软雅黑" w:eastAsia="微软雅黑" w:hAnsi="微软雅黑" w:cs="微软雅黑" w:hint="eastAsia"/>
          <w:sz w:val="27"/>
          <w:szCs w:val="27"/>
        </w:rPr>
        <w:t>条数</w:t>
      </w:r>
      <w:r>
        <w:rPr>
          <w:rFonts w:ascii="微软雅黑" w:eastAsia="微软雅黑" w:hAnsi="微软雅黑" w:cs="微软雅黑" w:hint="eastAsia"/>
          <w:sz w:val="27"/>
          <w:szCs w:val="27"/>
        </w:rPr>
        <w:t>)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SQL</w:t>
      </w:r>
      <w:r>
        <w:rPr>
          <w:rFonts w:ascii="微软雅黑" w:eastAsia="微软雅黑" w:hAnsi="微软雅黑" w:cs="微软雅黑" w:hint="eastAsia"/>
          <w:sz w:val="27"/>
          <w:szCs w:val="27"/>
        </w:rPr>
        <w:t>优化，简单查，不连表，数据多影响效率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SQL</w:t>
      </w:r>
      <w:r>
        <w:rPr>
          <w:rFonts w:ascii="微软雅黑" w:eastAsia="微软雅黑" w:hAnsi="微软雅黑" w:cs="微软雅黑" w:hint="eastAsia"/>
          <w:sz w:val="27"/>
          <w:szCs w:val="27"/>
        </w:rPr>
        <w:t>解析顺序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4916805" cy="4142740"/>
            <wp:effectExtent l="0" t="0" r="17145" b="10160"/>
            <wp:docPr id="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52" w:history="1"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https://www.cnblogs.com/annsshadow/p/5037667.html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索引，加快对表中记录的查找或排序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·概念：</w:t>
      </w:r>
      <w:hyperlink r:id="rId53" w:history="1"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https://baike.baidu.com/item/%E7%B4%A2%E5%BC%95/5716853?fr=aladdin#2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在关系型数据库中，索引是对一列或多列的值进行排序的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一种存储结构。</w:t>
      </w:r>
    </w:p>
    <w:p w:rsidR="009231E3" w:rsidRDefault="009231E3">
      <w:pPr>
        <w:widowControl w:val="0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这种结构是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逻辑指针清单，</w:t>
      </w:r>
      <w:r>
        <w:rPr>
          <w:rFonts w:ascii="微软雅黑" w:eastAsia="微软雅黑" w:hAnsi="微软雅黑" w:cs="微软雅黑" w:hint="eastAsia"/>
          <w:sz w:val="27"/>
          <w:szCs w:val="27"/>
        </w:rPr>
        <w:t>这份清单由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某一列或多列的集合</w:t>
      </w:r>
      <w:r>
        <w:rPr>
          <w:rFonts w:ascii="微软雅黑" w:eastAsia="微软雅黑" w:hAnsi="微软雅黑" w:cs="微软雅黑" w:hint="eastAsia"/>
          <w:sz w:val="27"/>
          <w:szCs w:val="27"/>
        </w:rPr>
        <w:t>和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相应的指向这些值的数据</w:t>
      </w: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页</w:t>
      </w:r>
      <w:r>
        <w:rPr>
          <w:rFonts w:ascii="微软雅黑" w:eastAsia="微软雅黑" w:hAnsi="微软雅黑" w:cs="微软雅黑" w:hint="eastAsia"/>
          <w:sz w:val="27"/>
          <w:szCs w:val="27"/>
        </w:rPr>
        <w:t>共同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组成。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存储结构</w:t>
      </w:r>
      <w:r>
        <w:rPr>
          <w:rFonts w:ascii="微软雅黑" w:eastAsia="微软雅黑" w:hAnsi="微软雅黑" w:cs="微软雅黑" w:hint="eastAsia"/>
          <w:sz w:val="27"/>
          <w:szCs w:val="27"/>
        </w:rPr>
        <w:t>=</w:t>
      </w:r>
      <w:r>
        <w:rPr>
          <w:rFonts w:ascii="微软雅黑" w:eastAsia="微软雅黑" w:hAnsi="微软雅黑" w:cs="微软雅黑" w:hint="eastAsia"/>
          <w:sz w:val="27"/>
          <w:szCs w:val="27"/>
        </w:rPr>
        <w:t>逻辑指针清单</w:t>
      </w:r>
      <w:r>
        <w:rPr>
          <w:rFonts w:ascii="微软雅黑" w:eastAsia="微软雅黑" w:hAnsi="微软雅黑" w:cs="微软雅黑" w:hint="eastAsia"/>
          <w:sz w:val="27"/>
          <w:szCs w:val="27"/>
        </w:rPr>
        <w:t>=</w:t>
      </w:r>
      <w:r>
        <w:rPr>
          <w:rFonts w:ascii="微软雅黑" w:eastAsia="微软雅黑" w:hAnsi="微软雅黑" w:cs="微软雅黑" w:hint="eastAsia"/>
          <w:sz w:val="27"/>
          <w:szCs w:val="27"/>
        </w:rPr>
        <w:t>加索引列的集合</w:t>
      </w:r>
      <w:r>
        <w:rPr>
          <w:rFonts w:ascii="微软雅黑" w:eastAsia="微软雅黑" w:hAnsi="微软雅黑" w:cs="微软雅黑" w:hint="eastAsia"/>
          <w:sz w:val="27"/>
          <w:szCs w:val="27"/>
        </w:rPr>
        <w:t>+</w:t>
      </w:r>
      <w:r>
        <w:rPr>
          <w:rFonts w:ascii="微软雅黑" w:eastAsia="微软雅黑" w:hAnsi="微软雅黑" w:cs="微软雅黑" w:hint="eastAsia"/>
          <w:sz w:val="27"/>
          <w:szCs w:val="27"/>
        </w:rPr>
        <w:t>指向这些值的数据页</w:t>
      </w:r>
      <w:r>
        <w:rPr>
          <w:rFonts w:ascii="微软雅黑" w:eastAsia="微软雅黑" w:hAnsi="微软雅黑" w:cs="微软雅黑" w:hint="eastAsia"/>
          <w:sz w:val="27"/>
          <w:szCs w:val="27"/>
        </w:rPr>
        <w:t>(</w:t>
      </w:r>
      <w:r>
        <w:rPr>
          <w:rFonts w:ascii="微软雅黑" w:eastAsia="微软雅黑" w:hAnsi="微软雅黑" w:cs="微软雅黑" w:hint="eastAsia"/>
          <w:sz w:val="27"/>
          <w:szCs w:val="27"/>
        </w:rPr>
        <w:t>指针</w:t>
      </w:r>
      <w:r>
        <w:rPr>
          <w:rFonts w:ascii="微软雅黑" w:eastAsia="微软雅黑" w:hAnsi="微软雅黑" w:cs="微软雅黑" w:hint="eastAsia"/>
          <w:sz w:val="27"/>
          <w:szCs w:val="27"/>
        </w:rPr>
        <w:t>)</w:t>
      </w:r>
    </w:p>
    <w:p w:rsidR="009231E3" w:rsidRDefault="001114EF">
      <w:pPr>
        <w:widowControl w:val="0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数据库使用索引以找到特定值，然后顺指针找到包含该值的行。</w:t>
      </w:r>
    </w:p>
    <w:p w:rsidR="009231E3" w:rsidRDefault="009231E3">
      <w:pPr>
        <w:widowControl w:val="0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数据查询流程：</w:t>
      </w: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883650" cy="989965"/>
            <wp:effectExtent l="0" t="0" r="12700" b="635"/>
            <wp:docPr id="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8883650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类型：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1485900" cy="1781175"/>
            <wp:effectExtent l="0" t="0" r="0" b="9525"/>
            <wp:docPr id="1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主键索引是唯一索引的特定类型。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存储类型：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BTREE</w:t>
      </w:r>
      <w:r>
        <w:rPr>
          <w:rFonts w:ascii="微软雅黑" w:eastAsia="微软雅黑" w:hAnsi="微软雅黑" w:cs="微软雅黑" w:hint="eastAsia"/>
          <w:sz w:val="27"/>
          <w:szCs w:val="27"/>
        </w:rPr>
        <w:t>、</w:t>
      </w:r>
      <w:r>
        <w:rPr>
          <w:rFonts w:ascii="微软雅黑" w:eastAsia="微软雅黑" w:hAnsi="微软雅黑" w:cs="微软雅黑" w:hint="eastAsia"/>
          <w:sz w:val="27"/>
          <w:szCs w:val="27"/>
        </w:rPr>
        <w:t>HASH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两者的区别，效率上</w:t>
      </w:r>
      <w:r>
        <w:rPr>
          <w:rFonts w:ascii="微软雅黑" w:eastAsia="微软雅黑" w:hAnsi="微软雅黑" w:cs="微软雅黑" w:hint="eastAsia"/>
          <w:sz w:val="27"/>
          <w:szCs w:val="27"/>
        </w:rPr>
        <w:t>HASH &gt; BTREE</w:t>
      </w:r>
      <w:r>
        <w:rPr>
          <w:rFonts w:ascii="微软雅黑" w:eastAsia="微软雅黑" w:hAnsi="微软雅黑" w:cs="微软雅黑" w:hint="eastAsia"/>
          <w:sz w:val="27"/>
          <w:szCs w:val="27"/>
        </w:rPr>
        <w:t>，后者，从根到枝。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HASH</w:t>
      </w:r>
      <w:r>
        <w:rPr>
          <w:rFonts w:ascii="微软雅黑" w:eastAsia="微软雅黑" w:hAnsi="微软雅黑" w:cs="微软雅黑" w:hint="eastAsia"/>
          <w:sz w:val="27"/>
          <w:szCs w:val="27"/>
        </w:rPr>
        <w:t>的弊端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  <w:shd w:val="clear" w:color="FFFFFF" w:fill="D9D9D9"/>
        </w:rPr>
      </w:pPr>
      <w:r>
        <w:rPr>
          <w:rFonts w:ascii="微软雅黑" w:eastAsia="微软雅黑" w:hAnsi="微软雅黑" w:cs="微软雅黑" w:hint="eastAsia"/>
          <w:sz w:val="27"/>
          <w:szCs w:val="27"/>
          <w:shd w:val="clear" w:color="FFFFFF" w:fill="D9D9D9"/>
        </w:rPr>
        <w:t xml:space="preserve">Hash </w:t>
      </w:r>
      <w:r>
        <w:rPr>
          <w:rFonts w:ascii="微软雅黑" w:eastAsia="微软雅黑" w:hAnsi="微软雅黑" w:cs="微软雅黑" w:hint="eastAsia"/>
          <w:sz w:val="27"/>
          <w:szCs w:val="27"/>
          <w:shd w:val="clear" w:color="FFFFFF" w:fill="D9D9D9"/>
        </w:rPr>
        <w:t>索引仅仅能满足</w:t>
      </w:r>
      <w:r>
        <w:rPr>
          <w:rFonts w:ascii="微软雅黑" w:eastAsia="微软雅黑" w:hAnsi="微软雅黑" w:cs="微软雅黑" w:hint="eastAsia"/>
          <w:sz w:val="27"/>
          <w:szCs w:val="27"/>
          <w:shd w:val="clear" w:color="FFFFFF" w:fill="D9D9D9"/>
        </w:rPr>
        <w:t>"=","IN"</w:t>
      </w:r>
      <w:r>
        <w:rPr>
          <w:rFonts w:ascii="微软雅黑" w:eastAsia="微软雅黑" w:hAnsi="微软雅黑" w:cs="微软雅黑" w:hint="eastAsia"/>
          <w:sz w:val="27"/>
          <w:szCs w:val="27"/>
          <w:shd w:val="clear" w:color="FFFFFF" w:fill="D9D9D9"/>
        </w:rPr>
        <w:t>和</w:t>
      </w:r>
      <w:r>
        <w:rPr>
          <w:rFonts w:ascii="微软雅黑" w:eastAsia="微软雅黑" w:hAnsi="微软雅黑" w:cs="微软雅黑" w:hint="eastAsia"/>
          <w:sz w:val="27"/>
          <w:szCs w:val="27"/>
          <w:shd w:val="clear" w:color="FFFFFF" w:fill="D9D9D9"/>
        </w:rPr>
        <w:t>"&lt;=&gt;"</w:t>
      </w:r>
      <w:r>
        <w:rPr>
          <w:rFonts w:ascii="微软雅黑" w:eastAsia="微软雅黑" w:hAnsi="微软雅黑" w:cs="微软雅黑" w:hint="eastAsia"/>
          <w:sz w:val="27"/>
          <w:szCs w:val="27"/>
          <w:shd w:val="clear" w:color="FFFFFF" w:fill="D9D9D9"/>
        </w:rPr>
        <w:t>查询，不能使用范围查询。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经过一个计算后，不能保证和计算前的值一致。一次定位</w:t>
      </w:r>
    </w:p>
    <w:p w:rsidR="009231E3" w:rsidRDefault="001114EF">
      <w:pPr>
        <w:widowControl w:val="0"/>
        <w:rPr>
          <w:rFonts w:ascii="微软雅黑" w:eastAsia="微软雅黑" w:hAnsi="微软雅黑" w:cs="微软雅黑"/>
          <w:color w:val="000000"/>
          <w:sz w:val="27"/>
          <w:szCs w:val="27"/>
          <w:shd w:val="clear" w:color="FFFFFF" w:fill="D9D9D9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FFFFFF" w:fill="D9D9D9"/>
        </w:rPr>
        <w:t xml:space="preserve">Hash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FFFFFF" w:fill="D9D9D9"/>
        </w:rPr>
        <w:t>索引无法被用来避免数据的排序操作。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经过一个计算后，不能保证和计算前的值一致。一次定位</w:t>
      </w:r>
    </w:p>
    <w:p w:rsidR="009231E3" w:rsidRDefault="001114EF">
      <w:pPr>
        <w:widowControl w:val="0"/>
        <w:rPr>
          <w:rFonts w:ascii="微软雅黑" w:eastAsia="微软雅黑" w:hAnsi="微软雅黑" w:cs="微软雅黑"/>
          <w:color w:val="000000"/>
          <w:sz w:val="27"/>
          <w:szCs w:val="27"/>
          <w:shd w:val="clear" w:color="FFFFFF" w:fill="D9D9D9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FFFFFF" w:fill="D9D9D9"/>
        </w:rPr>
        <w:t xml:space="preserve">Hash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FFFFFF" w:fill="D9D9D9"/>
        </w:rPr>
        <w:t>索引不能利用部分索引键查询。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因为计算当前</w:t>
      </w:r>
      <w:r>
        <w:rPr>
          <w:rFonts w:ascii="微软雅黑" w:eastAsia="微软雅黑" w:hAnsi="微软雅黑" w:cs="微软雅黑" w:hint="eastAsia"/>
          <w:sz w:val="27"/>
          <w:szCs w:val="27"/>
        </w:rPr>
        <w:t>HASH</w:t>
      </w:r>
      <w:r>
        <w:rPr>
          <w:rFonts w:ascii="微软雅黑" w:eastAsia="微软雅黑" w:hAnsi="微软雅黑" w:cs="微软雅黑" w:hint="eastAsia"/>
          <w:sz w:val="27"/>
          <w:szCs w:val="27"/>
        </w:rPr>
        <w:t>索引时是通过组合索引键</w:t>
      </w:r>
      <w:r>
        <w:rPr>
          <w:rFonts w:ascii="微软雅黑" w:eastAsia="微软雅黑" w:hAnsi="微软雅黑" w:cs="微软雅黑" w:hint="eastAsia"/>
          <w:sz w:val="27"/>
          <w:szCs w:val="27"/>
        </w:rPr>
        <w:t>(Key)</w:t>
      </w:r>
      <w:r>
        <w:rPr>
          <w:rFonts w:ascii="微软雅黑" w:eastAsia="微软雅黑" w:hAnsi="微软雅黑" w:cs="微软雅黑" w:hint="eastAsia"/>
          <w:sz w:val="27"/>
          <w:szCs w:val="27"/>
        </w:rPr>
        <w:t>计算的，所以不能利用部分索引键</w:t>
      </w:r>
      <w:r>
        <w:rPr>
          <w:rFonts w:ascii="微软雅黑" w:eastAsia="微软雅黑" w:hAnsi="微软雅黑" w:cs="微软雅黑" w:hint="eastAsia"/>
          <w:sz w:val="27"/>
          <w:szCs w:val="27"/>
        </w:rPr>
        <w:t>(Key)</w:t>
      </w:r>
      <w:r>
        <w:rPr>
          <w:rFonts w:ascii="微软雅黑" w:eastAsia="微软雅黑" w:hAnsi="微软雅黑" w:cs="微软雅黑" w:hint="eastAsia"/>
          <w:sz w:val="27"/>
          <w:szCs w:val="27"/>
        </w:rPr>
        <w:t>单独查询</w:t>
      </w:r>
    </w:p>
    <w:p w:rsidR="009231E3" w:rsidRDefault="001114EF">
      <w:pPr>
        <w:widowControl w:val="0"/>
        <w:rPr>
          <w:rFonts w:ascii="微软雅黑" w:eastAsia="微软雅黑" w:hAnsi="微软雅黑" w:cs="微软雅黑"/>
          <w:color w:val="000000"/>
          <w:sz w:val="27"/>
          <w:szCs w:val="27"/>
          <w:shd w:val="clear" w:color="FFFFFF" w:fill="D9D9D9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FFFFFF" w:fill="D9D9D9"/>
        </w:rPr>
        <w:t xml:space="preserve">Hash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FFFFFF" w:fill="D9D9D9"/>
        </w:rPr>
        <w:t>索引在任何时候都不能避免表扫描。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因为</w:t>
      </w:r>
      <w:r>
        <w:rPr>
          <w:rFonts w:ascii="微软雅黑" w:eastAsia="微软雅黑" w:hAnsi="微软雅黑" w:cs="微软雅黑" w:hint="eastAsia"/>
          <w:sz w:val="27"/>
          <w:szCs w:val="27"/>
        </w:rPr>
        <w:t>HASH</w:t>
      </w:r>
      <w:r>
        <w:rPr>
          <w:rFonts w:ascii="微软雅黑" w:eastAsia="微软雅黑" w:hAnsi="微软雅黑" w:cs="微软雅黑" w:hint="eastAsia"/>
          <w:sz w:val="27"/>
          <w:szCs w:val="27"/>
        </w:rPr>
        <w:t>运算结果和相对应的指针信息都放在一个</w:t>
      </w:r>
      <w:r>
        <w:rPr>
          <w:rFonts w:ascii="微软雅黑" w:eastAsia="微软雅黑" w:hAnsi="微软雅黑" w:cs="微软雅黑" w:hint="eastAsia"/>
          <w:sz w:val="27"/>
          <w:szCs w:val="27"/>
        </w:rPr>
        <w:t>HASH</w:t>
      </w:r>
      <w:r>
        <w:rPr>
          <w:rFonts w:ascii="微软雅黑" w:eastAsia="微软雅黑" w:hAnsi="微软雅黑" w:cs="微软雅黑" w:hint="eastAsia"/>
          <w:sz w:val="27"/>
          <w:szCs w:val="27"/>
        </w:rPr>
        <w:t>表中，由于不同索引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键存在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相同的</w:t>
      </w:r>
      <w:r>
        <w:rPr>
          <w:rFonts w:ascii="微软雅黑" w:eastAsia="微软雅黑" w:hAnsi="微软雅黑" w:cs="微软雅黑" w:hint="eastAsia"/>
          <w:sz w:val="27"/>
          <w:szCs w:val="27"/>
        </w:rPr>
        <w:t>HASH</w:t>
      </w:r>
      <w:r>
        <w:rPr>
          <w:rFonts w:ascii="微软雅黑" w:eastAsia="微软雅黑" w:hAnsi="微软雅黑" w:cs="微软雅黑" w:hint="eastAsia"/>
          <w:sz w:val="27"/>
          <w:szCs w:val="27"/>
        </w:rPr>
        <w:t>值，所以即便是找到满足某个</w:t>
      </w:r>
      <w:r>
        <w:rPr>
          <w:rFonts w:ascii="微软雅黑" w:eastAsia="微软雅黑" w:hAnsi="微软雅黑" w:cs="微软雅黑" w:hint="eastAsia"/>
          <w:sz w:val="27"/>
          <w:szCs w:val="27"/>
        </w:rPr>
        <w:t>HASH</w:t>
      </w:r>
      <w:r>
        <w:rPr>
          <w:rFonts w:ascii="微软雅黑" w:eastAsia="微软雅黑" w:hAnsi="微软雅黑" w:cs="微软雅黑" w:hint="eastAsia"/>
          <w:sz w:val="27"/>
          <w:szCs w:val="27"/>
        </w:rPr>
        <w:t>值的数据的记录条数，也要找完</w:t>
      </w:r>
      <w:r>
        <w:rPr>
          <w:rFonts w:ascii="微软雅黑" w:eastAsia="微软雅黑" w:hAnsi="微软雅黑" w:cs="微软雅黑" w:hint="eastAsia"/>
          <w:sz w:val="27"/>
          <w:szCs w:val="27"/>
        </w:rPr>
        <w:t>HASH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表才能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返回。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  <w:shd w:val="clear" w:color="FFFFFF" w:fill="D9D9D9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FFFFFF" w:fill="D9D9D9"/>
        </w:rPr>
        <w:t xml:space="preserve">Hash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FFFFFF" w:fill="D9D9D9"/>
        </w:rPr>
        <w:t>索引遇到大量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FFFFFF" w:fill="D9D9D9"/>
        </w:rPr>
        <w:t>Hash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FFFFFF" w:fill="D9D9D9"/>
        </w:rPr>
        <w:t>值相等的情况后性能并不一定就会比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FFFFFF" w:fill="D9D9D9"/>
        </w:rPr>
        <w:t>B-Tree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FFFFFF" w:fill="D9D9D9"/>
        </w:rPr>
        <w:t>索引高。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对于选择性比较低的索引键，如果创建</w:t>
      </w:r>
      <w:r>
        <w:rPr>
          <w:rFonts w:ascii="微软雅黑" w:eastAsia="微软雅黑" w:hAnsi="微软雅黑" w:cs="微软雅黑" w:hint="eastAsia"/>
          <w:sz w:val="27"/>
          <w:szCs w:val="27"/>
        </w:rPr>
        <w:t>Hash</w:t>
      </w:r>
      <w:r>
        <w:rPr>
          <w:rFonts w:ascii="微软雅黑" w:eastAsia="微软雅黑" w:hAnsi="微软雅黑" w:cs="微软雅黑" w:hint="eastAsia"/>
          <w:sz w:val="27"/>
          <w:szCs w:val="27"/>
        </w:rPr>
        <w:t>索引，那么将会存在大量记录指针信息存于同一个</w:t>
      </w:r>
      <w:r>
        <w:rPr>
          <w:rFonts w:ascii="微软雅黑" w:eastAsia="微软雅黑" w:hAnsi="微软雅黑" w:cs="微软雅黑" w:hint="eastAsia"/>
          <w:sz w:val="27"/>
          <w:szCs w:val="27"/>
        </w:rPr>
        <w:t>Hash</w:t>
      </w:r>
      <w:r>
        <w:rPr>
          <w:rFonts w:ascii="微软雅黑" w:eastAsia="微软雅黑" w:hAnsi="微软雅黑" w:cs="微软雅黑" w:hint="eastAsia"/>
          <w:sz w:val="27"/>
          <w:szCs w:val="27"/>
        </w:rPr>
        <w:t>值相关联。这样要定位某一条记录时就会非常麻烦，会浪费多次表数据访问，而造成整体性能底下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</w:t>
      </w:r>
      <w:r>
        <w:rPr>
          <w:rFonts w:ascii="微软雅黑" w:eastAsia="微软雅黑" w:hAnsi="微软雅黑" w:cs="微软雅黑" w:hint="eastAsia"/>
          <w:sz w:val="27"/>
          <w:szCs w:val="27"/>
        </w:rPr>
        <w:t>存储类型：</w:t>
      </w:r>
      <w:hyperlink r:id="rId56" w:history="1"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https://www.cnblogs.com/vicenteforever/articles/1789613.html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</w:t>
      </w:r>
      <w:r>
        <w:rPr>
          <w:rFonts w:ascii="微软雅黑" w:eastAsia="微软雅黑" w:hAnsi="微软雅黑" w:cs="微软雅黑" w:hint="eastAsia"/>
          <w:sz w:val="27"/>
          <w:szCs w:val="27"/>
        </w:rPr>
        <w:t>相对存储引擎支持的索引类型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4676140" cy="1543050"/>
            <wp:effectExtent l="0" t="0" r="10160" b="0"/>
            <wp:docPr id="18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4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</w:t>
      </w:r>
      <w:r>
        <w:rPr>
          <w:rFonts w:ascii="微软雅黑" w:eastAsia="微软雅黑" w:hAnsi="微软雅黑" w:cs="微软雅黑" w:hint="eastAsia"/>
          <w:sz w:val="27"/>
          <w:szCs w:val="27"/>
        </w:rPr>
        <w:t>MySQL</w:t>
      </w:r>
      <w:r>
        <w:rPr>
          <w:rFonts w:ascii="微软雅黑" w:eastAsia="微软雅黑" w:hAnsi="微软雅黑" w:cs="微软雅黑" w:hint="eastAsia"/>
          <w:sz w:val="27"/>
          <w:szCs w:val="27"/>
        </w:rPr>
        <w:t>官方文档：</w:t>
      </w:r>
      <w:r>
        <w:rPr>
          <w:rFonts w:ascii="微软雅黑" w:eastAsia="微软雅黑" w:hAnsi="微软雅黑" w:cs="微软雅黑" w:hint="eastAsia"/>
          <w:sz w:val="27"/>
          <w:szCs w:val="27"/>
        </w:rPr>
        <w:fldChar w:fldCharType="begin"/>
      </w:r>
      <w:r>
        <w:rPr>
          <w:rFonts w:ascii="微软雅黑" w:eastAsia="微软雅黑" w:hAnsi="微软雅黑" w:cs="微软雅黑" w:hint="eastAsia"/>
          <w:sz w:val="27"/>
          <w:szCs w:val="27"/>
        </w:rPr>
        <w:instrText xml:space="preserve"> HYPERLINK "https://dev.mysql.com/doc/refman/5.6/en/create-index.html" </w:instrText>
      </w:r>
      <w:r>
        <w:rPr>
          <w:rFonts w:ascii="微软雅黑" w:eastAsia="微软雅黑" w:hAnsi="微软雅黑" w:cs="微软雅黑" w:hint="eastAsia"/>
          <w:sz w:val="27"/>
          <w:szCs w:val="27"/>
        </w:rPr>
        <w:fldChar w:fldCharType="separate"/>
      </w:r>
      <w:r>
        <w:rPr>
          <w:rStyle w:val="a6"/>
          <w:rFonts w:ascii="微软雅黑" w:eastAsia="微软雅黑" w:hAnsi="微软雅黑" w:cs="微软雅黑" w:hint="eastAsia"/>
          <w:sz w:val="27"/>
          <w:szCs w:val="27"/>
        </w:rPr>
        <w:t>https://dev.mysql.com/doc/refman/5.6/en/create-index.html</w:t>
      </w:r>
      <w:r>
        <w:rPr>
          <w:rFonts w:ascii="微软雅黑" w:eastAsia="微软雅黑" w:hAnsi="微软雅黑" w:cs="微软雅黑" w:hint="eastAsia"/>
          <w:sz w:val="27"/>
          <w:szCs w:val="27"/>
        </w:rPr>
        <w:fldChar w:fldCharType="end"/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2343150" cy="285750"/>
            <wp:effectExtent l="0" t="0" r="0" b="0"/>
            <wp:docPr id="1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5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·博文：</w:t>
      </w:r>
      <w:r>
        <w:rPr>
          <w:rFonts w:ascii="微软雅黑" w:eastAsia="微软雅黑" w:hAnsi="微软雅黑" w:cs="微软雅黑" w:hint="eastAsia"/>
          <w:sz w:val="27"/>
          <w:szCs w:val="27"/>
        </w:rPr>
        <w:fldChar w:fldCharType="begin"/>
      </w:r>
      <w:r>
        <w:rPr>
          <w:rFonts w:ascii="微软雅黑" w:eastAsia="微软雅黑" w:hAnsi="微软雅黑" w:cs="微软雅黑" w:hint="eastAsia"/>
          <w:sz w:val="27"/>
          <w:szCs w:val="27"/>
        </w:rPr>
        <w:instrText xml:space="preserve"> HYPERLINK "https://www.cnblogs.com/whgk/p/6179612.html" </w:instrText>
      </w:r>
      <w:r>
        <w:rPr>
          <w:rFonts w:ascii="微软雅黑" w:eastAsia="微软雅黑" w:hAnsi="微软雅黑" w:cs="微软雅黑" w:hint="eastAsia"/>
          <w:sz w:val="27"/>
          <w:szCs w:val="27"/>
        </w:rPr>
        <w:fldChar w:fldCharType="separate"/>
      </w:r>
      <w:r>
        <w:rPr>
          <w:rStyle w:val="a6"/>
          <w:rFonts w:ascii="微软雅黑" w:eastAsia="微软雅黑" w:hAnsi="微软雅黑" w:cs="微软雅黑" w:hint="eastAsia"/>
          <w:sz w:val="27"/>
          <w:szCs w:val="27"/>
        </w:rPr>
        <w:t>https://www.cnblogs.com/whgk/p/6179612.html</w:t>
      </w:r>
      <w:r>
        <w:rPr>
          <w:rFonts w:ascii="微软雅黑" w:eastAsia="微软雅黑" w:hAnsi="微软雅黑" w:cs="微软雅黑" w:hint="eastAsia"/>
          <w:sz w:val="27"/>
          <w:szCs w:val="27"/>
        </w:rPr>
        <w:fldChar w:fldCharType="end"/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查看索引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SHOW  INDEX  FROM 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table_name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>(</w:t>
      </w:r>
      <w:r>
        <w:rPr>
          <w:rFonts w:ascii="微软雅黑" w:eastAsia="微软雅黑" w:hAnsi="微软雅黑" w:cs="微软雅黑" w:hint="eastAsia"/>
          <w:sz w:val="27"/>
          <w:szCs w:val="27"/>
        </w:rPr>
        <w:t>表名</w:t>
      </w:r>
      <w:r>
        <w:rPr>
          <w:rFonts w:ascii="微软雅黑" w:eastAsia="微软雅黑" w:hAnsi="微软雅黑" w:cs="微软雅黑" w:hint="eastAsia"/>
          <w:sz w:val="27"/>
          <w:szCs w:val="27"/>
        </w:rPr>
        <w:t>)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返回字段解释：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 Table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表的名称。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Non_unique</w:t>
      </w:r>
      <w:proofErr w:type="spellEnd"/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如果索引不能包括重复词，则为</w:t>
      </w:r>
      <w:r>
        <w:rPr>
          <w:rFonts w:ascii="微软雅黑" w:eastAsia="微软雅黑" w:hAnsi="微软雅黑" w:cs="微软雅黑" w:hint="eastAsia"/>
          <w:sz w:val="27"/>
          <w:szCs w:val="27"/>
        </w:rPr>
        <w:t>0</w:t>
      </w:r>
      <w:r>
        <w:rPr>
          <w:rFonts w:ascii="微软雅黑" w:eastAsia="微软雅黑" w:hAnsi="微软雅黑" w:cs="微软雅黑" w:hint="eastAsia"/>
          <w:sz w:val="27"/>
          <w:szCs w:val="27"/>
        </w:rPr>
        <w:t>。如果可以，则为</w:t>
      </w:r>
      <w:r>
        <w:rPr>
          <w:rFonts w:ascii="微软雅黑" w:eastAsia="微软雅黑" w:hAnsi="微软雅黑" w:cs="微软雅黑" w:hint="eastAsia"/>
          <w:sz w:val="27"/>
          <w:szCs w:val="27"/>
        </w:rPr>
        <w:t>1</w:t>
      </w:r>
      <w:r>
        <w:rPr>
          <w:rFonts w:ascii="微软雅黑" w:eastAsia="微软雅黑" w:hAnsi="微软雅黑" w:cs="微软雅黑" w:hint="eastAsia"/>
          <w:sz w:val="27"/>
          <w:szCs w:val="27"/>
        </w:rPr>
        <w:t>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Key_name</w:t>
      </w:r>
      <w:proofErr w:type="spellEnd"/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索引的名称。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Seq_in_index</w:t>
      </w:r>
      <w:proofErr w:type="spellEnd"/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索引中的列序列号，从</w:t>
      </w:r>
      <w:r>
        <w:rPr>
          <w:rFonts w:ascii="微软雅黑" w:eastAsia="微软雅黑" w:hAnsi="微软雅黑" w:cs="微软雅黑" w:hint="eastAsia"/>
          <w:sz w:val="27"/>
          <w:szCs w:val="27"/>
        </w:rPr>
        <w:t>1</w:t>
      </w:r>
      <w:r>
        <w:rPr>
          <w:rFonts w:ascii="微软雅黑" w:eastAsia="微软雅黑" w:hAnsi="微软雅黑" w:cs="微软雅黑" w:hint="eastAsia"/>
          <w:sz w:val="27"/>
          <w:szCs w:val="27"/>
        </w:rPr>
        <w:t>开始。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Column_name</w:t>
      </w:r>
      <w:proofErr w:type="spellEnd"/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列名称。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 Collation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列以什么方式存储在索引中。在</w:t>
      </w:r>
      <w:r>
        <w:rPr>
          <w:rFonts w:ascii="微软雅黑" w:eastAsia="微软雅黑" w:hAnsi="微软雅黑" w:cs="微软雅黑" w:hint="eastAsia"/>
          <w:sz w:val="27"/>
          <w:szCs w:val="27"/>
        </w:rPr>
        <w:t>MySQL</w:t>
      </w:r>
      <w:r>
        <w:rPr>
          <w:rFonts w:ascii="微软雅黑" w:eastAsia="微软雅黑" w:hAnsi="微软雅黑" w:cs="微软雅黑" w:hint="eastAsia"/>
          <w:sz w:val="27"/>
          <w:szCs w:val="27"/>
        </w:rPr>
        <w:t>中，有值‘</w:t>
      </w:r>
      <w:r>
        <w:rPr>
          <w:rFonts w:ascii="微软雅黑" w:eastAsia="微软雅黑" w:hAnsi="微软雅黑" w:cs="微软雅黑" w:hint="eastAsia"/>
          <w:sz w:val="27"/>
          <w:szCs w:val="27"/>
        </w:rPr>
        <w:t>A</w:t>
      </w:r>
      <w:r>
        <w:rPr>
          <w:rFonts w:ascii="微软雅黑" w:eastAsia="微软雅黑" w:hAnsi="微软雅黑" w:cs="微软雅黑" w:hint="eastAsia"/>
          <w:sz w:val="27"/>
          <w:szCs w:val="27"/>
        </w:rPr>
        <w:t>’（升序）或</w:t>
      </w:r>
      <w:r>
        <w:rPr>
          <w:rFonts w:ascii="微软雅黑" w:eastAsia="微软雅黑" w:hAnsi="微软雅黑" w:cs="微软雅黑" w:hint="eastAsia"/>
          <w:sz w:val="27"/>
          <w:szCs w:val="27"/>
        </w:rPr>
        <w:t>NULL</w:t>
      </w:r>
      <w:r>
        <w:rPr>
          <w:rFonts w:ascii="微软雅黑" w:eastAsia="微软雅黑" w:hAnsi="微软雅黑" w:cs="微软雅黑" w:hint="eastAsia"/>
          <w:sz w:val="27"/>
          <w:szCs w:val="27"/>
        </w:rPr>
        <w:t>（无分类）。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 Cardinality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索引中唯一值的数目的估计值。通过运行</w:t>
      </w:r>
      <w:r>
        <w:rPr>
          <w:rFonts w:ascii="微软雅黑" w:eastAsia="微软雅黑" w:hAnsi="微软雅黑" w:cs="微软雅黑" w:hint="eastAsia"/>
          <w:sz w:val="27"/>
          <w:szCs w:val="27"/>
        </w:rPr>
        <w:t>ANALYZE TABLE</w:t>
      </w:r>
      <w:r>
        <w:rPr>
          <w:rFonts w:ascii="微软雅黑" w:eastAsia="微软雅黑" w:hAnsi="微软雅黑" w:cs="微软雅黑" w:hint="eastAsia"/>
          <w:sz w:val="27"/>
          <w:szCs w:val="27"/>
        </w:rPr>
        <w:t>或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myisamchk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 xml:space="preserve"> </w:t>
      </w:r>
      <w:r>
        <w:rPr>
          <w:rFonts w:ascii="微软雅黑" w:eastAsia="微软雅黑" w:hAnsi="微软雅黑" w:cs="微软雅黑" w:hint="eastAsia"/>
          <w:sz w:val="27"/>
          <w:szCs w:val="27"/>
        </w:rPr>
        <w:t>-a</w:t>
      </w:r>
      <w:r>
        <w:rPr>
          <w:rFonts w:ascii="微软雅黑" w:eastAsia="微软雅黑" w:hAnsi="微软雅黑" w:cs="微软雅黑" w:hint="eastAsia"/>
          <w:sz w:val="27"/>
          <w:szCs w:val="27"/>
        </w:rPr>
        <w:t>可以更新。基数根据被存储为整数的统计数据来计数，所以即使对于小型表，该值也没有必要是精确的。基数越大，当进行联合时，</w:t>
      </w:r>
      <w:r>
        <w:rPr>
          <w:rFonts w:ascii="微软雅黑" w:eastAsia="微软雅黑" w:hAnsi="微软雅黑" w:cs="微软雅黑" w:hint="eastAsia"/>
          <w:sz w:val="27"/>
          <w:szCs w:val="27"/>
        </w:rPr>
        <w:t>MySQL</w:t>
      </w:r>
      <w:r>
        <w:rPr>
          <w:rFonts w:ascii="微软雅黑" w:eastAsia="微软雅黑" w:hAnsi="微软雅黑" w:cs="微软雅黑" w:hint="eastAsia"/>
          <w:sz w:val="27"/>
          <w:szCs w:val="27"/>
        </w:rPr>
        <w:t>使用该索引的机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 </w:t>
      </w:r>
      <w:r>
        <w:rPr>
          <w:rFonts w:ascii="微软雅黑" w:eastAsia="微软雅黑" w:hAnsi="微软雅黑" w:cs="微软雅黑" w:hint="eastAsia"/>
          <w:sz w:val="27"/>
          <w:szCs w:val="27"/>
        </w:rPr>
        <w:t>会就越大。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Sub_part</w:t>
      </w:r>
      <w:proofErr w:type="spellEnd"/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如果列只是被部分地编入索引，则为被编入索引的字符的数目。如果整列被编入索引，则为</w:t>
      </w:r>
      <w:r>
        <w:rPr>
          <w:rFonts w:ascii="微软雅黑" w:eastAsia="微软雅黑" w:hAnsi="微软雅黑" w:cs="微软雅黑" w:hint="eastAsia"/>
          <w:sz w:val="27"/>
          <w:szCs w:val="27"/>
        </w:rPr>
        <w:t>NULL</w:t>
      </w:r>
      <w:r>
        <w:rPr>
          <w:rFonts w:ascii="微软雅黑" w:eastAsia="微软雅黑" w:hAnsi="微软雅黑" w:cs="微软雅黑" w:hint="eastAsia"/>
          <w:sz w:val="27"/>
          <w:szCs w:val="27"/>
        </w:rPr>
        <w:t>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 Packed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指示关键字如何被压缩。如果没有被压缩，则为</w:t>
      </w:r>
      <w:r>
        <w:rPr>
          <w:rFonts w:ascii="微软雅黑" w:eastAsia="微软雅黑" w:hAnsi="微软雅黑" w:cs="微软雅黑" w:hint="eastAsia"/>
          <w:sz w:val="27"/>
          <w:szCs w:val="27"/>
        </w:rPr>
        <w:t>NULL</w:t>
      </w:r>
      <w:r>
        <w:rPr>
          <w:rFonts w:ascii="微软雅黑" w:eastAsia="微软雅黑" w:hAnsi="微软雅黑" w:cs="微软雅黑" w:hint="eastAsia"/>
          <w:sz w:val="27"/>
          <w:szCs w:val="27"/>
        </w:rPr>
        <w:t>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 Null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如果列含有</w:t>
      </w:r>
      <w:r>
        <w:rPr>
          <w:rFonts w:ascii="微软雅黑" w:eastAsia="微软雅黑" w:hAnsi="微软雅黑" w:cs="微软雅黑" w:hint="eastAsia"/>
          <w:sz w:val="27"/>
          <w:szCs w:val="27"/>
        </w:rPr>
        <w:t>NULL</w:t>
      </w:r>
      <w:r>
        <w:rPr>
          <w:rFonts w:ascii="微软雅黑" w:eastAsia="微软雅黑" w:hAnsi="微软雅黑" w:cs="微软雅黑" w:hint="eastAsia"/>
          <w:sz w:val="27"/>
          <w:szCs w:val="27"/>
        </w:rPr>
        <w:t>，则含有</w:t>
      </w:r>
      <w:r>
        <w:rPr>
          <w:rFonts w:ascii="微软雅黑" w:eastAsia="微软雅黑" w:hAnsi="微软雅黑" w:cs="微软雅黑" w:hint="eastAsia"/>
          <w:sz w:val="27"/>
          <w:szCs w:val="27"/>
        </w:rPr>
        <w:t>YES</w:t>
      </w:r>
      <w:r>
        <w:rPr>
          <w:rFonts w:ascii="微软雅黑" w:eastAsia="微软雅黑" w:hAnsi="微软雅黑" w:cs="微软雅黑" w:hint="eastAsia"/>
          <w:sz w:val="27"/>
          <w:szCs w:val="27"/>
        </w:rPr>
        <w:t>。如果没有，则该列含有</w:t>
      </w:r>
      <w:r>
        <w:rPr>
          <w:rFonts w:ascii="微软雅黑" w:eastAsia="微软雅黑" w:hAnsi="微软雅黑" w:cs="微软雅黑" w:hint="eastAsia"/>
          <w:sz w:val="27"/>
          <w:szCs w:val="27"/>
        </w:rPr>
        <w:t>NO</w:t>
      </w:r>
      <w:r>
        <w:rPr>
          <w:rFonts w:ascii="微软雅黑" w:eastAsia="微软雅黑" w:hAnsi="微软雅黑" w:cs="微软雅黑" w:hint="eastAsia"/>
          <w:sz w:val="27"/>
          <w:szCs w:val="27"/>
        </w:rPr>
        <w:t>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Index_type</w:t>
      </w:r>
      <w:proofErr w:type="spellEnd"/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用过的索引方法（</w:t>
      </w:r>
      <w:r>
        <w:rPr>
          <w:rFonts w:ascii="微软雅黑" w:eastAsia="微软雅黑" w:hAnsi="微软雅黑" w:cs="微软雅黑" w:hint="eastAsia"/>
          <w:sz w:val="27"/>
          <w:szCs w:val="27"/>
        </w:rPr>
        <w:t>BTREE, FULLTEXT, HASH, RT</w:t>
      </w:r>
      <w:r>
        <w:rPr>
          <w:rFonts w:ascii="微软雅黑" w:eastAsia="微软雅黑" w:hAnsi="微软雅黑" w:cs="微软雅黑" w:hint="eastAsia"/>
          <w:sz w:val="27"/>
          <w:szCs w:val="27"/>
        </w:rPr>
        <w:t>REE</w:t>
      </w:r>
      <w:r>
        <w:rPr>
          <w:rFonts w:ascii="微软雅黑" w:eastAsia="微软雅黑" w:hAnsi="微软雅黑" w:cs="微软雅黑" w:hint="eastAsia"/>
          <w:sz w:val="27"/>
          <w:szCs w:val="27"/>
        </w:rPr>
        <w:t>）。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59" w:history="1">
        <w:r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创建索引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ALTER TABLE </w:t>
      </w:r>
      <w:r>
        <w:rPr>
          <w:rFonts w:ascii="微软雅黑" w:eastAsia="微软雅黑" w:hAnsi="微软雅黑" w:cs="微软雅黑" w:hint="eastAsia"/>
          <w:sz w:val="27"/>
          <w:szCs w:val="27"/>
        </w:rPr>
        <w:t>表名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 ADD INDEX </w:t>
      </w:r>
      <w:r>
        <w:rPr>
          <w:rFonts w:ascii="微软雅黑" w:eastAsia="微软雅黑" w:hAnsi="微软雅黑" w:cs="微软雅黑" w:hint="eastAsia"/>
          <w:sz w:val="27"/>
          <w:szCs w:val="27"/>
        </w:rPr>
        <w:t>索引名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 (</w:t>
      </w:r>
      <w:r>
        <w:rPr>
          <w:rFonts w:ascii="微软雅黑" w:eastAsia="微软雅黑" w:hAnsi="微软雅黑" w:cs="微软雅黑" w:hint="eastAsia"/>
          <w:sz w:val="27"/>
          <w:szCs w:val="27"/>
        </w:rPr>
        <w:t>要建索引的列</w:t>
      </w:r>
      <w:r>
        <w:rPr>
          <w:rFonts w:ascii="微软雅黑" w:eastAsia="微软雅黑" w:hAnsi="微软雅黑" w:cs="微软雅黑" w:hint="eastAsia"/>
          <w:sz w:val="27"/>
          <w:szCs w:val="27"/>
        </w:rPr>
        <w:t>)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60" w:history="1"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查看进程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SHOW  PROCESSLIST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;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61" w:history="1">
        <w:r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结束进程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KILL 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thread_id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>(</w:t>
      </w:r>
      <w:r>
        <w:rPr>
          <w:rFonts w:ascii="微软雅黑" w:eastAsia="微软雅黑" w:hAnsi="微软雅黑" w:cs="微软雅黑" w:hint="eastAsia"/>
          <w:sz w:val="27"/>
          <w:szCs w:val="27"/>
        </w:rPr>
        <w:t>进程</w:t>
      </w:r>
      <w:r>
        <w:rPr>
          <w:rFonts w:ascii="微软雅黑" w:eastAsia="微软雅黑" w:hAnsi="微软雅黑" w:cs="微软雅黑" w:hint="eastAsia"/>
          <w:sz w:val="27"/>
          <w:szCs w:val="27"/>
        </w:rPr>
        <w:t>id)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</w:t>
      </w:r>
      <w:r>
        <w:rPr>
          <w:rFonts w:ascii="微软雅黑" w:eastAsia="微软雅黑" w:hAnsi="微软雅黑" w:cs="微软雅黑" w:hint="eastAsia"/>
          <w:sz w:val="27"/>
          <w:szCs w:val="27"/>
        </w:rPr>
        <w:t>性能分析关键字，</w:t>
      </w:r>
      <w:r>
        <w:rPr>
          <w:rFonts w:ascii="微软雅黑" w:eastAsia="微软雅黑" w:hAnsi="微软雅黑" w:cs="微软雅黑" w:hint="eastAsia"/>
          <w:sz w:val="27"/>
          <w:szCs w:val="27"/>
        </w:rPr>
        <w:t>EXPLAIN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484870" cy="1282700"/>
            <wp:effectExtent l="0" t="0" r="11430" b="12700"/>
            <wp:docPr id="18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8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848487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63" w:history="1"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各列含义：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996940" cy="3982085"/>
            <wp:effectExtent l="0" t="0" r="3810" b="18415"/>
            <wp:docPr id="1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6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98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65" w:history="1">
        <w:r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 xml:space="preserve">insert </w:t>
        </w:r>
        <w:r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和</w:t>
        </w:r>
        <w:r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 xml:space="preserve"> insert into </w:t>
        </w:r>
        <w:r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的区别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7128510" cy="2315210"/>
            <wp:effectExtent l="0" t="0" r="15240" b="8890"/>
            <wp:docPr id="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231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</w:t>
      </w:r>
      <w:r>
        <w:rPr>
          <w:rFonts w:ascii="微软雅黑" w:eastAsia="微软雅黑" w:hAnsi="微软雅黑" w:cs="微软雅黑" w:hint="eastAsia"/>
          <w:sz w:val="27"/>
          <w:szCs w:val="27"/>
        </w:rPr>
        <w:t>查看表结构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 xml:space="preserve">DESC 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table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_name</w:t>
      </w:r>
      <w:proofErr w:type="spellEnd"/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显示表结构、字段类型等信息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67" w:history="1"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https://www.cnblogs.com/zhangyuhang3/p/6873895.html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</w:t>
      </w:r>
      <w:r>
        <w:rPr>
          <w:rFonts w:ascii="微软雅黑" w:eastAsia="微软雅黑" w:hAnsi="微软雅黑" w:cs="微软雅黑" w:hint="eastAsia"/>
          <w:sz w:val="27"/>
          <w:szCs w:val="27"/>
        </w:rPr>
        <w:t>的</w:t>
      </w:r>
      <w:r>
        <w:rPr>
          <w:rFonts w:ascii="微软雅黑" w:eastAsia="微软雅黑" w:hAnsi="微软雅黑" w:cs="微软雅黑" w:hint="eastAsia"/>
          <w:sz w:val="27"/>
          <w:szCs w:val="27"/>
        </w:rPr>
        <w:t>IN</w:t>
      </w:r>
      <w:r>
        <w:rPr>
          <w:rFonts w:ascii="微软雅黑" w:eastAsia="微软雅黑" w:hAnsi="微软雅黑" w:cs="微软雅黑" w:hint="eastAsia"/>
          <w:sz w:val="27"/>
          <w:szCs w:val="27"/>
        </w:rPr>
        <w:t>关键字，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可使用</w:t>
      </w:r>
      <w:r>
        <w:rPr>
          <w:rFonts w:ascii="微软雅黑" w:eastAsia="微软雅黑" w:hAnsi="微软雅黑" w:cs="微软雅黑" w:hint="eastAsia"/>
          <w:sz w:val="27"/>
          <w:szCs w:val="27"/>
        </w:rPr>
        <w:t>NULL</w:t>
      </w:r>
      <w:r>
        <w:rPr>
          <w:rFonts w:ascii="微软雅黑" w:eastAsia="微软雅黑" w:hAnsi="微软雅黑" w:cs="微软雅黑" w:hint="eastAsia"/>
          <w:sz w:val="27"/>
          <w:szCs w:val="27"/>
        </w:rPr>
        <w:t>来填补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善用开发工具的功能，比如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Navicat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 xml:space="preserve"> Premium</w:t>
      </w:r>
      <w:r>
        <w:rPr>
          <w:rFonts w:ascii="微软雅黑" w:eastAsia="微软雅黑" w:hAnsi="微软雅黑" w:cs="微软雅黑" w:hint="eastAsia"/>
          <w:sz w:val="27"/>
          <w:szCs w:val="27"/>
        </w:rPr>
        <w:t>的语法高亮、提示等功能</w:t>
      </w:r>
      <w:r>
        <w:rPr>
          <w:rFonts w:ascii="微软雅黑" w:eastAsia="微软雅黑" w:hAnsi="微软雅黑" w:cs="微软雅黑" w:hint="eastAsia"/>
          <w:sz w:val="27"/>
          <w:szCs w:val="27"/>
        </w:rPr>
        <w:t>(</w:t>
      </w:r>
      <w:r>
        <w:rPr>
          <w:rFonts w:ascii="微软雅黑" w:eastAsia="微软雅黑" w:hAnsi="微软雅黑" w:cs="微软雅黑" w:hint="eastAsia"/>
          <w:sz w:val="27"/>
          <w:szCs w:val="27"/>
        </w:rPr>
        <w:t>可较容易的查看括号的开闭</w:t>
      </w:r>
      <w:r>
        <w:rPr>
          <w:rFonts w:ascii="微软雅黑" w:eastAsia="微软雅黑" w:hAnsi="微软雅黑" w:cs="微软雅黑" w:hint="eastAsia"/>
          <w:sz w:val="27"/>
          <w:szCs w:val="27"/>
        </w:rPr>
        <w:t>)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</w:t>
      </w:r>
      <w:r>
        <w:rPr>
          <w:rFonts w:ascii="微软雅黑" w:eastAsia="微软雅黑" w:hAnsi="微软雅黑" w:cs="微软雅黑" w:hint="eastAsia"/>
          <w:sz w:val="27"/>
          <w:szCs w:val="27"/>
        </w:rPr>
        <w:t>复杂查询时如何构建查询体，利用子查询是其中一种方案。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883015" cy="3084830"/>
            <wp:effectExtent l="0" t="0" r="13335" b="1270"/>
            <wp:docPr id="1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2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8883015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69" w:history="1"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MySQL</w:t>
        </w:r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的</w:t>
        </w:r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DETE_FORMAT()</w:t>
        </w:r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函数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</w:t>
      </w:r>
      <w:r>
        <w:rPr>
          <w:rFonts w:ascii="微软雅黑" w:eastAsia="微软雅黑" w:hAnsi="微软雅黑" w:cs="微软雅黑" w:hint="eastAsia"/>
          <w:sz w:val="27"/>
          <w:szCs w:val="27"/>
        </w:rPr>
        <w:t>返回</w:t>
      </w:r>
      <w:r>
        <w:rPr>
          <w:rFonts w:ascii="微软雅黑" w:eastAsia="微软雅黑" w:hAnsi="微软雅黑" w:cs="微软雅黑" w:hint="eastAsia"/>
          <w:sz w:val="27"/>
          <w:szCs w:val="27"/>
        </w:rPr>
        <w:t>Map</w:t>
      </w:r>
      <w:r>
        <w:rPr>
          <w:rFonts w:ascii="微软雅黑" w:eastAsia="微软雅黑" w:hAnsi="微软雅黑" w:cs="微软雅黑" w:hint="eastAsia"/>
          <w:sz w:val="27"/>
          <w:szCs w:val="27"/>
        </w:rPr>
        <w:t>类型时，时间格式的返回需要处理，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2018-12-30 00:00:01:001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DATE_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FORMAT(</w:t>
      </w:r>
      <w:proofErr w:type="spellStart"/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str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>,"%Y-%m-%d %H-%i-%s")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具体时间格式：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70" w:history="1">
        <w:r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https://www.w3cschool.cn/mysql/func-date-format.html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</w:t>
      </w:r>
      <w:r>
        <w:rPr>
          <w:rFonts w:ascii="微软雅黑" w:eastAsia="微软雅黑" w:hAnsi="微软雅黑" w:cs="微软雅黑" w:hint="eastAsia"/>
          <w:sz w:val="27"/>
          <w:szCs w:val="27"/>
        </w:rPr>
        <w:t>对指定时间增加一天</w:t>
      </w:r>
      <w:r>
        <w:rPr>
          <w:rFonts w:ascii="微软雅黑" w:eastAsia="微软雅黑" w:hAnsi="微软雅黑" w:cs="微软雅黑" w:hint="eastAsia"/>
          <w:sz w:val="27"/>
          <w:szCs w:val="27"/>
        </w:rPr>
        <w:t>(</w:t>
      </w:r>
      <w:r>
        <w:rPr>
          <w:rFonts w:ascii="微软雅黑" w:eastAsia="微软雅黑" w:hAnsi="微软雅黑" w:cs="微软雅黑" w:hint="eastAsia"/>
          <w:sz w:val="27"/>
          <w:szCs w:val="27"/>
        </w:rPr>
        <w:t>减少用</w:t>
      </w:r>
      <w:r>
        <w:rPr>
          <w:rFonts w:ascii="微软雅黑" w:eastAsia="微软雅黑" w:hAnsi="微软雅黑" w:cs="微软雅黑" w:hint="eastAsia"/>
          <w:sz w:val="27"/>
          <w:szCs w:val="27"/>
        </w:rPr>
        <w:t>DATE_SUB())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2733040" cy="514350"/>
            <wp:effectExtent l="0" t="0" r="10160" b="0"/>
            <wp:docPr id="2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type</w:t>
      </w:r>
      <w:r>
        <w:rPr>
          <w:rFonts w:ascii="微软雅黑" w:eastAsia="微软雅黑" w:hAnsi="微软雅黑" w:cs="微软雅黑" w:hint="eastAsia"/>
          <w:sz w:val="27"/>
          <w:szCs w:val="27"/>
        </w:rPr>
        <w:t>的取值以及该函数的具体用法：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72" w:history="1">
        <w:r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https://www.w3cschool.cn/mysql/func-date-add.html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</w:t>
      </w:r>
      <w:r>
        <w:rPr>
          <w:rFonts w:ascii="微软雅黑" w:eastAsia="微软雅黑" w:hAnsi="微软雅黑" w:cs="微软雅黑" w:hint="eastAsia"/>
          <w:sz w:val="27"/>
          <w:szCs w:val="27"/>
        </w:rPr>
        <w:t>时间存储格式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73" w:history="1">
        <w:r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https://blog.csdn.net/qq_28483283/article/details/81873054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74" w:history="1"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https://www.w3cschool.cn/mysql/mysql-data-types.html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DATETIME </w:t>
      </w:r>
      <w:r>
        <w:rPr>
          <w:rFonts w:ascii="微软雅黑" w:eastAsia="微软雅黑" w:hAnsi="微软雅黑" w:cs="微软雅黑" w:hint="eastAsia"/>
          <w:sz w:val="27"/>
          <w:szCs w:val="27"/>
        </w:rPr>
        <w:t>和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 TIMEST</w:t>
      </w:r>
      <w:r>
        <w:rPr>
          <w:rFonts w:ascii="微软雅黑" w:eastAsia="微软雅黑" w:hAnsi="微软雅黑" w:cs="微软雅黑" w:hint="eastAsia"/>
          <w:sz w:val="27"/>
          <w:szCs w:val="27"/>
        </w:rPr>
        <w:t>AMP</w:t>
      </w:r>
      <w:r>
        <w:rPr>
          <w:rFonts w:ascii="微软雅黑" w:eastAsia="微软雅黑" w:hAnsi="微软雅黑" w:cs="微软雅黑" w:hint="eastAsia"/>
          <w:sz w:val="27"/>
          <w:szCs w:val="27"/>
        </w:rPr>
        <w:t>间的区别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虽然都是可以表示年月日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 </w:t>
      </w:r>
      <w:r>
        <w:rPr>
          <w:rFonts w:ascii="微软雅黑" w:eastAsia="微软雅黑" w:hAnsi="微软雅黑" w:cs="微软雅黑" w:hint="eastAsia"/>
          <w:sz w:val="27"/>
          <w:szCs w:val="27"/>
        </w:rPr>
        <w:t>时分秒，但是，</w:t>
      </w:r>
      <w:r>
        <w:rPr>
          <w:rFonts w:ascii="微软雅黑" w:eastAsia="微软雅黑" w:hAnsi="微软雅黑" w:cs="微软雅黑" w:hint="eastAsia"/>
          <w:sz w:val="27"/>
          <w:szCs w:val="27"/>
        </w:rPr>
        <w:t>TIMESTAMP</w:t>
      </w:r>
      <w:r>
        <w:rPr>
          <w:rFonts w:ascii="微软雅黑" w:eastAsia="微软雅黑" w:hAnsi="微软雅黑" w:cs="微软雅黑" w:hint="eastAsia"/>
          <w:sz w:val="27"/>
          <w:szCs w:val="27"/>
        </w:rPr>
        <w:t>可以涉及时区、时间戳。</w:t>
      </w: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649970" cy="1464310"/>
            <wp:effectExtent l="0" t="0" r="17780" b="2540"/>
            <wp:docPr id="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8649970" cy="146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DATE_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FORMAT(</w:t>
      </w:r>
      <w:proofErr w:type="spellStart"/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tcf.followtime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>, "%Y-%m-%d")=DATE_FORMAT("2018-12-29 00:00:00", "%Y-%m-%d")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遇到的一个问题，数据库中查询正常，但返回时，数据会缩减一天。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目前解决方式，先格式化再进行匹配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76" w:history="1">
        <w:r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MySQL</w:t>
        </w:r>
        <w:r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添加和删除字段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EEEEEE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>添加：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 xml:space="preserve">ALTER TABLE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>table_name</w:t>
      </w:r>
      <w:proofErr w:type="spellEnd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 xml:space="preserve"> ADD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>field_name</w:t>
      </w:r>
      <w:proofErr w:type="spellEnd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>field_type</w:t>
      </w:r>
      <w:proofErr w:type="spellEnd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>;</w:t>
      </w:r>
    </w:p>
    <w:p w:rsidR="009231E3" w:rsidRDefault="001114EF">
      <w:pPr>
        <w:widowControl w:val="0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EEEEEE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>删除：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 xml:space="preserve">ALTER TABLE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>table_name</w:t>
      </w:r>
      <w:proofErr w:type="spellEnd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 xml:space="preserve"> DROP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>field_name</w:t>
      </w:r>
      <w:proofErr w:type="spellEnd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>;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CONVERT_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TZ(</w:t>
      </w:r>
      <w:proofErr w:type="spellStart"/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dt,from_tz,to_tz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>)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从一个时区的时间转换成另一个时区的时间</w:t>
      </w:r>
      <w:r>
        <w:rPr>
          <w:rFonts w:ascii="微软雅黑" w:eastAsia="微软雅黑" w:hAnsi="微软雅黑" w:cs="微软雅黑" w:hint="eastAsia"/>
          <w:sz w:val="27"/>
          <w:szCs w:val="27"/>
        </w:rPr>
        <w:t>(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datetime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>类型</w:t>
      </w:r>
      <w:r>
        <w:rPr>
          <w:rFonts w:ascii="微软雅黑" w:eastAsia="微软雅黑" w:hAnsi="微软雅黑" w:cs="微软雅黑" w:hint="eastAsia"/>
          <w:sz w:val="27"/>
          <w:szCs w:val="27"/>
        </w:rPr>
        <w:t>)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如果在连接</w:t>
      </w:r>
      <w:r>
        <w:rPr>
          <w:rFonts w:ascii="微软雅黑" w:eastAsia="微软雅黑" w:hAnsi="微软雅黑" w:cs="微软雅黑" w:hint="eastAsia"/>
          <w:sz w:val="27"/>
          <w:szCs w:val="27"/>
        </w:rPr>
        <w:t>MySQL</w:t>
      </w:r>
      <w:r>
        <w:rPr>
          <w:rFonts w:ascii="微软雅黑" w:eastAsia="微软雅黑" w:hAnsi="微软雅黑" w:cs="微软雅黑" w:hint="eastAsia"/>
          <w:sz w:val="27"/>
          <w:szCs w:val="27"/>
        </w:rPr>
        <w:t>配置信息的文件中设置了时区</w:t>
      </w:r>
      <w:r>
        <w:rPr>
          <w:rFonts w:ascii="微软雅黑" w:eastAsia="微软雅黑" w:hAnsi="微软雅黑" w:cs="微软雅黑" w:hint="eastAsia"/>
          <w:sz w:val="27"/>
          <w:szCs w:val="27"/>
        </w:rPr>
        <w:t>(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ServerZone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>)</w:t>
      </w:r>
      <w:r>
        <w:rPr>
          <w:rFonts w:ascii="微软雅黑" w:eastAsia="微软雅黑" w:hAnsi="微软雅黑" w:cs="微软雅黑" w:hint="eastAsia"/>
          <w:sz w:val="27"/>
          <w:szCs w:val="27"/>
        </w:rPr>
        <w:t>，那么查询出来的结果都是以设置的时区为准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264785" cy="480060"/>
            <wp:effectExtent l="0" t="0" r="12065" b="15240"/>
            <wp:docPr id="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1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这时候可以使用</w:t>
      </w:r>
      <w:r>
        <w:rPr>
          <w:rFonts w:ascii="微软雅黑" w:eastAsia="微软雅黑" w:hAnsi="微软雅黑" w:cs="微软雅黑" w:hint="eastAsia"/>
          <w:sz w:val="27"/>
          <w:szCs w:val="27"/>
        </w:rPr>
        <w:t>CONVERT_TZ(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dt,from_tz,to_tz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>)</w:t>
      </w:r>
      <w:r>
        <w:rPr>
          <w:rFonts w:ascii="微软雅黑" w:eastAsia="微软雅黑" w:hAnsi="微软雅黑" w:cs="微软雅黑" w:hint="eastAsia"/>
          <w:sz w:val="27"/>
          <w:szCs w:val="27"/>
        </w:rPr>
        <w:t>函数来进行转换</w:t>
      </w: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270500" cy="3112135"/>
            <wp:effectExtent l="0" t="0" r="6350" b="12065"/>
            <wp:docPr id="2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79" w:history="1"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https://www.w3cschool.cn/sql/82rg1ozi.html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</w:t>
      </w:r>
      <w:r>
        <w:rPr>
          <w:rFonts w:ascii="微软雅黑" w:eastAsia="微软雅黑" w:hAnsi="微软雅黑" w:cs="微软雅黑" w:hint="eastAsia"/>
          <w:sz w:val="27"/>
          <w:szCs w:val="27"/>
        </w:rPr>
        <w:t>查询使用索引查询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SELECT * FROM </w:t>
      </w:r>
      <w:r>
        <w:rPr>
          <w:rFonts w:ascii="微软雅黑" w:eastAsia="微软雅黑" w:hAnsi="微软雅黑" w:cs="微软雅黑" w:hint="eastAsia"/>
          <w:sz w:val="27"/>
          <w:szCs w:val="27"/>
        </w:rPr>
        <w:t>表名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 USE  INDEX(</w:t>
      </w:r>
      <w:r>
        <w:rPr>
          <w:rFonts w:ascii="微软雅黑" w:eastAsia="微软雅黑" w:hAnsi="微软雅黑" w:cs="微软雅黑" w:hint="eastAsia"/>
          <w:sz w:val="27"/>
          <w:szCs w:val="27"/>
        </w:rPr>
        <w:t>索引名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)  WHERE </w:t>
      </w:r>
      <w:r>
        <w:rPr>
          <w:rFonts w:ascii="微软雅黑" w:eastAsia="微软雅黑" w:hAnsi="微软雅黑" w:cs="微软雅黑" w:hint="eastAsia"/>
          <w:sz w:val="27"/>
          <w:szCs w:val="27"/>
        </w:rPr>
        <w:t>条件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查看表索引：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SHOW  INDEX  FROM </w:t>
      </w:r>
      <w:r>
        <w:rPr>
          <w:rFonts w:ascii="微软雅黑" w:eastAsia="微软雅黑" w:hAnsi="微软雅黑" w:cs="微软雅黑" w:hint="eastAsia"/>
          <w:sz w:val="27"/>
          <w:szCs w:val="27"/>
        </w:rPr>
        <w:t>表名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bookmarkStart w:id="0" w:name="_GoBack"/>
      <w:bookmarkEnd w:id="0"/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</w:t>
      </w:r>
      <w:r>
        <w:rPr>
          <w:rFonts w:ascii="微软雅黑" w:eastAsia="微软雅黑" w:hAnsi="微软雅黑" w:cs="微软雅黑" w:hint="eastAsia"/>
          <w:sz w:val="27"/>
          <w:szCs w:val="27"/>
        </w:rPr>
        <w:t>字符串转数字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80" w:history="1"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https://blog.csdn.net/yaoyao9565/article/details/52790081/</w:t>
        </w:r>
      </w:hyperlink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</w:t>
      </w:r>
      <w:r>
        <w:rPr>
          <w:rFonts w:ascii="微软雅黑" w:eastAsia="微软雅黑" w:hAnsi="微软雅黑" w:cs="微软雅黑" w:hint="eastAsia"/>
          <w:sz w:val="27"/>
          <w:szCs w:val="27"/>
        </w:rPr>
        <w:t>中</w:t>
      </w:r>
      <w:r>
        <w:rPr>
          <w:rFonts w:ascii="微软雅黑" w:eastAsia="微软雅黑" w:hAnsi="微软雅黑" w:cs="微软雅黑" w:hint="eastAsia"/>
          <w:sz w:val="27"/>
          <w:szCs w:val="27"/>
        </w:rPr>
        <w:t>CONVERT()</w:t>
      </w:r>
      <w:r>
        <w:rPr>
          <w:rFonts w:ascii="微软雅黑" w:eastAsia="微软雅黑" w:hAnsi="微软雅黑" w:cs="微软雅黑" w:hint="eastAsia"/>
          <w:sz w:val="27"/>
          <w:szCs w:val="27"/>
        </w:rPr>
        <w:t>函数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7877810" cy="3911600"/>
            <wp:effectExtent l="0" t="0" r="8890" b="12700"/>
            <wp:docPr id="2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2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787781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82" w:history="1"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https://www.cnblogs.com/chenqionghe/p/4675844.htm</w:t>
        </w:r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l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</w:t>
      </w:r>
      <w:r>
        <w:rPr>
          <w:rFonts w:ascii="微软雅黑" w:eastAsia="微软雅黑" w:hAnsi="微软雅黑" w:cs="微软雅黑" w:hint="eastAsia"/>
          <w:sz w:val="27"/>
          <w:szCs w:val="27"/>
        </w:rPr>
        <w:t>字符串截取</w:t>
      </w:r>
    </w:p>
    <w:p w:rsidR="009231E3" w:rsidRDefault="001114EF">
      <w:pPr>
        <w:pStyle w:val="a3"/>
        <w:shd w:val="clear" w:color="auto" w:fill="FFFFFF"/>
        <w:spacing w:before="150" w:beforeAutospacing="0" w:after="150" w:afterAutospacing="0" w:line="23" w:lineRule="atLeast"/>
        <w:rPr>
          <w:rFonts w:ascii="微软雅黑" w:eastAsia="微软雅黑" w:hAnsi="微软雅黑" w:cs="微软雅黑"/>
          <w:color w:val="4B4B4B"/>
          <w:sz w:val="27"/>
          <w:szCs w:val="27"/>
        </w:rPr>
      </w:pPr>
      <w:proofErr w:type="gramStart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从</w:t>
      </w:r>
      <w:proofErr w:type="gramStart"/>
      <w:r>
        <w:rPr>
          <w:rStyle w:val="a4"/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左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开始</w:t>
      </w:r>
      <w:proofErr w:type="gram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截取字符串</w:t>
      </w:r>
    </w:p>
    <w:p w:rsidR="009231E3" w:rsidRDefault="001114EF">
      <w:pPr>
        <w:pStyle w:val="a3"/>
        <w:shd w:val="clear" w:color="auto" w:fill="FFFFFF"/>
        <w:spacing w:before="150" w:beforeAutospacing="0" w:after="150" w:afterAutospacing="0" w:line="23" w:lineRule="atLeast"/>
        <w:rPr>
          <w:rFonts w:ascii="微软雅黑" w:eastAsia="微软雅黑" w:hAnsi="微软雅黑" w:cs="微软雅黑"/>
          <w:color w:val="4B4B4B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用法：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left(</w:t>
      </w:r>
      <w:proofErr w:type="spellStart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str</w:t>
      </w:r>
      <w:proofErr w:type="spell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, length)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，即：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left(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被截取字符串，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截取长度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)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pStyle w:val="a3"/>
        <w:shd w:val="clear" w:color="auto" w:fill="FFFFFF"/>
        <w:spacing w:before="150" w:beforeAutospacing="0" w:after="150" w:afterAutospacing="0" w:line="23" w:lineRule="atLeast"/>
        <w:rPr>
          <w:rFonts w:ascii="微软雅黑" w:eastAsia="微软雅黑" w:hAnsi="微软雅黑" w:cs="微软雅黑"/>
          <w:color w:val="4B4B4B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二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从</w:t>
      </w:r>
      <w:proofErr w:type="gramStart"/>
      <w:r>
        <w:rPr>
          <w:rStyle w:val="a4"/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右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开始</w:t>
      </w:r>
      <w:proofErr w:type="gram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截取字符串</w:t>
      </w:r>
    </w:p>
    <w:p w:rsidR="009231E3" w:rsidRDefault="001114EF">
      <w:pPr>
        <w:pStyle w:val="a3"/>
        <w:shd w:val="clear" w:color="auto" w:fill="FFFFFF"/>
        <w:spacing w:before="150" w:beforeAutospacing="0" w:after="150" w:afterAutospacing="0" w:line="23" w:lineRule="atLeast"/>
        <w:rPr>
          <w:rFonts w:ascii="微软雅黑" w:eastAsia="微软雅黑" w:hAnsi="微软雅黑" w:cs="微软雅黑"/>
          <w:color w:val="4B4B4B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用法：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right(</w:t>
      </w:r>
      <w:proofErr w:type="spellStart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str</w:t>
      </w:r>
      <w:proofErr w:type="spell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, length)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，即：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right(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被截取字符串，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截取长度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)</w:t>
      </w:r>
    </w:p>
    <w:p w:rsidR="009231E3" w:rsidRDefault="001114EF">
      <w:pPr>
        <w:pStyle w:val="a3"/>
        <w:shd w:val="clear" w:color="auto" w:fill="FFFFFF"/>
        <w:spacing w:before="150" w:beforeAutospacing="0" w:after="150" w:afterAutospacing="0" w:line="23" w:lineRule="atLeast"/>
        <w:rPr>
          <w:rFonts w:ascii="微软雅黑" w:eastAsia="微软雅黑" w:hAnsi="微软雅黑" w:cs="微软雅黑"/>
          <w:color w:val="4B4B4B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三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截取</w:t>
      </w:r>
      <w:r>
        <w:rPr>
          <w:rStyle w:val="a4"/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特定长度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的字符串</w:t>
      </w:r>
    </w:p>
    <w:p w:rsidR="009231E3" w:rsidRDefault="001114EF">
      <w:pPr>
        <w:pStyle w:val="a3"/>
        <w:shd w:val="clear" w:color="auto" w:fill="FFFFFF"/>
        <w:spacing w:before="150" w:beforeAutospacing="0" w:after="150" w:afterAutospacing="0" w:line="23" w:lineRule="atLeast"/>
        <w:rPr>
          <w:rFonts w:ascii="微软雅黑" w:eastAsia="微软雅黑" w:hAnsi="微软雅黑" w:cs="微软雅黑"/>
          <w:color w:val="4B4B4B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用法：</w:t>
      </w:r>
    </w:p>
    <w:p w:rsidR="009231E3" w:rsidRDefault="001114EF">
      <w:pPr>
        <w:numPr>
          <w:ilvl w:val="0"/>
          <w:numId w:val="1"/>
        </w:numPr>
        <w:spacing w:beforeAutospacing="1" w:afterAutospacing="1"/>
        <w:ind w:left="45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substring(</w:t>
      </w:r>
      <w:proofErr w:type="spellStart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str</w:t>
      </w:r>
      <w:proofErr w:type="spell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pos</w:t>
      </w:r>
      <w:proofErr w:type="spell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，</w:t>
      </w:r>
    </w:p>
    <w:p w:rsidR="009231E3" w:rsidRDefault="001114EF">
      <w:pPr>
        <w:numPr>
          <w:ilvl w:val="1"/>
          <w:numId w:val="1"/>
        </w:numPr>
        <w:tabs>
          <w:tab w:val="clear" w:pos="1440"/>
          <w:tab w:val="left" w:pos="720"/>
        </w:tabs>
        <w:spacing w:beforeAutospacing="1" w:afterAutospacing="1"/>
        <w:ind w:left="87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即：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substring(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被截取字符串，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从第几位开始截取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)</w:t>
      </w:r>
    </w:p>
    <w:p w:rsidR="009231E3" w:rsidRDefault="001114EF">
      <w:pPr>
        <w:numPr>
          <w:ilvl w:val="0"/>
          <w:numId w:val="1"/>
        </w:numPr>
        <w:spacing w:beforeAutospacing="1" w:afterAutospacing="1"/>
        <w:ind w:left="45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substring(</w:t>
      </w:r>
      <w:proofErr w:type="spellStart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str</w:t>
      </w:r>
      <w:proofErr w:type="spell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pos</w:t>
      </w:r>
      <w:proofErr w:type="spell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, length)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，</w:t>
      </w:r>
    </w:p>
    <w:p w:rsidR="009231E3" w:rsidRDefault="001114EF">
      <w:pPr>
        <w:numPr>
          <w:ilvl w:val="1"/>
          <w:numId w:val="1"/>
        </w:numPr>
        <w:tabs>
          <w:tab w:val="clear" w:pos="1440"/>
          <w:tab w:val="left" w:pos="720"/>
        </w:tabs>
        <w:spacing w:beforeAutospacing="1" w:afterAutospacing="1"/>
        <w:ind w:left="87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即：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substring(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被截取字符串，从第几位开始截取，截取长度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)</w:t>
      </w:r>
    </w:p>
    <w:p w:rsidR="009231E3" w:rsidRDefault="001114EF">
      <w:pPr>
        <w:pStyle w:val="a3"/>
        <w:shd w:val="clear" w:color="auto" w:fill="FFFFFF"/>
        <w:spacing w:before="150" w:beforeAutospacing="0" w:after="150" w:afterAutospacing="0" w:line="23" w:lineRule="atLeast"/>
        <w:rPr>
          <w:rFonts w:ascii="微软雅黑" w:eastAsia="微软雅黑" w:hAnsi="微软雅黑" w:cs="微软雅黑"/>
          <w:color w:val="4B4B4B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四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按</w:t>
      </w:r>
      <w:r>
        <w:rPr>
          <w:rStyle w:val="a4"/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关键字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进行读取</w:t>
      </w:r>
    </w:p>
    <w:p w:rsidR="009231E3" w:rsidRDefault="001114EF">
      <w:pPr>
        <w:pStyle w:val="a3"/>
        <w:shd w:val="clear" w:color="auto" w:fill="FFFFFF"/>
        <w:spacing w:before="150" w:beforeAutospacing="0" w:after="150" w:afterAutospacing="0" w:line="23" w:lineRule="atLeast"/>
        <w:rPr>
          <w:rFonts w:ascii="微软雅黑" w:eastAsia="微软雅黑" w:hAnsi="微软雅黑" w:cs="微软雅黑"/>
          <w:color w:val="4B4B4B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用法：</w:t>
      </w:r>
      <w:proofErr w:type="spellStart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substring_index</w:t>
      </w:r>
      <w:proofErr w:type="spell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str</w:t>
      </w:r>
      <w:proofErr w:type="spell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delim</w:t>
      </w:r>
      <w:proofErr w:type="spell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, count)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，即：</w:t>
      </w:r>
      <w:proofErr w:type="spellStart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substring_index</w:t>
      </w:r>
      <w:proofErr w:type="spell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被截取字符串，关键字，关键字出现的次数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)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83" w:history="1"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https://www.cnblogs.com/heyonggang/p/8117754.html</w:t>
        </w:r>
      </w:hyperlink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</w:t>
      </w:r>
      <w:r>
        <w:rPr>
          <w:rFonts w:ascii="微软雅黑" w:eastAsia="微软雅黑" w:hAnsi="微软雅黑" w:cs="微软雅黑" w:hint="eastAsia"/>
          <w:sz w:val="27"/>
          <w:szCs w:val="27"/>
        </w:rPr>
        <w:t>的</w:t>
      </w:r>
      <w:r>
        <w:rPr>
          <w:rFonts w:ascii="微软雅黑" w:eastAsia="微软雅黑" w:hAnsi="微软雅黑" w:cs="微软雅黑" w:hint="eastAsia"/>
          <w:sz w:val="27"/>
          <w:szCs w:val="27"/>
        </w:rPr>
        <w:t>LIMIT</w:t>
      </w:r>
      <w:r>
        <w:rPr>
          <w:rFonts w:ascii="微软雅黑" w:eastAsia="微软雅黑" w:hAnsi="微软雅黑" w:cs="微软雅黑" w:hint="eastAsia"/>
          <w:sz w:val="27"/>
          <w:szCs w:val="27"/>
        </w:rPr>
        <w:t>详解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6319520" cy="2604135"/>
            <wp:effectExtent l="0" t="0" r="5080" b="5715"/>
            <wp:docPr id="2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3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260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6806565" cy="2423795"/>
            <wp:effectExtent l="0" t="0" r="13335" b="14605"/>
            <wp:docPr id="2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2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680656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86" w:history="1"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https://www.cnblogs.com/acm-bingzi/p/msqlLimit.html</w:t>
        </w:r>
      </w:hyperlink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</w:t>
      </w:r>
      <w:r>
        <w:rPr>
          <w:rFonts w:ascii="微软雅黑" w:eastAsia="微软雅黑" w:hAnsi="微软雅黑" w:cs="微软雅黑" w:hint="eastAsia"/>
          <w:sz w:val="27"/>
          <w:szCs w:val="27"/>
        </w:rPr>
        <w:t>字符长度函数</w:t>
      </w:r>
      <w:r>
        <w:rPr>
          <w:rFonts w:ascii="微软雅黑" w:eastAsia="微软雅黑" w:hAnsi="微软雅黑" w:cs="微软雅黑" w:hint="eastAsia"/>
          <w:sz w:val="27"/>
          <w:szCs w:val="27"/>
        </w:rPr>
        <w:t>(LENGTH(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str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>))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4895850" cy="2381250"/>
            <wp:effectExtent l="0" t="0" r="0" b="0"/>
            <wp:docPr id="2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4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88" w:history="1"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https://blog.csdn.net/weixin_4</w:t>
        </w:r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2056745/article/details/80772573</w:t>
        </w:r>
      </w:hyperlink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Mysql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>获取上个月，上上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个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月，利用存储过程在当前时间进行相减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// </w:t>
      </w:r>
      <w:r>
        <w:rPr>
          <w:rFonts w:ascii="微软雅黑" w:eastAsia="微软雅黑" w:hAnsi="微软雅黑" w:cs="微软雅黑" w:hint="eastAsia"/>
          <w:sz w:val="27"/>
          <w:szCs w:val="27"/>
        </w:rPr>
        <w:t>查询当前月份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SELECT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　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DATE_FORMAT(DATE_SUB(NOW(),  INTERVAL 0 MONTH),  </w:t>
      </w:r>
      <w:r>
        <w:rPr>
          <w:rFonts w:ascii="微软雅黑" w:eastAsia="微软雅黑" w:hAnsi="微软雅黑" w:cs="微软雅黑" w:hint="eastAsia"/>
          <w:sz w:val="27"/>
          <w:szCs w:val="27"/>
        </w:rPr>
        <w:t>“</w:t>
      </w:r>
      <w:r>
        <w:rPr>
          <w:rFonts w:ascii="微软雅黑" w:eastAsia="微软雅黑" w:hAnsi="微软雅黑" w:cs="微软雅黑" w:hint="eastAsia"/>
          <w:sz w:val="27"/>
          <w:szCs w:val="27"/>
        </w:rPr>
        <w:t>%m</w:t>
      </w:r>
      <w:r>
        <w:rPr>
          <w:rFonts w:ascii="微软雅黑" w:eastAsia="微软雅黑" w:hAnsi="微软雅黑" w:cs="微软雅黑" w:hint="eastAsia"/>
          <w:sz w:val="27"/>
          <w:szCs w:val="27"/>
        </w:rPr>
        <w:t>”</w:t>
      </w:r>
      <w:r>
        <w:rPr>
          <w:rFonts w:ascii="微软雅黑" w:eastAsia="微软雅黑" w:hAnsi="微软雅黑" w:cs="微软雅黑" w:hint="eastAsia"/>
          <w:sz w:val="27"/>
          <w:szCs w:val="27"/>
        </w:rPr>
        <w:t>)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// </w:t>
      </w:r>
      <w:r>
        <w:rPr>
          <w:rFonts w:ascii="微软雅黑" w:eastAsia="微软雅黑" w:hAnsi="微软雅黑" w:cs="微软雅黑" w:hint="eastAsia"/>
          <w:sz w:val="27"/>
          <w:szCs w:val="27"/>
        </w:rPr>
        <w:t>查询上个月月份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SELECT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　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DATE_FORMAT(DATE_SUB(NOW(),  INTERVAL 1 MONTH),  </w:t>
      </w:r>
      <w:r>
        <w:rPr>
          <w:rFonts w:ascii="微软雅黑" w:eastAsia="微软雅黑" w:hAnsi="微软雅黑" w:cs="微软雅黑" w:hint="eastAsia"/>
          <w:sz w:val="27"/>
          <w:szCs w:val="27"/>
        </w:rPr>
        <w:t>“</w:t>
      </w:r>
      <w:r>
        <w:rPr>
          <w:rFonts w:ascii="微软雅黑" w:eastAsia="微软雅黑" w:hAnsi="微软雅黑" w:cs="微软雅黑" w:hint="eastAsia"/>
          <w:sz w:val="27"/>
          <w:szCs w:val="27"/>
        </w:rPr>
        <w:t>%m</w:t>
      </w:r>
      <w:r>
        <w:rPr>
          <w:rFonts w:ascii="微软雅黑" w:eastAsia="微软雅黑" w:hAnsi="微软雅黑" w:cs="微软雅黑" w:hint="eastAsia"/>
          <w:sz w:val="27"/>
          <w:szCs w:val="27"/>
        </w:rPr>
        <w:t>”</w:t>
      </w:r>
      <w:r>
        <w:rPr>
          <w:rFonts w:ascii="微软雅黑" w:eastAsia="微软雅黑" w:hAnsi="微软雅黑" w:cs="微软雅黑" w:hint="eastAsia"/>
          <w:sz w:val="27"/>
          <w:szCs w:val="27"/>
        </w:rPr>
        <w:t>)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// </w:t>
      </w:r>
      <w:r>
        <w:rPr>
          <w:rFonts w:ascii="微软雅黑" w:eastAsia="微软雅黑" w:hAnsi="微软雅黑" w:cs="微软雅黑" w:hint="eastAsia"/>
          <w:sz w:val="27"/>
          <w:szCs w:val="27"/>
        </w:rPr>
        <w:t>查询上上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个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月月份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SELECT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　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DATE_FORMAT(DATE_SUB(NOW(),  INTERVAL 0 MONTH),  </w:t>
      </w:r>
      <w:r>
        <w:rPr>
          <w:rFonts w:ascii="微软雅黑" w:eastAsia="微软雅黑" w:hAnsi="微软雅黑" w:cs="微软雅黑" w:hint="eastAsia"/>
          <w:sz w:val="27"/>
          <w:szCs w:val="27"/>
        </w:rPr>
        <w:t>“</w:t>
      </w:r>
      <w:r>
        <w:rPr>
          <w:rFonts w:ascii="微软雅黑" w:eastAsia="微软雅黑" w:hAnsi="微软雅黑" w:cs="微软雅黑" w:hint="eastAsia"/>
          <w:sz w:val="27"/>
          <w:szCs w:val="27"/>
        </w:rPr>
        <w:t>%m</w:t>
      </w:r>
      <w:r>
        <w:rPr>
          <w:rFonts w:ascii="微软雅黑" w:eastAsia="微软雅黑" w:hAnsi="微软雅黑" w:cs="微软雅黑" w:hint="eastAsia"/>
          <w:sz w:val="27"/>
          <w:szCs w:val="27"/>
        </w:rPr>
        <w:t>”</w:t>
      </w:r>
      <w:r>
        <w:rPr>
          <w:rFonts w:ascii="微软雅黑" w:eastAsia="微软雅黑" w:hAnsi="微软雅黑" w:cs="微软雅黑" w:hint="eastAsia"/>
          <w:sz w:val="27"/>
          <w:szCs w:val="27"/>
        </w:rPr>
        <w:t>)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89" w:history="1"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https://blog.csdn.net/zhangshuhao0101/article/details/79020260</w:t>
        </w:r>
      </w:hyperlink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更爱字段名称，使用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change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关键字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 xml:space="preserve">ALTER TABLE 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table_name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 xml:space="preserve"> CHANGE 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ol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d_column_name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new_column_name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原来的类型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是否为空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注释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;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hyperlink r:id="rId90" w:history="1">
        <w:r>
          <w:rPr>
            <w:rStyle w:val="a5"/>
            <w:rFonts w:ascii="微软雅黑" w:eastAsia="微软雅黑" w:hAnsi="微软雅黑" w:cs="微软雅黑" w:hint="eastAsia"/>
            <w:b/>
            <w:bCs/>
            <w:sz w:val="27"/>
            <w:szCs w:val="27"/>
          </w:rPr>
          <w:t>Mysql</w:t>
        </w:r>
        <w:r>
          <w:rPr>
            <w:rStyle w:val="a5"/>
            <w:rFonts w:ascii="微软雅黑" w:eastAsia="微软雅黑" w:hAnsi="微软雅黑" w:cs="微软雅黑" w:hint="eastAsia"/>
            <w:b/>
            <w:bCs/>
            <w:sz w:val="27"/>
            <w:szCs w:val="27"/>
          </w:rPr>
          <w:t>修改字段类型，修改字段名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37"/>
          <w:szCs w:val="3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MySQL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的优化主要分为结构优化（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Scheme optimization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）和查询优化（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Query optimization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），这里以结构优化范畴为例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37"/>
          <w:szCs w:val="37"/>
        </w:rPr>
      </w:pPr>
      <w:r>
        <w:rPr>
          <w:rFonts w:ascii="微软雅黑" w:eastAsia="微软雅黑" w:hAnsi="微软雅黑" w:cs="微软雅黑" w:hint="eastAsia"/>
          <w:b/>
          <w:bCs/>
          <w:sz w:val="37"/>
          <w:szCs w:val="37"/>
        </w:rPr>
        <w:t>高效使用索引的首要条件是知道什么样的查询会使用到索引，这里列举七种情况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 xml:space="preserve">  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这里存在组合的聚集索引，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PEIRMARY KEY(`emp_no`,`title`,`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from_date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`);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8855075" cy="1132840"/>
            <wp:effectExtent l="0" t="0" r="3175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885507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情况</w:t>
      </w: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一</w:t>
      </w:r>
      <w:proofErr w:type="gram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，全列匹配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所有</w:t>
      </w: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列进行</w:t>
      </w:r>
      <w:proofErr w:type="gram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精确匹配时（这里指“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=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”或“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IN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”）索引可以被用到，这里有一点需要注意，理论上索引对顺序是敏感的，但是由于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MySQL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的查询优化器会自动调整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where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子句的条件顺序以使用适合的索引，例如我们将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where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中的条件顺序颠倒结果还是一样：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noProof/>
          <w:sz w:val="27"/>
          <w:szCs w:val="27"/>
        </w:rPr>
        <w:drawing>
          <wp:inline distT="0" distB="0" distL="114300" distR="114300">
            <wp:extent cx="7781925" cy="152400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情况二，最左前缀匹配，从上边知道组合索引的顺序是，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&lt;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emp_no,title,from_date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&gt;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看下使用到索引第一列、第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一二列（由于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title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不存在而无法和左前缀连接），第二三列的情况（这种不使用索引）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8639175" cy="151447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8620125" cy="147637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8648700" cy="149542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因此，最左前缀匹配，突出点，从最左边开始计算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情况三，查询条件用到了索引中列的精确匹配，但是中间某个条件未提供。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8639175" cy="1514475"/>
            <wp:effectExtent l="0" t="0" r="9525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造成原因是查询只用到了索引的第一列，而后面的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from_date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虽然也在索引中，但是由于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title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不存在而无法和左前缀连接。所以两种填补方式，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1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、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emp_no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与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from_date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建立辅助索引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2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、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title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字段进行填补，如使用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IN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关键字进行匹配，使用场景，当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title</w:t>
      </w: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列值较少</w:t>
      </w:r>
      <w:proofErr w:type="gram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时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情况四：查询条件没有指定索引第一列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8648700" cy="1495425"/>
            <wp:effectExtent l="0" t="0" r="0" b="952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不是最左前缀，因此用不到索引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情况五：匹配某列的前缀字符串。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8858250" cy="1137920"/>
            <wp:effectExtent l="0" t="0" r="0" b="508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可以看到，此时有使用到索引，如果通配符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%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不出现在开头，则可以用到索引，但根据具体情况不同可能只会用其中一个前缀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8857615" cy="1217930"/>
            <wp:effectExtent l="0" t="0" r="635" b="127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885761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情况六：范围查询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8860155" cy="1221740"/>
            <wp:effectExtent l="0" t="0" r="17145" b="1651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886015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范围列可以用到索引（必须是最左前缀），但是范围列后面的</w:t>
      </w:r>
      <w:proofErr w:type="gramStart"/>
      <w:r>
        <w:rPr>
          <w:rFonts w:ascii="微软雅黑" w:eastAsia="微软雅黑" w:hAnsi="微软雅黑" w:cs="微软雅黑"/>
          <w:b/>
          <w:bCs/>
          <w:sz w:val="27"/>
          <w:szCs w:val="27"/>
        </w:rPr>
        <w:t>列无法</w:t>
      </w:r>
      <w:proofErr w:type="gramEnd"/>
      <w:r>
        <w:rPr>
          <w:rFonts w:ascii="微软雅黑" w:eastAsia="微软雅黑" w:hAnsi="微软雅黑" w:cs="微软雅黑"/>
          <w:b/>
          <w:bCs/>
          <w:sz w:val="27"/>
          <w:szCs w:val="27"/>
        </w:rPr>
        <w:t>用到索引。同时，索引最多用于一个范围列，因此如果查询条件中有两个范围列则无法全用到索引。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8857615" cy="1550035"/>
            <wp:effectExtent l="0" t="0" r="635" b="1206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885761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可以看到索引对第二个范围索引无能为力。这里特别要说明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MySQL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一个有意思的地方，那就是仅用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explain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可能无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法区分范围索引和多值匹配，因为在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type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中这两者都显示为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range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。同时，用了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“between”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并不意味着就是范围查询，例如下面的查询：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8858885" cy="1522095"/>
            <wp:effectExtent l="0" t="0" r="18415" b="190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8858885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看起来是用了两个范围查询，但作用于</w:t>
      </w:r>
      <w:proofErr w:type="spellStart"/>
      <w:r>
        <w:rPr>
          <w:rFonts w:ascii="微软雅黑" w:eastAsia="微软雅黑" w:hAnsi="微软雅黑" w:cs="微软雅黑"/>
          <w:b/>
          <w:bCs/>
          <w:sz w:val="27"/>
          <w:szCs w:val="27"/>
        </w:rPr>
        <w:t>emp_no</w:t>
      </w:r>
      <w:proofErr w:type="spellEnd"/>
      <w:r>
        <w:rPr>
          <w:rFonts w:ascii="微软雅黑" w:eastAsia="微软雅黑" w:hAnsi="微软雅黑" w:cs="微软雅黑"/>
          <w:b/>
          <w:bCs/>
          <w:sz w:val="27"/>
          <w:szCs w:val="27"/>
        </w:rPr>
        <w:t>上的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“BETWEEN”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实际上相当于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“IN”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，也就是说</w:t>
      </w:r>
      <w:proofErr w:type="spellStart"/>
      <w:r>
        <w:rPr>
          <w:rFonts w:ascii="微软雅黑" w:eastAsia="微软雅黑" w:hAnsi="微软雅黑" w:cs="微软雅黑"/>
          <w:b/>
          <w:bCs/>
          <w:sz w:val="27"/>
          <w:szCs w:val="27"/>
        </w:rPr>
        <w:t>emp_no</w:t>
      </w:r>
      <w:proofErr w:type="spellEnd"/>
      <w:r>
        <w:rPr>
          <w:rFonts w:ascii="微软雅黑" w:eastAsia="微软雅黑" w:hAnsi="微软雅黑" w:cs="微软雅黑"/>
          <w:b/>
          <w:bCs/>
          <w:sz w:val="27"/>
          <w:szCs w:val="27"/>
        </w:rPr>
        <w:t>实际是多值精确匹配。可以看到这个查询用到了索引全部三个列。因此在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MySQL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中要谨慎地区分多值匹配和范围匹配，否则会对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MySQL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的行为产生困惑。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情况七：查询条件中含有函数或表达式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如果查询条件中含有函数或表达式，则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MySQL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不会为这列使用索引（虽然某些在数学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意义上可以使用）。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7858125" cy="1447800"/>
            <wp:effectExtent l="0" t="0" r="9525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可以看到，第二个索引没使用到，因为它使用了函数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left&lt;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按指定字数截取字符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&gt;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7839075" cy="1419225"/>
            <wp:effectExtent l="0" t="0" r="9525" b="952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由于查询条件是一个表达式，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MySQL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无法为其使用索引。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索引建立的必要，参考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1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、</w:t>
      </w: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表记录</w:t>
      </w:r>
      <w:proofErr w:type="gram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的数量。如</w:t>
      </w: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表记录</w:t>
      </w:r>
      <w:proofErr w:type="gram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达到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2000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或者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3000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记录时。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2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、索引的选择性。计算公式：索引的选择性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=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不重复</w:t>
      </w: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的列值</w:t>
      </w:r>
      <w:proofErr w:type="gram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/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记录总数，如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5543550" cy="1104900"/>
            <wp:effectExtent l="0" t="0" r="0" b="0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title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的选择性不足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0.0001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（精确值为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0.00001579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），所以实在没有什么必要为其单独建索引。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总言之就是越接近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1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就越有建立索引的必要。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Style w:val="a6"/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fldChar w:fldCharType="begin"/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instrText xml:space="preserve"> HYPERLINK "</w:instrTex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instrText xml:space="preserve">http://blog.codinglabs.org/articles/theory-of-mysql-index.html" </w:instrTex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fldChar w:fldCharType="separate"/>
      </w:r>
      <w:r>
        <w:rPr>
          <w:rStyle w:val="a6"/>
          <w:rFonts w:ascii="微软雅黑" w:eastAsia="微软雅黑" w:hAnsi="微软雅黑" w:cs="微软雅黑"/>
          <w:b/>
          <w:bCs/>
          <w:sz w:val="27"/>
          <w:szCs w:val="27"/>
        </w:rPr>
        <w:t>MySQL</w:t>
      </w:r>
      <w:r>
        <w:rPr>
          <w:rStyle w:val="a6"/>
          <w:rFonts w:ascii="微软雅黑" w:eastAsia="微软雅黑" w:hAnsi="微软雅黑" w:cs="微软雅黑"/>
          <w:b/>
          <w:bCs/>
          <w:sz w:val="27"/>
          <w:szCs w:val="27"/>
        </w:rPr>
        <w:t>索引背后的数据结构及算法原理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fldChar w:fldCharType="end"/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proofErr w:type="spellStart"/>
      <w:r>
        <w:rPr>
          <w:rFonts w:ascii="微软雅黑" w:eastAsia="微软雅黑" w:hAnsi="微软雅黑" w:cs="微软雅黑"/>
          <w:b/>
          <w:bCs/>
          <w:sz w:val="27"/>
          <w:szCs w:val="27"/>
        </w:rPr>
        <w:t>key_len</w:t>
      </w:r>
      <w:proofErr w:type="spellEnd"/>
      <w:r>
        <w:rPr>
          <w:rFonts w:ascii="微软雅黑" w:eastAsia="微软雅黑" w:hAnsi="微软雅黑" w:cs="微软雅黑"/>
          <w:b/>
          <w:bCs/>
          <w:sz w:val="27"/>
          <w:szCs w:val="27"/>
        </w:rPr>
        <w:t>的长度计算公式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，这里以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VARCHAR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类型为例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：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br/>
        <w:t>VARCHAR(10)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变长字段且允许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NULL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：</w:t>
      </w:r>
    </w:p>
    <w:p w:rsidR="009231E3" w:rsidRDefault="001114EF">
      <w:pPr>
        <w:widowControl w:val="0"/>
        <w:ind w:firstLineChars="200" w:firstLine="54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10 * ( character set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：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utf8=3,gbk=2,latin1=1)+1(NULL)+2(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变长字段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)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br/>
        <w:t>VARCHAR(10)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变长字段且不允许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NULL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：</w:t>
      </w:r>
    </w:p>
    <w:p w:rsidR="009231E3" w:rsidRDefault="001114EF">
      <w:pPr>
        <w:widowControl w:val="0"/>
        <w:ind w:firstLineChars="200" w:firstLine="54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10 *( character set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：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utf8=3,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gbk=2,latin1=1)+2(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变长字段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)</w:t>
      </w:r>
    </w:p>
    <w:p w:rsidR="009231E3" w:rsidRDefault="001114EF">
      <w:pPr>
        <w:widowControl w:val="0"/>
        <w:ind w:firstLineChars="200" w:firstLine="54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br/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CHAR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(10)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固定字段且允许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NULL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：</w:t>
      </w:r>
    </w:p>
    <w:p w:rsidR="009231E3" w:rsidRDefault="001114EF">
      <w:pPr>
        <w:widowControl w:val="0"/>
        <w:ind w:firstLineChars="200" w:firstLine="54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 xml:space="preserve"> 10 * ( character set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：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utf8=3,gbk=2,latin1=1)+1(NULL)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br/>
        <w:t>CHAR(10)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固定字段且不允许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NULL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：</w:t>
      </w:r>
    </w:p>
    <w:p w:rsidR="009231E3" w:rsidRDefault="001114EF">
      <w:pPr>
        <w:widowControl w:val="0"/>
        <w:ind w:firstLineChars="200" w:firstLine="54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10 * ( character set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：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utf8=3,gbk=2,latin1=1)</w:t>
      </w:r>
    </w:p>
    <w:p w:rsidR="009231E3" w:rsidRDefault="009231E3">
      <w:pPr>
        <w:widowControl w:val="0"/>
        <w:ind w:firstLineChars="200" w:firstLine="54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hyperlink r:id="rId104" w:history="1">
        <w:r>
          <w:rPr>
            <w:rStyle w:val="a6"/>
            <w:rFonts w:ascii="微软雅黑" w:eastAsia="微软雅黑" w:hAnsi="微软雅黑" w:cs="微软雅黑"/>
            <w:b/>
            <w:bCs/>
            <w:sz w:val="27"/>
            <w:szCs w:val="27"/>
          </w:rPr>
          <w:t>explain</w:t>
        </w:r>
        <w:r>
          <w:rPr>
            <w:rStyle w:val="a6"/>
            <w:rFonts w:ascii="微软雅黑" w:eastAsia="微软雅黑" w:hAnsi="微软雅黑" w:cs="微软雅黑"/>
            <w:b/>
            <w:bCs/>
            <w:sz w:val="27"/>
            <w:szCs w:val="27"/>
          </w:rPr>
          <w:t>之</w:t>
        </w:r>
        <w:r>
          <w:rPr>
            <w:rStyle w:val="a6"/>
            <w:rFonts w:ascii="微软雅黑" w:eastAsia="微软雅黑" w:hAnsi="微软雅黑" w:cs="微软雅黑"/>
            <w:b/>
            <w:bCs/>
            <w:sz w:val="27"/>
            <w:szCs w:val="27"/>
          </w:rPr>
          <w:t>key_len</w:t>
        </w:r>
        <w:r>
          <w:rPr>
            <w:rStyle w:val="a6"/>
            <w:rFonts w:ascii="微软雅黑" w:eastAsia="微软雅黑" w:hAnsi="微软雅黑" w:cs="微软雅黑"/>
            <w:b/>
            <w:bCs/>
            <w:sz w:val="27"/>
            <w:szCs w:val="27"/>
          </w:rPr>
          <w:t>计算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sectPr w:rsidR="009231E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E3F4F6"/>
    <w:multiLevelType w:val="multilevel"/>
    <w:tmpl w:val="CDE3F4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1E3"/>
    <w:rsid w:val="001114EF"/>
    <w:rsid w:val="007813D1"/>
    <w:rsid w:val="009231E3"/>
    <w:rsid w:val="02815F0B"/>
    <w:rsid w:val="03E7328B"/>
    <w:rsid w:val="04981175"/>
    <w:rsid w:val="04FC06AD"/>
    <w:rsid w:val="069873DF"/>
    <w:rsid w:val="06E14815"/>
    <w:rsid w:val="070A7CF5"/>
    <w:rsid w:val="07484F94"/>
    <w:rsid w:val="07EC1A0E"/>
    <w:rsid w:val="0900697F"/>
    <w:rsid w:val="0AC211F9"/>
    <w:rsid w:val="0B425E12"/>
    <w:rsid w:val="0C365602"/>
    <w:rsid w:val="0CBC4026"/>
    <w:rsid w:val="0E4341D1"/>
    <w:rsid w:val="0E903F70"/>
    <w:rsid w:val="0FF35BE2"/>
    <w:rsid w:val="101E048D"/>
    <w:rsid w:val="10555C6F"/>
    <w:rsid w:val="117241CD"/>
    <w:rsid w:val="129D4345"/>
    <w:rsid w:val="134A18B9"/>
    <w:rsid w:val="143C1AC1"/>
    <w:rsid w:val="15615390"/>
    <w:rsid w:val="157B2FF7"/>
    <w:rsid w:val="15F93D32"/>
    <w:rsid w:val="17990AEB"/>
    <w:rsid w:val="182D6059"/>
    <w:rsid w:val="198C6AC4"/>
    <w:rsid w:val="1CA81C14"/>
    <w:rsid w:val="1DE05DC5"/>
    <w:rsid w:val="1DFF0154"/>
    <w:rsid w:val="1ED064F0"/>
    <w:rsid w:val="1FA70644"/>
    <w:rsid w:val="20152ECC"/>
    <w:rsid w:val="201E0956"/>
    <w:rsid w:val="20843849"/>
    <w:rsid w:val="20B35887"/>
    <w:rsid w:val="21BA15BA"/>
    <w:rsid w:val="2650756C"/>
    <w:rsid w:val="26886BEA"/>
    <w:rsid w:val="26945B46"/>
    <w:rsid w:val="26B53BD3"/>
    <w:rsid w:val="2780050C"/>
    <w:rsid w:val="27EE613D"/>
    <w:rsid w:val="28053583"/>
    <w:rsid w:val="2A4314D4"/>
    <w:rsid w:val="2B0E13C0"/>
    <w:rsid w:val="2B3D7554"/>
    <w:rsid w:val="2C8C152A"/>
    <w:rsid w:val="2D1C190A"/>
    <w:rsid w:val="2DC5175E"/>
    <w:rsid w:val="2E455095"/>
    <w:rsid w:val="2F6F5A84"/>
    <w:rsid w:val="2FA035A1"/>
    <w:rsid w:val="2FDF200A"/>
    <w:rsid w:val="31616436"/>
    <w:rsid w:val="32F61D26"/>
    <w:rsid w:val="3312558B"/>
    <w:rsid w:val="33825756"/>
    <w:rsid w:val="3406075D"/>
    <w:rsid w:val="3489322F"/>
    <w:rsid w:val="34CD0E42"/>
    <w:rsid w:val="354E189D"/>
    <w:rsid w:val="355C58F5"/>
    <w:rsid w:val="359D5BE7"/>
    <w:rsid w:val="35A525D0"/>
    <w:rsid w:val="36D91146"/>
    <w:rsid w:val="372A087E"/>
    <w:rsid w:val="37821250"/>
    <w:rsid w:val="38510B32"/>
    <w:rsid w:val="39097CF6"/>
    <w:rsid w:val="397C1E8C"/>
    <w:rsid w:val="39DE2C9B"/>
    <w:rsid w:val="3AC21D7F"/>
    <w:rsid w:val="3AEC4B82"/>
    <w:rsid w:val="3C35110F"/>
    <w:rsid w:val="3C577B22"/>
    <w:rsid w:val="3D247A9F"/>
    <w:rsid w:val="3F4E07B7"/>
    <w:rsid w:val="3F8367A4"/>
    <w:rsid w:val="41C41FF3"/>
    <w:rsid w:val="42463B1F"/>
    <w:rsid w:val="42D52180"/>
    <w:rsid w:val="43B130AD"/>
    <w:rsid w:val="44AA6836"/>
    <w:rsid w:val="45B26EF9"/>
    <w:rsid w:val="46482720"/>
    <w:rsid w:val="470074C4"/>
    <w:rsid w:val="47AF79F6"/>
    <w:rsid w:val="49C47746"/>
    <w:rsid w:val="4B442017"/>
    <w:rsid w:val="4D0261C9"/>
    <w:rsid w:val="4E410438"/>
    <w:rsid w:val="4E933C55"/>
    <w:rsid w:val="4EE34FD5"/>
    <w:rsid w:val="4F02083D"/>
    <w:rsid w:val="4F9E5045"/>
    <w:rsid w:val="504F35E7"/>
    <w:rsid w:val="51457AC0"/>
    <w:rsid w:val="51507B81"/>
    <w:rsid w:val="51587C0B"/>
    <w:rsid w:val="52D324A4"/>
    <w:rsid w:val="52F05EB9"/>
    <w:rsid w:val="53AC70B3"/>
    <w:rsid w:val="54CD7E72"/>
    <w:rsid w:val="55816C50"/>
    <w:rsid w:val="55AE4C2F"/>
    <w:rsid w:val="55C97438"/>
    <w:rsid w:val="56A8245D"/>
    <w:rsid w:val="56B15F18"/>
    <w:rsid w:val="56F050C9"/>
    <w:rsid w:val="5765705B"/>
    <w:rsid w:val="5766721E"/>
    <w:rsid w:val="57BF24B1"/>
    <w:rsid w:val="58252991"/>
    <w:rsid w:val="5A4E74D5"/>
    <w:rsid w:val="5A8D3256"/>
    <w:rsid w:val="5CCC1F05"/>
    <w:rsid w:val="5E2905A3"/>
    <w:rsid w:val="5E391EC0"/>
    <w:rsid w:val="5E4C168F"/>
    <w:rsid w:val="5F020AA5"/>
    <w:rsid w:val="6019603F"/>
    <w:rsid w:val="60A469BC"/>
    <w:rsid w:val="647946F3"/>
    <w:rsid w:val="64F43D37"/>
    <w:rsid w:val="66217E0B"/>
    <w:rsid w:val="66307B10"/>
    <w:rsid w:val="66E86D2C"/>
    <w:rsid w:val="6777272C"/>
    <w:rsid w:val="682A4BFF"/>
    <w:rsid w:val="69F24F0C"/>
    <w:rsid w:val="6AA45E4E"/>
    <w:rsid w:val="6B0003AA"/>
    <w:rsid w:val="6DDC582A"/>
    <w:rsid w:val="6F9B41C3"/>
    <w:rsid w:val="701C48D6"/>
    <w:rsid w:val="70B035EC"/>
    <w:rsid w:val="716A57D2"/>
    <w:rsid w:val="7198048C"/>
    <w:rsid w:val="7228191B"/>
    <w:rsid w:val="723B1DBE"/>
    <w:rsid w:val="727A1D7A"/>
    <w:rsid w:val="72B45B5F"/>
    <w:rsid w:val="72E646DC"/>
    <w:rsid w:val="730C592C"/>
    <w:rsid w:val="745E196E"/>
    <w:rsid w:val="7568432C"/>
    <w:rsid w:val="75B02206"/>
    <w:rsid w:val="77805793"/>
    <w:rsid w:val="7A241762"/>
    <w:rsid w:val="7A795E18"/>
    <w:rsid w:val="7B1F18CC"/>
    <w:rsid w:val="7C281BA5"/>
    <w:rsid w:val="7C6E3EC5"/>
    <w:rsid w:val="7DDD1048"/>
    <w:rsid w:val="7DFF1BC0"/>
    <w:rsid w:val="7E47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outlineLvl w:val="0"/>
    </w:pPr>
    <w:rPr>
      <w:rFonts w:ascii="宋体" w:eastAsia="宋体" w:hAnsi="宋体" w:hint="eastAsia"/>
      <w:b/>
      <w:kern w:val="44"/>
      <w:sz w:val="48"/>
      <w:szCs w:val="48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outlineLvl w:val="2"/>
    </w:pPr>
    <w:rPr>
      <w:rFonts w:ascii="宋体" w:eastAsia="宋体" w:hAnsi="宋体" w:hint="eastAsia"/>
      <w:b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</w:rPr>
  </w:style>
  <w:style w:type="paragraph" w:styleId="a3">
    <w:name w:val="Normal (Web)"/>
    <w:basedOn w:val="a"/>
    <w:qFormat/>
    <w:pPr>
      <w:spacing w:beforeAutospacing="1" w:afterAutospacing="1"/>
    </w:p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styleId="a7">
    <w:name w:val="Balloon Text"/>
    <w:basedOn w:val="a"/>
    <w:link w:val="Char"/>
    <w:rsid w:val="001114EF"/>
    <w:rPr>
      <w:sz w:val="18"/>
      <w:szCs w:val="18"/>
    </w:rPr>
  </w:style>
  <w:style w:type="character" w:customStyle="1" w:styleId="Char">
    <w:name w:val="批注框文本 Char"/>
    <w:basedOn w:val="a0"/>
    <w:link w:val="a7"/>
    <w:rsid w:val="001114EF"/>
    <w:rPr>
      <w:rFonts w:asciiTheme="minorHAnsi" w:eastAsiaTheme="minorEastAsia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outlineLvl w:val="0"/>
    </w:pPr>
    <w:rPr>
      <w:rFonts w:ascii="宋体" w:eastAsia="宋体" w:hAnsi="宋体" w:hint="eastAsia"/>
      <w:b/>
      <w:kern w:val="44"/>
      <w:sz w:val="48"/>
      <w:szCs w:val="48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outlineLvl w:val="2"/>
    </w:pPr>
    <w:rPr>
      <w:rFonts w:ascii="宋体" w:eastAsia="宋体" w:hAnsi="宋体" w:hint="eastAsia"/>
      <w:b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</w:rPr>
  </w:style>
  <w:style w:type="paragraph" w:styleId="a3">
    <w:name w:val="Normal (Web)"/>
    <w:basedOn w:val="a"/>
    <w:qFormat/>
    <w:pPr>
      <w:spacing w:beforeAutospacing="1" w:afterAutospacing="1"/>
    </w:p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styleId="a7">
    <w:name w:val="Balloon Text"/>
    <w:basedOn w:val="a"/>
    <w:link w:val="Char"/>
    <w:rsid w:val="001114EF"/>
    <w:rPr>
      <w:sz w:val="18"/>
      <w:szCs w:val="18"/>
    </w:rPr>
  </w:style>
  <w:style w:type="character" w:customStyle="1" w:styleId="Char">
    <w:name w:val="批注框文本 Char"/>
    <w:basedOn w:val="a0"/>
    <w:link w:val="a7"/>
    <w:rsid w:val="001114EF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2.png"/><Relationship Id="rId42" Type="http://schemas.openxmlformats.org/officeDocument/2006/relationships/hyperlink" Target="https://www.cnblogs.com/JiangLe/p/6897403.html" TargetMode="External"/><Relationship Id="rId47" Type="http://schemas.openxmlformats.org/officeDocument/2006/relationships/image" Target="media/image28.png"/><Relationship Id="rId63" Type="http://schemas.openxmlformats.org/officeDocument/2006/relationships/hyperlink" Target="https://segmentfault.com/a/1190000008131735" TargetMode="External"/><Relationship Id="rId68" Type="http://schemas.openxmlformats.org/officeDocument/2006/relationships/image" Target="media/image39.png"/><Relationship Id="rId84" Type="http://schemas.openxmlformats.org/officeDocument/2006/relationships/image" Target="media/image45.png"/><Relationship Id="rId89" Type="http://schemas.openxmlformats.org/officeDocument/2006/relationships/hyperlink" Target="https://blog.csdn.net/zhangshuhao0101/article/details/79020260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40.png"/><Relationship Id="rId92" Type="http://schemas.openxmlformats.org/officeDocument/2006/relationships/image" Target="media/image4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hyperlink" Target="https://blog.csdn.net/qq_32953185/article/details/60594783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cnblogs.com/binyue/p/4730054.html" TargetMode="External"/><Relationship Id="rId32" Type="http://schemas.openxmlformats.org/officeDocument/2006/relationships/image" Target="media/image19.png"/><Relationship Id="rId37" Type="http://schemas.openxmlformats.org/officeDocument/2006/relationships/hyperlink" Target="https://www.jb51.net/article/48473.htm" TargetMode="External"/><Relationship Id="rId40" Type="http://schemas.openxmlformats.org/officeDocument/2006/relationships/hyperlink" Target="https://www.cnblogs.com/wzmenjoy/p/4244590.html" TargetMode="External"/><Relationship Id="rId45" Type="http://schemas.openxmlformats.org/officeDocument/2006/relationships/image" Target="media/image27.png"/><Relationship Id="rId53" Type="http://schemas.openxmlformats.org/officeDocument/2006/relationships/hyperlink" Target="https://baike.baidu.com/item/%E7%B4%A2%E5%BC%95/5716853?fr=aladdin#2" TargetMode="External"/><Relationship Id="rId58" Type="http://schemas.openxmlformats.org/officeDocument/2006/relationships/image" Target="media/image35.png"/><Relationship Id="rId66" Type="http://schemas.openxmlformats.org/officeDocument/2006/relationships/image" Target="media/image38.png"/><Relationship Id="rId74" Type="http://schemas.openxmlformats.org/officeDocument/2006/relationships/hyperlink" Target="https://www.w3cschool.cn/mysql/mysql-data-types.html" TargetMode="External"/><Relationship Id="rId79" Type="http://schemas.openxmlformats.org/officeDocument/2006/relationships/hyperlink" Target="https://www.w3cschool.cn/sql/82rg1ozi.html" TargetMode="External"/><Relationship Id="rId87" Type="http://schemas.openxmlformats.org/officeDocument/2006/relationships/image" Target="media/image47.png"/><Relationship Id="rId102" Type="http://schemas.openxmlformats.org/officeDocument/2006/relationships/image" Target="media/image59.png"/><Relationship Id="rId5" Type="http://schemas.openxmlformats.org/officeDocument/2006/relationships/settings" Target="settings.xml"/><Relationship Id="rId61" Type="http://schemas.openxmlformats.org/officeDocument/2006/relationships/hyperlink" Target="http://www.cnblogs.com/zengkefu/p/6527273.html" TargetMode="External"/><Relationship Id="rId82" Type="http://schemas.openxmlformats.org/officeDocument/2006/relationships/hyperlink" Target="https://www.cnblogs.com/chenqionghe/p/4675844.html" TargetMode="External"/><Relationship Id="rId90" Type="http://schemas.openxmlformats.org/officeDocument/2006/relationships/hyperlink" Target="https://blog.csdn.net/u010002184/article/details/79354136" TargetMode="External"/><Relationship Id="rId95" Type="http://schemas.openxmlformats.org/officeDocument/2006/relationships/image" Target="media/image52.png"/><Relationship Id="rId19" Type="http://schemas.openxmlformats.org/officeDocument/2006/relationships/image" Target="media/image11.png"/><Relationship Id="rId14" Type="http://schemas.openxmlformats.org/officeDocument/2006/relationships/image" Target="media/image7.png"/><Relationship Id="rId22" Type="http://schemas.openxmlformats.org/officeDocument/2006/relationships/hyperlink" Target="http://www.runoob.com/mysql/mysql-like-clause.html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7.png"/><Relationship Id="rId35" Type="http://schemas.openxmlformats.org/officeDocument/2006/relationships/hyperlink" Target="https://blog.csdn.net/younglao/article/details/76570187" TargetMode="External"/><Relationship Id="rId43" Type="http://schemas.openxmlformats.org/officeDocument/2006/relationships/image" Target="media/image25.png"/><Relationship Id="rId48" Type="http://schemas.openxmlformats.org/officeDocument/2006/relationships/image" Target="media/image29.png"/><Relationship Id="rId56" Type="http://schemas.openxmlformats.org/officeDocument/2006/relationships/hyperlink" Target="https://www.cnblogs.com/vicenteforever/articles/1789613.html" TargetMode="External"/><Relationship Id="rId64" Type="http://schemas.openxmlformats.org/officeDocument/2006/relationships/image" Target="media/image37.png"/><Relationship Id="rId69" Type="http://schemas.openxmlformats.org/officeDocument/2006/relationships/hyperlink" Target="https://www.w3cschool.cn/mysql/func-date-format.html" TargetMode="External"/><Relationship Id="rId77" Type="http://schemas.openxmlformats.org/officeDocument/2006/relationships/image" Target="media/image42.png"/><Relationship Id="rId100" Type="http://schemas.openxmlformats.org/officeDocument/2006/relationships/image" Target="media/image57.png"/><Relationship Id="rId105" Type="http://schemas.openxmlformats.org/officeDocument/2006/relationships/fontTable" Target="fontTable.xml"/><Relationship Id="rId8" Type="http://schemas.openxmlformats.org/officeDocument/2006/relationships/hyperlink" Target="https://www.w3cschool.cn/wqf_database/wqf_database-oqa42m0w.html" TargetMode="External"/><Relationship Id="rId51" Type="http://schemas.openxmlformats.org/officeDocument/2006/relationships/image" Target="media/image31.png"/><Relationship Id="rId72" Type="http://schemas.openxmlformats.org/officeDocument/2006/relationships/hyperlink" Target="https://www.w3cschool.cn/mysql/func-date-add.html" TargetMode="External"/><Relationship Id="rId80" Type="http://schemas.openxmlformats.org/officeDocument/2006/relationships/hyperlink" Target="https://blog.csdn.net/yaoyao9565/article/details/52790081/" TargetMode="External"/><Relationship Id="rId85" Type="http://schemas.openxmlformats.org/officeDocument/2006/relationships/image" Target="media/image46.png"/><Relationship Id="rId93" Type="http://schemas.openxmlformats.org/officeDocument/2006/relationships/image" Target="media/image50.png"/><Relationship Id="rId98" Type="http://schemas.openxmlformats.org/officeDocument/2006/relationships/image" Target="media/image55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image" Target="media/image22.png"/><Relationship Id="rId46" Type="http://schemas.openxmlformats.org/officeDocument/2006/relationships/hyperlink" Target="https://zhidao.baidu.com/question/454609546018269885.html" TargetMode="External"/><Relationship Id="rId59" Type="http://schemas.openxmlformats.org/officeDocument/2006/relationships/hyperlink" Target="https://www.cnblogs.com/a-du/p/7117837.html" TargetMode="External"/><Relationship Id="rId67" Type="http://schemas.openxmlformats.org/officeDocument/2006/relationships/hyperlink" Target="https://www.cnblogs.com/zhangyuhang3/p/6873895.html" TargetMode="External"/><Relationship Id="rId103" Type="http://schemas.openxmlformats.org/officeDocument/2006/relationships/image" Target="media/image60.png"/><Relationship Id="rId20" Type="http://schemas.openxmlformats.org/officeDocument/2006/relationships/hyperlink" Target="https://www.cnblogs.com/northeastTycoon/p/5505637.html" TargetMode="External"/><Relationship Id="rId41" Type="http://schemas.openxmlformats.org/officeDocument/2006/relationships/image" Target="media/image24.png"/><Relationship Id="rId54" Type="http://schemas.openxmlformats.org/officeDocument/2006/relationships/image" Target="media/image32.png"/><Relationship Id="rId62" Type="http://schemas.openxmlformats.org/officeDocument/2006/relationships/image" Target="media/image36.png"/><Relationship Id="rId70" Type="http://schemas.openxmlformats.org/officeDocument/2006/relationships/hyperlink" Target="https://www.w3cschool.cn/mysql/func-date-format.html" TargetMode="External"/><Relationship Id="rId75" Type="http://schemas.openxmlformats.org/officeDocument/2006/relationships/image" Target="media/image41.png"/><Relationship Id="rId83" Type="http://schemas.openxmlformats.org/officeDocument/2006/relationships/hyperlink" Target="https://www.cnblogs.com/heyonggang/p/8117754.html" TargetMode="External"/><Relationship Id="rId88" Type="http://schemas.openxmlformats.org/officeDocument/2006/relationships/hyperlink" Target="https://blog.csdn.net/weixin_42056745/article/details/80772573" TargetMode="External"/><Relationship Id="rId91" Type="http://schemas.openxmlformats.org/officeDocument/2006/relationships/image" Target="media/image48.png"/><Relationship Id="rId96" Type="http://schemas.openxmlformats.org/officeDocument/2006/relationships/image" Target="media/image5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hyperlink" Target="https://www.cnblogs.com/freeweb/p/5210762.html" TargetMode="External"/><Relationship Id="rId36" Type="http://schemas.openxmlformats.org/officeDocument/2006/relationships/image" Target="media/image21.png"/><Relationship Id="rId49" Type="http://schemas.openxmlformats.org/officeDocument/2006/relationships/hyperlink" Target="https://blog.csdn.net/SimpleCow/article/details/80772813" TargetMode="External"/><Relationship Id="rId57" Type="http://schemas.openxmlformats.org/officeDocument/2006/relationships/image" Target="media/image34.png"/><Relationship Id="rId106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18.png"/><Relationship Id="rId44" Type="http://schemas.openxmlformats.org/officeDocument/2006/relationships/image" Target="media/image26.png"/><Relationship Id="rId52" Type="http://schemas.openxmlformats.org/officeDocument/2006/relationships/hyperlink" Target="https://www.cnblogs.com/annsshadow/p/5037667.html" TargetMode="External"/><Relationship Id="rId60" Type="http://schemas.openxmlformats.org/officeDocument/2006/relationships/hyperlink" Target="http://www.cnblogs.com/zengkefu/p/6527273.html" TargetMode="External"/><Relationship Id="rId65" Type="http://schemas.openxmlformats.org/officeDocument/2006/relationships/hyperlink" Target="https://zhidao.baidu.com/question/1301831163955190139.html" TargetMode="External"/><Relationship Id="rId73" Type="http://schemas.openxmlformats.org/officeDocument/2006/relationships/hyperlink" Target="https://blog.csdn.net/qq_28483283/article/details/81873054" TargetMode="External"/><Relationship Id="rId78" Type="http://schemas.openxmlformats.org/officeDocument/2006/relationships/image" Target="media/image43.png"/><Relationship Id="rId81" Type="http://schemas.openxmlformats.org/officeDocument/2006/relationships/image" Target="media/image44.png"/><Relationship Id="rId86" Type="http://schemas.openxmlformats.org/officeDocument/2006/relationships/hyperlink" Target="https://www.cnblogs.com/acm-bingzi/p/msqlLimit.html" TargetMode="External"/><Relationship Id="rId94" Type="http://schemas.openxmlformats.org/officeDocument/2006/relationships/image" Target="media/image51.png"/><Relationship Id="rId99" Type="http://schemas.openxmlformats.org/officeDocument/2006/relationships/image" Target="media/image56.png"/><Relationship Id="rId101" Type="http://schemas.openxmlformats.org/officeDocument/2006/relationships/image" Target="media/image58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blog.csdn.net/qq_37634366/article/details/79014815" TargetMode="External"/><Relationship Id="rId39" Type="http://schemas.openxmlformats.org/officeDocument/2006/relationships/image" Target="media/image23.png"/><Relationship Id="rId34" Type="http://schemas.openxmlformats.org/officeDocument/2006/relationships/hyperlink" Target="https://blog.csdn.net/ninicaoyuan/article/details/76505482" TargetMode="External"/><Relationship Id="rId50" Type="http://schemas.openxmlformats.org/officeDocument/2006/relationships/image" Target="media/image30.png"/><Relationship Id="rId55" Type="http://schemas.openxmlformats.org/officeDocument/2006/relationships/image" Target="media/image33.png"/><Relationship Id="rId76" Type="http://schemas.openxmlformats.org/officeDocument/2006/relationships/hyperlink" Target="https://blog.csdn.net/mjshldcsd/article/details/78295305" TargetMode="External"/><Relationship Id="rId97" Type="http://schemas.openxmlformats.org/officeDocument/2006/relationships/image" Target="media/image54.png"/><Relationship Id="rId104" Type="http://schemas.openxmlformats.org/officeDocument/2006/relationships/hyperlink" Target="https://www.cnblogs.com/gomysql/p/400424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59</Pages>
  <Words>1564</Words>
  <Characters>8918</Characters>
  <Application>Microsoft Office Word</Application>
  <DocSecurity>0</DocSecurity>
  <Lines>74</Lines>
  <Paragraphs>20</Paragraphs>
  <ScaleCrop>false</ScaleCrop>
  <Company>china</Company>
  <LinksUpToDate>false</LinksUpToDate>
  <CharactersWithSpaces>10462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2019-05-22T01:43:00Z</dcterms:created>
  <dcterms:modified xsi:type="dcterms:W3CDTF">2019-07-30T07:05:00Z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