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 Built an Open-Source AI Tools Directory with 850+ Tools — Here’s Why and How</w:t>
      </w:r>
    </w:p>
    <w:p>
      <w:pPr>
        <w:pBdr>
          <w:top w:val="single" w:color="2E75B6" w:sz="6" w:space="8"/>
          <w:bottom w:val="single" w:color="2E75B6" w:sz="6" w:space="8"/>
          <w:left w:val="single" w:color="2E75B6" w:sz="6" w:space="8"/>
          <w:right w:val="single" w:color="2E75B6" w:sz="6" w:space="8"/>
        </w:pBdr>
        <w:spacing w:after="2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TL;DR: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 open-source, cyberpunk-styled AI tools navigation site with 850+ curated tools, real-time updates, trending charts, and community features. Built with Next.js + Prisma + Supabase. Free to use and fully open-source on GitHub.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day, a dozen new AI tools pop up. ChatGPT, Claude, Midjourney, Runway, Perplexity… the list never ends. I found myself bookmarking tools across different tabs, forgetting about useful ones, and having no way to compare them side by side.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 I built AI Hub — a centralized directory that does three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Curates — </w:t>
      </w:r>
      <w:r>
        <w:rPr>
          <w:rFonts w:ascii="Arial" w:cs="Arial" w:eastAsia="Arial" w:hAnsi="Arial"/>
          <w:sz w:val="22"/>
          <w:szCs w:val="22"/>
        </w:rPr>
        <w:t xml:space="preserve">850+ AI tools across 16 categories (chat, image, video, code, audio, writing, and more)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Keeps fresh — </w:t>
      </w:r>
      <w:r>
        <w:rPr>
          <w:rFonts w:ascii="Arial" w:cs="Arial" w:eastAsia="Arial" w:hAnsi="Arial"/>
          <w:sz w:val="22"/>
          <w:szCs w:val="22"/>
        </w:rPr>
        <w:t xml:space="preserve">Daily crawlers fetch new tools from GitHub, Product Hunt, and RSS feeds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Lets you contribute — </w:t>
      </w:r>
      <w:r>
        <w:rPr>
          <w:rFonts w:ascii="Arial" w:cs="Arial" w:eastAsia="Arial" w:hAnsi="Arial"/>
          <w:sz w:val="22"/>
          <w:szCs w:val="22"/>
        </w:rPr>
        <w:t xml:space="preserve">Share tools, write comments, and engage with the community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Next.js 14 (App Router)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Next.js API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Prisma + Supabase (PostgreSQL)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Crawlers: </w:t>
      </w:r>
      <w:r>
        <w:rPr>
          <w:rFonts w:ascii="Arial" w:cs="Arial" w:eastAsia="Arial" w:hAnsi="Arial"/>
          <w:sz w:val="22"/>
          <w:szCs w:val="22"/>
        </w:rPr>
        <w:t xml:space="preserve">GitHub API, RSS, custom scripts (daily via GitHub Actions)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Features That Stand Out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🏠 Homepage with Real-time News &amp; Trends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just a boring list. The homepage shows the latest AI news, trending tools, and community shares — all updated daily.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🔍 Smart Search with Relevance Scoring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by name, description, or tags with keyword-based relevance sorting. Results are weighted — exact matches rank higher than partial ones.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📊 Trend Charts for Every Tool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tool page shows a 7-day popularity trend chart. See which tools are gaining traction at a glance.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🎨 Cyberpunk UI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theme with neon green (#00ff88), cyan (#00d4ff), and magenta (#ff00ff) accents. CRT scanlines, glitch effects, and clip-path chamfer corners. Because AI tools deserve a futuristic look.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👥 Community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tools with others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comments and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“Life Circle” feed for community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profiles with activity history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🔄 Daily Auto-Crawling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tools are automatically discovered and imported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API (recent AI projects)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Hunt (AI-related launches)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RSS feeds from major tech publications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submissions with admin review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What’s Next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I’m actively working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 </w:t>
      </w:r>
      <w:r>
        <w:rPr>
          <w:rFonts w:ascii="Arial" w:cs="Arial" w:eastAsia="Arial" w:hAnsi="Arial"/>
          <w:sz w:val="22"/>
          <w:szCs w:val="22"/>
        </w:rPr>
        <w:t xml:space="preserve">Notification system for tool updates and community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 </w:t>
      </w:r>
      <w:r>
        <w:rPr>
          <w:rFonts w:ascii="Arial" w:cs="Arial" w:eastAsia="Arial" w:hAnsi="Arial"/>
          <w:sz w:val="22"/>
          <w:szCs w:val="22"/>
        </w:rPr>
        <w:t xml:space="preserve">Points and level system to reward contributors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 </w:t>
      </w:r>
      <w:r>
        <w:rPr>
          <w:rFonts w:ascii="Arial" w:cs="Arial" w:eastAsia="Arial" w:hAnsi="Arial"/>
          <w:sz w:val="22"/>
          <w:szCs w:val="22"/>
        </w:rPr>
        <w:t xml:space="preserve">Deeper social features and ecosystem expansion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Try It Out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site: </w:t>
      </w:r>
      <w:hyperlink w:history="1" r:id="rIddutcodzwanlqq8jvoyq9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https://ai999999.top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ihxjuwekkwfsqhoygsww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https://github.com/YD4223/aihub</w:t>
        </w:r>
      </w:hyperlink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It’s completely free, open-source, and I’d love to hear your feedback. If you find it useful, drop a ★ on GitHub — it helps more people discover it.</w:t>
      </w:r>
    </w:p>
    <w:p>
      <w:pPr>
        <w:pBdr>
          <w:top w:val="single" w:color="CCCCCC" w:sz="4" w:space="8"/>
        </w:pBdr>
        <w:spacing w:after="120" w:before="2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Have you built something similar? Or know an AI tool that should be listed? Let me know in the comments!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AI Hub - Dev.to 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utcodzwanlqq8jvoyq96" Type="http://schemas.openxmlformats.org/officeDocument/2006/relationships/hyperlink" Target="https://ai999999.top" TargetMode="External"/><Relationship Id="rIdihxjuwekkwfsqhoygswwf" Type="http://schemas.openxmlformats.org/officeDocument/2006/relationships/hyperlink" Target="https://github.com/YD4223/aihub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2026-05-19T06:42:24.528Z</dcterms:created>
  <dcterms:modified xsi:type="dcterms:W3CDTF">2026-05-19T06:42:24.528Z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