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DB2" w:rsidRPr="00285A71" w:rsidRDefault="00983628" w:rsidP="00435DB2">
      <w:pPr>
        <w:pStyle w:val="PlainText"/>
        <w:rPr>
          <w:rFonts w:ascii="Courier New" w:hAnsi="Courier New" w:cs="Courier New"/>
          <w:b/>
          <w:sz w:val="20"/>
          <w:szCs w:val="20"/>
        </w:rPr>
      </w:pPr>
      <w:r w:rsidRPr="00285A71">
        <w:rPr>
          <w:rFonts w:ascii="Courier New" w:hAnsi="Courier New" w:cs="Courier New"/>
          <w:b/>
          <w:sz w:val="20"/>
          <w:szCs w:val="20"/>
        </w:rPr>
        <w:t>The death of the internal combustion engine</w:t>
      </w:r>
    </w:p>
    <w:p w:rsidR="00983628" w:rsidRPr="00285A71" w:rsidRDefault="00983628" w:rsidP="00435DB2">
      <w:pPr>
        <w:pStyle w:val="PlainText"/>
        <w:rPr>
          <w:rFonts w:ascii="Courier New" w:hAnsi="Courier New" w:cs="Courier New"/>
          <w:sz w:val="20"/>
          <w:szCs w:val="20"/>
        </w:rPr>
      </w:pPr>
      <w:r w:rsidRPr="00285A71">
        <w:rPr>
          <w:rFonts w:ascii="Courier New" w:hAnsi="Courier New" w:cs="Courier New"/>
          <w:sz w:val="20"/>
          <w:szCs w:val="20"/>
        </w:rPr>
        <w:t>8/12/2017</w:t>
      </w:r>
    </w:p>
    <w:p w:rsidR="00983628" w:rsidRPr="00285A71" w:rsidRDefault="00983628" w:rsidP="00435DB2">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 xml:space="preserve">“HUMAN inventiveness…has still not found a mechanical process to replace horses as the propulsion for vehicles,” lamented Le Petit Journal, a French newspaper, in December 1893. Its answer was to </w:t>
      </w:r>
      <w:proofErr w:type="spellStart"/>
      <w:r w:rsidRPr="00285A71">
        <w:rPr>
          <w:rFonts w:ascii="Courier New" w:hAnsi="Courier New" w:cs="Courier New"/>
          <w:sz w:val="20"/>
          <w:szCs w:val="20"/>
        </w:rPr>
        <w:t>organise</w:t>
      </w:r>
      <w:proofErr w:type="spellEnd"/>
      <w:r w:rsidRPr="00285A71">
        <w:rPr>
          <w:rFonts w:ascii="Courier New" w:hAnsi="Courier New" w:cs="Courier New"/>
          <w:sz w:val="20"/>
          <w:szCs w:val="20"/>
        </w:rPr>
        <w:t xml:space="preserve"> the Paris-Rouen race for horseless carriages, held the following July. The 102 entrants included vehicles powered by steam, petrol, electricity, compressed air and </w:t>
      </w:r>
      <w:r w:rsidRPr="00285A71">
        <w:rPr>
          <w:rFonts w:ascii="Courier New" w:hAnsi="Courier New" w:cs="Courier New"/>
          <w:sz w:val="20"/>
          <w:szCs w:val="20"/>
          <w:highlight w:val="yellow"/>
        </w:rPr>
        <w:t>hydraulics</w:t>
      </w:r>
      <w:r w:rsidR="00563953" w:rsidRPr="00285A71">
        <w:rPr>
          <w:rStyle w:val="EndnoteReference"/>
          <w:rFonts w:ascii="Courier New" w:hAnsi="Courier New" w:cs="Courier New"/>
          <w:sz w:val="20"/>
          <w:szCs w:val="20"/>
        </w:rPr>
        <w:endnoteReference w:id="1"/>
      </w:r>
      <w:r w:rsidRPr="00285A71">
        <w:rPr>
          <w:rFonts w:ascii="Courier New" w:hAnsi="Courier New" w:cs="Courier New"/>
          <w:sz w:val="20"/>
          <w:szCs w:val="20"/>
        </w:rPr>
        <w:t xml:space="preserve">. Only 21 qualified for the 126km (78-mile) race, which attracted huge crowds. The clear winner was the internal combustion engine. Over the next century it would </w:t>
      </w:r>
      <w:r w:rsidRPr="00285A71">
        <w:rPr>
          <w:rFonts w:ascii="Courier New" w:hAnsi="Courier New" w:cs="Courier New"/>
          <w:sz w:val="20"/>
          <w:szCs w:val="20"/>
          <w:highlight w:val="yellow"/>
        </w:rPr>
        <w:t>go on</w:t>
      </w:r>
      <w:r w:rsidRPr="00285A71">
        <w:rPr>
          <w:rFonts w:ascii="Courier New" w:hAnsi="Courier New" w:cs="Courier New"/>
          <w:sz w:val="20"/>
          <w:szCs w:val="20"/>
        </w:rPr>
        <w:t xml:space="preserve"> to power industry and change the world.</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The big end</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 xml:space="preserve">But its days are numbered. Rapid gains </w:t>
      </w:r>
      <w:r w:rsidRPr="00285A71">
        <w:rPr>
          <w:rFonts w:ascii="Courier New" w:hAnsi="Courier New" w:cs="Courier New"/>
          <w:sz w:val="20"/>
          <w:szCs w:val="20"/>
          <w:highlight w:val="yellow"/>
        </w:rPr>
        <w:t>in</w:t>
      </w:r>
      <w:r w:rsidRPr="00285A71">
        <w:rPr>
          <w:rFonts w:ascii="Courier New" w:hAnsi="Courier New" w:cs="Courier New"/>
          <w:sz w:val="20"/>
          <w:szCs w:val="20"/>
        </w:rPr>
        <w:t xml:space="preserve"> battery technology </w:t>
      </w:r>
      <w:proofErr w:type="spellStart"/>
      <w:r w:rsidRPr="00285A71">
        <w:rPr>
          <w:rFonts w:ascii="Courier New" w:hAnsi="Courier New" w:cs="Courier New"/>
          <w:sz w:val="20"/>
          <w:szCs w:val="20"/>
          <w:highlight w:val="yellow"/>
        </w:rPr>
        <w:t>favour</w:t>
      </w:r>
      <w:proofErr w:type="spellEnd"/>
      <w:r w:rsidRPr="00285A71">
        <w:rPr>
          <w:rFonts w:ascii="Courier New" w:hAnsi="Courier New" w:cs="Courier New"/>
          <w:sz w:val="20"/>
          <w:szCs w:val="20"/>
        </w:rPr>
        <w:t xml:space="preserve"> electric motors instead (see Briefing). In Paris in 1894 not a single electric car made it to the starting line, partly because they needed battery-replacement stations every 30km or so. Today’s electric cars, powered by lithium-ion batteries, can do much better. The Chevy Bolt has a range of 383km; Tesla fans recently drove a Model S more than 1,000km on a single charge. UBS, a bank, reckons the “total cost of ownership” of an electric car will reach </w:t>
      </w:r>
      <w:r w:rsidRPr="00285A71">
        <w:rPr>
          <w:rFonts w:ascii="Courier New" w:hAnsi="Courier New" w:cs="Courier New"/>
          <w:sz w:val="20"/>
          <w:szCs w:val="20"/>
          <w:highlight w:val="yellow"/>
        </w:rPr>
        <w:t xml:space="preserve">parity </w:t>
      </w:r>
      <w:proofErr w:type="gramStart"/>
      <w:r w:rsidRPr="00285A71">
        <w:rPr>
          <w:rFonts w:ascii="Courier New" w:hAnsi="Courier New" w:cs="Courier New"/>
          <w:sz w:val="20"/>
          <w:szCs w:val="20"/>
          <w:highlight w:val="yellow"/>
        </w:rPr>
        <w:t>with</w:t>
      </w:r>
      <w:r w:rsidR="009B19A9" w:rsidRPr="00285A71">
        <w:rPr>
          <w:rStyle w:val="EndnoteReference"/>
          <w:rFonts w:ascii="Courier New" w:hAnsi="Courier New" w:cs="Courier New"/>
          <w:sz w:val="20"/>
          <w:szCs w:val="20"/>
        </w:rPr>
        <w:endnoteReference w:id="2"/>
      </w:r>
      <w:r w:rsidRPr="00285A71">
        <w:rPr>
          <w:rFonts w:ascii="Courier New" w:hAnsi="Courier New" w:cs="Courier New"/>
          <w:sz w:val="20"/>
          <w:szCs w:val="20"/>
        </w:rPr>
        <w:t xml:space="preserve"> a</w:t>
      </w:r>
      <w:proofErr w:type="gramEnd"/>
      <w:r w:rsidRPr="00285A71">
        <w:rPr>
          <w:rFonts w:ascii="Courier New" w:hAnsi="Courier New" w:cs="Courier New"/>
          <w:sz w:val="20"/>
          <w:szCs w:val="20"/>
        </w:rPr>
        <w:t xml:space="preserve"> petrol one next year—albeit </w:t>
      </w:r>
      <w:r w:rsidRPr="00285A71">
        <w:rPr>
          <w:rFonts w:ascii="Courier New" w:hAnsi="Courier New" w:cs="Courier New"/>
          <w:sz w:val="20"/>
          <w:szCs w:val="20"/>
          <w:highlight w:val="yellow"/>
        </w:rPr>
        <w:t>at a loss</w:t>
      </w:r>
      <w:r w:rsidRPr="00285A71">
        <w:rPr>
          <w:rFonts w:ascii="Courier New" w:hAnsi="Courier New" w:cs="Courier New"/>
          <w:sz w:val="20"/>
          <w:szCs w:val="20"/>
        </w:rPr>
        <w:t xml:space="preserve"> to its manufacturer. It optimistically predicts electric vehicles will make up 14% of global car sales by 2025, up from 1% today. Others have more modest forecasts, but are hurriedly revising them upwards as batteries get cheaper and better—the cost per kilowatt-hour has fallen from $1,000 in 2010 to $130-200 today. Regulations are tightening, too. Last month Britain joined a lengthening list of electric-only countries, saying that all new cars must be zero-emission by 2050.</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 xml:space="preserve">The shift from fuel and pistons to batteries and electric motors is unlikely to take that long. The first </w:t>
      </w:r>
      <w:r w:rsidRPr="00285A71">
        <w:rPr>
          <w:rFonts w:ascii="Courier New" w:hAnsi="Courier New" w:cs="Courier New"/>
          <w:sz w:val="20"/>
          <w:szCs w:val="20"/>
          <w:highlight w:val="yellow"/>
        </w:rPr>
        <w:t>death rattles</w:t>
      </w:r>
      <w:r w:rsidR="009B19A9" w:rsidRPr="00285A71">
        <w:rPr>
          <w:rStyle w:val="EndnoteReference"/>
          <w:rFonts w:ascii="Courier New" w:hAnsi="Courier New" w:cs="Courier New"/>
          <w:sz w:val="20"/>
          <w:szCs w:val="20"/>
        </w:rPr>
        <w:endnoteReference w:id="3"/>
      </w:r>
      <w:r w:rsidR="009B19A9" w:rsidRPr="00285A71">
        <w:rPr>
          <w:rFonts w:ascii="Courier New" w:hAnsi="Courier New" w:cs="Courier New"/>
          <w:sz w:val="20"/>
          <w:szCs w:val="20"/>
        </w:rPr>
        <w:t xml:space="preserve"> </w:t>
      </w:r>
      <w:r w:rsidRPr="00285A71">
        <w:rPr>
          <w:rFonts w:ascii="Courier New" w:hAnsi="Courier New" w:cs="Courier New"/>
          <w:sz w:val="20"/>
          <w:szCs w:val="20"/>
        </w:rPr>
        <w:t xml:space="preserve">of the internal combustion engine are already </w:t>
      </w:r>
      <w:r w:rsidRPr="00285A71">
        <w:rPr>
          <w:rFonts w:ascii="Courier New" w:hAnsi="Courier New" w:cs="Courier New"/>
          <w:sz w:val="20"/>
          <w:szCs w:val="20"/>
          <w:highlight w:val="yellow"/>
        </w:rPr>
        <w:t>reverberating</w:t>
      </w:r>
      <w:r w:rsidR="00E72C41" w:rsidRPr="00285A71">
        <w:rPr>
          <w:rFonts w:ascii="Courier New" w:hAnsi="Courier New" w:cs="Courier New"/>
          <w:sz w:val="20"/>
          <w:szCs w:val="20"/>
          <w:highlight w:val="yellow"/>
        </w:rPr>
        <w:t xml:space="preserve"> around</w:t>
      </w:r>
      <w:r w:rsidR="009B19A9" w:rsidRPr="00285A71">
        <w:rPr>
          <w:rStyle w:val="EndnoteReference"/>
          <w:rFonts w:ascii="Courier New" w:hAnsi="Courier New" w:cs="Courier New"/>
          <w:sz w:val="20"/>
          <w:szCs w:val="20"/>
        </w:rPr>
        <w:endnoteReference w:id="4"/>
      </w:r>
      <w:r w:rsidRPr="00285A71">
        <w:rPr>
          <w:rFonts w:ascii="Courier New" w:hAnsi="Courier New" w:cs="Courier New"/>
          <w:sz w:val="20"/>
          <w:szCs w:val="20"/>
        </w:rPr>
        <w:t xml:space="preserve"> the world—and many of the consequences will be welcome.</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 xml:space="preserve">To gauge what lies ahead, think how the internal combustion engine has shaped modern life. The rich world was rebuilt for motor vehicles, with huge investments in road networks and the invention of suburbia, along with shopping malls and drive-through restaurants. Roughly 85% of American workers commute by car. </w:t>
      </w:r>
      <w:proofErr w:type="spellStart"/>
      <w:r w:rsidRPr="00285A71">
        <w:rPr>
          <w:rFonts w:ascii="Courier New" w:hAnsi="Courier New" w:cs="Courier New"/>
          <w:sz w:val="20"/>
          <w:szCs w:val="20"/>
        </w:rPr>
        <w:t>Carmaking</w:t>
      </w:r>
      <w:proofErr w:type="spellEnd"/>
      <w:r w:rsidRPr="00285A71">
        <w:rPr>
          <w:rFonts w:ascii="Courier New" w:hAnsi="Courier New" w:cs="Courier New"/>
          <w:sz w:val="20"/>
          <w:szCs w:val="20"/>
        </w:rPr>
        <w:t xml:space="preserve"> was also a generator of economic development and the expansion of the middle class, in post-war America and elsewhere. There are now about 1bn cars on the road, almost all powered by fossil fuels. Though most of them sit idle, America’s car and lorry engines can produce </w:t>
      </w:r>
      <w:proofErr w:type="gramStart"/>
      <w:r w:rsidRPr="00285A71">
        <w:rPr>
          <w:rFonts w:ascii="Courier New" w:hAnsi="Courier New" w:cs="Courier New"/>
          <w:sz w:val="20"/>
          <w:szCs w:val="20"/>
        </w:rPr>
        <w:t>ten times as much energy</w:t>
      </w:r>
      <w:proofErr w:type="gramEnd"/>
      <w:r w:rsidRPr="00285A71">
        <w:rPr>
          <w:rFonts w:ascii="Courier New" w:hAnsi="Courier New" w:cs="Courier New"/>
          <w:sz w:val="20"/>
          <w:szCs w:val="20"/>
        </w:rPr>
        <w:t xml:space="preserve"> as its power stations. The internal combustion engine is the mightiest motor in history.</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 xml:space="preserve">But electrification has thrown the car industry into turmoil. Its best brands are founded on their engineering heritage—especially in Germany. Compared with existing vehicles, electric cars are much simpler and have fewer parts; they are more like computers on wheels. That means they need fewer people to assemble them and fewer subsidiary systems from specialist suppliers. </w:t>
      </w:r>
      <w:proofErr w:type="spellStart"/>
      <w:r w:rsidRPr="00285A71">
        <w:rPr>
          <w:rFonts w:ascii="Courier New" w:hAnsi="Courier New" w:cs="Courier New"/>
          <w:sz w:val="20"/>
          <w:szCs w:val="20"/>
        </w:rPr>
        <w:t>Carworkers</w:t>
      </w:r>
      <w:proofErr w:type="spellEnd"/>
      <w:r w:rsidRPr="00285A71">
        <w:rPr>
          <w:rFonts w:ascii="Courier New" w:hAnsi="Courier New" w:cs="Courier New"/>
          <w:sz w:val="20"/>
          <w:szCs w:val="20"/>
        </w:rPr>
        <w:t xml:space="preserve"> at factories that do not make electric cars are worried that they could be </w:t>
      </w:r>
      <w:r w:rsidRPr="00285A71">
        <w:rPr>
          <w:rFonts w:ascii="Courier New" w:hAnsi="Courier New" w:cs="Courier New"/>
          <w:sz w:val="20"/>
          <w:szCs w:val="20"/>
          <w:highlight w:val="yellow"/>
        </w:rPr>
        <w:t>for the chop</w:t>
      </w:r>
      <w:r w:rsidR="009B19A9" w:rsidRPr="00285A71">
        <w:rPr>
          <w:rStyle w:val="EndnoteReference"/>
          <w:rFonts w:ascii="Courier New" w:hAnsi="Courier New" w:cs="Courier New"/>
          <w:sz w:val="20"/>
          <w:szCs w:val="20"/>
        </w:rPr>
        <w:endnoteReference w:id="5"/>
      </w:r>
      <w:r w:rsidRPr="00285A71">
        <w:rPr>
          <w:rFonts w:ascii="Courier New" w:hAnsi="Courier New" w:cs="Courier New"/>
          <w:sz w:val="20"/>
          <w:szCs w:val="20"/>
        </w:rPr>
        <w:t xml:space="preserve">. With less to go wrong, the market for maintenance and spare parts will shrink. While today’s carmakers </w:t>
      </w:r>
      <w:r w:rsidRPr="00285A71">
        <w:rPr>
          <w:rFonts w:ascii="Courier New" w:hAnsi="Courier New" w:cs="Courier New"/>
          <w:sz w:val="20"/>
          <w:szCs w:val="20"/>
          <w:highlight w:val="yellow"/>
        </w:rPr>
        <w:t>grapple with</w:t>
      </w:r>
      <w:r w:rsidR="009B19A9" w:rsidRPr="00285A71">
        <w:rPr>
          <w:rStyle w:val="EndnoteReference"/>
          <w:rFonts w:ascii="Courier New" w:hAnsi="Courier New" w:cs="Courier New"/>
          <w:sz w:val="20"/>
          <w:szCs w:val="20"/>
        </w:rPr>
        <w:endnoteReference w:id="6"/>
      </w:r>
      <w:r w:rsidRPr="00285A71">
        <w:rPr>
          <w:rFonts w:ascii="Courier New" w:hAnsi="Courier New" w:cs="Courier New"/>
          <w:sz w:val="20"/>
          <w:szCs w:val="20"/>
        </w:rPr>
        <w:t xml:space="preserve"> their costly legacy of old factories and swollen workforces, new entrants will be </w:t>
      </w:r>
      <w:r w:rsidRPr="00285A71">
        <w:rPr>
          <w:rFonts w:ascii="Courier New" w:hAnsi="Courier New" w:cs="Courier New"/>
          <w:sz w:val="20"/>
          <w:szCs w:val="20"/>
          <w:highlight w:val="yellow"/>
        </w:rPr>
        <w:t>unencumbered</w:t>
      </w:r>
      <w:r w:rsidR="009B19A9" w:rsidRPr="00285A71">
        <w:rPr>
          <w:rStyle w:val="EndnoteReference"/>
          <w:rFonts w:ascii="Courier New" w:hAnsi="Courier New" w:cs="Courier New"/>
          <w:sz w:val="20"/>
          <w:szCs w:val="20"/>
        </w:rPr>
        <w:endnoteReference w:id="7"/>
      </w:r>
      <w:r w:rsidRPr="00285A71">
        <w:rPr>
          <w:rFonts w:ascii="Courier New" w:hAnsi="Courier New" w:cs="Courier New"/>
          <w:sz w:val="20"/>
          <w:szCs w:val="20"/>
        </w:rPr>
        <w:t xml:space="preserve">. Premium brands may be able to stand out </w:t>
      </w:r>
      <w:r w:rsidRPr="00285A71">
        <w:rPr>
          <w:rFonts w:ascii="Courier New" w:hAnsi="Courier New" w:cs="Courier New"/>
          <w:sz w:val="20"/>
          <w:szCs w:val="20"/>
        </w:rPr>
        <w:lastRenderedPageBreak/>
        <w:t>through styling and handling, but low-margin, mass-market carmakers will have to compete chiefly on cost.</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proofErr w:type="gramStart"/>
      <w:r w:rsidRPr="00285A71">
        <w:rPr>
          <w:rFonts w:ascii="Courier New" w:hAnsi="Courier New" w:cs="Courier New"/>
          <w:sz w:val="20"/>
          <w:szCs w:val="20"/>
        </w:rPr>
        <w:t>Assuming, of course, that people want to own cars at all.</w:t>
      </w:r>
      <w:proofErr w:type="gramEnd"/>
      <w:r w:rsidRPr="00285A71">
        <w:rPr>
          <w:rFonts w:ascii="Courier New" w:hAnsi="Courier New" w:cs="Courier New"/>
          <w:sz w:val="20"/>
          <w:szCs w:val="20"/>
        </w:rPr>
        <w:t xml:space="preserve"> Electric propulsion, along with ride-hailing and self-driving technology, could mean that ownership is largely replaced by “transport as a service”, in which fleets of cars offer rides on demand. On the most extreme estimates, that could shrink the industry by as much as 90%. Lots of shared, self-driving electric cars would let cities replace car parks (up to 24% of the area in some places) with new housing, and let people commute from far away as they sleep—</w:t>
      </w:r>
      <w:proofErr w:type="spellStart"/>
      <w:r w:rsidRPr="00285A71">
        <w:rPr>
          <w:rFonts w:ascii="Courier New" w:hAnsi="Courier New" w:cs="Courier New"/>
          <w:sz w:val="20"/>
          <w:szCs w:val="20"/>
        </w:rPr>
        <w:t>suburbanisation</w:t>
      </w:r>
      <w:proofErr w:type="spellEnd"/>
      <w:r w:rsidRPr="00285A71">
        <w:rPr>
          <w:rFonts w:ascii="Courier New" w:hAnsi="Courier New" w:cs="Courier New"/>
          <w:sz w:val="20"/>
          <w:szCs w:val="20"/>
        </w:rPr>
        <w:t xml:space="preserve"> in reverse.</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 xml:space="preserve">Even without a shift to safe, self-driving vehicles, electric propulsion will offer enormous environmental and health benefits. Charging car batteries from central power stations is more efficient than burning fuel in separate engines. Existing electric cars reduce carbon emissions by 54% compared with petrol-powered ones, according to America’s National Resources </w:t>
      </w:r>
      <w:proofErr w:type="spellStart"/>
      <w:r w:rsidRPr="00285A71">
        <w:rPr>
          <w:rFonts w:ascii="Courier New" w:hAnsi="Courier New" w:cs="Courier New"/>
          <w:sz w:val="20"/>
          <w:szCs w:val="20"/>
        </w:rPr>
        <w:t>Defence</w:t>
      </w:r>
      <w:proofErr w:type="spellEnd"/>
      <w:r w:rsidRPr="00285A71">
        <w:rPr>
          <w:rFonts w:ascii="Courier New" w:hAnsi="Courier New" w:cs="Courier New"/>
          <w:sz w:val="20"/>
          <w:szCs w:val="20"/>
        </w:rPr>
        <w:t xml:space="preserve"> Council. That figure will rise as electric cars become more efficient and grid-generation becomes greener. Local air pollution will fall, too. The World Health </w:t>
      </w:r>
      <w:proofErr w:type="spellStart"/>
      <w:r w:rsidRPr="00285A71">
        <w:rPr>
          <w:rFonts w:ascii="Courier New" w:hAnsi="Courier New" w:cs="Courier New"/>
          <w:sz w:val="20"/>
          <w:szCs w:val="20"/>
        </w:rPr>
        <w:t>Organisation</w:t>
      </w:r>
      <w:proofErr w:type="spellEnd"/>
      <w:r w:rsidRPr="00285A71">
        <w:rPr>
          <w:rFonts w:ascii="Courier New" w:hAnsi="Courier New" w:cs="Courier New"/>
          <w:sz w:val="20"/>
          <w:szCs w:val="20"/>
        </w:rPr>
        <w:t xml:space="preserve"> says that it is the single largest environmental health risk, with outdoor air pollution contributing to 3.7m deaths a year. One study found that car emissions kill 53,000 Americans each year, against 34,000 who die in traffic accidents.</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Autos and autocracies</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 xml:space="preserve">And then there is oil. Roughly two-thirds of oil consumption in America is on the roads, and a fair amount of the rest uses up the by-products of refining crude oil to make petrol and diesel. The oil industry is divided about when to expect peak demand; Royal Dutch Shell says that it could be little more than a decade away. The prospect will weigh on prices long before then. Because nobody wants to be left with useless oil in the ground, there will be </w:t>
      </w:r>
      <w:r w:rsidRPr="00285A71">
        <w:rPr>
          <w:rFonts w:ascii="Courier New" w:hAnsi="Courier New" w:cs="Courier New"/>
          <w:sz w:val="20"/>
          <w:szCs w:val="20"/>
          <w:highlight w:val="yellow"/>
        </w:rPr>
        <w:t>a dearth of</w:t>
      </w:r>
      <w:r w:rsidR="009B19A9" w:rsidRPr="00285A71">
        <w:rPr>
          <w:rStyle w:val="EndnoteReference"/>
          <w:rFonts w:ascii="Courier New" w:hAnsi="Courier New" w:cs="Courier New"/>
          <w:sz w:val="20"/>
          <w:szCs w:val="20"/>
        </w:rPr>
        <w:endnoteReference w:id="8"/>
      </w:r>
      <w:r w:rsidRPr="00285A71">
        <w:rPr>
          <w:rFonts w:ascii="Courier New" w:hAnsi="Courier New" w:cs="Courier New"/>
          <w:sz w:val="20"/>
          <w:szCs w:val="20"/>
        </w:rPr>
        <w:t xml:space="preserve"> new investment, especially in new, high-cost areas such as the Arctic. By contrast, producers such as Saudi Arabia, with vast reserves that can be tapped cheaply, will be under pressure to get pumping before it is too late: the Middle East will still matter, but a lot less than it did. Although there will still be a market for natural gas, which will help generate power for all those electric cars, volatile oil prices will strain countries that depend on hydrocarbon revenues to fill the national coffers. When volumes fall, the adjustment will </w:t>
      </w:r>
      <w:r w:rsidRPr="00285A71">
        <w:rPr>
          <w:rFonts w:ascii="Courier New" w:hAnsi="Courier New" w:cs="Courier New"/>
          <w:sz w:val="20"/>
          <w:szCs w:val="20"/>
          <w:highlight w:val="yellow"/>
        </w:rPr>
        <w:t>be fraught</w:t>
      </w:r>
      <w:r w:rsidR="009B19A9" w:rsidRPr="00285A71">
        <w:rPr>
          <w:rStyle w:val="EndnoteReference"/>
          <w:rFonts w:ascii="Courier New" w:hAnsi="Courier New" w:cs="Courier New"/>
          <w:sz w:val="20"/>
          <w:szCs w:val="20"/>
        </w:rPr>
        <w:endnoteReference w:id="9"/>
      </w:r>
      <w:r w:rsidRPr="00285A71">
        <w:rPr>
          <w:rFonts w:ascii="Courier New" w:hAnsi="Courier New" w:cs="Courier New"/>
          <w:sz w:val="20"/>
          <w:szCs w:val="20"/>
        </w:rPr>
        <w:t>, particularly where the struggle for power has long been about controlling oil wealth. In countries such as Angola and Nigeria where oil has often been a curse, the diffusion of economic clout may bring immense benefits.</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 xml:space="preserve">Meanwhile, a </w:t>
      </w:r>
      <w:r w:rsidRPr="00285A71">
        <w:rPr>
          <w:rFonts w:ascii="Courier New" w:hAnsi="Courier New" w:cs="Courier New"/>
          <w:sz w:val="20"/>
          <w:szCs w:val="20"/>
          <w:highlight w:val="yellow"/>
        </w:rPr>
        <w:t>scramble for</w:t>
      </w:r>
      <w:r w:rsidR="009B19A9" w:rsidRPr="00285A71">
        <w:rPr>
          <w:rStyle w:val="EndnoteReference"/>
          <w:rFonts w:ascii="Courier New" w:hAnsi="Courier New" w:cs="Courier New"/>
          <w:sz w:val="20"/>
          <w:szCs w:val="20"/>
        </w:rPr>
        <w:endnoteReference w:id="10"/>
      </w:r>
      <w:r w:rsidRPr="00285A71">
        <w:rPr>
          <w:rFonts w:ascii="Courier New" w:hAnsi="Courier New" w:cs="Courier New"/>
          <w:sz w:val="20"/>
          <w:szCs w:val="20"/>
        </w:rPr>
        <w:t xml:space="preserve"> lithium is under way. The price of lithium carbonate has risen from $4,000 a </w:t>
      </w:r>
      <w:proofErr w:type="spellStart"/>
      <w:r w:rsidRPr="00285A71">
        <w:rPr>
          <w:rFonts w:ascii="Courier New" w:hAnsi="Courier New" w:cs="Courier New"/>
          <w:sz w:val="20"/>
          <w:szCs w:val="20"/>
        </w:rPr>
        <w:t>tonne</w:t>
      </w:r>
      <w:proofErr w:type="spellEnd"/>
      <w:r w:rsidRPr="00285A71">
        <w:rPr>
          <w:rFonts w:ascii="Courier New" w:hAnsi="Courier New" w:cs="Courier New"/>
          <w:sz w:val="20"/>
          <w:szCs w:val="20"/>
        </w:rPr>
        <w:t xml:space="preserve"> in 2011 to more than $14,000. Demand for cobalt and rare-earth elements for electric motors is also soaring. Lithium is used not just to power cars: utilities want giant batteries to store energy when demand is slack and release it as it peaks. Will all this make lithium-rich Chile the new Saudi Arabia? Not exactly, because electric cars do not consume it; old lithium-ion batteries from cars can be reused in power grids, and then recycled.</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 xml:space="preserve">The internal combustion engine has had a good run—and could still dominate shipping and aviation for decades to come. But on land electric motors will soon offer freedom and convenience more cheaply and cleanly. As the switch to electric cars reverses the trend in the rich world towards falling </w:t>
      </w:r>
      <w:r w:rsidRPr="00285A71">
        <w:rPr>
          <w:rFonts w:ascii="Courier New" w:hAnsi="Courier New" w:cs="Courier New"/>
          <w:sz w:val="20"/>
          <w:szCs w:val="20"/>
        </w:rPr>
        <w:lastRenderedPageBreak/>
        <w:t xml:space="preserve">electricity consumption, policymakers will need to help, by ensuring that there is enough generating capacity—in spite of many countries’ broken system of regulation. They may need to be the </w:t>
      </w:r>
      <w:r w:rsidRPr="00285A71">
        <w:rPr>
          <w:rFonts w:ascii="Courier New" w:hAnsi="Courier New" w:cs="Courier New"/>
          <w:sz w:val="20"/>
          <w:szCs w:val="20"/>
          <w:highlight w:val="yellow"/>
        </w:rPr>
        <w:t>midwives</w:t>
      </w:r>
      <w:r w:rsidR="009B19A9" w:rsidRPr="00285A71">
        <w:rPr>
          <w:rStyle w:val="EndnoteReference"/>
          <w:rFonts w:ascii="Courier New" w:hAnsi="Courier New" w:cs="Courier New"/>
          <w:sz w:val="20"/>
          <w:szCs w:val="20"/>
        </w:rPr>
        <w:endnoteReference w:id="11"/>
      </w:r>
      <w:r w:rsidRPr="00285A71">
        <w:rPr>
          <w:rFonts w:ascii="Courier New" w:hAnsi="Courier New" w:cs="Courier New"/>
          <w:sz w:val="20"/>
          <w:szCs w:val="20"/>
        </w:rPr>
        <w:t xml:space="preserve"> to new rules and standards for public recharging stations, and the recycling of batteries, rare-earth motors and other components in “urban mines”. And they will have to </w:t>
      </w:r>
      <w:r w:rsidRPr="00285A71">
        <w:rPr>
          <w:rFonts w:ascii="Courier New" w:hAnsi="Courier New" w:cs="Courier New"/>
          <w:sz w:val="20"/>
          <w:szCs w:val="20"/>
          <w:highlight w:val="yellow"/>
        </w:rPr>
        <w:t>cope with</w:t>
      </w:r>
      <w:r w:rsidR="009B19A9" w:rsidRPr="00285A71">
        <w:rPr>
          <w:rStyle w:val="EndnoteReference"/>
          <w:rFonts w:ascii="Courier New" w:hAnsi="Courier New" w:cs="Courier New"/>
          <w:sz w:val="20"/>
          <w:szCs w:val="20"/>
        </w:rPr>
        <w:endnoteReference w:id="12"/>
      </w:r>
      <w:r w:rsidRPr="00285A71">
        <w:rPr>
          <w:rFonts w:ascii="Courier New" w:hAnsi="Courier New" w:cs="Courier New"/>
          <w:sz w:val="20"/>
          <w:szCs w:val="20"/>
        </w:rPr>
        <w:t xml:space="preserve"> the turmoil as old factory jobs disappear.</w:t>
      </w:r>
    </w:p>
    <w:p w:rsidR="00983628" w:rsidRPr="00285A71" w:rsidRDefault="00983628" w:rsidP="00983628">
      <w:pPr>
        <w:pStyle w:val="PlainText"/>
        <w:rPr>
          <w:rFonts w:ascii="Courier New" w:hAnsi="Courier New" w:cs="Courier New"/>
          <w:sz w:val="20"/>
          <w:szCs w:val="20"/>
        </w:rPr>
      </w:pPr>
    </w:p>
    <w:p w:rsidR="00983628" w:rsidRPr="00285A71" w:rsidRDefault="00983628" w:rsidP="00983628">
      <w:pPr>
        <w:pStyle w:val="PlainText"/>
        <w:rPr>
          <w:rFonts w:ascii="Courier New" w:hAnsi="Courier New" w:cs="Courier New"/>
          <w:sz w:val="20"/>
          <w:szCs w:val="20"/>
        </w:rPr>
      </w:pPr>
      <w:r w:rsidRPr="00285A71">
        <w:rPr>
          <w:rFonts w:ascii="Courier New" w:hAnsi="Courier New" w:cs="Courier New"/>
          <w:sz w:val="20"/>
          <w:szCs w:val="20"/>
        </w:rPr>
        <w:t>Driverless electric cars in the 21st century are likely to improve the world in profound and unexpected ways, just as vehicles powered by internal combustion engines did in the 20th. But it will be a bumpy road. Buckle up.</w:t>
      </w:r>
    </w:p>
    <w:sectPr w:rsidR="00983628" w:rsidRPr="00285A71" w:rsidSect="00320C6D">
      <w:endnotePr>
        <w:numFmt w:val="decimal"/>
      </w:endnotePr>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2D1" w:rsidRDefault="00D402D1" w:rsidP="00563953">
      <w:pPr>
        <w:spacing w:after="0" w:line="240" w:lineRule="auto"/>
      </w:pPr>
      <w:r>
        <w:separator/>
      </w:r>
    </w:p>
  </w:endnote>
  <w:endnote w:type="continuationSeparator" w:id="0">
    <w:p w:rsidR="00D402D1" w:rsidRDefault="00D402D1" w:rsidP="00563953">
      <w:pPr>
        <w:spacing w:after="0" w:line="240" w:lineRule="auto"/>
      </w:pPr>
      <w:r>
        <w:continuationSeparator/>
      </w:r>
    </w:p>
  </w:endnote>
  <w:endnote w:id="1">
    <w:p w:rsidR="00E72C41" w:rsidRPr="00285A71" w:rsidRDefault="00563953" w:rsidP="00E72C41">
      <w:pPr>
        <w:pStyle w:val="EndnoteText"/>
        <w:rPr>
          <w:rFonts w:cstheme="minorHAnsi"/>
          <w:b/>
        </w:rPr>
      </w:pPr>
      <w:r w:rsidRPr="00285A71">
        <w:rPr>
          <w:rStyle w:val="EndnoteReference"/>
          <w:rFonts w:cstheme="minorHAnsi"/>
          <w:b/>
        </w:rPr>
        <w:endnoteRef/>
      </w:r>
      <w:r w:rsidRPr="00285A71">
        <w:rPr>
          <w:rFonts w:cstheme="minorHAnsi"/>
          <w:b/>
        </w:rPr>
        <w:t xml:space="preserve"> </w:t>
      </w:r>
      <w:r w:rsidR="009B19A9" w:rsidRPr="00285A71">
        <w:rPr>
          <w:rFonts w:cstheme="minorHAnsi"/>
          <w:b/>
        </w:rPr>
        <w:t>h</w:t>
      </w:r>
      <w:r w:rsidRPr="00285A71">
        <w:rPr>
          <w:rFonts w:cstheme="minorHAnsi"/>
          <w:b/>
        </w:rPr>
        <w:t>ydraulics:</w:t>
      </w:r>
    </w:p>
    <w:p w:rsidR="00563953" w:rsidRPr="00285A71" w:rsidRDefault="00E72C41" w:rsidP="00E72C41">
      <w:pPr>
        <w:pStyle w:val="EndnoteText"/>
        <w:rPr>
          <w:rFonts w:cstheme="minorHAnsi"/>
        </w:rPr>
      </w:pPr>
      <w:r w:rsidRPr="00285A71">
        <w:rPr>
          <w:rFonts w:cstheme="minorHAnsi"/>
        </w:rPr>
        <w:t>*</w:t>
      </w:r>
      <w:r w:rsidRPr="00285A71">
        <w:rPr>
          <w:rFonts w:cstheme="minorHAnsi"/>
        </w:rPr>
        <w:t xml:space="preserve">a system of using water to produce power </w:t>
      </w:r>
      <w:r w:rsidRPr="00285A71">
        <w:rPr>
          <w:rFonts w:cstheme="minorHAnsi"/>
        </w:rPr>
        <w:t>水力发电系统，水力发电机</w:t>
      </w:r>
    </w:p>
  </w:endnote>
  <w:endnote w:id="2">
    <w:p w:rsidR="00E72C41" w:rsidRPr="00285A71" w:rsidRDefault="00E72C41" w:rsidP="00E72C41">
      <w:pPr>
        <w:pStyle w:val="EndnoteText"/>
        <w:rPr>
          <w:rFonts w:cstheme="minorHAnsi"/>
        </w:rPr>
      </w:pPr>
    </w:p>
    <w:p w:rsidR="00E72C41" w:rsidRPr="00285A71" w:rsidRDefault="009B19A9" w:rsidP="00E72C41">
      <w:pPr>
        <w:pStyle w:val="EndnoteText"/>
        <w:rPr>
          <w:rFonts w:cstheme="minorHAnsi"/>
          <w:b/>
        </w:rPr>
      </w:pPr>
      <w:r w:rsidRPr="00285A71">
        <w:rPr>
          <w:rStyle w:val="EndnoteReference"/>
          <w:rFonts w:cstheme="minorHAnsi"/>
          <w:b/>
        </w:rPr>
        <w:endnoteRef/>
      </w:r>
      <w:r w:rsidRPr="00285A71">
        <w:rPr>
          <w:rFonts w:cstheme="minorHAnsi"/>
          <w:b/>
        </w:rPr>
        <w:t xml:space="preserve"> parity with:</w:t>
      </w:r>
      <w:bookmarkStart w:id="0" w:name="_GoBack"/>
      <w:bookmarkEnd w:id="0"/>
    </w:p>
    <w:p w:rsidR="00E72C41" w:rsidRPr="00285A71" w:rsidRDefault="00E72C41" w:rsidP="00E72C41">
      <w:pPr>
        <w:pStyle w:val="EndnoteText"/>
        <w:rPr>
          <w:rFonts w:cstheme="minorHAnsi"/>
        </w:rPr>
      </w:pPr>
      <w:r w:rsidRPr="00285A71">
        <w:rPr>
          <w:rFonts w:cstheme="minorHAnsi"/>
        </w:rPr>
        <w:t>*</w:t>
      </w:r>
      <w:r w:rsidRPr="00285A71">
        <w:rPr>
          <w:rFonts w:cstheme="minorHAnsi"/>
        </w:rPr>
        <w:t xml:space="preserve"> equality , especially of pay or position </w:t>
      </w:r>
    </w:p>
    <w:p w:rsidR="00E72C41" w:rsidRPr="00285A71" w:rsidRDefault="00E72C41" w:rsidP="00E72C41">
      <w:pPr>
        <w:pStyle w:val="EndnoteText"/>
        <w:rPr>
          <w:rFonts w:cstheme="minorHAnsi"/>
        </w:rPr>
      </w:pPr>
      <w:r w:rsidRPr="00285A71">
        <w:rPr>
          <w:rFonts w:cstheme="minorHAnsi"/>
        </w:rPr>
        <w:t>（</w:t>
      </w:r>
      <w:r w:rsidRPr="00285A71">
        <w:rPr>
          <w:rFonts w:cstheme="minorHAnsi"/>
        </w:rPr>
        <w:t>尤指薪水或职位的）同等，平等</w:t>
      </w:r>
    </w:p>
    <w:p w:rsidR="00E72C41" w:rsidRPr="00285A71" w:rsidRDefault="00E72C41" w:rsidP="00E72C41">
      <w:pPr>
        <w:pStyle w:val="EndnoteText"/>
        <w:rPr>
          <w:rFonts w:cstheme="minorHAnsi"/>
        </w:rPr>
      </w:pPr>
    </w:p>
    <w:p w:rsidR="00E72C41" w:rsidRPr="00285A71" w:rsidRDefault="00E72C41" w:rsidP="00E72C41">
      <w:pPr>
        <w:pStyle w:val="EndnoteText"/>
        <w:rPr>
          <w:rFonts w:cstheme="minorHAnsi"/>
        </w:rPr>
      </w:pPr>
      <w:r w:rsidRPr="00285A71">
        <w:rPr>
          <w:rFonts w:cstheme="minorHAnsi"/>
        </w:rPr>
        <w:t xml:space="preserve">British nurses would like to see pay </w:t>
      </w:r>
      <w:r w:rsidRPr="00285A71">
        <w:rPr>
          <w:rFonts w:cstheme="minorHAnsi"/>
          <w:b/>
        </w:rPr>
        <w:t>parity with</w:t>
      </w:r>
      <w:r w:rsidRPr="00285A71">
        <w:rPr>
          <w:rFonts w:cstheme="minorHAnsi"/>
        </w:rPr>
        <w:t xml:space="preserve"> nurses in other major European countries.</w:t>
      </w:r>
    </w:p>
    <w:p w:rsidR="009B19A9" w:rsidRPr="00285A71" w:rsidRDefault="00E72C41" w:rsidP="00E72C41">
      <w:pPr>
        <w:pStyle w:val="EndnoteText"/>
        <w:rPr>
          <w:rFonts w:cstheme="minorHAnsi"/>
        </w:rPr>
      </w:pPr>
      <w:r w:rsidRPr="00285A71">
        <w:rPr>
          <w:rFonts w:cstheme="minorHAnsi"/>
        </w:rPr>
        <w:t>英国护士希望看到的是与其他主要欧洲国家的护士享有同等的工资待遇。</w:t>
      </w:r>
    </w:p>
  </w:endnote>
  <w:endnote w:id="3">
    <w:p w:rsidR="00E72C41" w:rsidRPr="00285A71" w:rsidRDefault="00E72C41">
      <w:pPr>
        <w:pStyle w:val="EndnoteText"/>
        <w:rPr>
          <w:rFonts w:cstheme="minorHAnsi"/>
        </w:rPr>
      </w:pPr>
    </w:p>
    <w:p w:rsidR="009B19A9" w:rsidRPr="00285A71" w:rsidRDefault="009B19A9">
      <w:pPr>
        <w:pStyle w:val="EndnoteText"/>
        <w:rPr>
          <w:rFonts w:cstheme="minorHAnsi"/>
          <w:b/>
        </w:rPr>
      </w:pPr>
      <w:r w:rsidRPr="00285A71">
        <w:rPr>
          <w:rStyle w:val="EndnoteReference"/>
          <w:rFonts w:cstheme="minorHAnsi"/>
          <w:b/>
        </w:rPr>
        <w:endnoteRef/>
      </w:r>
      <w:r w:rsidRPr="00285A71">
        <w:rPr>
          <w:rFonts w:cstheme="minorHAnsi"/>
          <w:b/>
        </w:rPr>
        <w:t xml:space="preserve"> death rattles:</w:t>
      </w:r>
    </w:p>
    <w:p w:rsidR="00E72C41" w:rsidRPr="00285A71" w:rsidRDefault="00E72C41" w:rsidP="00E72C41">
      <w:pPr>
        <w:pStyle w:val="EndnoteText"/>
        <w:rPr>
          <w:rFonts w:cstheme="minorHAnsi"/>
        </w:rPr>
      </w:pPr>
      <w:r w:rsidRPr="00285A71">
        <w:rPr>
          <w:rFonts w:cstheme="minorHAnsi"/>
        </w:rPr>
        <w:t>(</w:t>
      </w:r>
      <w:r w:rsidRPr="00285A71">
        <w:rPr>
          <w:rFonts w:cstheme="minorHAnsi"/>
        </w:rPr>
        <w:t>行将终结之事物的）征兆，前奏</w:t>
      </w:r>
      <w:r w:rsidRPr="00285A71">
        <w:rPr>
          <w:rFonts w:cstheme="minorHAnsi"/>
        </w:rPr>
        <w:t xml:space="preserve"> </w:t>
      </w:r>
      <w:proofErr w:type="gramStart"/>
      <w:r w:rsidRPr="00285A71">
        <w:rPr>
          <w:rFonts w:cstheme="minorHAnsi"/>
        </w:rPr>
        <w:t>If</w:t>
      </w:r>
      <w:proofErr w:type="gramEnd"/>
      <w:r w:rsidRPr="00285A71">
        <w:rPr>
          <w:rFonts w:cstheme="minorHAnsi"/>
        </w:rPr>
        <w:t xml:space="preserve"> you say that one thing is the death rattle of another, you mean that the first thing is a sign that very soon the second thing will come to an end.   [JOURNALISM </w:t>
      </w:r>
      <w:r w:rsidRPr="00285A71">
        <w:rPr>
          <w:rFonts w:cstheme="minorHAnsi"/>
        </w:rPr>
        <w:t>新闻</w:t>
      </w:r>
      <w:r w:rsidRPr="00285A71">
        <w:rPr>
          <w:rFonts w:cstheme="minorHAnsi"/>
        </w:rPr>
        <w:t>]</w:t>
      </w:r>
    </w:p>
    <w:p w:rsidR="00E72C41" w:rsidRPr="00285A71" w:rsidRDefault="00E72C41" w:rsidP="00E72C41">
      <w:pPr>
        <w:pStyle w:val="EndnoteText"/>
        <w:rPr>
          <w:rFonts w:cstheme="minorHAnsi"/>
        </w:rPr>
      </w:pPr>
    </w:p>
    <w:p w:rsidR="00E72C41" w:rsidRPr="00285A71" w:rsidRDefault="00E72C41" w:rsidP="00E72C41">
      <w:pPr>
        <w:pStyle w:val="EndnoteText"/>
        <w:rPr>
          <w:rFonts w:cstheme="minorHAnsi"/>
        </w:rPr>
      </w:pPr>
      <w:r w:rsidRPr="00285A71">
        <w:rPr>
          <w:rFonts w:cstheme="minorHAnsi"/>
        </w:rPr>
        <w:t xml:space="preserve">His rhetoric sounds like the </w:t>
      </w:r>
      <w:r w:rsidRPr="00285A71">
        <w:rPr>
          <w:rFonts w:cstheme="minorHAnsi"/>
          <w:b/>
        </w:rPr>
        <w:t>death rattle</w:t>
      </w:r>
      <w:r w:rsidRPr="00285A71">
        <w:rPr>
          <w:rFonts w:cstheme="minorHAnsi"/>
        </w:rPr>
        <w:t xml:space="preserve"> of a fading leadership.</w:t>
      </w:r>
    </w:p>
    <w:p w:rsidR="00E72C41" w:rsidRPr="00285A71" w:rsidRDefault="00E72C41" w:rsidP="00E72C41">
      <w:pPr>
        <w:pStyle w:val="EndnoteText"/>
        <w:rPr>
          <w:rFonts w:cstheme="minorHAnsi"/>
        </w:rPr>
      </w:pPr>
      <w:r w:rsidRPr="00285A71">
        <w:rPr>
          <w:rFonts w:cstheme="minorHAnsi"/>
        </w:rPr>
        <w:t>他的慷慨陈词听起来像是一个衰落的领导层垂死的挣扎。</w:t>
      </w:r>
    </w:p>
    <w:p w:rsidR="00E72C41" w:rsidRPr="00285A71" w:rsidRDefault="00E72C41" w:rsidP="00E72C41">
      <w:pPr>
        <w:pStyle w:val="EndnoteText"/>
        <w:rPr>
          <w:rFonts w:cstheme="minorHAnsi"/>
        </w:rPr>
      </w:pPr>
    </w:p>
  </w:endnote>
  <w:endnote w:id="4">
    <w:p w:rsidR="009B19A9" w:rsidRPr="00285A71" w:rsidRDefault="009B19A9">
      <w:pPr>
        <w:pStyle w:val="EndnoteText"/>
        <w:rPr>
          <w:rFonts w:cstheme="minorHAnsi"/>
          <w:b/>
        </w:rPr>
      </w:pPr>
      <w:r w:rsidRPr="00285A71">
        <w:rPr>
          <w:rStyle w:val="EndnoteReference"/>
          <w:rFonts w:cstheme="minorHAnsi"/>
          <w:b/>
        </w:rPr>
        <w:endnoteRef/>
      </w:r>
      <w:r w:rsidRPr="00285A71">
        <w:rPr>
          <w:rFonts w:cstheme="minorHAnsi"/>
          <w:b/>
        </w:rPr>
        <w:t xml:space="preserve"> reverberate</w:t>
      </w:r>
      <w:r w:rsidR="00E72C41" w:rsidRPr="00285A71">
        <w:rPr>
          <w:rFonts w:cstheme="minorHAnsi"/>
          <w:b/>
        </w:rPr>
        <w:t xml:space="preserve"> around</w:t>
      </w:r>
      <w:r w:rsidRPr="00285A71">
        <w:rPr>
          <w:rFonts w:cstheme="minorHAnsi"/>
          <w:b/>
        </w:rPr>
        <w:t>:</w:t>
      </w:r>
    </w:p>
    <w:p w:rsidR="00E72C41" w:rsidRPr="00285A71" w:rsidRDefault="00E72C41" w:rsidP="00E72C41">
      <w:pPr>
        <w:pStyle w:val="EndnoteText"/>
        <w:rPr>
          <w:rFonts w:cstheme="minorHAnsi"/>
        </w:rPr>
      </w:pPr>
      <w:r w:rsidRPr="00285A71">
        <w:rPr>
          <w:rFonts w:cstheme="minorHAnsi"/>
        </w:rPr>
        <w:t xml:space="preserve">EFFECT </w:t>
      </w:r>
      <w:r w:rsidRPr="00285A71">
        <w:rPr>
          <w:rFonts w:cstheme="minorHAnsi"/>
        </w:rPr>
        <w:t>影响</w:t>
      </w:r>
      <w:r w:rsidRPr="00285A71">
        <w:rPr>
          <w:rFonts w:cstheme="minorHAnsi"/>
        </w:rPr>
        <w:t xml:space="preserve"> </w:t>
      </w:r>
    </w:p>
    <w:p w:rsidR="00E72C41" w:rsidRPr="00285A71" w:rsidRDefault="00E72C41" w:rsidP="00E72C41">
      <w:pPr>
        <w:pStyle w:val="EndnoteText"/>
        <w:rPr>
          <w:rFonts w:cstheme="minorHAnsi"/>
        </w:rPr>
      </w:pPr>
      <w:r w:rsidRPr="00285A71">
        <w:rPr>
          <w:rFonts w:cstheme="minorHAnsi"/>
        </w:rPr>
        <w:t xml:space="preserve">[I + </w:t>
      </w:r>
      <w:proofErr w:type="spellStart"/>
      <w:r w:rsidRPr="00285A71">
        <w:rPr>
          <w:rFonts w:cstheme="minorHAnsi"/>
        </w:rPr>
        <w:t>adv</w:t>
      </w:r>
      <w:proofErr w:type="spellEnd"/>
      <w:r w:rsidRPr="00285A71">
        <w:rPr>
          <w:rFonts w:cstheme="minorHAnsi"/>
        </w:rPr>
        <w:t xml:space="preserve">/prep] </w:t>
      </w:r>
    </w:p>
    <w:p w:rsidR="00E72C41" w:rsidRPr="00285A71" w:rsidRDefault="00E72C41" w:rsidP="00E72C41">
      <w:pPr>
        <w:pStyle w:val="EndnoteText"/>
        <w:rPr>
          <w:rFonts w:cstheme="minorHAnsi"/>
        </w:rPr>
      </w:pPr>
      <w:r w:rsidRPr="00285A71">
        <w:rPr>
          <w:rFonts w:cstheme="minorHAnsi"/>
        </w:rPr>
        <w:t xml:space="preserve">* If an event or idea reverberates somewhere, it has an effect on everyone or everything in a place or group </w:t>
      </w:r>
    </w:p>
    <w:p w:rsidR="00E72C41" w:rsidRPr="00285A71" w:rsidRDefault="00E72C41" w:rsidP="00E72C41">
      <w:pPr>
        <w:pStyle w:val="EndnoteText"/>
        <w:rPr>
          <w:rFonts w:cstheme="minorHAnsi"/>
        </w:rPr>
      </w:pPr>
      <w:r w:rsidRPr="00285A71">
        <w:rPr>
          <w:rFonts w:cstheme="minorHAnsi"/>
        </w:rPr>
        <w:t>震撼；产生广泛影响</w:t>
      </w:r>
    </w:p>
    <w:p w:rsidR="00E72C41" w:rsidRPr="00285A71" w:rsidRDefault="00E72C41" w:rsidP="00E72C41">
      <w:pPr>
        <w:pStyle w:val="EndnoteText"/>
        <w:rPr>
          <w:rFonts w:cstheme="minorHAnsi"/>
        </w:rPr>
      </w:pPr>
    </w:p>
    <w:p w:rsidR="00E72C41" w:rsidRPr="00285A71" w:rsidRDefault="00E72C41" w:rsidP="00E72C41">
      <w:pPr>
        <w:pStyle w:val="EndnoteText"/>
        <w:rPr>
          <w:rFonts w:cstheme="minorHAnsi"/>
        </w:rPr>
      </w:pPr>
      <w:r w:rsidRPr="00285A71">
        <w:rPr>
          <w:rFonts w:cstheme="minorHAnsi"/>
        </w:rPr>
        <w:t xml:space="preserve">News of the disaster </w:t>
      </w:r>
      <w:r w:rsidRPr="00285A71">
        <w:rPr>
          <w:rFonts w:cstheme="minorHAnsi"/>
          <w:b/>
        </w:rPr>
        <w:t>reverberated around</w:t>
      </w:r>
      <w:r w:rsidRPr="00285A71">
        <w:rPr>
          <w:rFonts w:cstheme="minorHAnsi"/>
        </w:rPr>
        <w:t xml:space="preserve"> the organization.</w:t>
      </w:r>
    </w:p>
    <w:p w:rsidR="00E72C41" w:rsidRPr="00285A71" w:rsidRDefault="00E72C41" w:rsidP="00E72C41">
      <w:pPr>
        <w:pStyle w:val="EndnoteText"/>
        <w:rPr>
          <w:rFonts w:cstheme="minorHAnsi"/>
        </w:rPr>
      </w:pPr>
      <w:r w:rsidRPr="00285A71">
        <w:rPr>
          <w:rFonts w:cstheme="minorHAnsi"/>
        </w:rPr>
        <w:t>灾难的噩耗传来，组织内所有人震惊不已。</w:t>
      </w:r>
    </w:p>
    <w:p w:rsidR="00E72C41" w:rsidRPr="00285A71" w:rsidRDefault="00E72C41">
      <w:pPr>
        <w:pStyle w:val="EndnoteText"/>
        <w:rPr>
          <w:rFonts w:cstheme="minorHAnsi"/>
        </w:rPr>
      </w:pPr>
    </w:p>
  </w:endnote>
  <w:endnote w:id="5">
    <w:p w:rsidR="009B19A9" w:rsidRPr="00285A71" w:rsidRDefault="009B19A9">
      <w:pPr>
        <w:pStyle w:val="EndnoteText"/>
        <w:rPr>
          <w:rFonts w:cstheme="minorHAnsi"/>
          <w:b/>
        </w:rPr>
      </w:pPr>
      <w:r w:rsidRPr="00285A71">
        <w:rPr>
          <w:rStyle w:val="EndnoteReference"/>
          <w:rFonts w:cstheme="minorHAnsi"/>
          <w:b/>
        </w:rPr>
        <w:endnoteRef/>
      </w:r>
      <w:r w:rsidRPr="00285A71">
        <w:rPr>
          <w:rFonts w:cstheme="minorHAnsi"/>
          <w:b/>
        </w:rPr>
        <w:t xml:space="preserve"> for the chop:</w:t>
      </w:r>
    </w:p>
  </w:endnote>
  <w:endnote w:id="6">
    <w:p w:rsidR="00E72C41" w:rsidRPr="00285A71" w:rsidRDefault="00E72C41" w:rsidP="00E72C41">
      <w:pPr>
        <w:pStyle w:val="EndnoteText"/>
        <w:rPr>
          <w:rFonts w:cstheme="minorHAnsi"/>
        </w:rPr>
      </w:pPr>
      <w:r w:rsidRPr="00285A71">
        <w:rPr>
          <w:rFonts w:cstheme="minorHAnsi"/>
        </w:rPr>
        <w:t>将被取消</w:t>
      </w:r>
      <w:r w:rsidRPr="00285A71">
        <w:rPr>
          <w:rFonts w:cstheme="minorHAnsi"/>
        </w:rPr>
        <w:t>(</w:t>
      </w:r>
      <w:r w:rsidRPr="00285A71">
        <w:rPr>
          <w:rFonts w:cstheme="minorHAnsi"/>
        </w:rPr>
        <w:t>或关闭</w:t>
      </w:r>
      <w:r w:rsidRPr="00285A71">
        <w:rPr>
          <w:rFonts w:cstheme="minorHAnsi"/>
        </w:rPr>
        <w:t>)</w:t>
      </w:r>
      <w:r w:rsidRPr="00285A71">
        <w:rPr>
          <w:rFonts w:cstheme="minorHAnsi"/>
        </w:rPr>
        <w:t>；</w:t>
      </w:r>
      <w:r w:rsidRPr="00285A71">
        <w:rPr>
          <w:rFonts w:cstheme="minorHAnsi"/>
        </w:rPr>
        <w:t>(</w:t>
      </w:r>
      <w:r w:rsidRPr="00285A71">
        <w:rPr>
          <w:rFonts w:cstheme="minorHAnsi"/>
        </w:rPr>
        <w:t>人</w:t>
      </w:r>
      <w:r w:rsidRPr="00285A71">
        <w:rPr>
          <w:rFonts w:cstheme="minorHAnsi"/>
        </w:rPr>
        <w:t>)</w:t>
      </w:r>
      <w:r w:rsidRPr="00285A71">
        <w:rPr>
          <w:rFonts w:cstheme="minorHAnsi"/>
        </w:rPr>
        <w:t>将被解雇</w:t>
      </w:r>
      <w:r w:rsidRPr="00285A71">
        <w:rPr>
          <w:rFonts w:cstheme="minorHAnsi"/>
        </w:rPr>
        <w:t xml:space="preserve"> If something is for the chop or is going to get the chop, it is going to be stopped or closed. If someone is for the chop, they are going to lose their job or position.   [BRIT </w:t>
      </w:r>
      <w:r w:rsidRPr="00285A71">
        <w:rPr>
          <w:rFonts w:cstheme="minorHAnsi"/>
        </w:rPr>
        <w:t>英</w:t>
      </w:r>
      <w:r w:rsidRPr="00285A71">
        <w:rPr>
          <w:rFonts w:cstheme="minorHAnsi"/>
        </w:rPr>
        <w:t xml:space="preserve">]  [INFORMAL </w:t>
      </w:r>
      <w:r w:rsidRPr="00285A71">
        <w:rPr>
          <w:rFonts w:cstheme="minorHAnsi"/>
        </w:rPr>
        <w:t>非正式</w:t>
      </w:r>
      <w:r w:rsidRPr="00285A71">
        <w:rPr>
          <w:rFonts w:cstheme="minorHAnsi"/>
        </w:rPr>
        <w:t>]</w:t>
      </w:r>
    </w:p>
    <w:p w:rsidR="00E72C41" w:rsidRPr="00285A71" w:rsidRDefault="00E72C41" w:rsidP="00E72C41">
      <w:pPr>
        <w:pStyle w:val="EndnoteText"/>
        <w:rPr>
          <w:rFonts w:cstheme="minorHAnsi"/>
        </w:rPr>
      </w:pPr>
    </w:p>
    <w:p w:rsidR="00E72C41" w:rsidRPr="00285A71" w:rsidRDefault="00E72C41" w:rsidP="00E72C41">
      <w:pPr>
        <w:pStyle w:val="EndnoteText"/>
        <w:rPr>
          <w:rFonts w:cstheme="minorHAnsi"/>
        </w:rPr>
      </w:pPr>
      <w:r w:rsidRPr="00285A71">
        <w:rPr>
          <w:rFonts w:cstheme="minorHAnsi"/>
        </w:rPr>
        <w:t xml:space="preserve">He won't say which </w:t>
      </w:r>
      <w:proofErr w:type="spellStart"/>
      <w:r w:rsidRPr="00285A71">
        <w:rPr>
          <w:rFonts w:cstheme="minorHAnsi"/>
        </w:rPr>
        <w:t>programmes</w:t>
      </w:r>
      <w:proofErr w:type="spellEnd"/>
      <w:r w:rsidRPr="00285A71">
        <w:rPr>
          <w:rFonts w:cstheme="minorHAnsi"/>
        </w:rPr>
        <w:t xml:space="preserve"> are </w:t>
      </w:r>
      <w:r w:rsidRPr="00285A71">
        <w:rPr>
          <w:rFonts w:cstheme="minorHAnsi"/>
          <w:b/>
        </w:rPr>
        <w:t>for the chop</w:t>
      </w:r>
      <w:r w:rsidRPr="00285A71">
        <w:rPr>
          <w:rFonts w:cstheme="minorHAnsi"/>
        </w:rPr>
        <w:t>...</w:t>
      </w:r>
    </w:p>
    <w:p w:rsidR="00E72C41" w:rsidRPr="00285A71" w:rsidRDefault="00E72C41" w:rsidP="00E72C41">
      <w:pPr>
        <w:pStyle w:val="EndnoteText"/>
        <w:rPr>
          <w:rFonts w:cstheme="minorHAnsi"/>
        </w:rPr>
      </w:pPr>
      <w:r w:rsidRPr="00285A71">
        <w:rPr>
          <w:rFonts w:cstheme="minorHAnsi"/>
        </w:rPr>
        <w:t>他不愿说哪些项目将被毙掉。</w:t>
      </w:r>
    </w:p>
    <w:p w:rsidR="00E72C41" w:rsidRPr="00285A71" w:rsidRDefault="00E72C41">
      <w:pPr>
        <w:pStyle w:val="EndnoteText"/>
        <w:rPr>
          <w:rFonts w:cstheme="minorHAnsi"/>
        </w:rPr>
      </w:pPr>
    </w:p>
    <w:p w:rsidR="009B19A9" w:rsidRPr="00285A71" w:rsidRDefault="009B19A9">
      <w:pPr>
        <w:pStyle w:val="EndnoteText"/>
        <w:rPr>
          <w:rFonts w:cstheme="minorHAnsi"/>
          <w:b/>
        </w:rPr>
      </w:pPr>
      <w:r w:rsidRPr="00285A71">
        <w:rPr>
          <w:rStyle w:val="EndnoteReference"/>
          <w:rFonts w:cstheme="minorHAnsi"/>
          <w:b/>
        </w:rPr>
        <w:endnoteRef/>
      </w:r>
      <w:r w:rsidRPr="00285A71">
        <w:rPr>
          <w:rFonts w:cstheme="minorHAnsi"/>
          <w:b/>
        </w:rPr>
        <w:t xml:space="preserve"> grapple with:</w:t>
      </w:r>
    </w:p>
  </w:endnote>
  <w:endnote w:id="7">
    <w:p w:rsidR="00E72C41" w:rsidRPr="00285A71" w:rsidRDefault="00E72C41" w:rsidP="00E72C41">
      <w:pPr>
        <w:pStyle w:val="EndnoteText"/>
        <w:rPr>
          <w:rFonts w:cstheme="minorHAnsi"/>
        </w:rPr>
      </w:pPr>
      <w:r w:rsidRPr="00285A71">
        <w:rPr>
          <w:rFonts w:cstheme="minorHAnsi"/>
        </w:rPr>
        <w:t xml:space="preserve">phrasal verb </w:t>
      </w:r>
      <w:r w:rsidRPr="00285A71">
        <w:rPr>
          <w:rFonts w:cstheme="minorHAnsi"/>
          <w:b/>
        </w:rPr>
        <w:t xml:space="preserve">grapple with </w:t>
      </w:r>
      <w:proofErr w:type="spellStart"/>
      <w:r w:rsidRPr="00285A71">
        <w:rPr>
          <w:rFonts w:cstheme="minorHAnsi"/>
          <w:b/>
        </w:rPr>
        <w:t>sth</w:t>
      </w:r>
      <w:proofErr w:type="spellEnd"/>
      <w:r w:rsidRPr="00285A71">
        <w:rPr>
          <w:rFonts w:cstheme="minorHAnsi"/>
        </w:rPr>
        <w:t xml:space="preserve"> </w:t>
      </w:r>
    </w:p>
    <w:p w:rsidR="00E72C41" w:rsidRPr="00285A71" w:rsidRDefault="00E72C41" w:rsidP="00E72C41">
      <w:pPr>
        <w:pStyle w:val="EndnoteText"/>
        <w:rPr>
          <w:rFonts w:cstheme="minorHAnsi"/>
        </w:rPr>
      </w:pPr>
      <w:r w:rsidRPr="00285A71">
        <w:rPr>
          <w:rFonts w:cstheme="minorHAnsi"/>
        </w:rPr>
        <w:t xml:space="preserve">* to try to deal with or understand a difficult problem or subject </w:t>
      </w:r>
    </w:p>
    <w:p w:rsidR="00E72C41" w:rsidRPr="00285A71" w:rsidRDefault="00E72C41" w:rsidP="00E72C41">
      <w:pPr>
        <w:pStyle w:val="EndnoteText"/>
        <w:rPr>
          <w:rFonts w:cstheme="minorHAnsi"/>
        </w:rPr>
      </w:pPr>
      <w:r w:rsidRPr="00285A71">
        <w:rPr>
          <w:rFonts w:cstheme="minorHAnsi"/>
        </w:rPr>
        <w:t>尽力解决；设法对付；尽量克服</w:t>
      </w:r>
    </w:p>
    <w:p w:rsidR="00E72C41" w:rsidRPr="00285A71" w:rsidRDefault="00E72C41" w:rsidP="00E72C41">
      <w:pPr>
        <w:pStyle w:val="EndnoteText"/>
        <w:rPr>
          <w:rFonts w:cstheme="minorHAnsi"/>
        </w:rPr>
      </w:pPr>
    </w:p>
    <w:p w:rsidR="00E72C41" w:rsidRPr="00285A71" w:rsidRDefault="00E72C41" w:rsidP="00E72C41">
      <w:pPr>
        <w:pStyle w:val="EndnoteText"/>
        <w:rPr>
          <w:rFonts w:cstheme="minorHAnsi"/>
        </w:rPr>
      </w:pPr>
      <w:r w:rsidRPr="00285A71">
        <w:rPr>
          <w:rFonts w:cstheme="minorHAnsi"/>
        </w:rPr>
        <w:t xml:space="preserve">1. Today, many Americans are still </w:t>
      </w:r>
      <w:r w:rsidRPr="00285A71">
        <w:rPr>
          <w:rFonts w:cstheme="minorHAnsi"/>
          <w:b/>
        </w:rPr>
        <w:t>grappling with</w:t>
      </w:r>
      <w:r w:rsidRPr="00285A71">
        <w:rPr>
          <w:rFonts w:cstheme="minorHAnsi"/>
        </w:rPr>
        <w:t xml:space="preserve"> the issue of race.</w:t>
      </w:r>
    </w:p>
    <w:p w:rsidR="00E72C41" w:rsidRPr="00285A71" w:rsidRDefault="00E72C41" w:rsidP="00E72C41">
      <w:pPr>
        <w:pStyle w:val="EndnoteText"/>
        <w:rPr>
          <w:rFonts w:cstheme="minorHAnsi"/>
        </w:rPr>
      </w:pPr>
      <w:r w:rsidRPr="00285A71">
        <w:rPr>
          <w:rFonts w:cstheme="minorHAnsi"/>
        </w:rPr>
        <w:t>今天，仍有许多美国人还没有克服种族歧视的观念。</w:t>
      </w:r>
    </w:p>
    <w:p w:rsidR="00E72C41" w:rsidRPr="00285A71" w:rsidRDefault="00E72C41">
      <w:pPr>
        <w:pStyle w:val="EndnoteText"/>
        <w:rPr>
          <w:rFonts w:cstheme="minorHAnsi"/>
        </w:rPr>
      </w:pPr>
    </w:p>
    <w:p w:rsidR="009B19A9" w:rsidRPr="00285A71" w:rsidRDefault="009B19A9">
      <w:pPr>
        <w:pStyle w:val="EndnoteText"/>
        <w:rPr>
          <w:rFonts w:cstheme="minorHAnsi"/>
          <w:b/>
        </w:rPr>
      </w:pPr>
      <w:r w:rsidRPr="00285A71">
        <w:rPr>
          <w:rStyle w:val="EndnoteReference"/>
          <w:rFonts w:cstheme="minorHAnsi"/>
          <w:b/>
        </w:rPr>
        <w:endnoteRef/>
      </w:r>
      <w:r w:rsidR="00E72C41" w:rsidRPr="00285A71">
        <w:rPr>
          <w:rFonts w:cstheme="minorHAnsi"/>
          <w:b/>
        </w:rPr>
        <w:t xml:space="preserve"> be encumbe</w:t>
      </w:r>
      <w:r w:rsidRPr="00285A71">
        <w:rPr>
          <w:rFonts w:cstheme="minorHAnsi"/>
          <w:b/>
        </w:rPr>
        <w:t>red:</w:t>
      </w:r>
    </w:p>
  </w:endnote>
  <w:endnote w:id="8">
    <w:p w:rsidR="00E72C41" w:rsidRPr="00285A71" w:rsidRDefault="00E72C41" w:rsidP="00E72C41">
      <w:pPr>
        <w:pStyle w:val="EndnoteText"/>
        <w:rPr>
          <w:rFonts w:cstheme="minorHAnsi"/>
        </w:rPr>
      </w:pPr>
      <w:r w:rsidRPr="00285A71">
        <w:rPr>
          <w:rFonts w:cstheme="minorHAnsi"/>
        </w:rPr>
        <w:t xml:space="preserve">verb [T] </w:t>
      </w:r>
    </w:p>
    <w:p w:rsidR="00E72C41" w:rsidRPr="00285A71" w:rsidRDefault="00E72C41" w:rsidP="00E72C41">
      <w:pPr>
        <w:pStyle w:val="EndnoteText"/>
        <w:rPr>
          <w:rFonts w:cstheme="minorHAnsi"/>
        </w:rPr>
      </w:pPr>
      <w:r w:rsidRPr="00285A71">
        <w:rPr>
          <w:rFonts w:cstheme="minorHAnsi"/>
        </w:rPr>
        <w:t xml:space="preserve">* to weigh someone or something down, or to make it difficult for someone to do something </w:t>
      </w:r>
    </w:p>
    <w:p w:rsidR="00E72C41" w:rsidRPr="00285A71" w:rsidRDefault="00E72C41" w:rsidP="00E72C41">
      <w:pPr>
        <w:pStyle w:val="EndnoteText"/>
        <w:rPr>
          <w:rFonts w:cstheme="minorHAnsi"/>
        </w:rPr>
      </w:pPr>
      <w:r w:rsidRPr="00285A71">
        <w:rPr>
          <w:rFonts w:cstheme="minorHAnsi"/>
        </w:rPr>
        <w:t>使</w:t>
      </w:r>
      <w:r w:rsidRPr="00285A71">
        <w:rPr>
          <w:rFonts w:cstheme="minorHAnsi"/>
        </w:rPr>
        <w:t>…</w:t>
      </w:r>
      <w:r w:rsidRPr="00285A71">
        <w:rPr>
          <w:rFonts w:cstheme="minorHAnsi"/>
        </w:rPr>
        <w:t>负担沉重；妨碍，阻碍；拖累</w:t>
      </w:r>
    </w:p>
    <w:p w:rsidR="00E72C41" w:rsidRPr="00285A71" w:rsidRDefault="00E72C41" w:rsidP="00E72C41">
      <w:pPr>
        <w:pStyle w:val="EndnoteText"/>
        <w:rPr>
          <w:rFonts w:cstheme="minorHAnsi"/>
        </w:rPr>
      </w:pPr>
    </w:p>
    <w:p w:rsidR="00E72C41" w:rsidRPr="00285A71" w:rsidRDefault="00E72C41" w:rsidP="00E72C41">
      <w:pPr>
        <w:pStyle w:val="EndnoteText"/>
        <w:rPr>
          <w:rFonts w:cstheme="minorHAnsi"/>
        </w:rPr>
      </w:pPr>
      <w:r w:rsidRPr="00285A71">
        <w:rPr>
          <w:rFonts w:cstheme="minorHAnsi"/>
        </w:rPr>
        <w:t xml:space="preserve">1. Today, thankfully, women tennis players </w:t>
      </w:r>
      <w:r w:rsidRPr="00285A71">
        <w:rPr>
          <w:rFonts w:cstheme="minorHAnsi"/>
          <w:b/>
        </w:rPr>
        <w:t>are not encumbered</w:t>
      </w:r>
      <w:r w:rsidRPr="00285A71">
        <w:rPr>
          <w:rFonts w:cstheme="minorHAnsi"/>
        </w:rPr>
        <w:t xml:space="preserve"> with/by long, heavy skirts and high-necked blouses.</w:t>
      </w:r>
    </w:p>
    <w:p w:rsidR="00E72C41" w:rsidRPr="00285A71" w:rsidRDefault="00E72C41" w:rsidP="00E72C41">
      <w:pPr>
        <w:pStyle w:val="EndnoteText"/>
        <w:rPr>
          <w:rFonts w:cstheme="minorHAnsi"/>
        </w:rPr>
      </w:pPr>
      <w:r w:rsidRPr="00285A71">
        <w:rPr>
          <w:rFonts w:cstheme="minorHAnsi"/>
        </w:rPr>
        <w:t>幸好今天的女子网球运动员打球时不用受笨重的长裙和高领衬衫的束缚了。</w:t>
      </w:r>
    </w:p>
    <w:p w:rsidR="00E72C41" w:rsidRPr="00285A71" w:rsidRDefault="00E72C41">
      <w:pPr>
        <w:pStyle w:val="EndnoteText"/>
        <w:rPr>
          <w:rFonts w:cstheme="minorHAnsi"/>
        </w:rPr>
      </w:pPr>
    </w:p>
    <w:p w:rsidR="009B19A9" w:rsidRPr="00285A71" w:rsidRDefault="009B19A9">
      <w:pPr>
        <w:pStyle w:val="EndnoteText"/>
        <w:rPr>
          <w:rFonts w:cstheme="minorHAnsi"/>
          <w:b/>
        </w:rPr>
      </w:pPr>
      <w:r w:rsidRPr="00285A71">
        <w:rPr>
          <w:rStyle w:val="EndnoteReference"/>
          <w:rFonts w:cstheme="minorHAnsi"/>
          <w:b/>
        </w:rPr>
        <w:endnoteRef/>
      </w:r>
      <w:r w:rsidRPr="00285A71">
        <w:rPr>
          <w:rFonts w:cstheme="minorHAnsi"/>
          <w:b/>
        </w:rPr>
        <w:t xml:space="preserve"> a dearth of:</w:t>
      </w:r>
    </w:p>
  </w:endnote>
  <w:endnote w:id="9">
    <w:p w:rsidR="00285A71" w:rsidRPr="00285A71" w:rsidRDefault="00285A71" w:rsidP="00285A71">
      <w:pPr>
        <w:pStyle w:val="EndnoteText"/>
        <w:rPr>
          <w:rFonts w:cstheme="minorHAnsi"/>
        </w:rPr>
      </w:pPr>
      <w:r w:rsidRPr="00285A71">
        <w:rPr>
          <w:rFonts w:cstheme="minorHAnsi"/>
        </w:rPr>
        <w:t xml:space="preserve">noun [S] </w:t>
      </w:r>
    </w:p>
    <w:p w:rsidR="00285A71" w:rsidRPr="00285A71" w:rsidRDefault="00285A71" w:rsidP="00285A71">
      <w:pPr>
        <w:pStyle w:val="EndnoteText"/>
        <w:rPr>
          <w:rFonts w:cstheme="minorHAnsi"/>
        </w:rPr>
      </w:pPr>
      <w:r w:rsidRPr="00285A71">
        <w:rPr>
          <w:rFonts w:cstheme="minorHAnsi"/>
        </w:rPr>
        <w:t xml:space="preserve">* an amount or supply which is not large enough; a lack </w:t>
      </w:r>
    </w:p>
    <w:p w:rsidR="00285A71" w:rsidRPr="00285A71" w:rsidRDefault="00285A71" w:rsidP="00285A71">
      <w:pPr>
        <w:pStyle w:val="EndnoteText"/>
        <w:rPr>
          <w:rFonts w:cstheme="minorHAnsi"/>
        </w:rPr>
      </w:pPr>
      <w:r w:rsidRPr="00285A71">
        <w:rPr>
          <w:rFonts w:cstheme="minorHAnsi"/>
        </w:rPr>
        <w:t>不足，缺乏，缺少</w:t>
      </w:r>
    </w:p>
    <w:p w:rsidR="00285A71" w:rsidRPr="00285A71" w:rsidRDefault="00285A71" w:rsidP="00285A71">
      <w:pPr>
        <w:pStyle w:val="EndnoteText"/>
        <w:rPr>
          <w:rFonts w:cstheme="minorHAnsi"/>
        </w:rPr>
      </w:pPr>
    </w:p>
    <w:p w:rsidR="00285A71" w:rsidRPr="00285A71" w:rsidRDefault="00285A71" w:rsidP="00285A71">
      <w:pPr>
        <w:pStyle w:val="EndnoteText"/>
        <w:rPr>
          <w:rFonts w:cstheme="minorHAnsi"/>
        </w:rPr>
      </w:pPr>
      <w:r w:rsidRPr="00285A71">
        <w:rPr>
          <w:rFonts w:cstheme="minorHAnsi"/>
          <w:b/>
        </w:rPr>
        <w:t>a dearth of</w:t>
      </w:r>
      <w:r w:rsidRPr="00285A71">
        <w:rPr>
          <w:rFonts w:cstheme="minorHAnsi"/>
        </w:rPr>
        <w:t xml:space="preserve"> new homes in the region</w:t>
      </w:r>
    </w:p>
    <w:p w:rsidR="00E72C41" w:rsidRPr="00285A71" w:rsidRDefault="00285A71" w:rsidP="00285A71">
      <w:pPr>
        <w:pStyle w:val="EndnoteText"/>
        <w:rPr>
          <w:rFonts w:cstheme="minorHAnsi"/>
        </w:rPr>
      </w:pPr>
      <w:r w:rsidRPr="00285A71">
        <w:rPr>
          <w:rFonts w:cstheme="minorHAnsi"/>
        </w:rPr>
        <w:t>该地区新住宅的短缺</w:t>
      </w:r>
    </w:p>
    <w:p w:rsidR="00E72C41" w:rsidRPr="00285A71" w:rsidRDefault="00E72C41">
      <w:pPr>
        <w:pStyle w:val="EndnoteText"/>
        <w:rPr>
          <w:rFonts w:cstheme="minorHAnsi"/>
        </w:rPr>
      </w:pPr>
    </w:p>
    <w:p w:rsidR="009B19A9" w:rsidRPr="00285A71" w:rsidRDefault="009B19A9">
      <w:pPr>
        <w:pStyle w:val="EndnoteText"/>
        <w:rPr>
          <w:rFonts w:cstheme="minorHAnsi"/>
          <w:b/>
        </w:rPr>
      </w:pPr>
      <w:r w:rsidRPr="00285A71">
        <w:rPr>
          <w:rStyle w:val="EndnoteReference"/>
          <w:rFonts w:cstheme="minorHAnsi"/>
          <w:b/>
        </w:rPr>
        <w:endnoteRef/>
      </w:r>
      <w:r w:rsidRPr="00285A71">
        <w:rPr>
          <w:rFonts w:cstheme="minorHAnsi"/>
          <w:b/>
        </w:rPr>
        <w:t xml:space="preserve"> be fraught:</w:t>
      </w:r>
    </w:p>
  </w:endnote>
  <w:endnote w:id="10">
    <w:p w:rsidR="00285A71" w:rsidRPr="00285A71" w:rsidRDefault="00285A71" w:rsidP="00285A71">
      <w:pPr>
        <w:pStyle w:val="EndnoteText"/>
        <w:rPr>
          <w:rFonts w:cstheme="minorHAnsi"/>
        </w:rPr>
      </w:pPr>
      <w:r w:rsidRPr="00285A71">
        <w:rPr>
          <w:rFonts w:cstheme="minorHAnsi"/>
        </w:rPr>
        <w:t xml:space="preserve">adjective </w:t>
      </w:r>
    </w:p>
    <w:p w:rsidR="00285A71" w:rsidRPr="00285A71" w:rsidRDefault="00285A71" w:rsidP="00285A71">
      <w:pPr>
        <w:pStyle w:val="EndnoteText"/>
        <w:rPr>
          <w:rFonts w:cstheme="minorHAnsi"/>
        </w:rPr>
      </w:pPr>
      <w:r w:rsidRPr="00285A71">
        <w:rPr>
          <w:rFonts w:cstheme="minorHAnsi"/>
        </w:rPr>
        <w:t xml:space="preserve">ANXIOUS </w:t>
      </w:r>
      <w:r w:rsidRPr="00285A71">
        <w:rPr>
          <w:rFonts w:cstheme="minorHAnsi"/>
        </w:rPr>
        <w:t>担忧的</w:t>
      </w:r>
      <w:r w:rsidRPr="00285A71">
        <w:rPr>
          <w:rFonts w:cstheme="minorHAnsi"/>
        </w:rPr>
        <w:t xml:space="preserve"> </w:t>
      </w:r>
    </w:p>
    <w:p w:rsidR="00285A71" w:rsidRPr="00285A71" w:rsidRDefault="00285A71" w:rsidP="00285A71">
      <w:pPr>
        <w:pStyle w:val="EndnoteText"/>
        <w:rPr>
          <w:rFonts w:cstheme="minorHAnsi"/>
        </w:rPr>
      </w:pPr>
      <w:r w:rsidRPr="00285A71">
        <w:rPr>
          <w:rFonts w:cstheme="minorHAnsi"/>
        </w:rPr>
        <w:t xml:space="preserve">* causing or having extreme worry or anxiety </w:t>
      </w:r>
    </w:p>
    <w:p w:rsidR="00285A71" w:rsidRPr="00285A71" w:rsidRDefault="00285A71" w:rsidP="00285A71">
      <w:pPr>
        <w:pStyle w:val="EndnoteText"/>
        <w:rPr>
          <w:rFonts w:cstheme="minorHAnsi"/>
        </w:rPr>
      </w:pPr>
      <w:r w:rsidRPr="00285A71">
        <w:rPr>
          <w:rFonts w:cstheme="minorHAnsi"/>
        </w:rPr>
        <w:t>令人极度忧虑的；十分担心的</w:t>
      </w:r>
    </w:p>
    <w:p w:rsidR="00285A71" w:rsidRPr="00285A71" w:rsidRDefault="00285A71" w:rsidP="00285A71">
      <w:pPr>
        <w:pStyle w:val="EndnoteText"/>
        <w:rPr>
          <w:rFonts w:cstheme="minorHAnsi"/>
        </w:rPr>
      </w:pPr>
    </w:p>
    <w:p w:rsidR="00285A71" w:rsidRPr="00285A71" w:rsidRDefault="00285A71" w:rsidP="00285A71">
      <w:pPr>
        <w:pStyle w:val="EndnoteText"/>
        <w:rPr>
          <w:rFonts w:cstheme="minorHAnsi"/>
        </w:rPr>
      </w:pPr>
      <w:r w:rsidRPr="00285A71">
        <w:rPr>
          <w:rFonts w:cstheme="minorHAnsi"/>
        </w:rPr>
        <w:t xml:space="preserve">The atmosphere in the office </w:t>
      </w:r>
      <w:r w:rsidRPr="00285A71">
        <w:rPr>
          <w:rFonts w:cstheme="minorHAnsi"/>
          <w:b/>
        </w:rPr>
        <w:t>is rather fraught</w:t>
      </w:r>
      <w:r w:rsidRPr="00285A71">
        <w:rPr>
          <w:rFonts w:cstheme="minorHAnsi"/>
        </w:rPr>
        <w:t>.</w:t>
      </w:r>
    </w:p>
    <w:p w:rsidR="00E72C41" w:rsidRPr="00285A71" w:rsidRDefault="00285A71" w:rsidP="00285A71">
      <w:pPr>
        <w:pStyle w:val="EndnoteText"/>
        <w:rPr>
          <w:rFonts w:cstheme="minorHAnsi"/>
        </w:rPr>
      </w:pPr>
      <w:r w:rsidRPr="00285A71">
        <w:rPr>
          <w:rFonts w:cstheme="minorHAnsi"/>
        </w:rPr>
        <w:t>办公室里弥漫着一种极度紧张焦虑的气氛。</w:t>
      </w:r>
    </w:p>
    <w:p w:rsidR="00E72C41" w:rsidRPr="00285A71" w:rsidRDefault="00E72C41">
      <w:pPr>
        <w:pStyle w:val="EndnoteText"/>
        <w:rPr>
          <w:rFonts w:cstheme="minorHAnsi"/>
        </w:rPr>
      </w:pPr>
    </w:p>
    <w:p w:rsidR="009B19A9" w:rsidRPr="00285A71" w:rsidRDefault="009B19A9">
      <w:pPr>
        <w:pStyle w:val="EndnoteText"/>
        <w:rPr>
          <w:rFonts w:cstheme="minorHAnsi"/>
          <w:b/>
        </w:rPr>
      </w:pPr>
      <w:r w:rsidRPr="00285A71">
        <w:rPr>
          <w:rStyle w:val="EndnoteReference"/>
          <w:rFonts w:cstheme="minorHAnsi"/>
          <w:b/>
        </w:rPr>
        <w:endnoteRef/>
      </w:r>
      <w:r w:rsidRPr="00285A71">
        <w:rPr>
          <w:rFonts w:cstheme="minorHAnsi"/>
          <w:b/>
        </w:rPr>
        <w:t xml:space="preserve"> scramble for:</w:t>
      </w:r>
    </w:p>
  </w:endnote>
  <w:endnote w:id="11">
    <w:p w:rsidR="00285A71" w:rsidRPr="00285A71" w:rsidRDefault="00285A71" w:rsidP="00285A71">
      <w:pPr>
        <w:pStyle w:val="EndnoteText"/>
        <w:rPr>
          <w:rFonts w:cstheme="minorHAnsi"/>
        </w:rPr>
      </w:pPr>
      <w:r w:rsidRPr="00285A71">
        <w:rPr>
          <w:rFonts w:cstheme="minorHAnsi"/>
        </w:rPr>
        <w:t>争夺；抢夺</w:t>
      </w:r>
      <w:r w:rsidRPr="00285A71">
        <w:rPr>
          <w:rFonts w:cstheme="minorHAnsi"/>
        </w:rPr>
        <w:t xml:space="preserve"> If a number of people scramble for something, they compete energetically with each other for it.   [V for n]  [V to-</w:t>
      </w:r>
      <w:proofErr w:type="spellStart"/>
      <w:r w:rsidRPr="00285A71">
        <w:rPr>
          <w:rFonts w:cstheme="minorHAnsi"/>
        </w:rPr>
        <w:t>inf</w:t>
      </w:r>
      <w:proofErr w:type="spellEnd"/>
      <w:r w:rsidRPr="00285A71">
        <w:rPr>
          <w:rFonts w:cstheme="minorHAnsi"/>
        </w:rPr>
        <w:t>]  [</w:t>
      </w:r>
      <w:proofErr w:type="spellStart"/>
      <w:r w:rsidRPr="00285A71">
        <w:rPr>
          <w:rFonts w:cstheme="minorHAnsi"/>
        </w:rPr>
        <w:t>usu</w:t>
      </w:r>
      <w:proofErr w:type="spellEnd"/>
      <w:r w:rsidRPr="00285A71">
        <w:rPr>
          <w:rFonts w:cstheme="minorHAnsi"/>
        </w:rPr>
        <w:t xml:space="preserve"> sing]</w:t>
      </w:r>
    </w:p>
    <w:p w:rsidR="00285A71" w:rsidRPr="00285A71" w:rsidRDefault="00285A71" w:rsidP="00285A71">
      <w:pPr>
        <w:pStyle w:val="EndnoteText"/>
        <w:rPr>
          <w:rFonts w:cstheme="minorHAnsi"/>
        </w:rPr>
      </w:pPr>
      <w:r w:rsidRPr="00285A71">
        <w:rPr>
          <w:rFonts w:cstheme="minorHAnsi"/>
        </w:rPr>
        <w:t>More than three million fans are expected to scramble for tickets...</w:t>
      </w:r>
    </w:p>
    <w:p w:rsidR="00285A71" w:rsidRPr="00285A71" w:rsidRDefault="00285A71" w:rsidP="00285A71">
      <w:pPr>
        <w:pStyle w:val="EndnoteText"/>
        <w:rPr>
          <w:rFonts w:cstheme="minorHAnsi"/>
        </w:rPr>
      </w:pPr>
      <w:r w:rsidRPr="00285A71">
        <w:rPr>
          <w:rFonts w:cstheme="minorHAnsi"/>
        </w:rPr>
        <w:t>预计会有超过</w:t>
      </w:r>
      <w:r w:rsidRPr="00285A71">
        <w:rPr>
          <w:rFonts w:cstheme="minorHAnsi"/>
        </w:rPr>
        <w:t xml:space="preserve"> 300 </w:t>
      </w:r>
      <w:r w:rsidRPr="00285A71">
        <w:rPr>
          <w:rFonts w:cstheme="minorHAnsi"/>
        </w:rPr>
        <w:t>万的球迷抢购门票。</w:t>
      </w:r>
    </w:p>
    <w:p w:rsidR="00285A71" w:rsidRPr="00285A71" w:rsidRDefault="00285A71" w:rsidP="00285A71">
      <w:pPr>
        <w:pStyle w:val="EndnoteText"/>
        <w:rPr>
          <w:rFonts w:cstheme="minorHAnsi"/>
          <w:b/>
          <w:color w:val="FF0000"/>
        </w:rPr>
      </w:pPr>
      <w:r w:rsidRPr="00285A71">
        <w:rPr>
          <w:rFonts w:cstheme="minorHAnsi"/>
          <w:b/>
          <w:color w:val="FF0000"/>
        </w:rPr>
        <w:t>Scramble is also a noun.</w:t>
      </w:r>
    </w:p>
    <w:p w:rsidR="00285A71" w:rsidRPr="00285A71" w:rsidRDefault="00285A71" w:rsidP="00285A71">
      <w:pPr>
        <w:pStyle w:val="EndnoteText"/>
        <w:rPr>
          <w:rFonts w:cstheme="minorHAnsi"/>
        </w:rPr>
      </w:pPr>
      <w:proofErr w:type="gramStart"/>
      <w:r w:rsidRPr="00285A71">
        <w:rPr>
          <w:rFonts w:cstheme="minorHAnsi"/>
        </w:rPr>
        <w:t xml:space="preserve">...the </w:t>
      </w:r>
      <w:r w:rsidRPr="00285A71">
        <w:rPr>
          <w:rFonts w:cstheme="minorHAnsi"/>
          <w:b/>
        </w:rPr>
        <w:t>scramble for</w:t>
      </w:r>
      <w:r w:rsidRPr="00285A71">
        <w:rPr>
          <w:rFonts w:cstheme="minorHAnsi"/>
        </w:rPr>
        <w:t xml:space="preserve"> jobs.</w:t>
      </w:r>
      <w:proofErr w:type="gramEnd"/>
    </w:p>
    <w:p w:rsidR="00285A71" w:rsidRPr="00285A71" w:rsidRDefault="00285A71" w:rsidP="00285A71">
      <w:pPr>
        <w:pStyle w:val="EndnoteText"/>
        <w:rPr>
          <w:rFonts w:cstheme="minorHAnsi"/>
        </w:rPr>
      </w:pPr>
      <w:r w:rsidRPr="00285A71">
        <w:rPr>
          <w:rFonts w:cstheme="minorHAnsi"/>
        </w:rPr>
        <w:t>对工作机会的争夺</w:t>
      </w:r>
    </w:p>
    <w:p w:rsidR="00285A71" w:rsidRPr="00285A71" w:rsidRDefault="00285A71" w:rsidP="00285A71">
      <w:pPr>
        <w:pStyle w:val="EndnoteText"/>
        <w:rPr>
          <w:rFonts w:cstheme="minorHAnsi"/>
        </w:rPr>
      </w:pPr>
      <w:proofErr w:type="gramStart"/>
      <w:r w:rsidRPr="00285A71">
        <w:rPr>
          <w:rFonts w:cstheme="minorHAnsi"/>
        </w:rPr>
        <w:t>...a scramble to get a seat on the early morning flight.</w:t>
      </w:r>
      <w:proofErr w:type="gramEnd"/>
    </w:p>
    <w:p w:rsidR="00E72C41" w:rsidRPr="00285A71" w:rsidRDefault="00285A71" w:rsidP="00285A71">
      <w:pPr>
        <w:pStyle w:val="EndnoteText"/>
        <w:rPr>
          <w:rFonts w:cstheme="minorHAnsi"/>
        </w:rPr>
      </w:pPr>
      <w:r w:rsidRPr="00285A71">
        <w:rPr>
          <w:rFonts w:cstheme="minorHAnsi"/>
        </w:rPr>
        <w:t>争订凌晨班机的座位</w:t>
      </w:r>
    </w:p>
    <w:p w:rsidR="00E72C41" w:rsidRPr="00285A71" w:rsidRDefault="00E72C41">
      <w:pPr>
        <w:pStyle w:val="EndnoteText"/>
        <w:rPr>
          <w:rFonts w:cstheme="minorHAnsi"/>
        </w:rPr>
      </w:pPr>
    </w:p>
    <w:p w:rsidR="009B19A9" w:rsidRPr="00285A71" w:rsidRDefault="009B19A9">
      <w:pPr>
        <w:pStyle w:val="EndnoteText"/>
        <w:rPr>
          <w:rFonts w:cstheme="minorHAnsi"/>
          <w:b/>
        </w:rPr>
      </w:pPr>
      <w:r w:rsidRPr="00285A71">
        <w:rPr>
          <w:rStyle w:val="EndnoteReference"/>
          <w:rFonts w:cstheme="minorHAnsi"/>
          <w:b/>
        </w:rPr>
        <w:endnoteRef/>
      </w:r>
      <w:r w:rsidRPr="00285A71">
        <w:rPr>
          <w:rFonts w:cstheme="minorHAnsi"/>
          <w:b/>
        </w:rPr>
        <w:t xml:space="preserve"> midwives:</w:t>
      </w:r>
    </w:p>
  </w:endnote>
  <w:endnote w:id="12">
    <w:p w:rsidR="00285A71" w:rsidRPr="00285A71" w:rsidRDefault="00285A71" w:rsidP="00285A71">
      <w:pPr>
        <w:pStyle w:val="EndnoteText"/>
        <w:rPr>
          <w:rFonts w:cstheme="minorHAnsi"/>
        </w:rPr>
      </w:pPr>
      <w:r w:rsidRPr="00285A71">
        <w:rPr>
          <w:rFonts w:cstheme="minorHAnsi"/>
        </w:rPr>
        <w:t>noun [C] (plural midwives)</w:t>
      </w:r>
    </w:p>
    <w:p w:rsidR="00285A71" w:rsidRPr="00285A71" w:rsidRDefault="00285A71" w:rsidP="00285A71">
      <w:pPr>
        <w:pStyle w:val="EndnoteText"/>
        <w:rPr>
          <w:rFonts w:cstheme="minorHAnsi"/>
        </w:rPr>
      </w:pPr>
      <w:r w:rsidRPr="00285A71">
        <w:rPr>
          <w:rFonts w:cstheme="minorHAnsi"/>
        </w:rPr>
        <w:t>* a person, usually a woman, who is trained to help women when they are giving birth</w:t>
      </w:r>
    </w:p>
    <w:p w:rsidR="00E72C41" w:rsidRPr="00285A71" w:rsidRDefault="00285A71" w:rsidP="00285A71">
      <w:pPr>
        <w:pStyle w:val="EndnoteText"/>
        <w:rPr>
          <w:rFonts w:cstheme="minorHAnsi"/>
        </w:rPr>
      </w:pPr>
      <w:r w:rsidRPr="00285A71">
        <w:rPr>
          <w:rFonts w:cstheme="minorHAnsi"/>
        </w:rPr>
        <w:t>助产士，接生员；产婆</w:t>
      </w:r>
    </w:p>
    <w:p w:rsidR="00E72C41" w:rsidRPr="00285A71" w:rsidRDefault="00E72C41">
      <w:pPr>
        <w:pStyle w:val="EndnoteText"/>
        <w:rPr>
          <w:rFonts w:cstheme="minorHAnsi"/>
        </w:rPr>
      </w:pPr>
    </w:p>
    <w:p w:rsidR="009B19A9" w:rsidRPr="00285A71" w:rsidRDefault="009B19A9">
      <w:pPr>
        <w:pStyle w:val="EndnoteText"/>
        <w:rPr>
          <w:rFonts w:cstheme="minorHAnsi"/>
          <w:b/>
        </w:rPr>
      </w:pPr>
      <w:r w:rsidRPr="00285A71">
        <w:rPr>
          <w:rStyle w:val="EndnoteReference"/>
          <w:rFonts w:cstheme="minorHAnsi"/>
          <w:b/>
        </w:rPr>
        <w:endnoteRef/>
      </w:r>
      <w:r w:rsidRPr="00285A71">
        <w:rPr>
          <w:rFonts w:cstheme="minorHAnsi"/>
          <w:b/>
        </w:rPr>
        <w:t xml:space="preserve"> cope with:</w:t>
      </w:r>
    </w:p>
    <w:p w:rsidR="00285A71" w:rsidRPr="00285A71" w:rsidRDefault="00285A71" w:rsidP="00285A71">
      <w:pPr>
        <w:pStyle w:val="EndnoteText"/>
        <w:rPr>
          <w:rFonts w:cstheme="minorHAnsi"/>
        </w:rPr>
      </w:pPr>
      <w:r w:rsidRPr="00285A71">
        <w:rPr>
          <w:rFonts w:cstheme="minorHAnsi"/>
        </w:rPr>
        <w:t xml:space="preserve">verb [I] </w:t>
      </w:r>
    </w:p>
    <w:p w:rsidR="00285A71" w:rsidRPr="00285A71" w:rsidRDefault="00285A71" w:rsidP="00285A71">
      <w:pPr>
        <w:pStyle w:val="EndnoteText"/>
        <w:rPr>
          <w:rFonts w:cstheme="minorHAnsi"/>
        </w:rPr>
      </w:pPr>
      <w:r w:rsidRPr="00285A71">
        <w:rPr>
          <w:rFonts w:cstheme="minorHAnsi"/>
        </w:rPr>
        <w:t xml:space="preserve">* to deal successfully with a difficult situation </w:t>
      </w:r>
    </w:p>
    <w:p w:rsidR="00285A71" w:rsidRPr="00285A71" w:rsidRDefault="00285A71" w:rsidP="00285A71">
      <w:pPr>
        <w:pStyle w:val="EndnoteText"/>
        <w:rPr>
          <w:rFonts w:cstheme="minorHAnsi"/>
        </w:rPr>
      </w:pPr>
      <w:r w:rsidRPr="00285A71">
        <w:rPr>
          <w:rFonts w:cstheme="minorHAnsi"/>
        </w:rPr>
        <w:t>（成功地）对付，应付，处理</w:t>
      </w:r>
    </w:p>
    <w:p w:rsidR="00285A71" w:rsidRPr="00285A71" w:rsidRDefault="00285A71" w:rsidP="00285A71">
      <w:pPr>
        <w:pStyle w:val="EndnoteText"/>
        <w:rPr>
          <w:rFonts w:cstheme="minorHAnsi"/>
        </w:rPr>
      </w:pPr>
    </w:p>
    <w:p w:rsidR="00285A71" w:rsidRPr="00285A71" w:rsidRDefault="00285A71" w:rsidP="00285A71">
      <w:pPr>
        <w:pStyle w:val="EndnoteText"/>
        <w:rPr>
          <w:rFonts w:cstheme="minorHAnsi"/>
        </w:rPr>
      </w:pPr>
      <w:r w:rsidRPr="00285A71">
        <w:rPr>
          <w:rFonts w:cstheme="minorHAnsi"/>
        </w:rPr>
        <w:t xml:space="preserve">It must be difficult to </w:t>
      </w:r>
      <w:r w:rsidRPr="00285A71">
        <w:rPr>
          <w:rFonts w:cstheme="minorHAnsi"/>
          <w:b/>
        </w:rPr>
        <w:t>cope with</w:t>
      </w:r>
      <w:r w:rsidRPr="00285A71">
        <w:rPr>
          <w:rFonts w:cstheme="minorHAnsi"/>
        </w:rPr>
        <w:t xml:space="preserve"> three small children and a job.</w:t>
      </w:r>
    </w:p>
    <w:p w:rsidR="00285A71" w:rsidRDefault="00285A71" w:rsidP="00285A71">
      <w:pPr>
        <w:pStyle w:val="EndnoteText"/>
      </w:pPr>
      <w:r w:rsidRPr="00285A71">
        <w:rPr>
          <w:rFonts w:cstheme="minorHAnsi"/>
        </w:rPr>
        <w:t>要照顾三个小孩还要工作肯定不容易。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2D1" w:rsidRDefault="00D402D1" w:rsidP="00563953">
      <w:pPr>
        <w:spacing w:after="0" w:line="240" w:lineRule="auto"/>
      </w:pPr>
      <w:r>
        <w:separator/>
      </w:r>
    </w:p>
  </w:footnote>
  <w:footnote w:type="continuationSeparator" w:id="0">
    <w:p w:rsidR="00D402D1" w:rsidRDefault="00D402D1" w:rsidP="00563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F9E"/>
    <w:rsid w:val="0018290F"/>
    <w:rsid w:val="001D601A"/>
    <w:rsid w:val="00285A71"/>
    <w:rsid w:val="00320C6D"/>
    <w:rsid w:val="00435DB2"/>
    <w:rsid w:val="005428AD"/>
    <w:rsid w:val="00563953"/>
    <w:rsid w:val="008F06DD"/>
    <w:rsid w:val="00983628"/>
    <w:rsid w:val="009B19A9"/>
    <w:rsid w:val="00BA4F9E"/>
    <w:rsid w:val="00D402D1"/>
    <w:rsid w:val="00E7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06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06FD"/>
    <w:rPr>
      <w:rFonts w:ascii="Consolas" w:hAnsi="Consolas"/>
      <w:sz w:val="21"/>
      <w:szCs w:val="21"/>
    </w:rPr>
  </w:style>
  <w:style w:type="paragraph" w:styleId="Date">
    <w:name w:val="Date"/>
    <w:basedOn w:val="Normal"/>
    <w:next w:val="Normal"/>
    <w:link w:val="DateChar"/>
    <w:uiPriority w:val="99"/>
    <w:semiHidden/>
    <w:unhideWhenUsed/>
    <w:rsid w:val="00983628"/>
  </w:style>
  <w:style w:type="character" w:customStyle="1" w:styleId="DateChar">
    <w:name w:val="Date Char"/>
    <w:basedOn w:val="DefaultParagraphFont"/>
    <w:link w:val="Date"/>
    <w:uiPriority w:val="99"/>
    <w:semiHidden/>
    <w:rsid w:val="00983628"/>
  </w:style>
  <w:style w:type="paragraph" w:styleId="FootnoteText">
    <w:name w:val="footnote text"/>
    <w:basedOn w:val="Normal"/>
    <w:link w:val="FootnoteTextChar"/>
    <w:uiPriority w:val="99"/>
    <w:semiHidden/>
    <w:unhideWhenUsed/>
    <w:rsid w:val="0056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953"/>
    <w:rPr>
      <w:sz w:val="20"/>
      <w:szCs w:val="20"/>
    </w:rPr>
  </w:style>
  <w:style w:type="character" w:styleId="FootnoteReference">
    <w:name w:val="footnote reference"/>
    <w:basedOn w:val="DefaultParagraphFont"/>
    <w:uiPriority w:val="99"/>
    <w:semiHidden/>
    <w:unhideWhenUsed/>
    <w:rsid w:val="00563953"/>
    <w:rPr>
      <w:vertAlign w:val="superscript"/>
    </w:rPr>
  </w:style>
  <w:style w:type="paragraph" w:styleId="EndnoteText">
    <w:name w:val="endnote text"/>
    <w:basedOn w:val="Normal"/>
    <w:link w:val="EndnoteTextChar"/>
    <w:uiPriority w:val="99"/>
    <w:semiHidden/>
    <w:unhideWhenUsed/>
    <w:rsid w:val="005639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3953"/>
    <w:rPr>
      <w:sz w:val="20"/>
      <w:szCs w:val="20"/>
    </w:rPr>
  </w:style>
  <w:style w:type="character" w:styleId="EndnoteReference">
    <w:name w:val="endnote reference"/>
    <w:basedOn w:val="DefaultParagraphFont"/>
    <w:uiPriority w:val="99"/>
    <w:semiHidden/>
    <w:unhideWhenUsed/>
    <w:rsid w:val="0056395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06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06FD"/>
    <w:rPr>
      <w:rFonts w:ascii="Consolas" w:hAnsi="Consolas"/>
      <w:sz w:val="21"/>
      <w:szCs w:val="21"/>
    </w:rPr>
  </w:style>
  <w:style w:type="paragraph" w:styleId="Date">
    <w:name w:val="Date"/>
    <w:basedOn w:val="Normal"/>
    <w:next w:val="Normal"/>
    <w:link w:val="DateChar"/>
    <w:uiPriority w:val="99"/>
    <w:semiHidden/>
    <w:unhideWhenUsed/>
    <w:rsid w:val="00983628"/>
  </w:style>
  <w:style w:type="character" w:customStyle="1" w:styleId="DateChar">
    <w:name w:val="Date Char"/>
    <w:basedOn w:val="DefaultParagraphFont"/>
    <w:link w:val="Date"/>
    <w:uiPriority w:val="99"/>
    <w:semiHidden/>
    <w:rsid w:val="00983628"/>
  </w:style>
  <w:style w:type="paragraph" w:styleId="FootnoteText">
    <w:name w:val="footnote text"/>
    <w:basedOn w:val="Normal"/>
    <w:link w:val="FootnoteTextChar"/>
    <w:uiPriority w:val="99"/>
    <w:semiHidden/>
    <w:unhideWhenUsed/>
    <w:rsid w:val="0056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953"/>
    <w:rPr>
      <w:sz w:val="20"/>
      <w:szCs w:val="20"/>
    </w:rPr>
  </w:style>
  <w:style w:type="character" w:styleId="FootnoteReference">
    <w:name w:val="footnote reference"/>
    <w:basedOn w:val="DefaultParagraphFont"/>
    <w:uiPriority w:val="99"/>
    <w:semiHidden/>
    <w:unhideWhenUsed/>
    <w:rsid w:val="00563953"/>
    <w:rPr>
      <w:vertAlign w:val="superscript"/>
    </w:rPr>
  </w:style>
  <w:style w:type="paragraph" w:styleId="EndnoteText">
    <w:name w:val="endnote text"/>
    <w:basedOn w:val="Normal"/>
    <w:link w:val="EndnoteTextChar"/>
    <w:uiPriority w:val="99"/>
    <w:semiHidden/>
    <w:unhideWhenUsed/>
    <w:rsid w:val="005639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3953"/>
    <w:rPr>
      <w:sz w:val="20"/>
      <w:szCs w:val="20"/>
    </w:rPr>
  </w:style>
  <w:style w:type="character" w:styleId="EndnoteReference">
    <w:name w:val="endnote reference"/>
    <w:basedOn w:val="DefaultParagraphFont"/>
    <w:uiPriority w:val="99"/>
    <w:semiHidden/>
    <w:unhideWhenUsed/>
    <w:rsid w:val="005639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413850">
      <w:bodyDiv w:val="1"/>
      <w:marLeft w:val="0"/>
      <w:marRight w:val="0"/>
      <w:marTop w:val="0"/>
      <w:marBottom w:val="0"/>
      <w:divBdr>
        <w:top w:val="none" w:sz="0" w:space="0" w:color="auto"/>
        <w:left w:val="none" w:sz="0" w:space="0" w:color="auto"/>
        <w:bottom w:val="none" w:sz="0" w:space="0" w:color="auto"/>
        <w:right w:val="none" w:sz="0" w:space="0" w:color="auto"/>
      </w:divBdr>
      <w:divsChild>
        <w:div w:id="659890585">
          <w:marLeft w:val="0"/>
          <w:marRight w:val="0"/>
          <w:marTop w:val="0"/>
          <w:marBottom w:val="525"/>
          <w:divBdr>
            <w:top w:val="none" w:sz="0" w:space="0" w:color="auto"/>
            <w:left w:val="none" w:sz="0" w:space="0" w:color="auto"/>
            <w:bottom w:val="none" w:sz="0" w:space="0" w:color="auto"/>
            <w:right w:val="none" w:sz="0" w:space="0" w:color="auto"/>
          </w:divBdr>
        </w:div>
        <w:div w:id="563561553">
          <w:marLeft w:val="0"/>
          <w:marRight w:val="0"/>
          <w:marTop w:val="0"/>
          <w:marBottom w:val="0"/>
          <w:divBdr>
            <w:top w:val="none" w:sz="0" w:space="0" w:color="auto"/>
            <w:left w:val="none" w:sz="0" w:space="0" w:color="auto"/>
            <w:bottom w:val="none" w:sz="0" w:space="0" w:color="auto"/>
            <w:right w:val="none" w:sz="0" w:space="0" w:color="auto"/>
          </w:divBdr>
          <w:divsChild>
            <w:div w:id="1711490953">
              <w:marLeft w:val="0"/>
              <w:marRight w:val="0"/>
              <w:marTop w:val="0"/>
              <w:marBottom w:val="0"/>
              <w:divBdr>
                <w:top w:val="none" w:sz="0" w:space="0" w:color="auto"/>
                <w:left w:val="none" w:sz="0" w:space="0" w:color="auto"/>
                <w:bottom w:val="none" w:sz="0" w:space="0" w:color="auto"/>
                <w:right w:val="none" w:sz="0" w:space="0" w:color="auto"/>
              </w:divBdr>
              <w:divsChild>
                <w:div w:id="1972399024">
                  <w:marLeft w:val="0"/>
                  <w:marRight w:val="0"/>
                  <w:marTop w:val="0"/>
                  <w:marBottom w:val="270"/>
                  <w:divBdr>
                    <w:top w:val="none" w:sz="0" w:space="0" w:color="auto"/>
                    <w:left w:val="none" w:sz="0" w:space="0" w:color="auto"/>
                    <w:bottom w:val="none" w:sz="0" w:space="0" w:color="auto"/>
                    <w:right w:val="none" w:sz="0" w:space="0" w:color="auto"/>
                  </w:divBdr>
                </w:div>
              </w:divsChild>
            </w:div>
            <w:div w:id="20336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F36D2-9387-43F6-B7AC-0F85D802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Zhenyu [GCB-OT]</dc:creator>
  <cp:lastModifiedBy>Huang, Zhenyu [GCB-OT]</cp:lastModifiedBy>
  <cp:revision>6</cp:revision>
  <dcterms:created xsi:type="dcterms:W3CDTF">2017-08-14T10:10:00Z</dcterms:created>
  <dcterms:modified xsi:type="dcterms:W3CDTF">2017-08-15T02:35:00Z</dcterms:modified>
</cp:coreProperties>
</file>