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11C2F" w14:textId="1CC6D896" w:rsidR="00350E34" w:rsidRDefault="009E320D" w:rsidP="00350E34">
      <w:pPr>
        <w:pStyle w:val="00"/>
        <w:ind w:firstLine="320"/>
      </w:pPr>
      <w:r>
        <w:rPr>
          <w:rFonts w:hint="eastAsia"/>
        </w:rPr>
        <w:t>세계관 강화 작업</w:t>
      </w:r>
      <w:r w:rsidR="00350E34">
        <w:rPr>
          <w:rFonts w:hint="eastAsia"/>
        </w:rPr>
        <w:t xml:space="preserve"> </w:t>
      </w:r>
      <w:r w:rsidR="00350E34">
        <w:t xml:space="preserve">| </w:t>
      </w:r>
      <w:r w:rsidR="00E27DF7">
        <w:rPr>
          <w:rFonts w:hint="eastAsia"/>
        </w:rPr>
        <w:t>이세계의 신들</w:t>
      </w:r>
    </w:p>
    <w:p w14:paraId="3BDFEC80" w14:textId="77777777" w:rsidR="00CF419E" w:rsidRDefault="00CF419E" w:rsidP="00CF419E">
      <w:pPr>
        <w:pStyle w:val="01"/>
        <w:ind w:left="600" w:right="200"/>
      </w:pPr>
      <w:r>
        <w:rPr>
          <w:rFonts w:hint="eastAsia"/>
        </w:rPr>
        <w:t>H</w:t>
      </w:r>
      <w:r>
        <w:t>istory</w:t>
      </w:r>
    </w:p>
    <w:tbl>
      <w:tblPr>
        <w:tblStyle w:val="a5"/>
        <w:tblW w:w="0" w:type="auto"/>
        <w:tblLook w:val="04A0" w:firstRow="1" w:lastRow="0" w:firstColumn="1" w:lastColumn="0" w:noHBand="0" w:noVBand="1"/>
      </w:tblPr>
      <w:tblGrid>
        <w:gridCol w:w="694"/>
        <w:gridCol w:w="1559"/>
        <w:gridCol w:w="993"/>
        <w:gridCol w:w="5953"/>
        <w:gridCol w:w="1237"/>
      </w:tblGrid>
      <w:tr w:rsidR="00CF419E" w:rsidRPr="005F60BE" w14:paraId="314BF4DC" w14:textId="77777777" w:rsidTr="002E5986">
        <w:trPr>
          <w:trHeight w:val="450"/>
        </w:trPr>
        <w:tc>
          <w:tcPr>
            <w:tcW w:w="694" w:type="dxa"/>
            <w:tcBorders>
              <w:top w:val="single" w:sz="12" w:space="0" w:color="auto"/>
              <w:left w:val="single" w:sz="12" w:space="0" w:color="auto"/>
              <w:bottom w:val="single" w:sz="12" w:space="0" w:color="auto"/>
            </w:tcBorders>
            <w:shd w:val="clear" w:color="auto" w:fill="D5DCE4" w:themeFill="text2" w:themeFillTint="33"/>
          </w:tcPr>
          <w:p w14:paraId="1880C34B" w14:textId="77777777" w:rsidR="00CF419E" w:rsidRPr="005F60BE" w:rsidRDefault="00CF419E" w:rsidP="002E5986">
            <w:r>
              <w:rPr>
                <w:rFonts w:hint="eastAsia"/>
              </w:rPr>
              <w:t>버전</w:t>
            </w:r>
          </w:p>
        </w:tc>
        <w:tc>
          <w:tcPr>
            <w:tcW w:w="1559" w:type="dxa"/>
            <w:tcBorders>
              <w:top w:val="single" w:sz="12" w:space="0" w:color="auto"/>
              <w:left w:val="single" w:sz="12" w:space="0" w:color="auto"/>
              <w:bottom w:val="single" w:sz="12" w:space="0" w:color="auto"/>
            </w:tcBorders>
            <w:shd w:val="clear" w:color="auto" w:fill="D5DCE4" w:themeFill="text2" w:themeFillTint="33"/>
            <w:noWrap/>
            <w:hideMark/>
          </w:tcPr>
          <w:p w14:paraId="1ED0D117" w14:textId="77777777" w:rsidR="00CF419E" w:rsidRPr="005F60BE" w:rsidRDefault="00CF419E" w:rsidP="002E5986">
            <w:pPr>
              <w:rPr>
                <w:b/>
              </w:rPr>
            </w:pPr>
            <w:r w:rsidRPr="005F60BE">
              <w:rPr>
                <w:rFonts w:hint="eastAsia"/>
                <w:b/>
              </w:rPr>
              <w:t>수정일</w:t>
            </w:r>
          </w:p>
        </w:tc>
        <w:tc>
          <w:tcPr>
            <w:tcW w:w="993" w:type="dxa"/>
            <w:tcBorders>
              <w:top w:val="single" w:sz="12" w:space="0" w:color="auto"/>
              <w:bottom w:val="single" w:sz="12" w:space="0" w:color="auto"/>
            </w:tcBorders>
            <w:shd w:val="clear" w:color="auto" w:fill="D5DCE4" w:themeFill="text2" w:themeFillTint="33"/>
            <w:noWrap/>
            <w:hideMark/>
          </w:tcPr>
          <w:p w14:paraId="4BF225B6" w14:textId="77777777" w:rsidR="00CF419E" w:rsidRPr="005F60BE" w:rsidRDefault="00CF419E" w:rsidP="002E5986">
            <w:pPr>
              <w:rPr>
                <w:b/>
              </w:rPr>
            </w:pPr>
            <w:r w:rsidRPr="005F60BE">
              <w:rPr>
                <w:rFonts w:hint="eastAsia"/>
                <w:b/>
              </w:rPr>
              <w:t>작업자</w:t>
            </w:r>
          </w:p>
        </w:tc>
        <w:tc>
          <w:tcPr>
            <w:tcW w:w="5953" w:type="dxa"/>
            <w:tcBorders>
              <w:top w:val="single" w:sz="12" w:space="0" w:color="auto"/>
              <w:bottom w:val="single" w:sz="12" w:space="0" w:color="auto"/>
            </w:tcBorders>
            <w:shd w:val="clear" w:color="auto" w:fill="D5DCE4" w:themeFill="text2" w:themeFillTint="33"/>
            <w:noWrap/>
            <w:hideMark/>
          </w:tcPr>
          <w:p w14:paraId="239DA676" w14:textId="77777777" w:rsidR="00CF419E" w:rsidRPr="005F60BE" w:rsidRDefault="00CF419E" w:rsidP="002E5986">
            <w:pPr>
              <w:rPr>
                <w:b/>
              </w:rPr>
            </w:pPr>
            <w:r w:rsidRPr="005F60BE">
              <w:rPr>
                <w:rFonts w:hint="eastAsia"/>
                <w:b/>
              </w:rPr>
              <w:t>수정 내용</w:t>
            </w:r>
          </w:p>
        </w:tc>
        <w:tc>
          <w:tcPr>
            <w:tcW w:w="1237" w:type="dxa"/>
            <w:tcBorders>
              <w:top w:val="single" w:sz="12" w:space="0" w:color="auto"/>
              <w:bottom w:val="single" w:sz="12" w:space="0" w:color="auto"/>
              <w:right w:val="single" w:sz="12" w:space="0" w:color="auto"/>
            </w:tcBorders>
            <w:shd w:val="clear" w:color="auto" w:fill="D5DCE4" w:themeFill="text2" w:themeFillTint="33"/>
            <w:noWrap/>
            <w:hideMark/>
          </w:tcPr>
          <w:p w14:paraId="7207D38E" w14:textId="77777777" w:rsidR="00CF419E" w:rsidRPr="005F60BE" w:rsidRDefault="00CF419E" w:rsidP="002E5986">
            <w:pPr>
              <w:rPr>
                <w:b/>
              </w:rPr>
            </w:pPr>
            <w:r w:rsidRPr="005F60BE">
              <w:rPr>
                <w:rFonts w:hint="eastAsia"/>
                <w:b/>
              </w:rPr>
              <w:t>수정</w:t>
            </w:r>
            <w:r>
              <w:rPr>
                <w:rFonts w:hint="eastAsia"/>
                <w:b/>
              </w:rPr>
              <w:t xml:space="preserve"> </w:t>
            </w:r>
            <w:r w:rsidRPr="005F60BE">
              <w:rPr>
                <w:rFonts w:hint="eastAsia"/>
                <w:b/>
              </w:rPr>
              <w:t>위치</w:t>
            </w:r>
          </w:p>
        </w:tc>
      </w:tr>
      <w:tr w:rsidR="00CF419E" w:rsidRPr="007972DB" w14:paraId="26C4467C" w14:textId="77777777" w:rsidTr="002E5986">
        <w:trPr>
          <w:trHeight w:val="450"/>
        </w:trPr>
        <w:tc>
          <w:tcPr>
            <w:tcW w:w="694" w:type="dxa"/>
            <w:tcBorders>
              <w:top w:val="single" w:sz="12" w:space="0" w:color="auto"/>
              <w:left w:val="single" w:sz="12" w:space="0" w:color="auto"/>
            </w:tcBorders>
          </w:tcPr>
          <w:p w14:paraId="49FD6294" w14:textId="77777777" w:rsidR="00CF419E" w:rsidRDefault="00CF419E" w:rsidP="002E5986">
            <w:r>
              <w:t>0.01</w:t>
            </w:r>
          </w:p>
        </w:tc>
        <w:tc>
          <w:tcPr>
            <w:tcW w:w="1559" w:type="dxa"/>
            <w:tcBorders>
              <w:top w:val="single" w:sz="12" w:space="0" w:color="auto"/>
              <w:left w:val="single" w:sz="12" w:space="0" w:color="auto"/>
            </w:tcBorders>
            <w:noWrap/>
          </w:tcPr>
          <w:p w14:paraId="18BBAC9F" w14:textId="77777777" w:rsidR="00CF419E" w:rsidRPr="007972DB" w:rsidRDefault="00CF419E" w:rsidP="002E5986">
            <w:r>
              <w:rPr>
                <w:rFonts w:hint="eastAsia"/>
              </w:rPr>
              <w:t>2</w:t>
            </w:r>
            <w:r>
              <w:t>0.11.19. 23:00</w:t>
            </w:r>
          </w:p>
        </w:tc>
        <w:tc>
          <w:tcPr>
            <w:tcW w:w="993" w:type="dxa"/>
            <w:tcBorders>
              <w:top w:val="single" w:sz="12" w:space="0" w:color="auto"/>
            </w:tcBorders>
            <w:noWrap/>
          </w:tcPr>
          <w:p w14:paraId="72DA15F7" w14:textId="77777777" w:rsidR="00CF419E" w:rsidRPr="007972DB" w:rsidRDefault="00CF419E" w:rsidP="002E5986">
            <w:r>
              <w:rPr>
                <w:rFonts w:hint="eastAsia"/>
              </w:rPr>
              <w:t>조승희</w:t>
            </w:r>
          </w:p>
        </w:tc>
        <w:tc>
          <w:tcPr>
            <w:tcW w:w="5953" w:type="dxa"/>
            <w:tcBorders>
              <w:top w:val="single" w:sz="12" w:space="0" w:color="auto"/>
            </w:tcBorders>
            <w:noWrap/>
          </w:tcPr>
          <w:p w14:paraId="3389AC80" w14:textId="69BA44D2" w:rsidR="00CF419E" w:rsidRPr="007972DB" w:rsidRDefault="00CF419E" w:rsidP="002E5986">
            <w:r>
              <w:rPr>
                <w:rFonts w:hint="eastAsia"/>
              </w:rPr>
              <w:t>이세계의 신들 설정강화 문서 양식화하여 공식 업로드</w:t>
            </w:r>
          </w:p>
        </w:tc>
        <w:tc>
          <w:tcPr>
            <w:tcW w:w="1237" w:type="dxa"/>
            <w:tcBorders>
              <w:top w:val="single" w:sz="12" w:space="0" w:color="auto"/>
              <w:right w:val="single" w:sz="12" w:space="0" w:color="auto"/>
            </w:tcBorders>
            <w:noWrap/>
          </w:tcPr>
          <w:p w14:paraId="43AB896F" w14:textId="77777777" w:rsidR="00CF419E" w:rsidRPr="007972DB" w:rsidRDefault="00CF419E" w:rsidP="002E5986"/>
        </w:tc>
      </w:tr>
      <w:tr w:rsidR="00CF419E" w:rsidRPr="007972DB" w14:paraId="3BF0E9B0" w14:textId="77777777" w:rsidTr="002E5986">
        <w:trPr>
          <w:trHeight w:val="450"/>
        </w:trPr>
        <w:tc>
          <w:tcPr>
            <w:tcW w:w="694" w:type="dxa"/>
            <w:tcBorders>
              <w:left w:val="single" w:sz="12" w:space="0" w:color="auto"/>
            </w:tcBorders>
          </w:tcPr>
          <w:p w14:paraId="52D0D0BF" w14:textId="77777777" w:rsidR="00CF419E" w:rsidRPr="007972DB" w:rsidRDefault="00CF419E" w:rsidP="002E5986">
            <w:r>
              <w:t>0.02</w:t>
            </w:r>
          </w:p>
        </w:tc>
        <w:tc>
          <w:tcPr>
            <w:tcW w:w="1559" w:type="dxa"/>
            <w:tcBorders>
              <w:left w:val="single" w:sz="12" w:space="0" w:color="auto"/>
            </w:tcBorders>
            <w:noWrap/>
          </w:tcPr>
          <w:p w14:paraId="2FE51717" w14:textId="726D761E" w:rsidR="00CF419E" w:rsidRPr="007972DB" w:rsidRDefault="00CF419E" w:rsidP="002E5986">
            <w:r>
              <w:rPr>
                <w:rFonts w:hint="eastAsia"/>
              </w:rPr>
              <w:t>2</w:t>
            </w:r>
            <w:r>
              <w:t>0.11.20. 10:25</w:t>
            </w:r>
          </w:p>
        </w:tc>
        <w:tc>
          <w:tcPr>
            <w:tcW w:w="993" w:type="dxa"/>
            <w:noWrap/>
          </w:tcPr>
          <w:p w14:paraId="02B38FD2" w14:textId="77777777" w:rsidR="00CF419E" w:rsidRPr="007972DB" w:rsidRDefault="00CF419E" w:rsidP="002E5986">
            <w:r>
              <w:rPr>
                <w:rFonts w:hint="eastAsia"/>
              </w:rPr>
              <w:t>조승희</w:t>
            </w:r>
          </w:p>
        </w:tc>
        <w:tc>
          <w:tcPr>
            <w:tcW w:w="5953" w:type="dxa"/>
            <w:noWrap/>
          </w:tcPr>
          <w:p w14:paraId="65EFE71E" w14:textId="77777777" w:rsidR="00CF419E" w:rsidRDefault="00CF419E" w:rsidP="002E5986">
            <w:r>
              <w:rPr>
                <w:rFonts w:hint="eastAsia"/>
              </w:rPr>
              <w:t xml:space="preserve">전쟁 발발 </w:t>
            </w:r>
            <w:r>
              <w:t>10</w:t>
            </w:r>
            <w:r>
              <w:rPr>
                <w:rFonts w:hint="eastAsia"/>
              </w:rPr>
              <w:t>년 후 신들의 작전이 결행되었다는 설정 추가</w:t>
            </w:r>
          </w:p>
          <w:p w14:paraId="69CFAF3F" w14:textId="1979B13E" w:rsidR="00CF419E" w:rsidRPr="00CF419E" w:rsidRDefault="00CF419E" w:rsidP="002E5986">
            <w:r>
              <w:rPr>
                <w:rFonts w:hint="eastAsia"/>
              </w:rPr>
              <w:t>대장장이 신이 무기를 만들고 힘을 소진하여 죽은 게 아닌,</w:t>
            </w:r>
            <w:r>
              <w:t xml:space="preserve"> </w:t>
            </w:r>
            <w:r>
              <w:rPr>
                <w:rFonts w:hint="eastAsia"/>
              </w:rPr>
              <w:t>제작 후 마신의 세력에 암살당했다는 설정 추가</w:t>
            </w:r>
          </w:p>
        </w:tc>
        <w:tc>
          <w:tcPr>
            <w:tcW w:w="1237" w:type="dxa"/>
            <w:tcBorders>
              <w:right w:val="single" w:sz="12" w:space="0" w:color="auto"/>
            </w:tcBorders>
            <w:noWrap/>
          </w:tcPr>
          <w:p w14:paraId="5F82E751" w14:textId="2FFF3034" w:rsidR="00CF419E" w:rsidRPr="007972DB" w:rsidRDefault="00CF419E" w:rsidP="002E5986">
            <w:r>
              <w:t>P3</w:t>
            </w:r>
          </w:p>
        </w:tc>
      </w:tr>
    </w:tbl>
    <w:p w14:paraId="136FA49F" w14:textId="77777777" w:rsidR="00CF419E" w:rsidRPr="00CF419E" w:rsidRDefault="00CF419E" w:rsidP="00CF419E"/>
    <w:p w14:paraId="5312FD48" w14:textId="7A09AE53" w:rsidR="00350E34" w:rsidRDefault="009E320D" w:rsidP="00350E34">
      <w:pPr>
        <w:pStyle w:val="01"/>
        <w:ind w:left="600" w:right="200"/>
      </w:pPr>
      <w:r>
        <w:rPr>
          <w:rFonts w:hint="eastAsia"/>
        </w:rPr>
        <w:t>기획 전</w:t>
      </w:r>
    </w:p>
    <w:p w14:paraId="6D57319D" w14:textId="37F9AECA" w:rsidR="00C9248F" w:rsidRDefault="00E27DF7">
      <w:r>
        <w:rPr>
          <w:b/>
          <w:noProof/>
          <w:color w:val="000000"/>
          <w:sz w:val="24"/>
          <w:szCs w:val="24"/>
        </w:rPr>
        <w:drawing>
          <wp:inline distT="0" distB="0" distL="0" distR="0" wp14:anchorId="00B33F46" wp14:editId="11436671">
            <wp:extent cx="6645910" cy="3341013"/>
            <wp:effectExtent l="0" t="0" r="254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645910" cy="3341013"/>
                    </a:xfrm>
                    <a:prstGeom prst="rect">
                      <a:avLst/>
                    </a:prstGeom>
                    <a:ln/>
                  </pic:spPr>
                </pic:pic>
              </a:graphicData>
            </a:graphic>
          </wp:inline>
        </w:drawing>
      </w:r>
    </w:p>
    <w:p w14:paraId="1D8E7349" w14:textId="77777777" w:rsidR="009E320D" w:rsidRDefault="009E320D"/>
    <w:p w14:paraId="25C1C7A3" w14:textId="4786B9D0" w:rsidR="00DC1231" w:rsidRPr="00E57D7F" w:rsidRDefault="00DC1231" w:rsidP="009E320D">
      <w:pPr>
        <w:pStyle w:val="02"/>
        <w:ind w:firstLine="280"/>
        <w:rPr>
          <w:b/>
          <w:bCs/>
          <w:sz w:val="28"/>
          <w:szCs w:val="28"/>
        </w:rPr>
      </w:pPr>
      <w:r w:rsidRPr="00E57D7F">
        <w:rPr>
          <w:rFonts w:hint="eastAsia"/>
          <w:b/>
          <w:bCs/>
          <w:sz w:val="28"/>
          <w:szCs w:val="28"/>
        </w:rPr>
        <w:t xml:space="preserve">다음 </w:t>
      </w:r>
      <w:r w:rsidR="00E57D7F" w:rsidRPr="00E57D7F">
        <w:rPr>
          <w:rFonts w:hint="eastAsia"/>
          <w:b/>
          <w:bCs/>
          <w:sz w:val="28"/>
          <w:szCs w:val="28"/>
        </w:rPr>
        <w:t xml:space="preserve">부분에 대한 </w:t>
      </w:r>
      <w:r w:rsidR="00C9596D">
        <w:rPr>
          <w:rFonts w:hint="eastAsia"/>
          <w:b/>
          <w:bCs/>
          <w:sz w:val="28"/>
          <w:szCs w:val="28"/>
          <w:u w:val="single"/>
        </w:rPr>
        <w:t>보충</w:t>
      </w:r>
      <w:r w:rsidR="00C9596D">
        <w:rPr>
          <w:rFonts w:hint="eastAsia"/>
          <w:b/>
          <w:bCs/>
          <w:sz w:val="28"/>
          <w:szCs w:val="28"/>
        </w:rPr>
        <w:t>이</w:t>
      </w:r>
      <w:r w:rsidR="00E57D7F" w:rsidRPr="00E57D7F">
        <w:rPr>
          <w:rFonts w:hint="eastAsia"/>
          <w:b/>
          <w:bCs/>
          <w:sz w:val="28"/>
          <w:szCs w:val="28"/>
        </w:rPr>
        <w:t xml:space="preserve"> 필요</w:t>
      </w:r>
    </w:p>
    <w:p w14:paraId="720B172A" w14:textId="38A193F4" w:rsidR="00E57D7F" w:rsidRPr="00E57D7F" w:rsidRDefault="00E27DF7" w:rsidP="009E320D">
      <w:pPr>
        <w:pStyle w:val="02"/>
        <w:rPr>
          <w:b/>
          <w:bCs/>
          <w:i/>
          <w:iCs/>
          <w:color w:val="4472C4" w:themeColor="accent1"/>
          <w:szCs w:val="18"/>
        </w:rPr>
      </w:pPr>
      <w:r>
        <w:rPr>
          <w:rFonts w:hint="eastAsia"/>
          <w:b/>
          <w:bCs/>
          <w:i/>
          <w:iCs/>
          <w:color w:val="4472C4" w:themeColor="accent1"/>
          <w:szCs w:val="18"/>
        </w:rPr>
        <w:t>왜 이세계 신들은 마신군을 지구로 보내기로 결정해야만 했는가?</w:t>
      </w:r>
    </w:p>
    <w:p w14:paraId="35A2AD28" w14:textId="7D072E8F" w:rsidR="00E57D7F" w:rsidRPr="00E57D7F" w:rsidRDefault="00C9596D" w:rsidP="009E320D">
      <w:pPr>
        <w:pStyle w:val="02"/>
        <w:rPr>
          <w:b/>
          <w:bCs/>
          <w:i/>
          <w:iCs/>
          <w:color w:val="4472C4" w:themeColor="accent1"/>
          <w:szCs w:val="18"/>
        </w:rPr>
      </w:pPr>
      <w:r>
        <w:rPr>
          <w:rFonts w:hint="eastAsia"/>
          <w:b/>
          <w:bCs/>
          <w:i/>
          <w:iCs/>
          <w:color w:val="4472C4" w:themeColor="accent1"/>
          <w:szCs w:val="18"/>
        </w:rPr>
        <w:t xml:space="preserve">왜 </w:t>
      </w:r>
      <w:r w:rsidR="00E27DF7">
        <w:rPr>
          <w:rFonts w:hint="eastAsia"/>
          <w:b/>
          <w:bCs/>
          <w:i/>
          <w:iCs/>
          <w:color w:val="4472C4" w:themeColor="accent1"/>
          <w:szCs w:val="18"/>
        </w:rPr>
        <w:t>대장장이 신은 중립입장을 취하였는가?</w:t>
      </w:r>
    </w:p>
    <w:p w14:paraId="53A52F25" w14:textId="789A6505" w:rsidR="00E57D7F" w:rsidRPr="00E57D7F" w:rsidRDefault="00C9596D" w:rsidP="00C9596D">
      <w:pPr>
        <w:pStyle w:val="02"/>
        <w:rPr>
          <w:b/>
          <w:bCs/>
          <w:i/>
          <w:iCs/>
          <w:color w:val="4472C4" w:themeColor="accent1"/>
          <w:szCs w:val="18"/>
        </w:rPr>
      </w:pPr>
      <w:r>
        <w:rPr>
          <w:rFonts w:hint="eastAsia"/>
          <w:b/>
          <w:bCs/>
          <w:i/>
          <w:iCs/>
          <w:color w:val="4472C4" w:themeColor="accent1"/>
          <w:szCs w:val="18"/>
        </w:rPr>
        <w:t xml:space="preserve">왜 </w:t>
      </w:r>
      <w:r w:rsidR="00E27DF7">
        <w:rPr>
          <w:rFonts w:hint="eastAsia"/>
          <w:b/>
          <w:bCs/>
          <w:i/>
          <w:iCs/>
          <w:color w:val="4472C4" w:themeColor="accent1"/>
          <w:szCs w:val="18"/>
        </w:rPr>
        <w:t>대장장이 신은 양심의 가책을 느꼈는가?</w:t>
      </w:r>
    </w:p>
    <w:p w14:paraId="0C685CA2" w14:textId="1197298F" w:rsidR="007F1260" w:rsidRDefault="00E57D7F" w:rsidP="009E320D">
      <w:pPr>
        <w:pStyle w:val="02"/>
        <w:rPr>
          <w:szCs w:val="18"/>
        </w:rPr>
      </w:pPr>
      <w:r>
        <w:rPr>
          <w:rFonts w:hint="eastAsia"/>
          <w:szCs w:val="18"/>
        </w:rPr>
        <w:t>-</w:t>
      </w:r>
      <w:r>
        <w:rPr>
          <w:szCs w:val="18"/>
        </w:rPr>
        <w:t xml:space="preserve"> </w:t>
      </w:r>
      <w:r>
        <w:rPr>
          <w:rFonts w:hint="eastAsia"/>
          <w:szCs w:val="18"/>
        </w:rPr>
        <w:t xml:space="preserve">이 부분을 </w:t>
      </w:r>
      <w:r w:rsidR="00C9596D">
        <w:rPr>
          <w:rFonts w:hint="eastAsia"/>
          <w:szCs w:val="18"/>
        </w:rPr>
        <w:t xml:space="preserve">명확하게 </w:t>
      </w:r>
      <w:r w:rsidR="00E27DF7">
        <w:rPr>
          <w:rFonts w:hint="eastAsia"/>
          <w:szCs w:val="18"/>
        </w:rPr>
        <w:t>연결하여야 이세계 신들의 의도,</w:t>
      </w:r>
      <w:r w:rsidR="00E27DF7">
        <w:rPr>
          <w:szCs w:val="18"/>
        </w:rPr>
        <w:t xml:space="preserve"> </w:t>
      </w:r>
      <w:r w:rsidR="00E27DF7">
        <w:rPr>
          <w:rFonts w:hint="eastAsia"/>
          <w:szCs w:val="18"/>
        </w:rPr>
        <w:t>생각,</w:t>
      </w:r>
      <w:r w:rsidR="00E27DF7">
        <w:rPr>
          <w:szCs w:val="18"/>
        </w:rPr>
        <w:t xml:space="preserve"> </w:t>
      </w:r>
      <w:r w:rsidR="00E27DF7">
        <w:rPr>
          <w:rFonts w:hint="eastAsia"/>
          <w:szCs w:val="18"/>
        </w:rPr>
        <w:t>행동을 보다 일관성 있게 정의하여 일반적인 성향과 인식을 구체화할 수 있다.</w:t>
      </w:r>
    </w:p>
    <w:p w14:paraId="73102B96" w14:textId="6ED44363" w:rsidR="00C9596D" w:rsidRPr="00E57D7F" w:rsidRDefault="00C9596D" w:rsidP="00C9596D">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추가</w:t>
      </w:r>
      <w:r>
        <w:rPr>
          <w:rFonts w:hint="eastAsia"/>
          <w:b/>
          <w:bCs/>
          <w:sz w:val="28"/>
          <w:szCs w:val="28"/>
        </w:rPr>
        <w:t>가</w:t>
      </w:r>
      <w:r w:rsidRPr="00E57D7F">
        <w:rPr>
          <w:rFonts w:hint="eastAsia"/>
          <w:b/>
          <w:bCs/>
          <w:sz w:val="28"/>
          <w:szCs w:val="28"/>
        </w:rPr>
        <w:t xml:space="preserve"> 필요</w:t>
      </w:r>
    </w:p>
    <w:p w14:paraId="05FC4960" w14:textId="7401CC6B" w:rsidR="00C9596D" w:rsidRPr="00E57D7F" w:rsidRDefault="00E27DF7" w:rsidP="00E27DF7">
      <w:pPr>
        <w:pStyle w:val="02"/>
        <w:rPr>
          <w:b/>
          <w:bCs/>
          <w:i/>
          <w:iCs/>
          <w:color w:val="4472C4" w:themeColor="accent1"/>
          <w:szCs w:val="18"/>
        </w:rPr>
      </w:pPr>
      <w:r>
        <w:rPr>
          <w:rFonts w:hint="eastAsia"/>
          <w:b/>
          <w:bCs/>
          <w:i/>
          <w:iCs/>
          <w:color w:val="4472C4" w:themeColor="accent1"/>
          <w:szCs w:val="18"/>
        </w:rPr>
        <w:lastRenderedPageBreak/>
        <w:t>이세계 신들의 계획은 어떤 효과를 가진 작전이었는가?</w:t>
      </w:r>
    </w:p>
    <w:p w14:paraId="44B508D9" w14:textId="27177487" w:rsidR="00C9596D" w:rsidRDefault="00C9596D" w:rsidP="009E320D">
      <w:pPr>
        <w:pStyle w:val="02"/>
        <w:rPr>
          <w:szCs w:val="18"/>
        </w:rPr>
      </w:pPr>
      <w:r>
        <w:rPr>
          <w:rFonts w:hint="eastAsia"/>
          <w:szCs w:val="18"/>
        </w:rPr>
        <w:t>-</w:t>
      </w:r>
      <w:r>
        <w:rPr>
          <w:szCs w:val="18"/>
        </w:rPr>
        <w:t xml:space="preserve"> </w:t>
      </w:r>
      <w:r>
        <w:rPr>
          <w:rFonts w:hint="eastAsia"/>
          <w:szCs w:val="18"/>
        </w:rPr>
        <w:t xml:space="preserve">이 부분을 </w:t>
      </w:r>
      <w:r w:rsidR="00E27DF7">
        <w:rPr>
          <w:rFonts w:hint="eastAsia"/>
          <w:szCs w:val="18"/>
        </w:rPr>
        <w:t>명확하게 제시하여야 이세계 신들이 그런 선택을 했는지에 대해 설명</w:t>
      </w:r>
      <w:r w:rsidR="00EF6A7A">
        <w:rPr>
          <w:rFonts w:hint="eastAsia"/>
          <w:szCs w:val="18"/>
        </w:rPr>
        <w:t>할 수 있다.</w:t>
      </w:r>
    </w:p>
    <w:p w14:paraId="6EEB63D8" w14:textId="4DE20002" w:rsidR="00C9596D" w:rsidRPr="00E57D7F" w:rsidRDefault="00C9596D" w:rsidP="00C9596D">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활용</w:t>
      </w:r>
      <w:r>
        <w:rPr>
          <w:rFonts w:hint="eastAsia"/>
          <w:b/>
          <w:bCs/>
          <w:sz w:val="28"/>
          <w:szCs w:val="28"/>
        </w:rPr>
        <w:t>이</w:t>
      </w:r>
      <w:r w:rsidRPr="00E57D7F">
        <w:rPr>
          <w:rFonts w:hint="eastAsia"/>
          <w:b/>
          <w:bCs/>
          <w:sz w:val="28"/>
          <w:szCs w:val="28"/>
        </w:rPr>
        <w:t xml:space="preserve"> 필요</w:t>
      </w:r>
    </w:p>
    <w:p w14:paraId="458EAA8F" w14:textId="516FDD51" w:rsidR="00C9596D" w:rsidRPr="00E57D7F" w:rsidRDefault="00E27DF7" w:rsidP="00E27DF7">
      <w:pPr>
        <w:pStyle w:val="02"/>
        <w:rPr>
          <w:b/>
          <w:bCs/>
          <w:i/>
          <w:iCs/>
          <w:color w:val="4472C4" w:themeColor="accent1"/>
          <w:szCs w:val="18"/>
        </w:rPr>
      </w:pPr>
      <w:r>
        <w:rPr>
          <w:rFonts w:hint="eastAsia"/>
          <w:b/>
          <w:bCs/>
          <w:i/>
          <w:iCs/>
          <w:color w:val="4472C4" w:themeColor="accent1"/>
          <w:szCs w:val="18"/>
        </w:rPr>
        <w:t>이세계 신들이 마신의 군단을 지구로 보내기로 결정한 것은 게임에서 어떻게 반영되는가?</w:t>
      </w:r>
    </w:p>
    <w:p w14:paraId="0B8D861B" w14:textId="12E7A49D" w:rsidR="00C9596D" w:rsidRPr="00C9596D" w:rsidRDefault="00C9596D" w:rsidP="009E320D">
      <w:pPr>
        <w:pStyle w:val="02"/>
        <w:rPr>
          <w:szCs w:val="18"/>
        </w:rPr>
      </w:pPr>
      <w:r>
        <w:rPr>
          <w:rFonts w:hint="eastAsia"/>
          <w:szCs w:val="18"/>
        </w:rPr>
        <w:t>-</w:t>
      </w:r>
      <w:r>
        <w:rPr>
          <w:szCs w:val="18"/>
        </w:rPr>
        <w:t xml:space="preserve"> </w:t>
      </w:r>
      <w:r>
        <w:rPr>
          <w:rFonts w:hint="eastAsia"/>
          <w:szCs w:val="18"/>
        </w:rPr>
        <w:t xml:space="preserve">이 부분을 명확하게 </w:t>
      </w:r>
      <w:r w:rsidR="00E27DF7">
        <w:rPr>
          <w:rFonts w:hint="eastAsia"/>
          <w:szCs w:val="18"/>
        </w:rPr>
        <w:t>제시하여야 게임에 제시될 지구,</w:t>
      </w:r>
      <w:r w:rsidR="00E27DF7">
        <w:rPr>
          <w:szCs w:val="18"/>
        </w:rPr>
        <w:t xml:space="preserve"> </w:t>
      </w:r>
      <w:r w:rsidR="00E27DF7">
        <w:rPr>
          <w:rFonts w:hint="eastAsia"/>
          <w:szCs w:val="18"/>
        </w:rPr>
        <w:t>이세계,</w:t>
      </w:r>
      <w:r w:rsidR="00E27DF7">
        <w:rPr>
          <w:szCs w:val="18"/>
        </w:rPr>
        <w:t xml:space="preserve"> </w:t>
      </w:r>
      <w:r w:rsidR="00E27DF7">
        <w:rPr>
          <w:rFonts w:hint="eastAsia"/>
          <w:szCs w:val="18"/>
        </w:rPr>
        <w:t>마계 등의 지역들에 대한 설정을 확립할 수 있다.</w:t>
      </w:r>
    </w:p>
    <w:p w14:paraId="382CDADA" w14:textId="1DDD6268" w:rsidR="00DC1231" w:rsidRDefault="00DC1231" w:rsidP="00DC1231"/>
    <w:p w14:paraId="173B75BE" w14:textId="5E844292" w:rsidR="00DC1231" w:rsidRDefault="00DC1231" w:rsidP="00DC1231">
      <w:pPr>
        <w:pStyle w:val="01"/>
        <w:ind w:left="600" w:right="200"/>
      </w:pPr>
      <w:r>
        <w:rPr>
          <w:rFonts w:hint="eastAsia"/>
        </w:rPr>
        <w:t>기획 후</w:t>
      </w:r>
    </w:p>
    <w:p w14:paraId="0AEE9001" w14:textId="207B3D9E" w:rsidR="00DC1231" w:rsidRDefault="00EF6A7A" w:rsidP="00DC1231">
      <w:r>
        <w:rPr>
          <w:noProof/>
        </w:rPr>
        <w:drawing>
          <wp:inline distT="0" distB="0" distL="0" distR="0" wp14:anchorId="32F7A4A0" wp14:editId="0B557644">
            <wp:extent cx="6645910" cy="2913380"/>
            <wp:effectExtent l="0" t="0" r="254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913380"/>
                    </a:xfrm>
                    <a:prstGeom prst="rect">
                      <a:avLst/>
                    </a:prstGeom>
                  </pic:spPr>
                </pic:pic>
              </a:graphicData>
            </a:graphic>
          </wp:inline>
        </w:drawing>
      </w:r>
    </w:p>
    <w:p w14:paraId="4EBFDA22" w14:textId="573AF666" w:rsidR="00DC1231" w:rsidRDefault="007F1260" w:rsidP="00DC1231">
      <w:pPr>
        <w:pStyle w:val="02"/>
      </w:pPr>
      <w:r>
        <w:rPr>
          <w:rFonts w:hint="eastAsia"/>
        </w:rPr>
        <w:t>(</w:t>
      </w:r>
      <w:r w:rsidR="00C9596D">
        <w:rPr>
          <w:rFonts w:hint="eastAsia"/>
        </w:rPr>
        <w:t>보충</w:t>
      </w:r>
      <w:r>
        <w:rPr>
          <w:rFonts w:hint="eastAsia"/>
        </w:rPr>
        <w:t>)</w:t>
      </w:r>
      <w:r w:rsidR="00E27DF7">
        <w:rPr>
          <w:rFonts w:hint="eastAsia"/>
        </w:rPr>
        <w:t>왜 이세계 신들은 마신군을 지구로 보내기로 결정해야만 했는가?</w:t>
      </w:r>
    </w:p>
    <w:p w14:paraId="0B177717" w14:textId="7BF874EA" w:rsidR="00C9596D" w:rsidRDefault="00E27DF7" w:rsidP="00E27DF7">
      <w:pPr>
        <w:pStyle w:val="a7"/>
        <w:numPr>
          <w:ilvl w:val="0"/>
          <w:numId w:val="7"/>
        </w:numPr>
        <w:ind w:leftChars="0"/>
      </w:pPr>
      <w:r>
        <w:rPr>
          <w:rFonts w:hint="eastAsia"/>
        </w:rPr>
        <w:t>이세계 신들의 입장에서 마신을 물리치기 위한 확실한 방법이었기 때문에</w:t>
      </w:r>
    </w:p>
    <w:p w14:paraId="0038BC88" w14:textId="19E78F07" w:rsidR="007F1260" w:rsidRDefault="007F1260" w:rsidP="007F1260">
      <w:pPr>
        <w:pStyle w:val="02"/>
      </w:pPr>
      <w:r>
        <w:rPr>
          <w:rFonts w:hint="eastAsia"/>
        </w:rPr>
        <w:t>(</w:t>
      </w:r>
      <w:r w:rsidR="00C9596D">
        <w:rPr>
          <w:rFonts w:hint="eastAsia"/>
        </w:rPr>
        <w:t>보충)</w:t>
      </w:r>
      <w:r w:rsidR="00C9596D">
        <w:t xml:space="preserve"> </w:t>
      </w:r>
      <w:r w:rsidR="00C9596D">
        <w:rPr>
          <w:rFonts w:hint="eastAsia"/>
        </w:rPr>
        <w:t xml:space="preserve">왜 </w:t>
      </w:r>
      <w:r w:rsidR="00E27DF7">
        <w:rPr>
          <w:rFonts w:hint="eastAsia"/>
        </w:rPr>
        <w:t>대장장이 신은 중립입장을 취하였는가?</w:t>
      </w:r>
    </w:p>
    <w:p w14:paraId="55F0C508" w14:textId="2A2B6BEA" w:rsidR="00C9596D" w:rsidRDefault="00E27DF7" w:rsidP="00E27DF7">
      <w:pPr>
        <w:pStyle w:val="a7"/>
        <w:numPr>
          <w:ilvl w:val="0"/>
          <w:numId w:val="7"/>
        </w:numPr>
        <w:ind w:leftChars="0"/>
      </w:pPr>
      <w:r>
        <w:rPr>
          <w:rFonts w:hint="eastAsia"/>
        </w:rPr>
        <w:t>자신이 이세계 신들의 무기를 만드는 신이었기에 영향력이 컸음</w:t>
      </w:r>
    </w:p>
    <w:p w14:paraId="5ED7AB80" w14:textId="778AEC87" w:rsidR="00E27DF7" w:rsidRDefault="00E27DF7" w:rsidP="00E27DF7">
      <w:pPr>
        <w:pStyle w:val="a7"/>
        <w:numPr>
          <w:ilvl w:val="0"/>
          <w:numId w:val="7"/>
        </w:numPr>
        <w:ind w:leftChars="0"/>
      </w:pPr>
      <w:r>
        <w:rPr>
          <w:rFonts w:hint="eastAsia"/>
        </w:rPr>
        <w:t>영향력이 큰 자신의 말에 이세계 신들과 이세계인의 방향이 좌지우지되는 것을 원하지 않았음</w:t>
      </w:r>
    </w:p>
    <w:p w14:paraId="27A0F899" w14:textId="58BDB33D" w:rsidR="00E27DF7" w:rsidRDefault="00E27DF7" w:rsidP="00E27DF7">
      <w:pPr>
        <w:pStyle w:val="a7"/>
        <w:numPr>
          <w:ilvl w:val="0"/>
          <w:numId w:val="7"/>
        </w:numPr>
        <w:ind w:leftChars="0"/>
      </w:pPr>
      <w:r>
        <w:rPr>
          <w:rFonts w:hint="eastAsia"/>
        </w:rPr>
        <w:t>때문에 항상 중립을 지켜 모두의 의견이 존중되도록 함</w:t>
      </w:r>
    </w:p>
    <w:p w14:paraId="301B6B74" w14:textId="3CD0D747" w:rsidR="007F1260" w:rsidRDefault="007F1260" w:rsidP="007F1260">
      <w:pPr>
        <w:pStyle w:val="02"/>
      </w:pPr>
      <w:r>
        <w:rPr>
          <w:rFonts w:hint="eastAsia"/>
        </w:rPr>
        <w:t>(</w:t>
      </w:r>
      <w:r w:rsidR="00C9596D">
        <w:rPr>
          <w:rFonts w:hint="eastAsia"/>
        </w:rPr>
        <w:t>보충</w:t>
      </w:r>
      <w:r>
        <w:rPr>
          <w:rFonts w:hint="eastAsia"/>
        </w:rPr>
        <w:t>)</w:t>
      </w:r>
      <w:r w:rsidR="00E27DF7">
        <w:rPr>
          <w:rFonts w:hint="eastAsia"/>
        </w:rPr>
        <w:t>왜 대장장이 신은 양심의 가책을 느꼈는가?</w:t>
      </w:r>
    </w:p>
    <w:p w14:paraId="6BEF0A4C" w14:textId="057881DD" w:rsidR="006F001B" w:rsidRDefault="00E27DF7" w:rsidP="00C9596D">
      <w:pPr>
        <w:pStyle w:val="a7"/>
        <w:numPr>
          <w:ilvl w:val="0"/>
          <w:numId w:val="7"/>
        </w:numPr>
        <w:ind w:leftChars="0"/>
      </w:pPr>
      <w:r>
        <w:rPr>
          <w:rFonts w:hint="eastAsia"/>
        </w:rPr>
        <w:t>계획의 성공에만 집중할 뿐 다른 차원의 존재에 대한 구제에는 관심이 없는 이세계 신들을 보고 실망했기 때문</w:t>
      </w:r>
    </w:p>
    <w:p w14:paraId="46BB8BCB" w14:textId="3B217BB7" w:rsidR="007F1260" w:rsidRDefault="007F1260" w:rsidP="007F1260">
      <w:pPr>
        <w:pStyle w:val="02"/>
      </w:pPr>
      <w:r>
        <w:rPr>
          <w:rFonts w:hint="eastAsia"/>
        </w:rPr>
        <w:t>(추가)</w:t>
      </w:r>
      <w:r w:rsidR="00E27DF7">
        <w:rPr>
          <w:rFonts w:hint="eastAsia"/>
        </w:rPr>
        <w:t>이세계 신들의 계획은 어떤 효과를 가진 작전이었는가?</w:t>
      </w:r>
    </w:p>
    <w:p w14:paraId="66D8D4C5" w14:textId="7DCB89B8" w:rsidR="00564FA2" w:rsidRDefault="00E27DF7" w:rsidP="00E27DF7">
      <w:pPr>
        <w:pStyle w:val="a7"/>
        <w:numPr>
          <w:ilvl w:val="0"/>
          <w:numId w:val="7"/>
        </w:numPr>
        <w:ind w:leftChars="0"/>
      </w:pPr>
      <w:r>
        <w:rPr>
          <w:rFonts w:hint="eastAsia"/>
        </w:rPr>
        <w:t>마신의 군단을 상당수 다른 차원으로 보내 마신의 힘을 약화시킴</w:t>
      </w:r>
    </w:p>
    <w:p w14:paraId="046F55BA" w14:textId="7511B1B8" w:rsidR="00E27DF7" w:rsidRDefault="00E27DF7" w:rsidP="00E27DF7">
      <w:pPr>
        <w:pStyle w:val="a7"/>
        <w:numPr>
          <w:ilvl w:val="0"/>
          <w:numId w:val="7"/>
        </w:numPr>
        <w:ind w:leftChars="0"/>
      </w:pPr>
      <w:r>
        <w:rPr>
          <w:rFonts w:hint="eastAsia"/>
        </w:rPr>
        <w:t>마신의 힘이 약화된 틈을 타 이세계 신들이 총공격을 하여 마신을 물리치는 작전</w:t>
      </w:r>
    </w:p>
    <w:p w14:paraId="17D07A33" w14:textId="6409A07E" w:rsidR="00C9596D" w:rsidRDefault="00C9596D" w:rsidP="00C9596D">
      <w:pPr>
        <w:pStyle w:val="02"/>
      </w:pPr>
      <w:r>
        <w:rPr>
          <w:rFonts w:hint="eastAsia"/>
        </w:rPr>
        <w:lastRenderedPageBreak/>
        <w:t>(</w:t>
      </w:r>
      <w:r w:rsidR="00E27DF7">
        <w:rPr>
          <w:rFonts w:hint="eastAsia"/>
        </w:rPr>
        <w:t>활용</w:t>
      </w:r>
      <w:r>
        <w:rPr>
          <w:rFonts w:hint="eastAsia"/>
        </w:rPr>
        <w:t>)</w:t>
      </w:r>
      <w:r w:rsidR="00E27DF7">
        <w:rPr>
          <w:rFonts w:hint="eastAsia"/>
        </w:rPr>
        <w:t>이세계 신들이 마신의 군단을 지구로 보내기로 결정한 것은 게임에서 어떻게 반영되는가?</w:t>
      </w:r>
    </w:p>
    <w:p w14:paraId="2BBB8109" w14:textId="5D7F6B85" w:rsidR="00564FA2" w:rsidRDefault="00E27DF7" w:rsidP="00E27DF7">
      <w:pPr>
        <w:pStyle w:val="a7"/>
        <w:numPr>
          <w:ilvl w:val="0"/>
          <w:numId w:val="7"/>
        </w:numPr>
        <w:ind w:leftChars="0"/>
      </w:pPr>
      <w:r>
        <w:rPr>
          <w:rFonts w:hint="eastAsia"/>
        </w:rPr>
        <w:t>인게임(지구)에서의 마신군과 이세계인의 가치관 및 성향을 형성</w:t>
      </w:r>
    </w:p>
    <w:p w14:paraId="7C4CA521" w14:textId="6BD68254" w:rsidR="00E27DF7" w:rsidRDefault="00E27DF7" w:rsidP="00E27DF7">
      <w:pPr>
        <w:pStyle w:val="a7"/>
        <w:numPr>
          <w:ilvl w:val="0"/>
          <w:numId w:val="7"/>
        </w:numPr>
        <w:ind w:leftChars="0"/>
      </w:pPr>
      <w:r>
        <w:rPr>
          <w:rFonts w:hint="eastAsia"/>
        </w:rPr>
        <w:t>게임 스토리 전개 및 캐릭터,</w:t>
      </w:r>
      <w:r>
        <w:t xml:space="preserve"> </w:t>
      </w:r>
      <w:r>
        <w:rPr>
          <w:rFonts w:hint="eastAsia"/>
        </w:rPr>
        <w:t>몬스터 등의 성향 설정에 도움</w:t>
      </w:r>
    </w:p>
    <w:p w14:paraId="0EE9A1A2" w14:textId="31F92F93" w:rsidR="00B6225B" w:rsidRDefault="00B6225B" w:rsidP="00B6225B"/>
    <w:p w14:paraId="7B7BA059" w14:textId="12724D86" w:rsidR="000B5D35" w:rsidRDefault="00B6225B" w:rsidP="00B6225B">
      <w:pPr>
        <w:pStyle w:val="01"/>
        <w:ind w:left="600" w:right="200"/>
      </w:pPr>
      <w:r>
        <w:rPr>
          <w:rFonts w:hint="eastAsia"/>
        </w:rPr>
        <w:t>텍스트 정리</w:t>
      </w:r>
    </w:p>
    <w:p w14:paraId="114CD86F" w14:textId="1C305D52" w:rsidR="00E27DF7" w:rsidRPr="00E27DF7" w:rsidRDefault="00E27DF7" w:rsidP="00E27DF7">
      <w:pPr>
        <w:pBdr>
          <w:top w:val="nil"/>
          <w:left w:val="nil"/>
          <w:bottom w:val="nil"/>
          <w:right w:val="nil"/>
          <w:between w:val="nil"/>
        </w:pBdr>
        <w:spacing w:before="200" w:after="100" w:line="240" w:lineRule="auto"/>
        <w:ind w:left="403" w:hanging="403"/>
        <w:jc w:val="left"/>
        <w:rPr>
          <w:color w:val="000000"/>
          <w:sz w:val="18"/>
          <w:szCs w:val="18"/>
        </w:rPr>
      </w:pPr>
      <w:r w:rsidRPr="00E27DF7">
        <w:rPr>
          <w:color w:val="000000"/>
          <w:sz w:val="18"/>
          <w:szCs w:val="18"/>
        </w:rPr>
        <w:t>격렬한 전쟁이 이어졌으나 이세계 신들과 이세계인은 점점 불리해졌는데, 마신은 신들 중 가장 강하고 지혜로웠던 데다 많은 생물들</w:t>
      </w:r>
      <w:r w:rsidRPr="00E27DF7">
        <w:rPr>
          <w:sz w:val="18"/>
          <w:szCs w:val="18"/>
        </w:rPr>
        <w:t>을</w:t>
      </w:r>
      <w:r w:rsidRPr="00E27DF7">
        <w:rPr>
          <w:color w:val="000000"/>
          <w:sz w:val="18"/>
          <w:szCs w:val="18"/>
        </w:rPr>
        <w:t xml:space="preserve"> </w:t>
      </w:r>
      <w:r w:rsidRPr="00E27DF7">
        <w:rPr>
          <w:sz w:val="18"/>
          <w:szCs w:val="18"/>
        </w:rPr>
        <w:t xml:space="preserve">지배 하에 넣어 군단을 이루었기 </w:t>
      </w:r>
      <w:r w:rsidRPr="00E27DF7">
        <w:rPr>
          <w:color w:val="000000"/>
          <w:sz w:val="18"/>
          <w:szCs w:val="18"/>
        </w:rPr>
        <w:t>때문이</w:t>
      </w:r>
      <w:r w:rsidRPr="00E27DF7">
        <w:rPr>
          <w:sz w:val="18"/>
          <w:szCs w:val="18"/>
        </w:rPr>
        <w:t>였</w:t>
      </w:r>
      <w:r w:rsidRPr="00E27DF7">
        <w:rPr>
          <w:color w:val="000000"/>
          <w:sz w:val="18"/>
          <w:szCs w:val="18"/>
        </w:rPr>
        <w:t xml:space="preserve">다. </w:t>
      </w:r>
      <w:r w:rsidR="00CF419E">
        <w:rPr>
          <w:rFonts w:hint="eastAsia"/>
          <w:color w:val="000000"/>
          <w:sz w:val="18"/>
          <w:szCs w:val="18"/>
        </w:rPr>
        <w:t>전쟁은 1</w:t>
      </w:r>
      <w:r w:rsidR="00CF419E">
        <w:rPr>
          <w:color w:val="000000"/>
          <w:sz w:val="18"/>
          <w:szCs w:val="18"/>
        </w:rPr>
        <w:t>0</w:t>
      </w:r>
      <w:r w:rsidR="00CF419E">
        <w:rPr>
          <w:rFonts w:hint="eastAsia"/>
          <w:color w:val="000000"/>
          <w:sz w:val="18"/>
          <w:szCs w:val="18"/>
        </w:rPr>
        <w:t>년을 넘게 이어져 오기 시작하였으며 그럴수록 이세계의 신들과 이세계인은 패퇴할 뿐이었다.</w:t>
      </w:r>
      <w:r w:rsidR="00CF419E">
        <w:rPr>
          <w:color w:val="000000"/>
          <w:sz w:val="18"/>
          <w:szCs w:val="18"/>
        </w:rPr>
        <w:t xml:space="preserve"> </w:t>
      </w:r>
      <w:r w:rsidR="00CF419E">
        <w:rPr>
          <w:rFonts w:hint="eastAsia"/>
          <w:color w:val="000000"/>
          <w:sz w:val="18"/>
          <w:szCs w:val="18"/>
        </w:rPr>
        <w:t xml:space="preserve">이에 </w:t>
      </w:r>
      <w:r w:rsidRPr="00E27DF7">
        <w:rPr>
          <w:color w:val="000000"/>
          <w:sz w:val="18"/>
          <w:szCs w:val="18"/>
        </w:rPr>
        <w:t>이세계 신들은 고심 끝에 계책을 냈는데, 마신의 수많은 군</w:t>
      </w:r>
      <w:r w:rsidRPr="00E27DF7">
        <w:rPr>
          <w:sz w:val="18"/>
          <w:szCs w:val="18"/>
        </w:rPr>
        <w:t>단을</w:t>
      </w:r>
      <w:r w:rsidRPr="00E27DF7">
        <w:rPr>
          <w:color w:val="000000"/>
          <w:sz w:val="18"/>
          <w:szCs w:val="18"/>
        </w:rPr>
        <w:t xml:space="preserve"> 다른 차원의 세계로 보내어 힘을 약화시키고, 마신의 군</w:t>
      </w:r>
      <w:r w:rsidRPr="00E27DF7">
        <w:rPr>
          <w:sz w:val="18"/>
          <w:szCs w:val="18"/>
        </w:rPr>
        <w:t>단이</w:t>
      </w:r>
      <w:r w:rsidRPr="00E27DF7">
        <w:rPr>
          <w:color w:val="000000"/>
          <w:sz w:val="18"/>
          <w:szCs w:val="18"/>
        </w:rPr>
        <w:t xml:space="preserve"> 약해진 틈을 타 총공세를 벌여 </w:t>
      </w:r>
      <w:r w:rsidRPr="00E27DF7">
        <w:rPr>
          <w:sz w:val="18"/>
          <w:szCs w:val="18"/>
        </w:rPr>
        <w:t xml:space="preserve">마신을 </w:t>
      </w:r>
      <w:r w:rsidRPr="00E27DF7">
        <w:rPr>
          <w:color w:val="000000"/>
          <w:sz w:val="18"/>
          <w:szCs w:val="18"/>
        </w:rPr>
        <w:t>무찌르자는 계획이었다. 다른 세계는 비록 마신의 군단에게 멸망하겠지만 마신을 무찌를 수 있는 가장 확실한 방법이었다.</w:t>
      </w:r>
    </w:p>
    <w:p w14:paraId="4C17D106" w14:textId="77777777" w:rsidR="00E27DF7" w:rsidRPr="00E27DF7" w:rsidRDefault="00E27DF7" w:rsidP="00E27DF7">
      <w:pPr>
        <w:pBdr>
          <w:top w:val="nil"/>
          <w:left w:val="nil"/>
          <w:bottom w:val="nil"/>
          <w:right w:val="nil"/>
          <w:between w:val="nil"/>
        </w:pBdr>
        <w:spacing w:before="200" w:after="100" w:line="240" w:lineRule="auto"/>
        <w:ind w:left="403" w:hanging="403"/>
        <w:jc w:val="left"/>
        <w:rPr>
          <w:color w:val="000000"/>
          <w:sz w:val="18"/>
          <w:szCs w:val="18"/>
        </w:rPr>
      </w:pPr>
      <w:r w:rsidRPr="00E27DF7">
        <w:rPr>
          <w:color w:val="000000"/>
          <w:sz w:val="18"/>
          <w:szCs w:val="18"/>
        </w:rPr>
        <w:t xml:space="preserve"> 이 계획에 대해 오랜 토론이 이어졌으나 결국은 실행이 결정되었다. 그러나 이세계 신들 중 하나였던 대장장이 신의 생각은 달랐는데, 그는 본래 이세계 신들과 이세계인이 사용할 무기를 만들어주는 신이었기에 모든 작전의 중심이었으므로 되도록 중립을 지키려 하였다. 자신이 주장하는 의견에 힘이 실릴 수밖에 없기 때문이다. 그러나 이번만큼은 완전한 중립을 지킬 수 없었는데, 희생당하는 세계와 그 세계 사람들의 운명이 너무도 가여웠기 때문이다. 그는 신들이 계획을 포기하기를 바랬으나 결국 작전은 결정되었고, 자신은 기권표를 던졌으나 </w:t>
      </w:r>
      <w:r w:rsidRPr="00E27DF7">
        <w:rPr>
          <w:sz w:val="18"/>
          <w:szCs w:val="18"/>
        </w:rPr>
        <w:t>다른 차원에</w:t>
      </w:r>
      <w:r w:rsidRPr="00E27DF7">
        <w:rPr>
          <w:color w:val="000000"/>
          <w:sz w:val="18"/>
          <w:szCs w:val="18"/>
        </w:rPr>
        <w:t xml:space="preserve"> 대한 보호도 없이 마신을 물리치는 데에만 집중하는 신들을 보며 크게 실망하였다. 자신을 중심으로 이세계 신들과 이세계인이 분열되기를 원치 않았던 데다 자신이 이세계 신들을 좌지우지하는 것도 원하지 않았던 그는 몰래 직접 </w:t>
      </w:r>
      <w:r w:rsidRPr="00E27DF7">
        <w:rPr>
          <w:sz w:val="18"/>
          <w:szCs w:val="18"/>
        </w:rPr>
        <w:t>다른 차원의 존재</w:t>
      </w:r>
      <w:r w:rsidRPr="00E27DF7">
        <w:rPr>
          <w:color w:val="000000"/>
          <w:sz w:val="18"/>
          <w:szCs w:val="18"/>
        </w:rPr>
        <w:t xml:space="preserve">들을 돕기 위해 나섰는데, </w:t>
      </w:r>
      <w:r w:rsidRPr="00E27DF7">
        <w:rPr>
          <w:sz w:val="18"/>
          <w:szCs w:val="18"/>
        </w:rPr>
        <w:t>그</w:t>
      </w:r>
      <w:r w:rsidRPr="00E27DF7">
        <w:rPr>
          <w:color w:val="000000"/>
          <w:sz w:val="18"/>
          <w:szCs w:val="18"/>
        </w:rPr>
        <w:t xml:space="preserve">들이 마신의 군단에 저항할 수 있도록 무기를 주는 것이었다. 대장장이 신은 </w:t>
      </w:r>
      <w:r w:rsidRPr="00E27DF7">
        <w:rPr>
          <w:sz w:val="18"/>
          <w:szCs w:val="18"/>
        </w:rPr>
        <w:t xml:space="preserve">자신의 힘을 떼어내 </w:t>
      </w:r>
      <w:r w:rsidRPr="00E27DF7">
        <w:rPr>
          <w:color w:val="000000"/>
          <w:sz w:val="18"/>
          <w:szCs w:val="18"/>
        </w:rPr>
        <w:t>이세계 신들이 마신의 군단을 다른 세계로 보낼 때 같이 보</w:t>
      </w:r>
      <w:r w:rsidRPr="00E27DF7">
        <w:rPr>
          <w:sz w:val="18"/>
          <w:szCs w:val="18"/>
        </w:rPr>
        <w:t>냈</w:t>
      </w:r>
      <w:r w:rsidRPr="00E27DF7">
        <w:rPr>
          <w:color w:val="000000"/>
          <w:sz w:val="18"/>
          <w:szCs w:val="18"/>
        </w:rPr>
        <w:t xml:space="preserve">다. </w:t>
      </w:r>
      <w:r w:rsidRPr="00E27DF7">
        <w:rPr>
          <w:sz w:val="18"/>
          <w:szCs w:val="18"/>
        </w:rPr>
        <w:t>그렇게 되면, 다른 차원의 존재</w:t>
      </w:r>
      <w:r w:rsidRPr="00E27DF7">
        <w:rPr>
          <w:color w:val="000000"/>
          <w:sz w:val="18"/>
          <w:szCs w:val="18"/>
        </w:rPr>
        <w:t>들은 대장장이 신의 무기를 받아 마신의 군단에게 저항할 수 있을 터였다.</w:t>
      </w:r>
    </w:p>
    <w:p w14:paraId="5312EECB" w14:textId="4ECE8BF8" w:rsidR="00707FD4" w:rsidRPr="00CF419E" w:rsidRDefault="00E27DF7" w:rsidP="00CF419E">
      <w:pPr>
        <w:pBdr>
          <w:top w:val="nil"/>
          <w:left w:val="nil"/>
          <w:bottom w:val="nil"/>
          <w:right w:val="nil"/>
          <w:between w:val="nil"/>
        </w:pBdr>
        <w:spacing w:before="200" w:after="100" w:line="240" w:lineRule="auto"/>
        <w:ind w:left="403" w:hanging="403"/>
        <w:jc w:val="left"/>
        <w:rPr>
          <w:color w:val="000000"/>
          <w:sz w:val="18"/>
          <w:szCs w:val="18"/>
        </w:rPr>
      </w:pPr>
      <w:r w:rsidRPr="00E27DF7">
        <w:rPr>
          <w:color w:val="000000"/>
          <w:sz w:val="18"/>
          <w:szCs w:val="18"/>
        </w:rPr>
        <w:t xml:space="preserve"> 이세계 신들의 계획에 따라 마신의 군단은 일시적으로 수가 줄어들어 약해졌으나, 대장장이 신</w:t>
      </w:r>
      <w:r w:rsidRPr="00E27DF7">
        <w:rPr>
          <w:sz w:val="18"/>
          <w:szCs w:val="18"/>
        </w:rPr>
        <w:t xml:space="preserve">의 힘이 약해져 충분한 무기를 만들어내지 못했고 그 때문에 </w:t>
      </w:r>
      <w:r w:rsidRPr="00E27DF7">
        <w:rPr>
          <w:color w:val="000000"/>
          <w:sz w:val="18"/>
          <w:szCs w:val="18"/>
        </w:rPr>
        <w:t>이세계 신들과 이세계인은 충분한 힘을 발휘하지 못</w:t>
      </w:r>
      <w:r w:rsidRPr="00E27DF7">
        <w:rPr>
          <w:sz w:val="18"/>
          <w:szCs w:val="18"/>
        </w:rPr>
        <w:t xml:space="preserve">해 </w:t>
      </w:r>
      <w:r w:rsidRPr="00E27DF7">
        <w:rPr>
          <w:color w:val="000000"/>
          <w:sz w:val="18"/>
          <w:szCs w:val="18"/>
        </w:rPr>
        <w:t>결국 약해진 마신군을 완전히 끝장내는 데에 실패하였다.</w:t>
      </w:r>
      <w:r w:rsidR="00CF419E">
        <w:rPr>
          <w:color w:val="000000"/>
          <w:sz w:val="18"/>
          <w:szCs w:val="18"/>
        </w:rPr>
        <w:t xml:space="preserve"> </w:t>
      </w:r>
      <w:r w:rsidR="00CF419E">
        <w:rPr>
          <w:rFonts w:hint="eastAsia"/>
          <w:color w:val="000000"/>
          <w:sz w:val="18"/>
          <w:szCs w:val="18"/>
        </w:rPr>
        <w:t>대장장이 신의 변덕이 아니었다면 위험했음을 느낀 마신은 그의 치명성을</w:t>
      </w:r>
      <w:r w:rsidR="00CF419E">
        <w:rPr>
          <w:color w:val="000000"/>
          <w:sz w:val="18"/>
          <w:szCs w:val="18"/>
        </w:rPr>
        <w:t xml:space="preserve"> </w:t>
      </w:r>
      <w:r w:rsidR="00CF419E">
        <w:rPr>
          <w:rFonts w:hint="eastAsia"/>
          <w:color w:val="000000"/>
          <w:sz w:val="18"/>
          <w:szCs w:val="18"/>
        </w:rPr>
        <w:t>인정하고 자객을 보내 그를 암살하여 이세계의 신들은 큰 타격을 받게 되었다.</w:t>
      </w:r>
    </w:p>
    <w:sectPr w:rsidR="00707FD4" w:rsidRPr="00CF419E" w:rsidSect="00350E3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C6B39" w14:textId="77777777" w:rsidR="00A62746" w:rsidRDefault="00A62746" w:rsidP="00350E34">
      <w:pPr>
        <w:spacing w:after="0" w:line="240" w:lineRule="auto"/>
      </w:pPr>
      <w:r>
        <w:separator/>
      </w:r>
    </w:p>
  </w:endnote>
  <w:endnote w:type="continuationSeparator" w:id="0">
    <w:p w14:paraId="6DE164D2" w14:textId="77777777" w:rsidR="00A62746" w:rsidRDefault="00A62746" w:rsidP="0035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DFC3D" w14:textId="77777777" w:rsidR="00A62746" w:rsidRDefault="00A62746" w:rsidP="00350E34">
      <w:pPr>
        <w:spacing w:after="0" w:line="240" w:lineRule="auto"/>
      </w:pPr>
      <w:r>
        <w:separator/>
      </w:r>
    </w:p>
  </w:footnote>
  <w:footnote w:type="continuationSeparator" w:id="0">
    <w:p w14:paraId="3EEBB693" w14:textId="77777777" w:rsidR="00A62746" w:rsidRDefault="00A62746" w:rsidP="0035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0573D"/>
    <w:multiLevelType w:val="hybridMultilevel"/>
    <w:tmpl w:val="2AA085C6"/>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1" w15:restartNumberingAfterBreak="0">
    <w:nsid w:val="1C9D58F9"/>
    <w:multiLevelType w:val="hybridMultilevel"/>
    <w:tmpl w:val="E564EAAA"/>
    <w:lvl w:ilvl="0" w:tplc="F444661C">
      <w:start w:val="1"/>
      <w:numFmt w:val="decimal"/>
      <w:lvlText w:val="%1."/>
      <w:lvlJc w:val="left"/>
      <w:pPr>
        <w:ind w:left="875" w:hanging="400"/>
      </w:pPr>
      <w:rPr>
        <w:rFonts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abstractNum w:abstractNumId="2" w15:restartNumberingAfterBreak="0">
    <w:nsid w:val="2F297044"/>
    <w:multiLevelType w:val="multilevel"/>
    <w:tmpl w:val="5CA81D1E"/>
    <w:lvl w:ilvl="0">
      <w:start w:val="1"/>
      <w:numFmt w:val="decimal"/>
      <w:lvlText w:val="%1."/>
      <w:lvlJc w:val="left"/>
      <w:pPr>
        <w:ind w:left="875" w:hanging="400"/>
      </w:pPr>
      <w:rPr>
        <w:vertAlign w:val="baseline"/>
      </w:rPr>
    </w:lvl>
    <w:lvl w:ilvl="1">
      <w:start w:val="1"/>
      <w:numFmt w:val="upperLetter"/>
      <w:lvlText w:val="%2."/>
      <w:lvlJc w:val="left"/>
      <w:pPr>
        <w:ind w:left="1275" w:hanging="400"/>
      </w:pPr>
    </w:lvl>
    <w:lvl w:ilvl="2">
      <w:start w:val="1"/>
      <w:numFmt w:val="lowerRoman"/>
      <w:lvlText w:val="%3."/>
      <w:lvlJc w:val="right"/>
      <w:pPr>
        <w:ind w:left="1675" w:hanging="400"/>
      </w:pPr>
    </w:lvl>
    <w:lvl w:ilvl="3">
      <w:start w:val="1"/>
      <w:numFmt w:val="decimal"/>
      <w:lvlText w:val="%4."/>
      <w:lvlJc w:val="left"/>
      <w:pPr>
        <w:ind w:left="2075" w:hanging="400"/>
      </w:pPr>
    </w:lvl>
    <w:lvl w:ilvl="4">
      <w:start w:val="1"/>
      <w:numFmt w:val="upperLetter"/>
      <w:lvlText w:val="%5."/>
      <w:lvlJc w:val="left"/>
      <w:pPr>
        <w:ind w:left="2475" w:hanging="400"/>
      </w:pPr>
    </w:lvl>
    <w:lvl w:ilvl="5">
      <w:start w:val="1"/>
      <w:numFmt w:val="lowerRoman"/>
      <w:lvlText w:val="%6."/>
      <w:lvlJc w:val="right"/>
      <w:pPr>
        <w:ind w:left="2875" w:hanging="400"/>
      </w:pPr>
    </w:lvl>
    <w:lvl w:ilvl="6">
      <w:start w:val="1"/>
      <w:numFmt w:val="decimal"/>
      <w:lvlText w:val="%7."/>
      <w:lvlJc w:val="left"/>
      <w:pPr>
        <w:ind w:left="3275" w:hanging="400"/>
      </w:pPr>
    </w:lvl>
    <w:lvl w:ilvl="7">
      <w:start w:val="1"/>
      <w:numFmt w:val="upperLetter"/>
      <w:lvlText w:val="%8."/>
      <w:lvlJc w:val="left"/>
      <w:pPr>
        <w:ind w:left="3675" w:hanging="400"/>
      </w:pPr>
    </w:lvl>
    <w:lvl w:ilvl="8">
      <w:start w:val="1"/>
      <w:numFmt w:val="lowerRoman"/>
      <w:lvlText w:val="%9."/>
      <w:lvlJc w:val="right"/>
      <w:pPr>
        <w:ind w:left="4075" w:hanging="400"/>
      </w:pPr>
    </w:lvl>
  </w:abstractNum>
  <w:abstractNum w:abstractNumId="3" w15:restartNumberingAfterBreak="0">
    <w:nsid w:val="425F6E5B"/>
    <w:multiLevelType w:val="hybridMultilevel"/>
    <w:tmpl w:val="D52EC31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85B54B9"/>
    <w:multiLevelType w:val="hybridMultilevel"/>
    <w:tmpl w:val="AAC61AEA"/>
    <w:lvl w:ilvl="0" w:tplc="9CFACF0C">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5" w15:restartNumberingAfterBreak="0">
    <w:nsid w:val="73BE0E82"/>
    <w:multiLevelType w:val="hybridMultilevel"/>
    <w:tmpl w:val="86EEE1B8"/>
    <w:lvl w:ilvl="0" w:tplc="DF0ECE02">
      <w:start w:val="1"/>
      <w:numFmt w:val="bullet"/>
      <w:pStyle w:val="1"/>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BAD00A5"/>
    <w:multiLevelType w:val="hybridMultilevel"/>
    <w:tmpl w:val="515A424C"/>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7" w15:restartNumberingAfterBreak="0">
    <w:nsid w:val="7D284102"/>
    <w:multiLevelType w:val="hybridMultilevel"/>
    <w:tmpl w:val="B27E0A94"/>
    <w:lvl w:ilvl="0" w:tplc="B6E2A1B2">
      <w:start w:val="1"/>
      <w:numFmt w:val="decimal"/>
      <w:pStyle w:val="01"/>
      <w:lvlText w:val="%1."/>
      <w:lvlJc w:val="left"/>
      <w:pPr>
        <w:ind w:left="875" w:hanging="400"/>
      </w:pPr>
      <w:rPr>
        <w:rFonts w:eastAsiaTheme="majorEastAsia"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num w:numId="1">
    <w:abstractNumId w:val="7"/>
  </w:num>
  <w:num w:numId="2">
    <w:abstractNumId w:val="2"/>
  </w:num>
  <w:num w:numId="3">
    <w:abstractNumId w:val="1"/>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5"/>
    <w:rsid w:val="000B5D35"/>
    <w:rsid w:val="000D1FEB"/>
    <w:rsid w:val="00162AF5"/>
    <w:rsid w:val="00274881"/>
    <w:rsid w:val="002C4AAA"/>
    <w:rsid w:val="00350E34"/>
    <w:rsid w:val="00370EAC"/>
    <w:rsid w:val="004D176C"/>
    <w:rsid w:val="00564FA2"/>
    <w:rsid w:val="005E0E8A"/>
    <w:rsid w:val="006F001B"/>
    <w:rsid w:val="00707FD4"/>
    <w:rsid w:val="007A637E"/>
    <w:rsid w:val="007F1260"/>
    <w:rsid w:val="009E320D"/>
    <w:rsid w:val="00A62746"/>
    <w:rsid w:val="00A814FF"/>
    <w:rsid w:val="00B6225B"/>
    <w:rsid w:val="00BB64A6"/>
    <w:rsid w:val="00C9248F"/>
    <w:rsid w:val="00C9596D"/>
    <w:rsid w:val="00CF419E"/>
    <w:rsid w:val="00D15E15"/>
    <w:rsid w:val="00DC1231"/>
    <w:rsid w:val="00E27DF7"/>
    <w:rsid w:val="00E57D7F"/>
    <w:rsid w:val="00EA06CA"/>
    <w:rsid w:val="00EC381C"/>
    <w:rsid w:val="00EF6A7A"/>
    <w:rsid w:val="00F132F6"/>
    <w:rsid w:val="00FE2B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FDED1"/>
  <w15:chartTrackingRefBased/>
  <w15:docId w15:val="{F9C44DD0-7CBE-47E7-A9A8-553EBBAB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E34"/>
    <w:pPr>
      <w:widowControl w:val="0"/>
      <w:wordWrap w:val="0"/>
      <w:autoSpaceDE w:val="0"/>
      <w:autoSpaceDN w:val="0"/>
    </w:pPr>
  </w:style>
  <w:style w:type="paragraph" w:styleId="10">
    <w:name w:val="heading 1"/>
    <w:basedOn w:val="a"/>
    <w:next w:val="a"/>
    <w:link w:val="1Char"/>
    <w:uiPriority w:val="9"/>
    <w:qFormat/>
    <w:rsid w:val="00EA06C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A06C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_대제목"/>
    <w:basedOn w:val="10"/>
    <w:link w:val="00Char"/>
    <w:qFormat/>
    <w:rsid w:val="002C4AAA"/>
    <w:pPr>
      <w:pBdr>
        <w:top w:val="thinThickMediumGap" w:sz="18" w:space="6" w:color="2F5496" w:themeColor="accent1" w:themeShade="BF" w:shadow="1"/>
        <w:left w:val="thinThickMediumGap" w:sz="18" w:space="4" w:color="2F5496" w:themeColor="accent1" w:themeShade="BF" w:shadow="1"/>
        <w:bottom w:val="thinThickMediumGap" w:sz="18" w:space="6" w:color="2F5496" w:themeColor="accent1" w:themeShade="BF" w:shadow="1"/>
        <w:right w:val="thinThickMediumGap" w:sz="18" w:space="4" w:color="2F5496" w:themeColor="accent1" w:themeShade="BF" w:shadow="1"/>
      </w:pBdr>
      <w:shd w:val="clear" w:color="auto" w:fill="FFFFFF" w:themeFill="background1"/>
      <w:spacing w:before="160" w:after="240"/>
      <w:ind w:firstLineChars="100" w:firstLine="100"/>
      <w:jc w:val="left"/>
    </w:pPr>
    <w:rPr>
      <w:b/>
      <w:sz w:val="32"/>
      <w14:textOutline w14:w="3175" w14:cap="rnd" w14:cmpd="sng" w14:algn="ctr">
        <w14:noFill/>
        <w14:prstDash w14:val="solid"/>
        <w14:bevel/>
      </w14:textOutline>
    </w:rPr>
  </w:style>
  <w:style w:type="character" w:customStyle="1" w:styleId="00Char">
    <w:name w:val="00_대제목 Char"/>
    <w:basedOn w:val="a0"/>
    <w:link w:val="00"/>
    <w:rsid w:val="002C4AAA"/>
    <w:rPr>
      <w:rFonts w:asciiTheme="majorHAnsi" w:eastAsiaTheme="majorEastAsia" w:hAnsiTheme="majorHAnsi" w:cstheme="majorBidi"/>
      <w:b/>
      <w:sz w:val="32"/>
      <w:szCs w:val="28"/>
      <w:shd w:val="clear" w:color="auto" w:fill="FFFFFF" w:themeFill="background1"/>
      <w14:textOutline w14:w="3175" w14:cap="rnd" w14:cmpd="sng" w14:algn="ctr">
        <w14:noFill/>
        <w14:prstDash w14:val="solid"/>
        <w14:bevel/>
      </w14:textOutline>
    </w:rPr>
  </w:style>
  <w:style w:type="paragraph" w:customStyle="1" w:styleId="01">
    <w:name w:val="01_중제목"/>
    <w:basedOn w:val="2"/>
    <w:link w:val="01Char"/>
    <w:qFormat/>
    <w:rsid w:val="002C4AAA"/>
    <w:pPr>
      <w:numPr>
        <w:numId w:val="1"/>
      </w:numPr>
      <w:pBdr>
        <w:bottom w:val="single" w:sz="18" w:space="1" w:color="8EAADB" w:themeColor="accent1" w:themeTint="99"/>
      </w:pBdr>
      <w:spacing w:before="240" w:after="120" w:line="240" w:lineRule="auto"/>
      <w:ind w:leftChars="100" w:left="475" w:rightChars="100" w:right="50"/>
      <w:jc w:val="left"/>
    </w:pPr>
    <w:rPr>
      <w:b/>
      <w:sz w:val="24"/>
    </w:rPr>
  </w:style>
  <w:style w:type="character" w:customStyle="1" w:styleId="01Char">
    <w:name w:val="01_중제목 Char"/>
    <w:basedOn w:val="a0"/>
    <w:link w:val="01"/>
    <w:rsid w:val="002C4AAA"/>
    <w:rPr>
      <w:rFonts w:asciiTheme="majorHAnsi" w:eastAsiaTheme="majorEastAsia" w:hAnsiTheme="majorHAnsi" w:cstheme="majorBidi"/>
      <w:b/>
      <w:sz w:val="24"/>
    </w:rPr>
  </w:style>
  <w:style w:type="paragraph" w:customStyle="1" w:styleId="02">
    <w:name w:val="02_소제목"/>
    <w:basedOn w:val="a"/>
    <w:link w:val="02Char"/>
    <w:qFormat/>
    <w:rsid w:val="002C4AAA"/>
    <w:pPr>
      <w:pBdr>
        <w:top w:val="single" w:sz="12" w:space="1" w:color="AEAAAA" w:themeColor="background2" w:themeShade="BF" w:shadow="1"/>
        <w:left w:val="single" w:sz="12" w:space="4" w:color="AEAAAA" w:themeColor="background2" w:themeShade="BF" w:shadow="1"/>
        <w:bottom w:val="single" w:sz="12" w:space="1" w:color="AEAAAA" w:themeColor="background2" w:themeShade="BF" w:shadow="1"/>
        <w:right w:val="single" w:sz="12" w:space="4" w:color="AEAAAA" w:themeColor="background2" w:themeShade="BF" w:shadow="1"/>
      </w:pBdr>
      <w:shd w:val="clear" w:color="auto" w:fill="FFFFFF" w:themeFill="background1"/>
      <w:spacing w:before="160" w:after="120"/>
      <w:ind w:leftChars="100" w:left="200" w:rightChars="200" w:right="400" w:firstLineChars="100" w:firstLine="180"/>
      <w:jc w:val="left"/>
    </w:pPr>
    <w:rPr>
      <w:sz w:val="18"/>
    </w:rPr>
  </w:style>
  <w:style w:type="character" w:customStyle="1" w:styleId="02Char">
    <w:name w:val="02_소제목 Char"/>
    <w:basedOn w:val="a0"/>
    <w:link w:val="02"/>
    <w:rsid w:val="002C4AAA"/>
    <w:rPr>
      <w:sz w:val="18"/>
      <w:shd w:val="clear" w:color="auto" w:fill="FFFFFF" w:themeFill="background1"/>
    </w:rPr>
  </w:style>
  <w:style w:type="paragraph" w:customStyle="1" w:styleId="04">
    <w:name w:val="04_본문내용"/>
    <w:basedOn w:val="a"/>
    <w:link w:val="04Char"/>
    <w:qFormat/>
    <w:rsid w:val="00FE2B1B"/>
    <w:pPr>
      <w:pBdr>
        <w:top w:val="single" w:sz="2" w:space="1" w:color="auto"/>
        <w:left w:val="single" w:sz="2" w:space="4" w:color="auto"/>
        <w:bottom w:val="single" w:sz="2" w:space="1" w:color="auto"/>
        <w:right w:val="single" w:sz="2" w:space="4" w:color="auto"/>
      </w:pBdr>
      <w:ind w:leftChars="350" w:left="350" w:rightChars="350" w:right="350"/>
    </w:pPr>
  </w:style>
  <w:style w:type="character" w:customStyle="1" w:styleId="04Char">
    <w:name w:val="04_본문내용 Char"/>
    <w:basedOn w:val="a0"/>
    <w:link w:val="04"/>
    <w:rsid w:val="00FE2B1B"/>
  </w:style>
  <w:style w:type="character" w:customStyle="1" w:styleId="2Char">
    <w:name w:val="제목 2 Char"/>
    <w:basedOn w:val="a0"/>
    <w:link w:val="2"/>
    <w:uiPriority w:val="9"/>
    <w:semiHidden/>
    <w:rsid w:val="00EA06CA"/>
    <w:rPr>
      <w:rFonts w:asciiTheme="majorHAnsi" w:eastAsiaTheme="majorEastAsia" w:hAnsiTheme="majorHAnsi" w:cstheme="majorBidi"/>
    </w:rPr>
  </w:style>
  <w:style w:type="character" w:customStyle="1" w:styleId="1Char">
    <w:name w:val="제목 1 Char"/>
    <w:basedOn w:val="a0"/>
    <w:link w:val="10"/>
    <w:uiPriority w:val="9"/>
    <w:rsid w:val="00EA06CA"/>
    <w:rPr>
      <w:rFonts w:asciiTheme="majorHAnsi" w:eastAsiaTheme="majorEastAsia" w:hAnsiTheme="majorHAnsi" w:cstheme="majorBidi"/>
      <w:sz w:val="28"/>
      <w:szCs w:val="28"/>
    </w:rPr>
  </w:style>
  <w:style w:type="paragraph" w:styleId="a3">
    <w:name w:val="header"/>
    <w:basedOn w:val="a"/>
    <w:link w:val="Char"/>
    <w:uiPriority w:val="99"/>
    <w:unhideWhenUsed/>
    <w:rsid w:val="00350E34"/>
    <w:pPr>
      <w:tabs>
        <w:tab w:val="center" w:pos="4513"/>
        <w:tab w:val="right" w:pos="9026"/>
      </w:tabs>
      <w:snapToGrid w:val="0"/>
    </w:pPr>
  </w:style>
  <w:style w:type="character" w:customStyle="1" w:styleId="Char">
    <w:name w:val="머리글 Char"/>
    <w:basedOn w:val="a0"/>
    <w:link w:val="a3"/>
    <w:uiPriority w:val="99"/>
    <w:rsid w:val="00350E34"/>
  </w:style>
  <w:style w:type="paragraph" w:styleId="a4">
    <w:name w:val="footer"/>
    <w:basedOn w:val="a"/>
    <w:link w:val="Char0"/>
    <w:uiPriority w:val="99"/>
    <w:unhideWhenUsed/>
    <w:rsid w:val="00350E34"/>
    <w:pPr>
      <w:tabs>
        <w:tab w:val="center" w:pos="4513"/>
        <w:tab w:val="right" w:pos="9026"/>
      </w:tabs>
      <w:snapToGrid w:val="0"/>
    </w:pPr>
  </w:style>
  <w:style w:type="character" w:customStyle="1" w:styleId="Char0">
    <w:name w:val="바닥글 Char"/>
    <w:basedOn w:val="a0"/>
    <w:link w:val="a4"/>
    <w:uiPriority w:val="99"/>
    <w:rsid w:val="00350E34"/>
  </w:style>
  <w:style w:type="table" w:styleId="a5">
    <w:name w:val="Table Grid"/>
    <w:basedOn w:val="a1"/>
    <w:uiPriority w:val="39"/>
    <w:rsid w:val="0035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E320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9E320D"/>
    <w:rPr>
      <w:rFonts w:asciiTheme="majorHAnsi" w:eastAsiaTheme="majorEastAsia" w:hAnsiTheme="majorHAnsi" w:cstheme="majorBidi"/>
      <w:sz w:val="18"/>
      <w:szCs w:val="18"/>
    </w:rPr>
  </w:style>
  <w:style w:type="paragraph" w:styleId="a7">
    <w:name w:val="List Paragraph"/>
    <w:basedOn w:val="a"/>
    <w:uiPriority w:val="34"/>
    <w:qFormat/>
    <w:rsid w:val="007F1260"/>
    <w:pPr>
      <w:ind w:leftChars="400" w:left="800"/>
    </w:pPr>
  </w:style>
  <w:style w:type="paragraph" w:customStyle="1" w:styleId="1">
    <w:name w:val="내용1순위"/>
    <w:basedOn w:val="a"/>
    <w:link w:val="1Char0"/>
    <w:qFormat/>
    <w:rsid w:val="000B5D35"/>
    <w:pPr>
      <w:numPr>
        <w:numId w:val="8"/>
      </w:numPr>
      <w:spacing w:before="200" w:after="100" w:line="240" w:lineRule="auto"/>
      <w:ind w:left="403" w:hanging="403"/>
      <w:jc w:val="left"/>
    </w:pPr>
    <w:rPr>
      <w:b/>
      <w:sz w:val="24"/>
      <w:szCs w:val="20"/>
    </w:rPr>
  </w:style>
  <w:style w:type="character" w:customStyle="1" w:styleId="1Char0">
    <w:name w:val="내용1순위 Char"/>
    <w:basedOn w:val="a0"/>
    <w:link w:val="1"/>
    <w:rsid w:val="000B5D35"/>
    <w:rPr>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348</Words>
  <Characters>1988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조 승희</cp:lastModifiedBy>
  <cp:revision>7</cp:revision>
  <dcterms:created xsi:type="dcterms:W3CDTF">2020-11-18T08:24:00Z</dcterms:created>
  <dcterms:modified xsi:type="dcterms:W3CDTF">2020-11-20T01:36:00Z</dcterms:modified>
</cp:coreProperties>
</file>