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71A6" w14:textId="0803152A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52190A">
        <w:rPr>
          <w:rFonts w:hint="eastAsia"/>
        </w:rPr>
        <w:t xml:space="preserve">무기 </w:t>
      </w:r>
      <w:r w:rsidR="007846E0">
        <w:rPr>
          <w:rFonts w:hint="eastAsia"/>
        </w:rPr>
        <w:t>강화</w:t>
      </w:r>
      <w:r w:rsidR="00FF5B0E">
        <w:rPr>
          <w:rFonts w:hint="eastAsia"/>
        </w:rPr>
        <w:t xml:space="preserve"> </w:t>
      </w:r>
      <w:r w:rsidR="00EC5E29">
        <w:t>&lt;</w:t>
      </w:r>
      <w:r w:rsidR="00FF5B0E">
        <w:rPr>
          <w:rFonts w:hint="eastAsia"/>
        </w:rPr>
        <w:t>한계 돌파</w:t>
      </w:r>
      <w:r w:rsidR="00EC5E29">
        <w:rPr>
          <w:rFonts w:hint="eastAsia"/>
        </w:rPr>
        <w:t>&gt;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843"/>
        <w:gridCol w:w="992"/>
        <w:gridCol w:w="5652"/>
        <w:gridCol w:w="1113"/>
      </w:tblGrid>
      <w:tr w:rsidR="00AD3428" w:rsidRPr="005F60BE" w14:paraId="2540EF61" w14:textId="77777777" w:rsidTr="0052190A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6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11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52190A" w:rsidRPr="007972DB" w14:paraId="7E8F41A6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25A10247" w:rsidR="0052190A" w:rsidRPr="007972DB" w:rsidRDefault="0052190A" w:rsidP="0052190A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6A9B118" w14:textId="135ED12E" w:rsidR="0052190A" w:rsidRPr="007972DB" w:rsidRDefault="0052190A" w:rsidP="0052190A">
            <w:r>
              <w:rPr>
                <w:rFonts w:hint="eastAsia"/>
              </w:rPr>
              <w:t>2</w:t>
            </w:r>
            <w:r>
              <w:t>0.11.2</w:t>
            </w:r>
            <w:r w:rsidR="005F1581">
              <w:t>1</w:t>
            </w:r>
            <w:r>
              <w:t xml:space="preserve">. </w:t>
            </w:r>
            <w:r w:rsidR="005F1581">
              <w:t>21</w:t>
            </w:r>
            <w:r>
              <w:t>:</w:t>
            </w:r>
            <w:r w:rsidR="005F1581">
              <w:t>04</w:t>
            </w:r>
          </w:p>
        </w:tc>
        <w:tc>
          <w:tcPr>
            <w:tcW w:w="992" w:type="dxa"/>
            <w:noWrap/>
          </w:tcPr>
          <w:p w14:paraId="76FBD163" w14:textId="5199D327" w:rsidR="0052190A" w:rsidRPr="007972DB" w:rsidRDefault="0052190A" w:rsidP="0052190A">
            <w:r>
              <w:rPr>
                <w:rFonts w:hint="eastAsia"/>
              </w:rPr>
              <w:t>김현철</w:t>
            </w:r>
          </w:p>
        </w:tc>
        <w:tc>
          <w:tcPr>
            <w:tcW w:w="5652" w:type="dxa"/>
            <w:noWrap/>
          </w:tcPr>
          <w:p w14:paraId="359CC3D8" w14:textId="154652DE" w:rsidR="0052190A" w:rsidRPr="007972DB" w:rsidRDefault="0052190A" w:rsidP="0052190A">
            <w:r>
              <w:rPr>
                <w:rFonts w:hint="eastAsia"/>
              </w:rPr>
              <w:t>문서 작업 시작</w:t>
            </w:r>
          </w:p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5A11F921" w14:textId="77777777" w:rsidR="0052190A" w:rsidRPr="007972DB" w:rsidRDefault="0052190A" w:rsidP="0052190A"/>
        </w:tc>
      </w:tr>
      <w:tr w:rsidR="0052190A" w:rsidRPr="007972DB" w14:paraId="5B25B604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45E5BE01" w:rsidR="0052190A" w:rsidRPr="007972DB" w:rsidRDefault="0052190A" w:rsidP="0052190A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365D8433" w14:textId="3DC617CD" w:rsidR="0052190A" w:rsidRPr="007972DB" w:rsidRDefault="0052190A" w:rsidP="0052190A">
            <w:r>
              <w:rPr>
                <w:rFonts w:hint="eastAsia"/>
              </w:rPr>
              <w:t>2</w:t>
            </w:r>
            <w:r>
              <w:t>0.11.2</w:t>
            </w:r>
            <w:r w:rsidR="005F1581">
              <w:t>1</w:t>
            </w:r>
            <w:r>
              <w:t xml:space="preserve">. </w:t>
            </w:r>
            <w:r w:rsidR="006A700D">
              <w:t>22</w:t>
            </w:r>
            <w:r>
              <w:t>:</w:t>
            </w:r>
            <w:r w:rsidR="006A700D">
              <w:t>47</w:t>
            </w:r>
          </w:p>
        </w:tc>
        <w:tc>
          <w:tcPr>
            <w:tcW w:w="992" w:type="dxa"/>
            <w:noWrap/>
          </w:tcPr>
          <w:p w14:paraId="3CA571D8" w14:textId="1C4AD804" w:rsidR="0052190A" w:rsidRPr="007972DB" w:rsidRDefault="0052190A" w:rsidP="0052190A">
            <w:r>
              <w:rPr>
                <w:rFonts w:hint="eastAsia"/>
              </w:rPr>
              <w:t>김현철</w:t>
            </w:r>
          </w:p>
        </w:tc>
        <w:tc>
          <w:tcPr>
            <w:tcW w:w="5652" w:type="dxa"/>
            <w:noWrap/>
          </w:tcPr>
          <w:p w14:paraId="320D32BA" w14:textId="7E4DCB12" w:rsidR="0052190A" w:rsidRPr="007972DB" w:rsidRDefault="0052190A" w:rsidP="0052190A">
            <w:r>
              <w:rPr>
                <w:rFonts w:hint="eastAsia"/>
              </w:rPr>
              <w:t>문서 작성 완료</w:t>
            </w:r>
          </w:p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3F5FD972" w14:textId="77777777" w:rsidR="0052190A" w:rsidRPr="007972DB" w:rsidRDefault="0052190A" w:rsidP="0052190A"/>
        </w:tc>
      </w:tr>
      <w:tr w:rsidR="0052190A" w:rsidRPr="007972DB" w14:paraId="2A59451E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19C09AF" w14:textId="77777777" w:rsidR="0052190A" w:rsidRPr="007972DB" w:rsidRDefault="0052190A" w:rsidP="0052190A"/>
        </w:tc>
        <w:tc>
          <w:tcPr>
            <w:tcW w:w="992" w:type="dxa"/>
            <w:noWrap/>
          </w:tcPr>
          <w:p w14:paraId="7A2C5257" w14:textId="77777777" w:rsidR="0052190A" w:rsidRPr="007972DB" w:rsidRDefault="0052190A" w:rsidP="0052190A"/>
        </w:tc>
        <w:tc>
          <w:tcPr>
            <w:tcW w:w="5652" w:type="dxa"/>
            <w:noWrap/>
          </w:tcPr>
          <w:p w14:paraId="115FD6A9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24BAB909" w14:textId="77777777" w:rsidR="0052190A" w:rsidRPr="007972DB" w:rsidRDefault="0052190A" w:rsidP="0052190A"/>
        </w:tc>
      </w:tr>
      <w:tr w:rsidR="0052190A" w:rsidRPr="007972DB" w14:paraId="52D66AD9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654CBEC" w14:textId="77777777" w:rsidR="0052190A" w:rsidRPr="007972DB" w:rsidRDefault="0052190A" w:rsidP="0052190A"/>
        </w:tc>
        <w:tc>
          <w:tcPr>
            <w:tcW w:w="992" w:type="dxa"/>
            <w:noWrap/>
          </w:tcPr>
          <w:p w14:paraId="1E1FD575" w14:textId="77777777" w:rsidR="0052190A" w:rsidRPr="007972DB" w:rsidRDefault="0052190A" w:rsidP="0052190A"/>
        </w:tc>
        <w:tc>
          <w:tcPr>
            <w:tcW w:w="5652" w:type="dxa"/>
            <w:noWrap/>
          </w:tcPr>
          <w:p w14:paraId="464CB03C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0711D99F" w14:textId="77777777" w:rsidR="0052190A" w:rsidRPr="007972DB" w:rsidRDefault="0052190A" w:rsidP="0052190A"/>
        </w:tc>
      </w:tr>
      <w:tr w:rsidR="0052190A" w:rsidRPr="007972DB" w14:paraId="3632F866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2461AA73" w14:textId="77777777" w:rsidR="0052190A" w:rsidRPr="007972DB" w:rsidRDefault="0052190A" w:rsidP="0052190A"/>
        </w:tc>
        <w:tc>
          <w:tcPr>
            <w:tcW w:w="992" w:type="dxa"/>
            <w:noWrap/>
          </w:tcPr>
          <w:p w14:paraId="51D4C855" w14:textId="77777777" w:rsidR="0052190A" w:rsidRPr="007972DB" w:rsidRDefault="0052190A" w:rsidP="0052190A"/>
        </w:tc>
        <w:tc>
          <w:tcPr>
            <w:tcW w:w="5652" w:type="dxa"/>
            <w:noWrap/>
          </w:tcPr>
          <w:p w14:paraId="6B163473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4DE71C3C" w14:textId="77777777" w:rsidR="0052190A" w:rsidRPr="007972DB" w:rsidRDefault="0052190A" w:rsidP="0052190A"/>
        </w:tc>
      </w:tr>
      <w:tr w:rsidR="0052190A" w:rsidRPr="007972DB" w14:paraId="134C1BDE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55ECB341" w14:textId="77777777" w:rsidR="0052190A" w:rsidRPr="007972DB" w:rsidRDefault="0052190A" w:rsidP="0052190A"/>
        </w:tc>
        <w:tc>
          <w:tcPr>
            <w:tcW w:w="992" w:type="dxa"/>
            <w:noWrap/>
          </w:tcPr>
          <w:p w14:paraId="74A5A75E" w14:textId="77777777" w:rsidR="0052190A" w:rsidRPr="007972DB" w:rsidRDefault="0052190A" w:rsidP="0052190A"/>
        </w:tc>
        <w:tc>
          <w:tcPr>
            <w:tcW w:w="5652" w:type="dxa"/>
            <w:noWrap/>
          </w:tcPr>
          <w:p w14:paraId="1212AA6D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7120D303" w14:textId="77777777" w:rsidR="0052190A" w:rsidRPr="007972DB" w:rsidRDefault="0052190A" w:rsidP="0052190A"/>
        </w:tc>
      </w:tr>
      <w:tr w:rsidR="0052190A" w:rsidRPr="007972DB" w14:paraId="69494CD0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4CBA4077" w14:textId="77777777" w:rsidR="0052190A" w:rsidRPr="007972DB" w:rsidRDefault="0052190A" w:rsidP="0052190A"/>
        </w:tc>
        <w:tc>
          <w:tcPr>
            <w:tcW w:w="992" w:type="dxa"/>
            <w:noWrap/>
          </w:tcPr>
          <w:p w14:paraId="2047EB53" w14:textId="77777777" w:rsidR="0052190A" w:rsidRPr="007972DB" w:rsidRDefault="0052190A" w:rsidP="0052190A"/>
        </w:tc>
        <w:tc>
          <w:tcPr>
            <w:tcW w:w="5652" w:type="dxa"/>
            <w:noWrap/>
          </w:tcPr>
          <w:p w14:paraId="021B9DAE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787CDD78" w14:textId="77777777" w:rsidR="0052190A" w:rsidRPr="007972DB" w:rsidRDefault="0052190A" w:rsidP="0052190A"/>
        </w:tc>
      </w:tr>
      <w:tr w:rsidR="0052190A" w:rsidRPr="007972DB" w14:paraId="5A06A81F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33DC785" w14:textId="77777777" w:rsidR="0052190A" w:rsidRPr="007972DB" w:rsidRDefault="0052190A" w:rsidP="0052190A"/>
        </w:tc>
        <w:tc>
          <w:tcPr>
            <w:tcW w:w="992" w:type="dxa"/>
            <w:noWrap/>
          </w:tcPr>
          <w:p w14:paraId="741BDF9A" w14:textId="77777777" w:rsidR="0052190A" w:rsidRPr="007972DB" w:rsidRDefault="0052190A" w:rsidP="0052190A"/>
        </w:tc>
        <w:tc>
          <w:tcPr>
            <w:tcW w:w="5652" w:type="dxa"/>
            <w:noWrap/>
          </w:tcPr>
          <w:p w14:paraId="6C5E102E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6F9FA194" w14:textId="77777777" w:rsidR="0052190A" w:rsidRPr="007972DB" w:rsidRDefault="0052190A" w:rsidP="0052190A"/>
        </w:tc>
      </w:tr>
      <w:tr w:rsidR="0052190A" w:rsidRPr="007972DB" w14:paraId="45D3618B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79E1099D" w14:textId="77777777" w:rsidR="0052190A" w:rsidRPr="007972DB" w:rsidRDefault="0052190A" w:rsidP="0052190A"/>
        </w:tc>
        <w:tc>
          <w:tcPr>
            <w:tcW w:w="992" w:type="dxa"/>
            <w:noWrap/>
          </w:tcPr>
          <w:p w14:paraId="493AD4A1" w14:textId="77777777" w:rsidR="0052190A" w:rsidRPr="007972DB" w:rsidRDefault="0052190A" w:rsidP="0052190A"/>
        </w:tc>
        <w:tc>
          <w:tcPr>
            <w:tcW w:w="5652" w:type="dxa"/>
            <w:noWrap/>
          </w:tcPr>
          <w:p w14:paraId="70FC036B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0F1C2566" w14:textId="77777777" w:rsidR="0052190A" w:rsidRPr="007972DB" w:rsidRDefault="0052190A" w:rsidP="0052190A"/>
        </w:tc>
      </w:tr>
      <w:tr w:rsidR="0052190A" w:rsidRPr="007972DB" w14:paraId="212A01B0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3528C626" w14:textId="77777777" w:rsidR="0052190A" w:rsidRPr="007972DB" w:rsidRDefault="0052190A" w:rsidP="0052190A"/>
        </w:tc>
        <w:tc>
          <w:tcPr>
            <w:tcW w:w="992" w:type="dxa"/>
            <w:noWrap/>
          </w:tcPr>
          <w:p w14:paraId="78467ED0" w14:textId="77777777" w:rsidR="0052190A" w:rsidRPr="007972DB" w:rsidRDefault="0052190A" w:rsidP="0052190A"/>
        </w:tc>
        <w:tc>
          <w:tcPr>
            <w:tcW w:w="5652" w:type="dxa"/>
            <w:noWrap/>
          </w:tcPr>
          <w:p w14:paraId="437BD7B1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010E6AF6" w14:textId="77777777" w:rsidR="0052190A" w:rsidRPr="007972DB" w:rsidRDefault="0052190A" w:rsidP="0052190A"/>
        </w:tc>
      </w:tr>
      <w:tr w:rsidR="0052190A" w:rsidRPr="007972DB" w14:paraId="20B17703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11F22303" w14:textId="77777777" w:rsidR="0052190A" w:rsidRPr="007972DB" w:rsidRDefault="0052190A" w:rsidP="0052190A"/>
        </w:tc>
        <w:tc>
          <w:tcPr>
            <w:tcW w:w="992" w:type="dxa"/>
            <w:noWrap/>
          </w:tcPr>
          <w:p w14:paraId="1135D780" w14:textId="77777777" w:rsidR="0052190A" w:rsidRPr="007972DB" w:rsidRDefault="0052190A" w:rsidP="0052190A"/>
        </w:tc>
        <w:tc>
          <w:tcPr>
            <w:tcW w:w="5652" w:type="dxa"/>
            <w:noWrap/>
          </w:tcPr>
          <w:p w14:paraId="5998FFD2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5D9B0F94" w14:textId="77777777" w:rsidR="0052190A" w:rsidRPr="007972DB" w:rsidRDefault="0052190A" w:rsidP="0052190A"/>
        </w:tc>
      </w:tr>
      <w:tr w:rsidR="0052190A" w:rsidRPr="007972DB" w14:paraId="28799FDD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5CCE4ABE" w14:textId="77777777" w:rsidR="0052190A" w:rsidRPr="007972DB" w:rsidRDefault="0052190A" w:rsidP="0052190A"/>
        </w:tc>
        <w:tc>
          <w:tcPr>
            <w:tcW w:w="992" w:type="dxa"/>
            <w:noWrap/>
          </w:tcPr>
          <w:p w14:paraId="711653E1" w14:textId="77777777" w:rsidR="0052190A" w:rsidRPr="007972DB" w:rsidRDefault="0052190A" w:rsidP="0052190A"/>
        </w:tc>
        <w:tc>
          <w:tcPr>
            <w:tcW w:w="5652" w:type="dxa"/>
            <w:noWrap/>
          </w:tcPr>
          <w:p w14:paraId="009CDE6C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1D0D7621" w14:textId="77777777" w:rsidR="0052190A" w:rsidRPr="007972DB" w:rsidRDefault="0052190A" w:rsidP="0052190A"/>
        </w:tc>
      </w:tr>
      <w:tr w:rsidR="0052190A" w:rsidRPr="007972DB" w14:paraId="5CC607DA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</w:tcBorders>
            <w:noWrap/>
          </w:tcPr>
          <w:p w14:paraId="000CA105" w14:textId="77777777" w:rsidR="0052190A" w:rsidRPr="007972DB" w:rsidRDefault="0052190A" w:rsidP="0052190A"/>
        </w:tc>
        <w:tc>
          <w:tcPr>
            <w:tcW w:w="992" w:type="dxa"/>
            <w:noWrap/>
          </w:tcPr>
          <w:p w14:paraId="7F89FFF3" w14:textId="77777777" w:rsidR="0052190A" w:rsidRPr="007972DB" w:rsidRDefault="0052190A" w:rsidP="0052190A"/>
        </w:tc>
        <w:tc>
          <w:tcPr>
            <w:tcW w:w="5652" w:type="dxa"/>
            <w:noWrap/>
          </w:tcPr>
          <w:p w14:paraId="6C2D03E3" w14:textId="77777777" w:rsidR="0052190A" w:rsidRPr="007972DB" w:rsidRDefault="0052190A" w:rsidP="0052190A"/>
        </w:tc>
        <w:tc>
          <w:tcPr>
            <w:tcW w:w="1113" w:type="dxa"/>
            <w:tcBorders>
              <w:right w:val="single" w:sz="12" w:space="0" w:color="auto"/>
            </w:tcBorders>
            <w:noWrap/>
          </w:tcPr>
          <w:p w14:paraId="15FB17A0" w14:textId="77777777" w:rsidR="0052190A" w:rsidRPr="007972DB" w:rsidRDefault="0052190A" w:rsidP="0052190A"/>
        </w:tc>
      </w:tr>
      <w:tr w:rsidR="0052190A" w:rsidRPr="007972DB" w14:paraId="5FE65185" w14:textId="77777777" w:rsidTr="0052190A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52190A" w:rsidRPr="007972DB" w:rsidRDefault="0052190A" w:rsidP="0052190A"/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52190A" w:rsidRPr="007972DB" w:rsidRDefault="0052190A" w:rsidP="0052190A"/>
        </w:tc>
        <w:tc>
          <w:tcPr>
            <w:tcW w:w="992" w:type="dxa"/>
            <w:tcBorders>
              <w:bottom w:val="single" w:sz="12" w:space="0" w:color="auto"/>
            </w:tcBorders>
            <w:noWrap/>
          </w:tcPr>
          <w:p w14:paraId="0AB69495" w14:textId="77777777" w:rsidR="0052190A" w:rsidRPr="007972DB" w:rsidRDefault="0052190A" w:rsidP="0052190A"/>
        </w:tc>
        <w:tc>
          <w:tcPr>
            <w:tcW w:w="5652" w:type="dxa"/>
            <w:tcBorders>
              <w:bottom w:val="single" w:sz="12" w:space="0" w:color="auto"/>
            </w:tcBorders>
            <w:noWrap/>
          </w:tcPr>
          <w:p w14:paraId="196EE0E3" w14:textId="77777777" w:rsidR="0052190A" w:rsidRPr="007972DB" w:rsidRDefault="0052190A" w:rsidP="0052190A"/>
        </w:tc>
        <w:tc>
          <w:tcPr>
            <w:tcW w:w="1113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52190A" w:rsidRPr="007972DB" w:rsidRDefault="0052190A" w:rsidP="0052190A"/>
        </w:tc>
      </w:tr>
    </w:tbl>
    <w:p w14:paraId="75D2851E" w14:textId="77777777" w:rsidR="00B670D3" w:rsidRDefault="00B670D3" w:rsidP="00B670D3">
      <w:pPr>
        <w:rPr>
          <w:rFonts w:hint="eastAsia"/>
        </w:rPr>
      </w:pPr>
    </w:p>
    <w:p w14:paraId="1E7FE836" w14:textId="77777777" w:rsidR="005E06F5" w:rsidRDefault="005E06F5" w:rsidP="00CE5CB4">
      <w:pPr>
        <w:pStyle w:val="01"/>
        <w:ind w:right="200"/>
      </w:pPr>
      <w:r>
        <w:t>컨셉 분류</w:t>
      </w:r>
    </w:p>
    <w:p w14:paraId="2E70BBA4" w14:textId="0FE8F9B4" w:rsidR="00FF5B0E" w:rsidRDefault="00FF5B0E" w:rsidP="00FF5B0E">
      <w:pPr>
        <w:pStyle w:val="04"/>
        <w:ind w:left="100" w:right="200"/>
      </w:pPr>
      <w:r>
        <w:rPr>
          <w:rFonts w:hint="eastAsia"/>
        </w:rPr>
        <w:t>무기 컨텐츠 컨셉 중</w:t>
      </w:r>
      <w:r w:rsidR="00CB72DE">
        <w:rPr>
          <w:rFonts w:hint="eastAsia"/>
        </w:rPr>
        <w:t xml:space="preserve"> 무기 강화</w:t>
      </w:r>
      <w:r w:rsidRPr="00EB7F90">
        <w:rPr>
          <w:b/>
          <w:bCs/>
          <w:color w:val="FF0000"/>
        </w:rPr>
        <w:t>&lt;</w:t>
      </w:r>
      <w:r w:rsidR="00CB72DE">
        <w:rPr>
          <w:rFonts w:hint="eastAsia"/>
          <w:b/>
          <w:bCs/>
          <w:color w:val="FF0000"/>
        </w:rPr>
        <w:t>한계 돌파</w:t>
      </w:r>
      <w:r w:rsidRPr="00EB7F90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에 대한 내용을 다룬다.</w:t>
      </w:r>
    </w:p>
    <w:p w14:paraId="35DB5899" w14:textId="07A5AE08" w:rsidR="00FF5B0E" w:rsidRDefault="00FF5B0E" w:rsidP="00FF5B0E">
      <w:pPr>
        <w:pStyle w:val="04"/>
        <w:ind w:left="100" w:right="200"/>
      </w:pPr>
      <w:r>
        <w:rPr>
          <w:rFonts w:hint="eastAsia"/>
        </w:rPr>
        <w:t>[컨텐츠]</w:t>
      </w:r>
      <w:r>
        <w:t>_</w:t>
      </w:r>
      <w:proofErr w:type="spellStart"/>
      <w:r>
        <w:rPr>
          <w:rFonts w:hint="eastAsia"/>
        </w:rPr>
        <w:t>컨셉기획</w:t>
      </w:r>
      <w:proofErr w:type="spellEnd"/>
      <w:r>
        <w:rPr>
          <w:rFonts w:hint="eastAsia"/>
        </w:rPr>
        <w:t>_무기</w:t>
      </w:r>
      <w:r>
        <w:rPr>
          <w:rFonts w:hint="eastAsia"/>
        </w:rPr>
        <w:t>강화</w:t>
      </w:r>
      <w:r>
        <w:rPr>
          <w:rFonts w:hint="eastAsia"/>
        </w:rPr>
        <w:t>_</w:t>
      </w:r>
      <w:r>
        <w:t>v0.00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684AEFFD" w14:textId="78AF3D2B" w:rsidR="005E06F5" w:rsidRDefault="00B77649" w:rsidP="00CE5CB4">
      <w:pPr>
        <w:pStyle w:val="04"/>
        <w:ind w:left="100" w:right="200"/>
      </w:pPr>
      <w:r>
        <w:rPr>
          <w:rFonts w:hint="eastAsia"/>
        </w:rPr>
        <w:t xml:space="preserve">무기를 </w:t>
      </w:r>
      <w:r w:rsidRPr="004A5D70">
        <w:rPr>
          <w:rFonts w:hint="eastAsia"/>
          <w:b/>
          <w:color w:val="FF0000"/>
        </w:rPr>
        <w:t>확률적으로 강화</w:t>
      </w:r>
      <w:r>
        <w:rPr>
          <w:rFonts w:hint="eastAsia"/>
        </w:rPr>
        <w:t>하는 요소를</w:t>
      </w:r>
      <w:r>
        <w:t xml:space="preserve"> </w:t>
      </w:r>
      <w:r>
        <w:rPr>
          <w:rFonts w:hint="eastAsia"/>
        </w:rPr>
        <w:t>추가하여</w:t>
      </w:r>
      <w:r>
        <w:t xml:space="preserve"> </w:t>
      </w:r>
      <w:r>
        <w:rPr>
          <w:rFonts w:hint="eastAsia"/>
        </w:rPr>
        <w:t>무기의</w:t>
      </w:r>
      <w:r>
        <w:t xml:space="preserve"> </w:t>
      </w:r>
      <w:r>
        <w:rPr>
          <w:rFonts w:hint="eastAsia"/>
        </w:rPr>
        <w:t>성장요소를 추가적으로 제시.</w:t>
      </w:r>
    </w:p>
    <w:p w14:paraId="1DE5AA28" w14:textId="301B0042" w:rsidR="005E06F5" w:rsidRDefault="001C63D2" w:rsidP="00CE5CB4">
      <w:pPr>
        <w:pStyle w:val="04"/>
        <w:ind w:left="100" w:right="200"/>
      </w:pPr>
      <w:r>
        <w:rPr>
          <w:rFonts w:hint="eastAsia"/>
        </w:rPr>
        <w:t xml:space="preserve">해당 컨텐츠를 </w:t>
      </w:r>
      <w:r w:rsidR="00ED5A40">
        <w:rPr>
          <w:rFonts w:hint="eastAsia"/>
        </w:rPr>
        <w:t>이용할 수 있는 특별</w:t>
      </w:r>
      <w:r w:rsidR="00AC0AE2">
        <w:rPr>
          <w:rFonts w:hint="eastAsia"/>
        </w:rPr>
        <w:t xml:space="preserve"> </w:t>
      </w:r>
      <w:r w:rsidR="00ED5A40">
        <w:rPr>
          <w:rFonts w:hint="eastAsia"/>
        </w:rPr>
        <w:t>재화인</w:t>
      </w:r>
      <w:r>
        <w:t xml:space="preserve"> </w:t>
      </w:r>
      <w:r w:rsidRPr="00F52721">
        <w:rPr>
          <w:b/>
          <w:color w:val="FF0000"/>
        </w:rPr>
        <w:t>&lt;</w:t>
      </w:r>
      <w:r w:rsidRPr="00F52721">
        <w:rPr>
          <w:rFonts w:hint="eastAsia"/>
          <w:b/>
          <w:color w:val="FF0000"/>
        </w:rPr>
        <w:t>부서진 무기&gt;</w:t>
      </w:r>
      <w:r w:rsidRPr="00F52721">
        <w:rPr>
          <w:color w:val="FF0000"/>
        </w:rPr>
        <w:t xml:space="preserve"> </w:t>
      </w:r>
      <w:r>
        <w:rPr>
          <w:rFonts w:hint="eastAsia"/>
        </w:rPr>
        <w:t>아이템</w:t>
      </w:r>
      <w:r w:rsidR="0014196D">
        <w:rPr>
          <w:rFonts w:hint="eastAsia"/>
        </w:rPr>
        <w:t>을</w:t>
      </w:r>
      <w:r w:rsidR="0014196D">
        <w:t xml:space="preserve"> </w:t>
      </w:r>
      <w:r w:rsidR="00ED5A40">
        <w:rPr>
          <w:rFonts w:hint="eastAsia"/>
        </w:rPr>
        <w:t>일일 퀘스트의 보상으로 제공</w:t>
      </w:r>
      <w:r w:rsidR="00ED5A40">
        <w:rPr>
          <w:rFonts w:hint="eastAsia"/>
        </w:rPr>
        <w:t>.</w:t>
      </w:r>
    </w:p>
    <w:p w14:paraId="0EBD93EE" w14:textId="2C748DE9" w:rsidR="005E06F5" w:rsidRDefault="0083254C" w:rsidP="002F0D88">
      <w:pPr>
        <w:pStyle w:val="04"/>
        <w:ind w:left="100" w:right="200"/>
      </w:pPr>
      <w:r>
        <w:rPr>
          <w:rFonts w:hint="eastAsia"/>
        </w:rPr>
        <w:t>강화를 통해</w:t>
      </w:r>
      <w:r>
        <w:t xml:space="preserve"> </w:t>
      </w:r>
      <w:r>
        <w:rPr>
          <w:rFonts w:hint="eastAsia"/>
        </w:rPr>
        <w:t>무기의 공격력을 추가로</w:t>
      </w:r>
      <w:r>
        <w:t xml:space="preserve"> </w:t>
      </w:r>
      <w:r>
        <w:rPr>
          <w:rFonts w:hint="eastAsia"/>
        </w:rPr>
        <w:t xml:space="preserve">상승할 수 있는 </w:t>
      </w:r>
      <w:r w:rsidR="009870ED">
        <w:rPr>
          <w:rFonts w:hint="eastAsia"/>
        </w:rPr>
        <w:t>컨텐츠</w:t>
      </w:r>
      <w:r>
        <w:rPr>
          <w:rFonts w:hint="eastAsia"/>
        </w:rPr>
        <w:t>를</w:t>
      </w:r>
      <w:r w:rsidR="00010297">
        <w:rPr>
          <w:rFonts w:hint="eastAsia"/>
        </w:rPr>
        <w:t xml:space="preserve"> 유저에게</w:t>
      </w:r>
      <w:r>
        <w:rPr>
          <w:rFonts w:hint="eastAsia"/>
        </w:rPr>
        <w:t xml:space="preserve"> 제공</w:t>
      </w:r>
      <w:r w:rsidR="009A1A3D">
        <w:rPr>
          <w:rFonts w:hint="eastAsia"/>
        </w:rPr>
        <w:t>.</w:t>
      </w:r>
    </w:p>
    <w:p w14:paraId="784E35F9" w14:textId="77777777" w:rsidR="002F0D88" w:rsidRPr="00010297" w:rsidRDefault="002F0D88" w:rsidP="005E06F5"/>
    <w:p w14:paraId="19E0CB4F" w14:textId="1F9400A2" w:rsidR="005E06F5" w:rsidRDefault="005E06F5" w:rsidP="00CE5CB4">
      <w:pPr>
        <w:pStyle w:val="01"/>
        <w:ind w:right="200"/>
      </w:pPr>
      <w:r>
        <w:lastRenderedPageBreak/>
        <w:t>컨셉 디자인</w:t>
      </w:r>
    </w:p>
    <w:p w14:paraId="55258604" w14:textId="6C92E569" w:rsidR="005E06F5" w:rsidRDefault="009D36AE" w:rsidP="00CE5CB4">
      <w:pPr>
        <w:pStyle w:val="04"/>
        <w:ind w:left="100" w:right="200"/>
      </w:pPr>
      <w:r>
        <w:rPr>
          <w:noProof/>
        </w:rPr>
        <w:drawing>
          <wp:inline distT="0" distB="0" distL="0" distR="0" wp14:anchorId="3B99DAFA" wp14:editId="57FA7B99">
            <wp:extent cx="2479346" cy="2914650"/>
            <wp:effectExtent l="0" t="0" r="0" b="0"/>
            <wp:docPr id="2" name="그림 2" descr="마비노기 길드포인트 (GP) /  은둔자의 스태프 특별개조 (푸개 S강 개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마비노기 길드포인트 (GP) /  은둔자의 스태프 특별개조 (푸개 S강 개조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32" cy="297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7D1C6" wp14:editId="29869FE3">
            <wp:extent cx="3451883" cy="2914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538" cy="29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3586" w14:textId="24FCF1E7" w:rsidR="005E06F5" w:rsidRDefault="009247D5" w:rsidP="00CE5CB4">
      <w:pPr>
        <w:pStyle w:val="04"/>
        <w:ind w:left="100" w:right="200"/>
        <w:rPr>
          <w:b/>
        </w:rPr>
      </w:pPr>
      <w:r w:rsidRPr="009247D5">
        <w:rPr>
          <w:rFonts w:hint="eastAsia"/>
          <w:b/>
        </w:rPr>
        <w:t>예시</w:t>
      </w:r>
      <w:r w:rsidRPr="009247D5">
        <w:rPr>
          <w:b/>
        </w:rPr>
        <w:t xml:space="preserve">) </w:t>
      </w:r>
      <w:r w:rsidRPr="009247D5">
        <w:rPr>
          <w:rFonts w:hint="eastAsia"/>
          <w:b/>
        </w:rPr>
        <w:t xml:space="preserve">친숙한 </w:t>
      </w:r>
      <w:r>
        <w:rPr>
          <w:rFonts w:hint="eastAsia"/>
          <w:b/>
        </w:rPr>
        <w:t>강화</w:t>
      </w:r>
      <w:r w:rsidRPr="009247D5">
        <w:rPr>
          <w:rFonts w:hint="eastAsia"/>
          <w:b/>
        </w:rPr>
        <w:t xml:space="preserve"> 이미지</w:t>
      </w:r>
      <w:r w:rsidRPr="009247D5">
        <w:rPr>
          <w:b/>
        </w:rPr>
        <w:t>….</w:t>
      </w:r>
    </w:p>
    <w:p w14:paraId="1D33E830" w14:textId="77777777" w:rsidR="002514FC" w:rsidRDefault="002514FC" w:rsidP="002514FC">
      <w:pPr>
        <w:pStyle w:val="04"/>
        <w:ind w:left="100" w:right="200"/>
      </w:pPr>
      <w:r>
        <w:rPr>
          <w:rFonts w:hint="eastAsia"/>
        </w:rPr>
        <w:t xml:space="preserve">무기를 강화하는 것을 </w:t>
      </w:r>
      <w:r w:rsidRPr="00AE0FAF">
        <w:rPr>
          <w:b/>
          <w:color w:val="FF0000"/>
        </w:rPr>
        <w:t>&lt;</w:t>
      </w:r>
      <w:r w:rsidRPr="00AE0FAF">
        <w:rPr>
          <w:rFonts w:hint="eastAsia"/>
          <w:b/>
          <w:color w:val="FF0000"/>
        </w:rPr>
        <w:t>한계 돌파&gt;</w:t>
      </w:r>
      <w:r>
        <w:rPr>
          <w:rFonts w:hint="eastAsia"/>
        </w:rPr>
        <w:t>라고 명명</w:t>
      </w:r>
    </w:p>
    <w:p w14:paraId="3826BE3E" w14:textId="4BC77248" w:rsidR="005E06F5" w:rsidRDefault="00B01E29" w:rsidP="00B01E29">
      <w:pPr>
        <w:pStyle w:val="04"/>
        <w:ind w:left="100" w:right="200"/>
      </w:pPr>
      <w:r>
        <w:rPr>
          <w:rFonts w:hint="eastAsia"/>
        </w:rPr>
        <w:t xml:space="preserve">좌측의 예시자료처럼 하나의 강화재료아이템 </w:t>
      </w:r>
      <w:r w:rsidRPr="00B01E29">
        <w:rPr>
          <w:rFonts w:hint="eastAsia"/>
          <w:b/>
          <w:color w:val="FF0000"/>
        </w:rPr>
        <w:t>&lt;부서진 무기&gt;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 w:rsidRPr="00B01E29">
        <w:rPr>
          <w:rFonts w:hint="eastAsia"/>
          <w:b/>
          <w:color w:val="FF0000"/>
        </w:rPr>
        <w:t>확률적</w:t>
      </w:r>
      <w:r>
        <w:rPr>
          <w:rFonts w:hint="eastAsia"/>
        </w:rPr>
        <w:t>으로 무기를 강화한다.</w:t>
      </w:r>
    </w:p>
    <w:p w14:paraId="3D7814E4" w14:textId="6B5F38C0" w:rsidR="00E7726B" w:rsidRDefault="00E7726B" w:rsidP="00B01E29">
      <w:pPr>
        <w:pStyle w:val="04"/>
        <w:ind w:left="100" w:right="200"/>
      </w:pPr>
      <w:r>
        <w:rPr>
          <w:rFonts w:hint="eastAsia"/>
        </w:rPr>
        <w:t xml:space="preserve">강화 확률은 고정적으로 </w:t>
      </w:r>
      <w:r w:rsidR="00A77016">
        <w:rPr>
          <w:b/>
          <w:color w:val="FF0000"/>
        </w:rPr>
        <w:t>15</w:t>
      </w:r>
      <w:r w:rsidRPr="00671179">
        <w:rPr>
          <w:b/>
          <w:color w:val="FF0000"/>
        </w:rPr>
        <w:t>%</w:t>
      </w:r>
      <w:r w:rsidRPr="00671179">
        <w:rPr>
          <w:color w:val="FF0000"/>
        </w:rPr>
        <w:t xml:space="preserve"> </w:t>
      </w:r>
      <w:r>
        <w:rPr>
          <w:rFonts w:hint="eastAsia"/>
        </w:rPr>
        <w:t>이며</w:t>
      </w:r>
      <w:r w:rsidR="00860207">
        <w:t xml:space="preserve">, </w:t>
      </w:r>
      <w:r w:rsidR="00860207">
        <w:rPr>
          <w:rFonts w:hint="eastAsia"/>
        </w:rPr>
        <w:t>추후</w:t>
      </w:r>
      <w:r w:rsidR="00860207">
        <w:t xml:space="preserve"> </w:t>
      </w:r>
      <w:r w:rsidR="00860207">
        <w:rPr>
          <w:rFonts w:hint="eastAsia"/>
        </w:rPr>
        <w:t xml:space="preserve">보다 상위 강화재료아이템을 </w:t>
      </w:r>
      <w:r w:rsidR="00671179">
        <w:rPr>
          <w:rFonts w:hint="eastAsia"/>
        </w:rPr>
        <w:t xml:space="preserve">기획 및 </w:t>
      </w:r>
      <w:r w:rsidR="00860207">
        <w:rPr>
          <w:rFonts w:hint="eastAsia"/>
        </w:rPr>
        <w:t>적용하게 되면</w:t>
      </w:r>
      <w:r w:rsidR="00860207">
        <w:t xml:space="preserve"> </w:t>
      </w:r>
      <w:r w:rsidR="00860207">
        <w:rPr>
          <w:rFonts w:hint="eastAsia"/>
        </w:rPr>
        <w:t>확률은 변경될 수 있다.</w:t>
      </w:r>
    </w:p>
    <w:p w14:paraId="3F110A3F" w14:textId="1EDD1371" w:rsidR="002514FC" w:rsidRDefault="002514FC" w:rsidP="00B01E29">
      <w:pPr>
        <w:pStyle w:val="04"/>
        <w:ind w:left="100" w:right="200"/>
      </w:pPr>
      <w:r>
        <w:rPr>
          <w:rFonts w:hint="eastAsia"/>
        </w:rPr>
        <w:t>한계 돌파를 하면</w:t>
      </w:r>
      <w:r>
        <w:t xml:space="preserve"> UI</w:t>
      </w:r>
      <w:r>
        <w:rPr>
          <w:rFonts w:hint="eastAsia"/>
        </w:rPr>
        <w:t>의 특정 위치에 존재하는 한계 돌파 수치가 상승</w:t>
      </w:r>
    </w:p>
    <w:p w14:paraId="223F9225" w14:textId="77777777" w:rsidR="005E672B" w:rsidRDefault="005E672B" w:rsidP="005E672B"/>
    <w:p w14:paraId="415D10E3" w14:textId="38A446B4" w:rsidR="005E06F5" w:rsidRDefault="005E06F5" w:rsidP="00CE5CB4">
      <w:pPr>
        <w:pStyle w:val="01"/>
        <w:ind w:right="200"/>
      </w:pPr>
      <w:r>
        <w:t>컨셉 원리</w:t>
      </w:r>
    </w:p>
    <w:p w14:paraId="671FD611" w14:textId="0E7C7CB0" w:rsidR="005E06F5" w:rsidRDefault="004C49EC" w:rsidP="00CE5CB4">
      <w:pPr>
        <w:pStyle w:val="04"/>
        <w:ind w:left="100" w:right="200"/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 xml:space="preserve">에서 강화를 할 수 있는 </w:t>
      </w:r>
      <w:r>
        <w:t>UI</w:t>
      </w:r>
      <w:r>
        <w:rPr>
          <w:rFonts w:hint="eastAsia"/>
        </w:rPr>
        <w:t>를 진입하여 해당 컨텐츠를 이용할 수 있다.</w:t>
      </w:r>
    </w:p>
    <w:p w14:paraId="0C1D9CEA" w14:textId="77777777" w:rsidR="005E06F5" w:rsidRPr="004C49EC" w:rsidRDefault="005E06F5" w:rsidP="005E06F5"/>
    <w:p w14:paraId="671986CF" w14:textId="4B580788" w:rsidR="005E06F5" w:rsidRDefault="005E06F5" w:rsidP="00CE5CB4">
      <w:pPr>
        <w:pStyle w:val="01"/>
        <w:ind w:right="200"/>
      </w:pPr>
      <w:r>
        <w:t>컨셉 의도 및 재미</w:t>
      </w:r>
    </w:p>
    <w:p w14:paraId="4754ADA7" w14:textId="2BF4066B" w:rsidR="005E06F5" w:rsidRDefault="002B0963" w:rsidP="00CE5CB4">
      <w:pPr>
        <w:pStyle w:val="04"/>
        <w:ind w:left="100" w:right="200"/>
      </w:pPr>
      <w:r>
        <w:rPr>
          <w:rFonts w:hint="eastAsia"/>
        </w:rPr>
        <w:t>확률적으로</w:t>
      </w:r>
      <w:r>
        <w:t xml:space="preserve"> </w:t>
      </w:r>
      <w:r>
        <w:rPr>
          <w:rFonts w:hint="eastAsia"/>
        </w:rPr>
        <w:t>무기를 강화하</w:t>
      </w:r>
      <w:r w:rsidR="00A77016">
        <w:rPr>
          <w:rFonts w:hint="eastAsia"/>
        </w:rPr>
        <w:t>여 공격력을 증가시키는</w:t>
      </w:r>
      <w:r>
        <w:rPr>
          <w:rFonts w:hint="eastAsia"/>
        </w:rPr>
        <w:t xml:space="preserve"> 요소를</w:t>
      </w:r>
      <w:r w:rsidR="00A77016">
        <w:rPr>
          <w:rFonts w:hint="eastAsia"/>
        </w:rPr>
        <w:t xml:space="preserve"> 통해 성장 컨텐츠를 확장</w:t>
      </w:r>
    </w:p>
    <w:p w14:paraId="1696AA73" w14:textId="3E96DFD3" w:rsidR="005E06F5" w:rsidRDefault="00BE6F9A" w:rsidP="00CE5CB4">
      <w:pPr>
        <w:pStyle w:val="04"/>
        <w:ind w:left="100" w:right="200"/>
      </w:pPr>
      <w:r>
        <w:rPr>
          <w:rFonts w:hint="eastAsia"/>
        </w:rPr>
        <w:t>추후 유료화 모델로서</w:t>
      </w:r>
      <w:r>
        <w:t xml:space="preserve"> </w:t>
      </w:r>
      <w:r>
        <w:rPr>
          <w:rFonts w:hint="eastAsia"/>
        </w:rPr>
        <w:t>제시될 수 있는 아이템이 많은 형태의</w:t>
      </w:r>
      <w:r>
        <w:t xml:space="preserve"> </w:t>
      </w:r>
      <w:r>
        <w:rPr>
          <w:rFonts w:hint="eastAsia"/>
        </w:rPr>
        <w:t>컨텐츠 구조</w:t>
      </w:r>
      <w:r w:rsidR="00D26BE6">
        <w:rPr>
          <w:rFonts w:hint="eastAsia"/>
        </w:rPr>
        <w:t>를</w:t>
      </w:r>
      <w:r>
        <w:rPr>
          <w:rFonts w:hint="eastAsia"/>
        </w:rPr>
        <w:t xml:space="preserve"> 형성</w:t>
      </w:r>
    </w:p>
    <w:p w14:paraId="35D609EC" w14:textId="0B4C48E7" w:rsidR="00430CC1" w:rsidRDefault="009A2FB4" w:rsidP="003D44FF">
      <w:pPr>
        <w:pStyle w:val="04"/>
        <w:ind w:left="100" w:right="200"/>
      </w:pPr>
      <w:r>
        <w:rPr>
          <w:rFonts w:hint="eastAsia"/>
        </w:rPr>
        <w:t xml:space="preserve">일일 퀘스트를 통해 제시할 강화 재료아이템을 통해 일일 퀘스트의 수행 이유를 </w:t>
      </w:r>
      <w:r w:rsidR="008159B3">
        <w:rPr>
          <w:rFonts w:hint="eastAsia"/>
        </w:rPr>
        <w:t>확보</w:t>
      </w:r>
    </w:p>
    <w:p w14:paraId="09E7890B" w14:textId="77777777" w:rsidR="005E06F5" w:rsidRDefault="005E06F5" w:rsidP="005E06F5"/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319B8CEA" w14:textId="77777777" w:rsidR="003D44FF" w:rsidRDefault="003D44FF" w:rsidP="003D44FF">
      <w:pPr>
        <w:pStyle w:val="04"/>
        <w:ind w:left="100" w:right="200"/>
      </w:pPr>
      <w:bookmarkStart w:id="1" w:name="_heading=h.gjdgxs" w:colFirst="0" w:colLast="0"/>
      <w:bookmarkEnd w:id="1"/>
      <w:r>
        <w:rPr>
          <w:rFonts w:hint="eastAsia"/>
        </w:rPr>
        <w:t>강화 재료를 표시</w:t>
      </w:r>
      <w:r>
        <w:t>(</w:t>
      </w:r>
      <w:r>
        <w:rPr>
          <w:rFonts w:hint="eastAsia"/>
        </w:rPr>
        <w:t>아이템창과 연동하여 소지하고 있는 수량 체크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강화 확률 표시(</w:t>
      </w:r>
      <w:r>
        <w:t>15%)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증가할 공격력 표시(테이블시트 참고</w:t>
      </w:r>
      <w:r>
        <w:t xml:space="preserve">), </w:t>
      </w:r>
      <w:r>
        <w:rPr>
          <w:rFonts w:hint="eastAsia"/>
        </w:rPr>
        <w:t xml:space="preserve">한계 돌파 수치 표시(무기 </w:t>
      </w:r>
      <w:r>
        <w:t>UI</w:t>
      </w:r>
      <w:r>
        <w:rPr>
          <w:rFonts w:hint="eastAsia"/>
        </w:rPr>
        <w:t>에 위치)</w:t>
      </w:r>
    </w:p>
    <w:p w14:paraId="37CA914F" w14:textId="77777777" w:rsidR="005E06F5" w:rsidRDefault="005E06F5" w:rsidP="005E06F5"/>
    <w:p w14:paraId="71355239" w14:textId="49F5C742" w:rsidR="005E06F5" w:rsidRDefault="005E06F5" w:rsidP="00CE5CB4">
      <w:pPr>
        <w:pStyle w:val="01"/>
        <w:ind w:right="200"/>
      </w:pPr>
      <w:r>
        <w:lastRenderedPageBreak/>
        <w:t>컨셉 리소스 예상 작업기간</w:t>
      </w:r>
    </w:p>
    <w:p w14:paraId="0F376AD0" w14:textId="4030D7D0" w:rsidR="005E06F5" w:rsidRDefault="00EE5913" w:rsidP="00CE5CB4">
      <w:pPr>
        <w:pStyle w:val="04"/>
        <w:ind w:left="100" w:right="20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강화 재료아이템 구축 등에 소모될</w:t>
      </w:r>
      <w:r>
        <w:t xml:space="preserve"> </w:t>
      </w:r>
      <w:r>
        <w:rPr>
          <w:rFonts w:hint="eastAsia"/>
        </w:rPr>
        <w:t xml:space="preserve">시간으로 약 </w:t>
      </w:r>
      <w:r>
        <w:t>8</w:t>
      </w:r>
      <w:r>
        <w:rPr>
          <w:rFonts w:hint="eastAsia"/>
        </w:rPr>
        <w:t xml:space="preserve">시간 정도 소모될 것으로 </w:t>
      </w:r>
      <w:r w:rsidR="00A45A04">
        <w:rPr>
          <w:rFonts w:hint="eastAsia"/>
        </w:rPr>
        <w:t>예상함</w:t>
      </w:r>
    </w:p>
    <w:p w14:paraId="712F9388" w14:textId="77777777" w:rsidR="005E06F5" w:rsidRDefault="005E06F5" w:rsidP="005E06F5">
      <w:pPr>
        <w:ind w:firstLine="200"/>
      </w:pPr>
      <w:bookmarkStart w:id="2" w:name="_heading=h.30j0zll" w:colFirst="0" w:colLast="0"/>
      <w:bookmarkEnd w:id="2"/>
    </w:p>
    <w:p w14:paraId="493BBF18" w14:textId="2DEC887B" w:rsidR="005E06F5" w:rsidRPr="005E06F5" w:rsidRDefault="005E06F5" w:rsidP="00CE5CB4">
      <w:pPr>
        <w:pStyle w:val="01"/>
        <w:ind w:right="200"/>
      </w:pPr>
      <w:r>
        <w:t>기획서를 쓰는데 걸린 시간</w:t>
      </w:r>
    </w:p>
    <w:p w14:paraId="7C55B33E" w14:textId="3202017A" w:rsidR="005E06F5" w:rsidRDefault="002422C7" w:rsidP="005E06F5">
      <w:pPr>
        <w:pStyle w:val="04"/>
        <w:ind w:left="100" w:right="200"/>
      </w:pPr>
      <w:r>
        <w:rPr>
          <w:rFonts w:hint="eastAsia"/>
        </w:rPr>
        <w:t xml:space="preserve">1시간 </w:t>
      </w:r>
      <w:r>
        <w:t>43</w:t>
      </w:r>
      <w:r>
        <w:rPr>
          <w:rFonts w:hint="eastAsia"/>
        </w:rPr>
        <w:t>분</w:t>
      </w:r>
      <w:bookmarkStart w:id="3" w:name="_GoBack"/>
      <w:bookmarkEnd w:id="3"/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3DE95" w14:textId="77777777" w:rsidR="006149A2" w:rsidRDefault="006149A2" w:rsidP="00541129">
      <w:pPr>
        <w:spacing w:after="0" w:line="240" w:lineRule="auto"/>
      </w:pPr>
      <w:r>
        <w:separator/>
      </w:r>
    </w:p>
  </w:endnote>
  <w:endnote w:type="continuationSeparator" w:id="0">
    <w:p w14:paraId="51F69CC3" w14:textId="77777777" w:rsidR="006149A2" w:rsidRDefault="006149A2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A2860" w14:textId="77777777" w:rsidR="006149A2" w:rsidRDefault="006149A2" w:rsidP="00541129">
      <w:pPr>
        <w:spacing w:after="0" w:line="240" w:lineRule="auto"/>
      </w:pPr>
      <w:r>
        <w:separator/>
      </w:r>
    </w:p>
  </w:footnote>
  <w:footnote w:type="continuationSeparator" w:id="0">
    <w:p w14:paraId="70212462" w14:textId="77777777" w:rsidR="006149A2" w:rsidRDefault="006149A2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04327"/>
    <w:rsid w:val="00010297"/>
    <w:rsid w:val="000D0CCC"/>
    <w:rsid w:val="000E6EF4"/>
    <w:rsid w:val="000F2B59"/>
    <w:rsid w:val="0014196D"/>
    <w:rsid w:val="00173799"/>
    <w:rsid w:val="001C1729"/>
    <w:rsid w:val="001C63D2"/>
    <w:rsid w:val="00223BB7"/>
    <w:rsid w:val="002422C7"/>
    <w:rsid w:val="002514FC"/>
    <w:rsid w:val="002B0963"/>
    <w:rsid w:val="002D5619"/>
    <w:rsid w:val="002F0D88"/>
    <w:rsid w:val="003C56F7"/>
    <w:rsid w:val="003D16FD"/>
    <w:rsid w:val="003D44FF"/>
    <w:rsid w:val="00430CC1"/>
    <w:rsid w:val="0043790A"/>
    <w:rsid w:val="00477D8B"/>
    <w:rsid w:val="004A5D70"/>
    <w:rsid w:val="004C49EC"/>
    <w:rsid w:val="004F2F90"/>
    <w:rsid w:val="0052190A"/>
    <w:rsid w:val="00541129"/>
    <w:rsid w:val="005A0FB3"/>
    <w:rsid w:val="005A4CDA"/>
    <w:rsid w:val="005B4CF0"/>
    <w:rsid w:val="005B77B4"/>
    <w:rsid w:val="005C4D38"/>
    <w:rsid w:val="005E06F5"/>
    <w:rsid w:val="005E55BD"/>
    <w:rsid w:val="005E672B"/>
    <w:rsid w:val="005F1581"/>
    <w:rsid w:val="00605DE3"/>
    <w:rsid w:val="006149A2"/>
    <w:rsid w:val="006528B4"/>
    <w:rsid w:val="00664E24"/>
    <w:rsid w:val="00671179"/>
    <w:rsid w:val="006A700D"/>
    <w:rsid w:val="006B709A"/>
    <w:rsid w:val="007846E0"/>
    <w:rsid w:val="008159B3"/>
    <w:rsid w:val="00820129"/>
    <w:rsid w:val="0083254C"/>
    <w:rsid w:val="00860207"/>
    <w:rsid w:val="00885528"/>
    <w:rsid w:val="009247D5"/>
    <w:rsid w:val="0096597E"/>
    <w:rsid w:val="009870ED"/>
    <w:rsid w:val="009A1A3D"/>
    <w:rsid w:val="009A2FB4"/>
    <w:rsid w:val="009D36AE"/>
    <w:rsid w:val="009E59AF"/>
    <w:rsid w:val="00A123C5"/>
    <w:rsid w:val="00A45A04"/>
    <w:rsid w:val="00A77016"/>
    <w:rsid w:val="00A93BFF"/>
    <w:rsid w:val="00AA405C"/>
    <w:rsid w:val="00AC0AE2"/>
    <w:rsid w:val="00AD3428"/>
    <w:rsid w:val="00AE0FAF"/>
    <w:rsid w:val="00B01E29"/>
    <w:rsid w:val="00B21F32"/>
    <w:rsid w:val="00B22E0C"/>
    <w:rsid w:val="00B670D3"/>
    <w:rsid w:val="00B77649"/>
    <w:rsid w:val="00B9689B"/>
    <w:rsid w:val="00B97A41"/>
    <w:rsid w:val="00BB2E51"/>
    <w:rsid w:val="00BE6F9A"/>
    <w:rsid w:val="00CB72DE"/>
    <w:rsid w:val="00CE5CB4"/>
    <w:rsid w:val="00D26BE6"/>
    <w:rsid w:val="00D41350"/>
    <w:rsid w:val="00E7726B"/>
    <w:rsid w:val="00EC5E29"/>
    <w:rsid w:val="00ED5A40"/>
    <w:rsid w:val="00EE5913"/>
    <w:rsid w:val="00F52721"/>
    <w:rsid w:val="00FC4509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2020-11-17T14:14:00Z</dcterms:created>
  <dcterms:modified xsi:type="dcterms:W3CDTF">2020-11-21T13:47:00Z</dcterms:modified>
</cp:coreProperties>
</file>