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uma tabela com os seguintes atributos: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id_empregado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endereco_empresa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id_empresa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nome_empregado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horas_semanais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apresentada não está na segunda forma normal, organize os atributos de forma a se adequar à segunda forma normal.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adequar a tabela apresentada à segunda forma normal, precisamos seguir os seguintes passos: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a chave primária da tabela, que pode ser composta por um ou mais atributos. No caso apresentado, a chave primária parece ser formada pelo par de atributos (id_empregado, id_empresa), que juntos identificam exclusivamente cada registro na tabela.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todos os demais atributos da tabela são completamente dependentes da chave primária. Isso significa que todos os atributos devem descrever características do objeto identificado pela chave primária, e não de outros objetos que possam estar relacionados a ele.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apresentado, o atributo "endereco_empresa" não é completamente dependente da chave primária, pois descreve uma característica da empresa e não do empregado. Portanto, devemos remover esse atributo da tabela original e criar uma nova tabela para armazenar informações sobre as empresas, com uma chave primária própria (por exemplo, "id_empresa") e o atributo "endereco_empresa". Em seguida, podemos criar uma chave estrangeira na tabela original para relacionar cada registro ao registro correspondente na tabela de empresas.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a tabela original poderia ser reorganizada da seguinte forma: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"Empregados":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id_empregado (chave primária)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id_empresa (chave primária e chave estrangeira referenciando a tabela "Empresas")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nome_empregado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horas_semanais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"Empresas":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id_empresa (chave primária)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endereco_empresa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a tabela "Empregados" está agora na segunda forma normal, pois todos os seus atributos são completamente dependentes da chave primária. Além disso, a tabela "Empresas" foi criada para armazenar informações sobre as empresas de forma independente, evitando a duplicação de informações sobre o endereço em vários registros da tabela "Empregados".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