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4FE" w14:textId="10437324" w:rsidR="00934B31" w:rsidRDefault="00934B31" w:rsidP="00934B31">
      <w:pPr>
        <w:rPr>
          <w:b/>
          <w:bCs/>
          <w:sz w:val="32"/>
          <w:szCs w:val="32"/>
        </w:rPr>
      </w:pPr>
    </w:p>
    <w:p w14:paraId="06A4EEC5" w14:textId="7816AA8C" w:rsidR="00934B31" w:rsidRDefault="00934B31" w:rsidP="00934B3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멘토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미팅</w:t>
      </w:r>
      <w:r w:rsidR="006F7975">
        <w:rPr>
          <w:rFonts w:hint="eastAsia"/>
          <w:b/>
          <w:bCs/>
          <w:sz w:val="32"/>
          <w:szCs w:val="32"/>
        </w:rPr>
        <w:t xml:space="preserve"> </w:t>
      </w:r>
      <w:r w:rsidR="006F7975">
        <w:rPr>
          <w:rFonts w:hint="eastAsia"/>
          <w:b/>
          <w:bCs/>
          <w:sz w:val="32"/>
          <w:szCs w:val="32"/>
        </w:rPr>
        <w:t>보고서</w:t>
      </w:r>
    </w:p>
    <w:p w14:paraId="1899C3F5" w14:textId="5DFF54A9" w:rsidR="006F7975" w:rsidRDefault="006F7975" w:rsidP="006F7975">
      <w:pPr>
        <w:rPr>
          <w:b/>
          <w:bCs/>
          <w:sz w:val="32"/>
          <w:szCs w:val="32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28"/>
        <w:gridCol w:w="3837"/>
        <w:gridCol w:w="3979"/>
      </w:tblGrid>
      <w:tr w:rsidR="006F7975" w14:paraId="09DA6755" w14:textId="77777777" w:rsidTr="00FE0C43">
        <w:trPr>
          <w:trHeight w:val="756"/>
        </w:trPr>
        <w:tc>
          <w:tcPr>
            <w:tcW w:w="1128" w:type="dxa"/>
            <w:vAlign w:val="center"/>
          </w:tcPr>
          <w:p w14:paraId="16BB0AFA" w14:textId="7777777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참여</w:t>
            </w:r>
            <w:r w:rsidRPr="006F7975">
              <w:rPr>
                <w:rFonts w:hint="eastAsia"/>
                <w:sz w:val="20"/>
                <w:szCs w:val="20"/>
              </w:rPr>
              <w:t xml:space="preserve"> </w:t>
            </w:r>
            <w:r w:rsidRPr="006F7975">
              <w:rPr>
                <w:rFonts w:hint="eastAsia"/>
                <w:sz w:val="20"/>
                <w:szCs w:val="20"/>
              </w:rPr>
              <w:t>인원</w:t>
            </w:r>
          </w:p>
          <w:p w14:paraId="22F6FE72" w14:textId="163130A9" w:rsidR="006F7975" w:rsidRPr="006F7975" w:rsidRDefault="006F7975" w:rsidP="00B019B4">
            <w:pPr>
              <w:jc w:val="center"/>
              <w:rPr>
                <w:b/>
                <w:bCs/>
                <w:sz w:val="20"/>
                <w:szCs w:val="20"/>
              </w:rPr>
            </w:pPr>
            <w:r w:rsidRPr="006F7975">
              <w:rPr>
                <w:rFonts w:hint="eastAsia"/>
                <w:sz w:val="20"/>
                <w:szCs w:val="20"/>
              </w:rPr>
              <w:t>명단</w:t>
            </w:r>
          </w:p>
        </w:tc>
        <w:tc>
          <w:tcPr>
            <w:tcW w:w="3837" w:type="dxa"/>
            <w:vAlign w:val="center"/>
          </w:tcPr>
          <w:p w14:paraId="788C1662" w14:textId="2E165A51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김윤환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</w:t>
            </w:r>
          </w:p>
        </w:tc>
        <w:tc>
          <w:tcPr>
            <w:tcW w:w="3978" w:type="dxa"/>
            <w:vAlign w:val="center"/>
          </w:tcPr>
          <w:p w14:paraId="31439C92" w14:textId="177A3C8B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176BDF9B" w14:textId="77777777" w:rsidTr="00FE0C43">
        <w:trPr>
          <w:trHeight w:val="536"/>
        </w:trPr>
        <w:tc>
          <w:tcPr>
            <w:tcW w:w="1128" w:type="dxa"/>
            <w:vAlign w:val="center"/>
          </w:tcPr>
          <w:p w14:paraId="1ABAD6A3" w14:textId="593E8018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작성자</w:t>
            </w:r>
          </w:p>
        </w:tc>
        <w:tc>
          <w:tcPr>
            <w:tcW w:w="7816" w:type="dxa"/>
            <w:gridSpan w:val="2"/>
            <w:vAlign w:val="center"/>
          </w:tcPr>
          <w:p w14:paraId="130DE737" w14:textId="377CE087" w:rsidR="006F7975" w:rsidRPr="006F7975" w:rsidRDefault="006F7975" w:rsidP="00B019B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이예준</w:t>
            </w:r>
          </w:p>
        </w:tc>
      </w:tr>
      <w:tr w:rsidR="006F7975" w14:paraId="7C99B2B6" w14:textId="77777777" w:rsidTr="00FE0C43">
        <w:trPr>
          <w:trHeight w:val="532"/>
        </w:trPr>
        <w:tc>
          <w:tcPr>
            <w:tcW w:w="1128" w:type="dxa"/>
            <w:vAlign w:val="center"/>
          </w:tcPr>
          <w:p w14:paraId="206E00BF" w14:textId="02685582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주제</w:t>
            </w:r>
          </w:p>
        </w:tc>
        <w:tc>
          <w:tcPr>
            <w:tcW w:w="7816" w:type="dxa"/>
            <w:gridSpan w:val="2"/>
            <w:vAlign w:val="center"/>
          </w:tcPr>
          <w:p w14:paraId="4A781A67" w14:textId="6B7D15C9" w:rsidR="006F7975" w:rsidRPr="00B019B4" w:rsidRDefault="00880394" w:rsidP="00B019B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mprove</w:t>
            </w:r>
            <w:r>
              <w:rPr>
                <w:rFonts w:hint="eastAsia"/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ent of context-based meaning selection using Bi-Sent2Vec</w:t>
            </w:r>
          </w:p>
        </w:tc>
      </w:tr>
      <w:tr w:rsidR="006F7975" w14:paraId="79CDD583" w14:textId="77777777" w:rsidTr="00FE0C43">
        <w:trPr>
          <w:trHeight w:val="527"/>
        </w:trPr>
        <w:tc>
          <w:tcPr>
            <w:tcW w:w="1128" w:type="dxa"/>
            <w:vAlign w:val="center"/>
          </w:tcPr>
          <w:p w14:paraId="2F69F365" w14:textId="3581DF1F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일시</w:t>
            </w:r>
          </w:p>
        </w:tc>
        <w:tc>
          <w:tcPr>
            <w:tcW w:w="7816" w:type="dxa"/>
            <w:gridSpan w:val="2"/>
            <w:vAlign w:val="center"/>
          </w:tcPr>
          <w:p w14:paraId="56E3BCC6" w14:textId="0C57D417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2021. 03. </w:t>
            </w:r>
            <w:r w:rsidR="00BA5B7B">
              <w:rPr>
                <w:sz w:val="20"/>
                <w:szCs w:val="20"/>
              </w:rPr>
              <w:t>31</w:t>
            </w:r>
          </w:p>
        </w:tc>
      </w:tr>
      <w:tr w:rsidR="006F7975" w14:paraId="3F4CE3FB" w14:textId="77777777" w:rsidTr="00FE0C43">
        <w:trPr>
          <w:trHeight w:val="5435"/>
        </w:trPr>
        <w:tc>
          <w:tcPr>
            <w:tcW w:w="1128" w:type="dxa"/>
            <w:vAlign w:val="center"/>
          </w:tcPr>
          <w:p w14:paraId="6884FDC5" w14:textId="0DC25F73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면담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7816" w:type="dxa"/>
            <w:gridSpan w:val="2"/>
          </w:tcPr>
          <w:p w14:paraId="4B1FD3A2" w14:textId="405966A0" w:rsidR="004E5ADD" w:rsidRDefault="00880394" w:rsidP="00327FE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P</w:t>
            </w:r>
            <w:r w:rsidR="00BA5B7B">
              <w:rPr>
                <w:sz w:val="20"/>
                <w:szCs w:val="20"/>
                <w:lang w:val="en-US"/>
              </w:rPr>
              <w:t>reprocessing for training with Bi-Sent2Vec</w:t>
            </w:r>
          </w:p>
          <w:p w14:paraId="09DBD2DC" w14:textId="07AD37F7" w:rsidR="00BA5B7B" w:rsidRDefault="00327FE5" w:rsidP="00BA5B7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B</w:t>
            </w:r>
            <w:r w:rsidR="00BA5B7B">
              <w:rPr>
                <w:sz w:val="20"/>
                <w:szCs w:val="20"/>
                <w:lang w:val="en-US"/>
              </w:rPr>
              <w:t>i-Sent2Vec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으로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한국어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-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영어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문장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동시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Embedding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을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시키기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위해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각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문장들을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형태소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단위로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분해하고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_ko, _</w:t>
            </w:r>
            <w:proofErr w:type="spellStart"/>
            <w:r w:rsidR="00BA5B7B">
              <w:rPr>
                <w:sz w:val="20"/>
                <w:szCs w:val="20"/>
                <w:lang w:val="en-US"/>
              </w:rPr>
              <w:t>en</w:t>
            </w:r>
            <w:proofErr w:type="spellEnd"/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tagging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전처리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과정이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필요하다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BA5B7B">
              <w:rPr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따라서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아래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사진과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같은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형식으로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총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pairs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는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1,602,418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개가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준비되었다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.</w:t>
            </w:r>
            <w:r w:rsidR="00BA5B7B">
              <w:rPr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형태소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분석을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위한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5B7B">
              <w:rPr>
                <w:sz w:val="20"/>
                <w:szCs w:val="20"/>
                <w:lang w:val="en-US"/>
              </w:rPr>
              <w:t>Khaiii</w:t>
            </w:r>
            <w:proofErr w:type="spellEnd"/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빌드와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각각의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sz w:val="20"/>
                <w:szCs w:val="20"/>
                <w:lang w:val="en-US"/>
              </w:rPr>
              <w:t>corpus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가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존재하는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엑셀파일을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5B7B">
              <w:rPr>
                <w:rFonts w:hint="eastAsia"/>
                <w:sz w:val="20"/>
                <w:szCs w:val="20"/>
                <w:lang w:val="en-US"/>
              </w:rPr>
              <w:t>읽어들이는</w:t>
            </w:r>
            <w:proofErr w:type="spellEnd"/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속도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등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꽤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오랜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시간이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걸렸다</w:t>
            </w:r>
            <w:r w:rsidR="00BA5B7B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1B48A0AD" w14:textId="77777777" w:rsidR="00BA5B7B" w:rsidRPr="00BA5B7B" w:rsidRDefault="00BA5B7B" w:rsidP="00BA5B7B">
            <w:pPr>
              <w:rPr>
                <w:sz w:val="20"/>
                <w:szCs w:val="20"/>
              </w:rPr>
            </w:pPr>
          </w:p>
          <w:p w14:paraId="495AE696" w14:textId="21610B39" w:rsidR="00364906" w:rsidRPr="00364906" w:rsidRDefault="00BA5B7B" w:rsidP="00327FE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2F84D72" wp14:editId="5C2FAD8D">
                  <wp:extent cx="4817889" cy="2162175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42" cy="217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975" w14:paraId="3C1BCB36" w14:textId="77777777" w:rsidTr="00FE0C43">
        <w:trPr>
          <w:cantSplit/>
          <w:trHeight w:val="3401"/>
        </w:trPr>
        <w:tc>
          <w:tcPr>
            <w:tcW w:w="1128" w:type="dxa"/>
            <w:vAlign w:val="center"/>
          </w:tcPr>
          <w:p w14:paraId="03D2E5B6" w14:textId="62CB168B" w:rsidR="006F7975" w:rsidRPr="006F7975" w:rsidRDefault="006F7975" w:rsidP="00B019B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증빙</w:t>
            </w:r>
          </w:p>
        </w:tc>
        <w:tc>
          <w:tcPr>
            <w:tcW w:w="7816" w:type="dxa"/>
            <w:gridSpan w:val="2"/>
          </w:tcPr>
          <w:p w14:paraId="4D89E4BA" w14:textId="68A7EA3C" w:rsidR="00214961" w:rsidRDefault="00214961" w:rsidP="006F7975">
            <w:pPr>
              <w:rPr>
                <w:sz w:val="20"/>
                <w:szCs w:val="20"/>
              </w:rPr>
            </w:pPr>
          </w:p>
          <w:p w14:paraId="5103C44C" w14:textId="49D92EAC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매주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수요일마다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멘토와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 w:rsidR="00BA5B7B">
              <w:rPr>
                <w:rFonts w:hint="eastAsia"/>
                <w:sz w:val="20"/>
                <w:szCs w:val="20"/>
              </w:rPr>
              <w:t>하는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것으로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계획되어</w:t>
            </w:r>
            <w:r w:rsidR="00BA5B7B"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rFonts w:hint="eastAsia"/>
                <w:sz w:val="20"/>
                <w:szCs w:val="20"/>
              </w:rPr>
              <w:t>있다</w:t>
            </w:r>
            <w:r w:rsidR="00BA5B7B">
              <w:rPr>
                <w:rFonts w:hint="eastAsia"/>
                <w:sz w:val="20"/>
                <w:szCs w:val="20"/>
              </w:rPr>
              <w:t>.</w:t>
            </w:r>
          </w:p>
          <w:p w14:paraId="2BE05FEA" w14:textId="425DFA1F" w:rsidR="00BA5B7B" w:rsidRDefault="00BA5B7B" w:rsidP="006F7975">
            <w:pPr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2A515560" wp14:editId="4C4C3709">
                  <wp:extent cx="1144921" cy="923290"/>
                  <wp:effectExtent l="0" t="0" r="0" b="3810"/>
                  <wp:docPr id="4" name="Picture 4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686" cy="96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6F4C" w14:textId="5FBA07FF" w:rsidR="00C330BF" w:rsidRDefault="00C330BF" w:rsidP="006F7975">
            <w:pPr>
              <w:rPr>
                <w:sz w:val="20"/>
                <w:szCs w:val="20"/>
              </w:rPr>
            </w:pPr>
          </w:p>
          <w:p w14:paraId="3576ED83" w14:textId="63F910C1" w:rsidR="00214961" w:rsidRDefault="00214961" w:rsidP="006F79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A5B7B">
              <w:rPr>
                <w:sz w:val="20"/>
                <w:szCs w:val="20"/>
              </w:rPr>
              <w:t>31</w:t>
            </w:r>
            <w:r>
              <w:rPr>
                <w:rFonts w:hint="eastAsia"/>
                <w:sz w:val="20"/>
                <w:szCs w:val="20"/>
              </w:rPr>
              <w:t>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오프라인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증빙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사진</w:t>
            </w:r>
          </w:p>
          <w:p w14:paraId="6504A8AF" w14:textId="08A4172B" w:rsidR="00AE6D6A" w:rsidRPr="00AE6D6A" w:rsidRDefault="00AE6D6A" w:rsidP="006F7975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2B5B865" wp14:editId="08A1BD8E">
                  <wp:extent cx="1219199" cy="914400"/>
                  <wp:effectExtent l="0" t="0" r="635" b="0"/>
                  <wp:docPr id="1" name="Picture 1" descr="A picture containing text, person, indoo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person, indoor,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522" cy="94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A197BE7" wp14:editId="3591B315">
                  <wp:extent cx="1167973" cy="875980"/>
                  <wp:effectExtent l="0" t="0" r="635" b="635"/>
                  <wp:docPr id="3" name="Picture 3" descr="A picture containing text, person, indoo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person, indoor,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868" cy="89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F3B8" w14:textId="4895CA19" w:rsidR="00BA5B7B" w:rsidRPr="006F7975" w:rsidRDefault="00BA5B7B" w:rsidP="006F7975">
            <w:pPr>
              <w:rPr>
                <w:sz w:val="20"/>
                <w:szCs w:val="20"/>
              </w:rPr>
            </w:pPr>
          </w:p>
        </w:tc>
      </w:tr>
    </w:tbl>
    <w:p w14:paraId="08ABEF34" w14:textId="77777777" w:rsidR="00FE0C43" w:rsidRPr="00934B31" w:rsidRDefault="00FE0C43" w:rsidP="006F7975">
      <w:pPr>
        <w:rPr>
          <w:b/>
          <w:bCs/>
          <w:sz w:val="32"/>
          <w:szCs w:val="32"/>
        </w:rPr>
      </w:pPr>
    </w:p>
    <w:sectPr w:rsidR="00FE0C43" w:rsidRPr="00934B31" w:rsidSect="006F3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31"/>
    <w:rsid w:val="00214961"/>
    <w:rsid w:val="0032038E"/>
    <w:rsid w:val="00327FE5"/>
    <w:rsid w:val="00364906"/>
    <w:rsid w:val="004E5ADD"/>
    <w:rsid w:val="006C0771"/>
    <w:rsid w:val="006F3148"/>
    <w:rsid w:val="006F7975"/>
    <w:rsid w:val="007E32B3"/>
    <w:rsid w:val="00880394"/>
    <w:rsid w:val="00931009"/>
    <w:rsid w:val="00934B31"/>
    <w:rsid w:val="00AE6D6A"/>
    <w:rsid w:val="00B019B4"/>
    <w:rsid w:val="00BA5B7B"/>
    <w:rsid w:val="00C330BF"/>
    <w:rsid w:val="00FE0C43"/>
    <w:rsid w:val="00FF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F19"/>
  <w15:chartTrackingRefBased/>
  <w15:docId w15:val="{057F1FF8-FA74-144F-9B4F-F42CDA4E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9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이예준</dc:creator>
  <cp:keywords/>
  <dc:description/>
  <cp:lastModifiedBy>이예준</cp:lastModifiedBy>
  <cp:revision>7</cp:revision>
  <dcterms:created xsi:type="dcterms:W3CDTF">2021-03-24T00:50:00Z</dcterms:created>
  <dcterms:modified xsi:type="dcterms:W3CDTF">2021-04-05T20:24:00Z</dcterms:modified>
</cp:coreProperties>
</file>