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AD3F" w14:textId="7F5365C2" w:rsidR="00F64EAF" w:rsidRPr="005C3901" w:rsidRDefault="00E1497A" w:rsidP="005C3901">
      <w:pPr>
        <w:jc w:val="center"/>
        <w:rPr>
          <w:b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40"/>
          <w:szCs w:val="40"/>
        </w:rPr>
        <w:t>Improvement of context-based meaning selection using Bi-Sent2Vec</w:t>
      </w:r>
    </w:p>
    <w:p w14:paraId="73FD5EDF" w14:textId="2FA53EA7" w:rsidR="003478A3" w:rsidRPr="00AB758C" w:rsidRDefault="00E1497A" w:rsidP="00E1497A">
      <w:pPr>
        <w:jc w:val="righ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015104203 </w:t>
      </w:r>
      <w:r w:rsidR="00120FEB">
        <w:rPr>
          <w:rFonts w:asciiTheme="majorHAnsi" w:eastAsiaTheme="majorHAnsi" w:hAnsiTheme="majorHAnsi" w:hint="eastAsia"/>
          <w:szCs w:val="20"/>
        </w:rPr>
        <w:t xml:space="preserve">컴퓨터공학과 </w:t>
      </w:r>
      <w:r>
        <w:rPr>
          <w:rFonts w:asciiTheme="majorHAnsi" w:eastAsiaTheme="majorHAnsi" w:hAnsiTheme="majorHAnsi" w:hint="eastAsia"/>
          <w:szCs w:val="20"/>
        </w:rPr>
        <w:t>이예준</w:t>
      </w:r>
    </w:p>
    <w:p w14:paraId="1FEF6AE7" w14:textId="09C46E98" w:rsidR="00721EFF" w:rsidRDefault="00EB41A4" w:rsidP="00967283">
      <w:p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개 </w:t>
      </w:r>
      <w:r w:rsidR="00E1497A">
        <w:rPr>
          <w:rFonts w:asciiTheme="majorHAnsi" w:eastAsiaTheme="majorHAnsi" w:hAnsiTheme="majorHAnsi" w:hint="eastAsia"/>
          <w:b/>
          <w:sz w:val="22"/>
        </w:rPr>
        <w:t>요</w:t>
      </w:r>
    </w:p>
    <w:p w14:paraId="4FD3659B" w14:textId="5C2A8B65" w:rsidR="00D64442" w:rsidRPr="00D64442" w:rsidRDefault="00967283" w:rsidP="00967283">
      <w:pPr>
        <w:jc w:val="both"/>
        <w:rPr>
          <w:rFonts w:asciiTheme="majorHAnsi" w:eastAsiaTheme="majorHAnsi" w:hAnsiTheme="majorHAnsi" w:hint="eastAsia"/>
          <w:bCs/>
          <w:sz w:val="22"/>
        </w:rPr>
      </w:pPr>
      <w:r>
        <w:rPr>
          <w:rFonts w:asciiTheme="majorHAnsi" w:eastAsiaTheme="majorHAnsi" w:hAnsiTheme="majorHAnsi" w:hint="eastAsia"/>
          <w:bCs/>
          <w:sz w:val="22"/>
        </w:rPr>
        <w:t xml:space="preserve"> </w:t>
      </w:r>
      <w:r>
        <w:rPr>
          <w:rFonts w:asciiTheme="majorHAnsi" w:eastAsiaTheme="majorHAnsi" w:hAnsiTheme="majorHAnsi"/>
          <w:bCs/>
          <w:sz w:val="22"/>
        </w:rPr>
        <w:t xml:space="preserve"> </w:t>
      </w:r>
      <w:r w:rsidR="00D64442" w:rsidRPr="00D64442">
        <w:rPr>
          <w:rFonts w:asciiTheme="majorHAnsi" w:eastAsiaTheme="majorHAnsi" w:hAnsiTheme="majorHAnsi" w:hint="eastAsia"/>
          <w:bCs/>
          <w:sz w:val="22"/>
        </w:rPr>
        <w:t>최근</w:t>
      </w:r>
      <w:r w:rsidR="00D64442">
        <w:rPr>
          <w:rFonts w:asciiTheme="majorHAnsi" w:eastAsiaTheme="majorHAnsi" w:hAnsiTheme="majorHAnsi"/>
          <w:bCs/>
          <w:sz w:val="22"/>
        </w:rPr>
        <w:t>Netflix</w:t>
      </w:r>
      <w:r w:rsidR="00D64442">
        <w:rPr>
          <w:rFonts w:asciiTheme="majorHAnsi" w:eastAsiaTheme="majorHAnsi" w:hAnsiTheme="majorHAnsi" w:hint="eastAsia"/>
          <w:bCs/>
          <w:sz w:val="22"/>
        </w:rPr>
        <w:t xml:space="preserve">나 </w:t>
      </w:r>
      <w:proofErr w:type="spellStart"/>
      <w:r w:rsidR="00D64442">
        <w:rPr>
          <w:rFonts w:asciiTheme="majorHAnsi" w:eastAsiaTheme="majorHAnsi" w:hAnsiTheme="majorHAnsi"/>
          <w:bCs/>
          <w:sz w:val="22"/>
        </w:rPr>
        <w:t>Youtube</w:t>
      </w:r>
      <w:proofErr w:type="spellEnd"/>
      <w:r w:rsidR="00D64442">
        <w:rPr>
          <w:rFonts w:asciiTheme="majorHAnsi" w:eastAsiaTheme="majorHAnsi" w:hAnsiTheme="majorHAnsi"/>
          <w:bCs/>
          <w:sz w:val="22"/>
        </w:rPr>
        <w:t xml:space="preserve"> </w:t>
      </w:r>
      <w:r w:rsidR="00D64442">
        <w:rPr>
          <w:rFonts w:asciiTheme="majorHAnsi" w:eastAsiaTheme="majorHAnsi" w:hAnsiTheme="majorHAnsi" w:hint="eastAsia"/>
          <w:bCs/>
          <w:sz w:val="22"/>
        </w:rPr>
        <w:t xml:space="preserve">등 다양한 매체들을 통해 </w:t>
      </w:r>
      <w:r w:rsidR="00D64442" w:rsidRPr="00D64442">
        <w:rPr>
          <w:rFonts w:asciiTheme="majorHAnsi" w:eastAsiaTheme="majorHAnsi" w:hAnsiTheme="majorHAnsi"/>
          <w:bCs/>
          <w:sz w:val="22"/>
        </w:rPr>
        <w:t>K-POP</w:t>
      </w:r>
      <w:r w:rsidR="00D64442" w:rsidRPr="00D64442">
        <w:rPr>
          <w:rFonts w:asciiTheme="majorHAnsi" w:eastAsiaTheme="majorHAnsi" w:hAnsiTheme="majorHAnsi" w:hint="eastAsia"/>
          <w:bCs/>
          <w:sz w:val="22"/>
        </w:rPr>
        <w:t xml:space="preserve">이나 </w:t>
      </w:r>
      <w:r w:rsidR="00D64442" w:rsidRPr="00D64442">
        <w:rPr>
          <w:rFonts w:asciiTheme="majorHAnsi" w:eastAsiaTheme="majorHAnsi" w:hAnsiTheme="majorHAnsi"/>
          <w:bCs/>
          <w:sz w:val="22"/>
        </w:rPr>
        <w:t>K-DRAMA</w:t>
      </w:r>
      <w:r w:rsidR="00D64442" w:rsidRPr="00D64442">
        <w:rPr>
          <w:rFonts w:asciiTheme="majorHAnsi" w:eastAsiaTheme="majorHAnsi" w:hAnsiTheme="majorHAnsi" w:hint="eastAsia"/>
          <w:bCs/>
          <w:sz w:val="22"/>
        </w:rPr>
        <w:t xml:space="preserve">등 </w:t>
      </w:r>
      <w:r w:rsidR="00D64442">
        <w:rPr>
          <w:rFonts w:asciiTheme="majorHAnsi" w:eastAsiaTheme="majorHAnsi" w:hAnsiTheme="majorHAnsi" w:hint="eastAsia"/>
          <w:bCs/>
          <w:sz w:val="22"/>
        </w:rPr>
        <w:t>한류가 해외로 퍼지면서 자연스럽게 한국어 공부를 희망하는 외국인들</w:t>
      </w:r>
      <w:r>
        <w:rPr>
          <w:rFonts w:asciiTheme="majorHAnsi" w:eastAsiaTheme="majorHAnsi" w:hAnsiTheme="majorHAnsi" w:hint="eastAsia"/>
          <w:bCs/>
          <w:sz w:val="22"/>
        </w:rPr>
        <w:t>의 수요가 증가했다.</w:t>
      </w:r>
      <w:r>
        <w:rPr>
          <w:rFonts w:asciiTheme="majorHAnsi" w:eastAsiaTheme="majorHAnsi" w:hAnsiTheme="majorHAnsi"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</w:rPr>
        <w:t>이러한 외국인들을</w:t>
      </w:r>
      <w:r>
        <w:rPr>
          <w:rFonts w:asciiTheme="majorHAnsi" w:eastAsiaTheme="majorHAnsi" w:hAnsiTheme="majorHAnsi"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</w:rPr>
        <w:t xml:space="preserve">대상으로 </w:t>
      </w:r>
      <w:proofErr w:type="spellStart"/>
      <w:r>
        <w:rPr>
          <w:rFonts w:asciiTheme="majorHAnsi" w:eastAsiaTheme="majorHAnsi" w:hAnsiTheme="majorHAnsi" w:hint="eastAsia"/>
          <w:bCs/>
          <w:sz w:val="22"/>
        </w:rPr>
        <w:t>미리내는</w:t>
      </w:r>
      <w:proofErr w:type="spellEnd"/>
      <w:r>
        <w:rPr>
          <w:rFonts w:asciiTheme="majorHAnsi" w:eastAsiaTheme="majorHAnsi" w:hAnsiTheme="majorHAnsi" w:hint="eastAsia"/>
          <w:bCs/>
          <w:sz w:val="22"/>
        </w:rPr>
        <w:t xml:space="preserve"> 한국어 공부를 돕는 서비스를 제공한다.</w:t>
      </w:r>
      <w:r>
        <w:rPr>
          <w:rFonts w:asciiTheme="majorHAnsi" w:eastAsiaTheme="majorHAnsi" w:hAnsiTheme="majorHAnsi"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</w:rPr>
        <w:t>이때 여러 서비스 중에서 문맥을 기반으로 한 다의어 의미 결정</w:t>
      </w:r>
      <w:r>
        <w:rPr>
          <w:rFonts w:asciiTheme="majorHAnsi" w:eastAsiaTheme="majorHAnsi" w:hAnsiTheme="majorHAnsi"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</w:rPr>
        <w:t xml:space="preserve">기능의 문제점을 </w:t>
      </w:r>
      <w:r>
        <w:rPr>
          <w:rFonts w:asciiTheme="majorHAnsi" w:eastAsiaTheme="majorHAnsi" w:hAnsiTheme="majorHAnsi"/>
          <w:bCs/>
          <w:sz w:val="22"/>
        </w:rPr>
        <w:t>Bi-Sent2Vec</w:t>
      </w:r>
      <w:r>
        <w:rPr>
          <w:rFonts w:asciiTheme="majorHAnsi" w:eastAsiaTheme="majorHAnsi" w:hAnsiTheme="majorHAnsi" w:hint="eastAsia"/>
          <w:bCs/>
          <w:sz w:val="22"/>
        </w:rPr>
        <w:t xml:space="preserve">을 통한 </w:t>
      </w:r>
      <w:r>
        <w:rPr>
          <w:rFonts w:asciiTheme="majorHAnsi" w:eastAsiaTheme="majorHAnsi" w:hAnsiTheme="majorHAnsi"/>
          <w:bCs/>
          <w:sz w:val="22"/>
        </w:rPr>
        <w:t>Cross-lingual numerical representatio</w:t>
      </w:r>
      <w:r w:rsidR="001766E0">
        <w:rPr>
          <w:rFonts w:asciiTheme="majorHAnsi" w:eastAsiaTheme="majorHAnsi" w:hAnsiTheme="majorHAnsi"/>
          <w:bCs/>
          <w:sz w:val="22"/>
        </w:rPr>
        <w:t>n</w:t>
      </w:r>
      <w:proofErr w:type="spellStart"/>
      <w:r>
        <w:rPr>
          <w:rFonts w:asciiTheme="majorHAnsi" w:eastAsiaTheme="majorHAnsi" w:hAnsiTheme="majorHAnsi" w:hint="eastAsia"/>
          <w:bCs/>
          <w:sz w:val="22"/>
        </w:rPr>
        <w:t>으로</w:t>
      </w:r>
      <w:proofErr w:type="spellEnd"/>
      <w:r>
        <w:rPr>
          <w:rFonts w:asciiTheme="majorHAnsi" w:eastAsiaTheme="majorHAnsi" w:hAnsiTheme="majorHAnsi" w:hint="eastAsia"/>
          <w:bCs/>
          <w:sz w:val="22"/>
        </w:rPr>
        <w:t xml:space="preserve"> 개선함과 동시에 성능을</w:t>
      </w:r>
      <w:r>
        <w:rPr>
          <w:rFonts w:asciiTheme="majorHAnsi" w:eastAsiaTheme="majorHAnsi" w:hAnsiTheme="majorHAnsi"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</w:rPr>
        <w:t>강화시키고자 한다.</w:t>
      </w:r>
    </w:p>
    <w:p w14:paraId="3EE4D5B8" w14:textId="77777777" w:rsidR="003478A3" w:rsidRPr="008F2A4C" w:rsidRDefault="00EB41A4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서론            </w:t>
      </w:r>
    </w:p>
    <w:p w14:paraId="04DA1D2C" w14:textId="674498F3" w:rsidR="00967283" w:rsidRDefault="00EB41A4" w:rsidP="00967283">
      <w:pPr>
        <w:pStyle w:val="ListParagraph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 배경</w:t>
      </w:r>
    </w:p>
    <w:p w14:paraId="01D93DF3" w14:textId="77777777" w:rsidR="001C4B88" w:rsidRDefault="001766E0" w:rsidP="00967283">
      <w:pPr>
        <w:ind w:left="142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PSY</w:t>
      </w:r>
      <w:r>
        <w:rPr>
          <w:rFonts w:asciiTheme="majorHAnsi" w:eastAsiaTheme="majorHAnsi" w:hAnsiTheme="majorHAnsi" w:hint="eastAsia"/>
          <w:bCs/>
          <w:szCs w:val="20"/>
        </w:rPr>
        <w:t xml:space="preserve">와 </w:t>
      </w:r>
      <w:r>
        <w:rPr>
          <w:rFonts w:asciiTheme="majorHAnsi" w:eastAsiaTheme="majorHAnsi" w:hAnsiTheme="majorHAnsi"/>
          <w:bCs/>
          <w:szCs w:val="20"/>
        </w:rPr>
        <w:t xml:space="preserve">BTS </w:t>
      </w:r>
      <w:r>
        <w:rPr>
          <w:rFonts w:asciiTheme="majorHAnsi" w:eastAsiaTheme="majorHAnsi" w:hAnsiTheme="majorHAnsi" w:hint="eastAsia"/>
          <w:bCs/>
          <w:szCs w:val="20"/>
        </w:rPr>
        <w:t>가 한류 열풍을 일으켰던 것을 보아도 짐작할 수 있겠지만 아래의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통계 수치를 통해 이전부터 꾸준하게 한국어 공부를 희망하는 외국인들이 증가하고 있음을 알 수가 있다.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</w:p>
    <w:p w14:paraId="1C4E49CB" w14:textId="70D3DBD3" w:rsidR="001C4B88" w:rsidRDefault="001B7FF5" w:rsidP="001B7FF5">
      <w:pPr>
        <w:ind w:left="142"/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noProof/>
          <w:szCs w:val="20"/>
        </w:rPr>
        <w:drawing>
          <wp:inline distT="0" distB="0" distL="0" distR="0" wp14:anchorId="5ED549FF" wp14:editId="48188C86">
            <wp:extent cx="3434763" cy="2514235"/>
            <wp:effectExtent l="0" t="0" r="0" b="63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39" cy="25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241E" w14:textId="68C1CC33" w:rsidR="001B7FF5" w:rsidRDefault="001B7FF5" w:rsidP="001B7FF5">
      <w:pPr>
        <w:ind w:left="142"/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[</w:t>
      </w:r>
      <w:r>
        <w:rPr>
          <w:rFonts w:asciiTheme="majorHAnsi" w:eastAsiaTheme="majorHAnsi" w:hAnsiTheme="majorHAnsi" w:hint="eastAsia"/>
          <w:bCs/>
          <w:szCs w:val="20"/>
        </w:rPr>
        <w:t xml:space="preserve">그림 </w:t>
      </w:r>
      <w:r>
        <w:rPr>
          <w:rFonts w:asciiTheme="majorHAnsi" w:eastAsiaTheme="majorHAnsi" w:hAnsiTheme="majorHAnsi"/>
          <w:bCs/>
          <w:szCs w:val="20"/>
        </w:rPr>
        <w:t>1]</w:t>
      </w:r>
      <w:r w:rsidRPr="001B7FF5">
        <w:rPr>
          <w:rFonts w:asciiTheme="majorHAnsi" w:eastAsiaTheme="majorHAnsi" w:hAnsiTheme="majorHAnsi"/>
          <w:bCs/>
          <w:szCs w:val="20"/>
        </w:rPr>
        <w:t>Ratio of language learner between 2006-2016</w:t>
      </w:r>
    </w:p>
    <w:p w14:paraId="4DAC99F0" w14:textId="6DC3A48E" w:rsidR="00967283" w:rsidRDefault="001766E0" w:rsidP="00967283">
      <w:pPr>
        <w:ind w:left="142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이러한 수요를 통해 미리내에서는 외국인들이 한국어 공부에 대한 어려움을 덜어주고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조금 더 쉽게 배울 수 있도록 다양한 서비스를 제공한다.</w:t>
      </w:r>
    </w:p>
    <w:p w14:paraId="058CC83C" w14:textId="049C35CF" w:rsidR="001B7FF5" w:rsidRDefault="001B7FF5" w:rsidP="001B7FF5">
      <w:pPr>
        <w:ind w:left="142"/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noProof/>
          <w:szCs w:val="20"/>
        </w:rPr>
        <w:lastRenderedPageBreak/>
        <w:drawing>
          <wp:inline distT="0" distB="0" distL="0" distR="0" wp14:anchorId="1CE06568" wp14:editId="6B35E9D2">
            <wp:extent cx="5731510" cy="2586990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FF37" w14:textId="73FFA91D" w:rsidR="001B7FF5" w:rsidRPr="001766E0" w:rsidRDefault="001B7FF5" w:rsidP="001B7FF5">
      <w:pPr>
        <w:ind w:left="142"/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[</w:t>
      </w:r>
      <w:r>
        <w:rPr>
          <w:rFonts w:asciiTheme="majorHAnsi" w:eastAsiaTheme="majorHAnsi" w:hAnsiTheme="majorHAnsi" w:hint="eastAsia"/>
          <w:bCs/>
          <w:szCs w:val="20"/>
        </w:rPr>
        <w:t xml:space="preserve">그림 </w:t>
      </w:r>
      <w:r>
        <w:rPr>
          <w:rFonts w:asciiTheme="majorHAnsi" w:eastAsiaTheme="majorHAnsi" w:hAnsiTheme="majorHAnsi"/>
          <w:bCs/>
          <w:szCs w:val="20"/>
        </w:rPr>
        <w:t xml:space="preserve">2] </w:t>
      </w:r>
      <w:proofErr w:type="spellStart"/>
      <w:r>
        <w:rPr>
          <w:rFonts w:asciiTheme="majorHAnsi" w:eastAsiaTheme="majorHAnsi" w:hAnsiTheme="majorHAnsi"/>
          <w:bCs/>
          <w:szCs w:val="20"/>
        </w:rPr>
        <w:t>mirinae</w:t>
      </w:r>
      <w:proofErr w:type="spellEnd"/>
      <w:r>
        <w:rPr>
          <w:rFonts w:asciiTheme="majorHAnsi" w:eastAsiaTheme="majorHAnsi" w:hAnsiTheme="majorHAnsi"/>
          <w:bCs/>
          <w:szCs w:val="20"/>
        </w:rPr>
        <w:t xml:space="preserve"> sentence analysis</w:t>
      </w:r>
    </w:p>
    <w:p w14:paraId="3371EAC9" w14:textId="74876D6C" w:rsidR="00721EFF" w:rsidRPr="001B7FF5" w:rsidRDefault="001B7FF5" w:rsidP="001B7FF5">
      <w:pPr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 xml:space="preserve">위에서처럼 형태소 단위로 문장을 분석해주고 각 형태소를 기준으로 문장에서 </w:t>
      </w:r>
      <w:r>
        <w:rPr>
          <w:rFonts w:asciiTheme="majorHAnsi" w:eastAsiaTheme="majorHAnsi" w:hAnsiTheme="majorHAnsi"/>
          <w:bCs/>
          <w:szCs w:val="20"/>
        </w:rPr>
        <w:t>Noun</w:t>
      </w:r>
      <w:r>
        <w:rPr>
          <w:rFonts w:asciiTheme="majorHAnsi" w:eastAsiaTheme="majorHAnsi" w:hAnsiTheme="majorHAnsi" w:hint="eastAsia"/>
          <w:bCs/>
          <w:szCs w:val="20"/>
        </w:rPr>
        <w:t xml:space="preserve">이나 </w:t>
      </w:r>
      <w:r>
        <w:rPr>
          <w:rFonts w:asciiTheme="majorHAnsi" w:eastAsiaTheme="majorHAnsi" w:hAnsiTheme="majorHAnsi"/>
          <w:bCs/>
          <w:szCs w:val="20"/>
        </w:rPr>
        <w:t>Verb</w:t>
      </w:r>
      <w:r>
        <w:rPr>
          <w:rFonts w:asciiTheme="majorHAnsi" w:eastAsiaTheme="majorHAnsi" w:hAnsiTheme="majorHAnsi" w:hint="eastAsia"/>
          <w:bCs/>
          <w:szCs w:val="20"/>
        </w:rPr>
        <w:t xml:space="preserve"> 등 어떤 역할을 수행하는지,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또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각 </w:t>
      </w:r>
      <w:r>
        <w:rPr>
          <w:rFonts w:asciiTheme="majorHAnsi" w:eastAsiaTheme="majorHAnsi" w:hAnsiTheme="majorHAnsi"/>
          <w:bCs/>
          <w:szCs w:val="20"/>
        </w:rPr>
        <w:t xml:space="preserve">Phrase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구분해주고 해당 문장에선 어떤 의미로 쓰였는지 등에 대해 쉽게 알 수 있도록 한다.</w:t>
      </w:r>
    </w:p>
    <w:p w14:paraId="3448FADC" w14:textId="0A7DBF13" w:rsidR="003478A3" w:rsidRDefault="00EB41A4">
      <w:pPr>
        <w:pStyle w:val="ListParagraph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연구목표</w:t>
      </w:r>
    </w:p>
    <w:p w14:paraId="1517F2AE" w14:textId="022D0A98" w:rsidR="001B7FF5" w:rsidRDefault="001B7FF5" w:rsidP="007B3681">
      <w:pPr>
        <w:jc w:val="both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현재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입력된 문장에서 다의어</w:t>
      </w:r>
      <w:r w:rsidR="007B3681">
        <w:rPr>
          <w:rFonts w:asciiTheme="majorHAnsi" w:eastAsiaTheme="majorHAnsi" w:hAnsiTheme="majorHAnsi" w:hint="eastAsia"/>
          <w:bCs/>
          <w:szCs w:val="20"/>
        </w:rPr>
        <w:t>인</w:t>
      </w:r>
      <w:r>
        <w:rPr>
          <w:rFonts w:asciiTheme="majorHAnsi" w:eastAsiaTheme="majorHAnsi" w:hAnsiTheme="majorHAnsi" w:hint="eastAsia"/>
          <w:bCs/>
          <w:szCs w:val="20"/>
        </w:rPr>
        <w:t xml:space="preserve"> 형태소에 대</w:t>
      </w:r>
      <w:r w:rsidR="007B3681">
        <w:rPr>
          <w:rFonts w:asciiTheme="majorHAnsi" w:eastAsiaTheme="majorHAnsi" w:hAnsiTheme="majorHAnsi" w:hint="eastAsia"/>
          <w:bCs/>
          <w:szCs w:val="20"/>
        </w:rPr>
        <w:t>하여 문장의 문맥을 기반으로 어떤 의미(영어</w:t>
      </w:r>
      <w:r w:rsidR="007B3681">
        <w:rPr>
          <w:rFonts w:asciiTheme="majorHAnsi" w:eastAsiaTheme="majorHAnsi" w:hAnsiTheme="majorHAnsi"/>
          <w:bCs/>
          <w:szCs w:val="20"/>
        </w:rPr>
        <w:t>)</w:t>
      </w:r>
      <w:r w:rsidR="007B3681">
        <w:rPr>
          <w:rFonts w:asciiTheme="majorHAnsi" w:eastAsiaTheme="majorHAnsi" w:hAnsiTheme="majorHAnsi" w:hint="eastAsia"/>
          <w:bCs/>
          <w:szCs w:val="20"/>
        </w:rPr>
        <w:t>로 쓰였는지 알려주는 기능에 대해 문제점이 존재한다.</w:t>
      </w:r>
      <w:r w:rsidR="007B3681">
        <w:rPr>
          <w:rFonts w:asciiTheme="majorHAnsi" w:eastAsiaTheme="majorHAnsi" w:hAnsiTheme="majorHAnsi"/>
          <w:bCs/>
          <w:szCs w:val="20"/>
        </w:rPr>
        <w:t xml:space="preserve"> </w:t>
      </w:r>
      <w:r w:rsidR="007B3681">
        <w:rPr>
          <w:rFonts w:asciiTheme="majorHAnsi" w:eastAsiaTheme="majorHAnsi" w:hAnsiTheme="majorHAnsi" w:hint="eastAsia"/>
          <w:bCs/>
          <w:szCs w:val="20"/>
        </w:rPr>
        <w:t>본 연구에서는 해당 문제점의 원인을 명확하게 파악하고 해결하여 해당 기능을 개선 및 성능 향상시키는 것을 목표로 한다</w:t>
      </w:r>
      <w:r w:rsidR="007B3681">
        <w:rPr>
          <w:rFonts w:asciiTheme="majorHAnsi" w:eastAsiaTheme="majorHAnsi" w:hAnsiTheme="majorHAnsi"/>
          <w:bCs/>
          <w:szCs w:val="20"/>
        </w:rPr>
        <w:t>.</w:t>
      </w:r>
    </w:p>
    <w:p w14:paraId="14FC0804" w14:textId="6FDA6BCF" w:rsidR="007B3681" w:rsidRPr="001B7FF5" w:rsidRDefault="007B3681" w:rsidP="007B3681">
      <w:pPr>
        <w:jc w:val="center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noProof/>
          <w:szCs w:val="20"/>
        </w:rPr>
        <w:drawing>
          <wp:inline distT="0" distB="0" distL="0" distR="0" wp14:anchorId="2966DB69" wp14:editId="0F1EDD90">
            <wp:extent cx="4694945" cy="2919646"/>
            <wp:effectExtent l="0" t="0" r="4445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57" cy="29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9B97" w14:textId="71472811" w:rsidR="00721EFF" w:rsidRPr="007B3681" w:rsidRDefault="007B3681" w:rsidP="007B3681">
      <w:pPr>
        <w:pStyle w:val="ListParagraph"/>
        <w:jc w:val="center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[</w:t>
      </w:r>
      <w:r>
        <w:rPr>
          <w:rFonts w:asciiTheme="majorHAnsi" w:eastAsiaTheme="majorHAnsi" w:hAnsiTheme="majorHAnsi" w:hint="eastAsia"/>
          <w:bCs/>
          <w:szCs w:val="20"/>
        </w:rPr>
        <w:t xml:space="preserve">그림 </w:t>
      </w:r>
      <w:r>
        <w:rPr>
          <w:rFonts w:asciiTheme="majorHAnsi" w:eastAsiaTheme="majorHAnsi" w:hAnsiTheme="majorHAnsi"/>
          <w:bCs/>
          <w:szCs w:val="20"/>
        </w:rPr>
        <w:t xml:space="preserve">3] </w:t>
      </w:r>
      <w:r>
        <w:rPr>
          <w:rFonts w:asciiTheme="majorHAnsi" w:eastAsiaTheme="majorHAnsi" w:hAnsiTheme="majorHAnsi" w:hint="eastAsia"/>
          <w:bCs/>
          <w:szCs w:val="20"/>
        </w:rPr>
        <w:t>현재 문제점이 존재하는 다의어 의미 결정 기능</w:t>
      </w:r>
    </w:p>
    <w:p w14:paraId="3A79EF9C" w14:textId="77777777" w:rsidR="00721EFF" w:rsidRDefault="00721EFF" w:rsidP="00721EFF">
      <w:pPr>
        <w:pStyle w:val="ListParagraph"/>
        <w:ind w:left="1225"/>
        <w:rPr>
          <w:rFonts w:asciiTheme="majorHAnsi" w:eastAsiaTheme="majorHAnsi" w:hAnsiTheme="majorHAnsi"/>
          <w:b/>
          <w:szCs w:val="20"/>
        </w:rPr>
      </w:pPr>
    </w:p>
    <w:p w14:paraId="72EA01F8" w14:textId="77777777" w:rsidR="003478A3" w:rsidRPr="008F2A4C" w:rsidRDefault="000F1907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>기존</w:t>
      </w:r>
      <w:r w:rsidR="00EB41A4" w:rsidRPr="008F2A4C">
        <w:rPr>
          <w:rFonts w:asciiTheme="majorHAnsi" w:eastAsiaTheme="majorHAnsi" w:hAnsiTheme="majorHAnsi"/>
          <w:b/>
          <w:sz w:val="22"/>
        </w:rPr>
        <w:t xml:space="preserve"> 연구</w:t>
      </w:r>
    </w:p>
    <w:p w14:paraId="165A802E" w14:textId="5BD894B1" w:rsidR="003478A3" w:rsidRDefault="00EB41A4">
      <w:pPr>
        <w:pStyle w:val="ListParagraph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 </w:t>
      </w:r>
      <w:r w:rsidR="007B3681">
        <w:rPr>
          <w:rFonts w:asciiTheme="majorHAnsi" w:eastAsiaTheme="majorHAnsi" w:hAnsiTheme="majorHAnsi"/>
          <w:b/>
          <w:szCs w:val="20"/>
        </w:rPr>
        <w:t xml:space="preserve">Word embedding by </w:t>
      </w:r>
      <w:proofErr w:type="spellStart"/>
      <w:r w:rsidR="007B3681">
        <w:rPr>
          <w:rFonts w:asciiTheme="majorHAnsi" w:eastAsiaTheme="majorHAnsi" w:hAnsiTheme="majorHAnsi" w:hint="eastAsia"/>
          <w:b/>
          <w:szCs w:val="20"/>
        </w:rPr>
        <w:t>F</w:t>
      </w:r>
      <w:r w:rsidR="007B3681">
        <w:rPr>
          <w:rFonts w:asciiTheme="majorHAnsi" w:eastAsiaTheme="majorHAnsi" w:hAnsiTheme="majorHAnsi"/>
          <w:b/>
          <w:szCs w:val="20"/>
        </w:rPr>
        <w:t>astText</w:t>
      </w:r>
      <w:proofErr w:type="spellEnd"/>
    </w:p>
    <w:p w14:paraId="28F42C92" w14:textId="008B3FBB" w:rsidR="00721EFF" w:rsidRDefault="007B3681" w:rsidP="00AF682F">
      <w:pPr>
        <w:jc w:val="both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 xml:space="preserve">NLP </w:t>
      </w:r>
      <w:r>
        <w:rPr>
          <w:rFonts w:asciiTheme="majorHAnsi" w:eastAsiaTheme="majorHAnsi" w:hAnsiTheme="majorHAnsi" w:hint="eastAsia"/>
          <w:bCs/>
          <w:szCs w:val="20"/>
        </w:rPr>
        <w:t>분야에서 전처리 과정은 전체 개발 과정 중에서 가장 중요하다고 봐도 과언이 아니다.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아무리 훌륭한 </w:t>
      </w:r>
      <w:r>
        <w:rPr>
          <w:rFonts w:asciiTheme="majorHAnsi" w:eastAsiaTheme="majorHAnsi" w:hAnsiTheme="majorHAnsi"/>
          <w:bCs/>
          <w:szCs w:val="20"/>
        </w:rPr>
        <w:t>Neural network</w:t>
      </w:r>
      <w:r>
        <w:rPr>
          <w:rFonts w:asciiTheme="majorHAnsi" w:eastAsiaTheme="majorHAnsi" w:hAnsiTheme="majorHAnsi" w:hint="eastAsia"/>
          <w:bCs/>
          <w:szCs w:val="20"/>
        </w:rPr>
        <w:t xml:space="preserve">나 </w:t>
      </w:r>
      <w:r>
        <w:rPr>
          <w:rFonts w:asciiTheme="majorHAnsi" w:eastAsiaTheme="majorHAnsi" w:hAnsiTheme="majorHAnsi"/>
          <w:bCs/>
          <w:szCs w:val="20"/>
        </w:rPr>
        <w:t xml:space="preserve">encoder </w:t>
      </w:r>
      <w:r>
        <w:rPr>
          <w:rFonts w:asciiTheme="majorHAnsi" w:eastAsiaTheme="majorHAnsi" w:hAnsiTheme="majorHAnsi" w:hint="eastAsia"/>
          <w:bCs/>
          <w:szCs w:val="20"/>
        </w:rPr>
        <w:t xml:space="preserve">및 </w:t>
      </w:r>
      <w:r>
        <w:rPr>
          <w:rFonts w:asciiTheme="majorHAnsi" w:eastAsiaTheme="majorHAnsi" w:hAnsiTheme="majorHAnsi"/>
          <w:bCs/>
          <w:szCs w:val="20"/>
        </w:rPr>
        <w:t>decoder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개발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 및 구성했다고 해도 이를 통과하는 </w:t>
      </w:r>
      <w:r w:rsidR="00380625">
        <w:rPr>
          <w:rFonts w:asciiTheme="majorHAnsi" w:eastAsiaTheme="majorHAnsi" w:hAnsiTheme="majorHAnsi"/>
          <w:bCs/>
          <w:szCs w:val="20"/>
        </w:rPr>
        <w:t>vector</w:t>
      </w:r>
      <w:r w:rsidR="00380625">
        <w:rPr>
          <w:rFonts w:asciiTheme="majorHAnsi" w:eastAsiaTheme="majorHAnsi" w:hAnsiTheme="majorHAnsi" w:hint="eastAsia"/>
          <w:bCs/>
          <w:szCs w:val="20"/>
        </w:rPr>
        <w:t>들이 연구의 목표에 알맞게 생성되지 않았다면 원하는 결과가 나오지 않을 수 있다.</w:t>
      </w:r>
      <w:r w:rsidR="00380625">
        <w:rPr>
          <w:rFonts w:asciiTheme="majorHAnsi" w:eastAsiaTheme="majorHAnsi" w:hAnsiTheme="majorHAnsi"/>
          <w:bCs/>
          <w:szCs w:val="20"/>
        </w:rPr>
        <w:t xml:space="preserve"> 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기존 기능에 대한 전처리 과정에서의 </w:t>
      </w:r>
      <w:r w:rsidR="00380625">
        <w:rPr>
          <w:rFonts w:asciiTheme="majorHAnsi" w:eastAsiaTheme="majorHAnsi" w:hAnsiTheme="majorHAnsi"/>
          <w:bCs/>
          <w:szCs w:val="20"/>
        </w:rPr>
        <w:t>W</w:t>
      </w:r>
      <w:r>
        <w:rPr>
          <w:rFonts w:asciiTheme="majorHAnsi" w:eastAsiaTheme="majorHAnsi" w:hAnsiTheme="majorHAnsi"/>
          <w:bCs/>
          <w:szCs w:val="20"/>
        </w:rPr>
        <w:t>ord embedding</w:t>
      </w:r>
      <w:r w:rsidR="00380625">
        <w:rPr>
          <w:rFonts w:asciiTheme="majorHAnsi" w:eastAsiaTheme="majorHAnsi" w:hAnsiTheme="majorHAnsi"/>
          <w:bCs/>
          <w:szCs w:val="20"/>
        </w:rPr>
        <w:t xml:space="preserve"> method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로는 </w:t>
      </w:r>
      <w:proofErr w:type="spellStart"/>
      <w:r w:rsidR="00380625">
        <w:rPr>
          <w:rFonts w:asciiTheme="majorHAnsi" w:eastAsiaTheme="majorHAnsi" w:hAnsiTheme="majorHAnsi"/>
          <w:bCs/>
          <w:szCs w:val="20"/>
        </w:rPr>
        <w:t>gensim</w:t>
      </w:r>
      <w:proofErr w:type="spellEnd"/>
      <w:r w:rsidR="00380625">
        <w:rPr>
          <w:rFonts w:asciiTheme="majorHAnsi" w:eastAsiaTheme="majorHAnsi" w:hAnsiTheme="majorHAnsi" w:hint="eastAsia"/>
          <w:bCs/>
          <w:szCs w:val="20"/>
        </w:rPr>
        <w:t xml:space="preserve">의 </w:t>
      </w:r>
      <w:proofErr w:type="spellStart"/>
      <w:r w:rsidR="00380625">
        <w:rPr>
          <w:rFonts w:asciiTheme="majorHAnsi" w:eastAsiaTheme="majorHAnsi" w:hAnsiTheme="majorHAnsi"/>
          <w:bCs/>
          <w:szCs w:val="20"/>
        </w:rPr>
        <w:t>FastText</w:t>
      </w:r>
      <w:proofErr w:type="spellEnd"/>
      <w:r w:rsidR="00380625">
        <w:rPr>
          <w:rFonts w:asciiTheme="majorHAnsi" w:eastAsiaTheme="majorHAnsi" w:hAnsiTheme="majorHAnsi" w:hint="eastAsia"/>
          <w:bCs/>
          <w:szCs w:val="20"/>
        </w:rPr>
        <w:t>가 쓰였다.</w:t>
      </w:r>
      <w:r w:rsidR="00380625">
        <w:rPr>
          <w:rFonts w:asciiTheme="majorHAnsi" w:eastAsiaTheme="majorHAnsi" w:hAnsiTheme="majorHAnsi"/>
          <w:bCs/>
          <w:szCs w:val="20"/>
        </w:rPr>
        <w:t xml:space="preserve"> 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다의어 의미 선택을 하는 부분의 </w:t>
      </w:r>
      <w:r w:rsidR="00380625">
        <w:rPr>
          <w:rFonts w:asciiTheme="majorHAnsi" w:eastAsiaTheme="majorHAnsi" w:hAnsiTheme="majorHAnsi"/>
          <w:bCs/>
          <w:szCs w:val="20"/>
        </w:rPr>
        <w:t>output</w:t>
      </w:r>
      <w:r w:rsidR="00380625">
        <w:rPr>
          <w:rFonts w:asciiTheme="majorHAnsi" w:eastAsiaTheme="majorHAnsi" w:hAnsiTheme="majorHAnsi" w:hint="eastAsia"/>
          <w:bCs/>
          <w:szCs w:val="20"/>
        </w:rPr>
        <w:t>이 영어이고 영어 문장들을 통해서만 결과값을 가져오기 때문에 오직 영어만을</w:t>
      </w:r>
      <w:r w:rsidR="00380625">
        <w:rPr>
          <w:rFonts w:asciiTheme="majorHAnsi" w:eastAsiaTheme="majorHAnsi" w:hAnsiTheme="majorHAnsi"/>
          <w:bCs/>
          <w:szCs w:val="20"/>
        </w:rPr>
        <w:t xml:space="preserve"> embedding </w:t>
      </w:r>
      <w:r w:rsidR="00380625">
        <w:rPr>
          <w:rFonts w:asciiTheme="majorHAnsi" w:eastAsiaTheme="majorHAnsi" w:hAnsiTheme="majorHAnsi" w:hint="eastAsia"/>
          <w:bCs/>
          <w:szCs w:val="20"/>
        </w:rPr>
        <w:t>하는 과정을 거쳤다.</w:t>
      </w:r>
      <w:r w:rsidR="00380625">
        <w:rPr>
          <w:rFonts w:asciiTheme="majorHAnsi" w:eastAsiaTheme="majorHAnsi" w:hAnsiTheme="majorHAnsi"/>
          <w:bCs/>
          <w:szCs w:val="20"/>
        </w:rPr>
        <w:t xml:space="preserve"> 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해당 기능을 구현하는 데에 있어서 단어 간 </w:t>
      </w:r>
      <w:proofErr w:type="spellStart"/>
      <w:r w:rsidR="00380625">
        <w:rPr>
          <w:rFonts w:asciiTheme="majorHAnsi" w:eastAsiaTheme="majorHAnsi" w:hAnsiTheme="majorHAnsi" w:hint="eastAsia"/>
          <w:bCs/>
          <w:szCs w:val="20"/>
        </w:rPr>
        <w:t>유사도를</w:t>
      </w:r>
      <w:proofErr w:type="spellEnd"/>
      <w:r w:rsidR="00380625">
        <w:rPr>
          <w:rFonts w:asciiTheme="majorHAnsi" w:eastAsiaTheme="majorHAnsi" w:hAnsiTheme="majorHAnsi" w:hint="eastAsia"/>
          <w:bCs/>
          <w:szCs w:val="20"/>
        </w:rPr>
        <w:t xml:space="preserve"> 파악하는 것이 핵심적인 포인트였기 때문에 대표적인 </w:t>
      </w:r>
      <w:r w:rsidR="00380625">
        <w:rPr>
          <w:rFonts w:asciiTheme="majorHAnsi" w:eastAsiaTheme="majorHAnsi" w:hAnsiTheme="majorHAnsi"/>
          <w:bCs/>
          <w:szCs w:val="20"/>
        </w:rPr>
        <w:t>Distributed representation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중 하나인 </w:t>
      </w:r>
      <w:proofErr w:type="spellStart"/>
      <w:r w:rsidR="00380625">
        <w:rPr>
          <w:rFonts w:asciiTheme="majorHAnsi" w:eastAsiaTheme="majorHAnsi" w:hAnsiTheme="majorHAnsi"/>
          <w:bCs/>
          <w:szCs w:val="20"/>
        </w:rPr>
        <w:t>FastText</w:t>
      </w:r>
      <w:r w:rsidR="00380625"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 w:rsidR="00380625">
        <w:rPr>
          <w:rFonts w:asciiTheme="majorHAnsi" w:eastAsiaTheme="majorHAnsi" w:hAnsiTheme="majorHAnsi" w:hint="eastAsia"/>
          <w:bCs/>
          <w:szCs w:val="20"/>
        </w:rPr>
        <w:t xml:space="preserve"> 선정한 것으로 분석된다.</w:t>
      </w:r>
      <w:r w:rsidR="00380625">
        <w:rPr>
          <w:rFonts w:asciiTheme="majorHAnsi" w:eastAsiaTheme="majorHAnsi" w:hAnsiTheme="majorHAnsi"/>
          <w:bCs/>
          <w:szCs w:val="20"/>
        </w:rPr>
        <w:t xml:space="preserve"> 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또한 비슷한 </w:t>
      </w:r>
      <w:proofErr w:type="spellStart"/>
      <w:r w:rsidR="00380625">
        <w:rPr>
          <w:rFonts w:asciiTheme="majorHAnsi" w:eastAsiaTheme="majorHAnsi" w:hAnsiTheme="majorHAnsi" w:hint="eastAsia"/>
          <w:bCs/>
          <w:szCs w:val="20"/>
        </w:rPr>
        <w:t>분산표현</w:t>
      </w:r>
      <w:proofErr w:type="spellEnd"/>
      <w:r w:rsidR="00380625">
        <w:rPr>
          <w:rFonts w:asciiTheme="majorHAnsi" w:eastAsiaTheme="majorHAnsi" w:hAnsiTheme="majorHAnsi" w:hint="eastAsia"/>
          <w:bCs/>
          <w:szCs w:val="20"/>
        </w:rPr>
        <w:t xml:space="preserve"> 방식인 </w:t>
      </w:r>
      <w:r w:rsidR="00380625">
        <w:rPr>
          <w:rFonts w:asciiTheme="majorHAnsi" w:eastAsiaTheme="majorHAnsi" w:hAnsiTheme="majorHAnsi"/>
          <w:bCs/>
          <w:szCs w:val="20"/>
        </w:rPr>
        <w:t>Word2Vec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보다 </w:t>
      </w:r>
      <w:proofErr w:type="spellStart"/>
      <w:r w:rsidR="00380625">
        <w:rPr>
          <w:rFonts w:asciiTheme="majorHAnsi" w:eastAsiaTheme="majorHAnsi" w:hAnsiTheme="majorHAnsi"/>
          <w:bCs/>
          <w:szCs w:val="20"/>
        </w:rPr>
        <w:t>FastText</w:t>
      </w:r>
      <w:r w:rsidR="00380625"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 w:rsidR="00380625">
        <w:rPr>
          <w:rFonts w:asciiTheme="majorHAnsi" w:eastAsiaTheme="majorHAnsi" w:hAnsiTheme="majorHAnsi" w:hint="eastAsia"/>
          <w:bCs/>
          <w:szCs w:val="20"/>
        </w:rPr>
        <w:t xml:space="preserve"> 선호한 이유는 </w:t>
      </w:r>
      <w:r w:rsidR="00380625">
        <w:rPr>
          <w:rFonts w:asciiTheme="majorHAnsi" w:eastAsiaTheme="majorHAnsi" w:hAnsiTheme="majorHAnsi"/>
          <w:bCs/>
          <w:szCs w:val="20"/>
        </w:rPr>
        <w:t>Vocab dictionary</w:t>
      </w:r>
      <w:r w:rsidR="00380625">
        <w:rPr>
          <w:rFonts w:asciiTheme="majorHAnsi" w:eastAsiaTheme="majorHAnsi" w:hAnsiTheme="majorHAnsi" w:hint="eastAsia"/>
          <w:bCs/>
          <w:szCs w:val="20"/>
        </w:rPr>
        <w:t>에 등록되지 않은 단어에 대해서도 유사도 계산을</w:t>
      </w:r>
      <w:r w:rsidR="00380625">
        <w:rPr>
          <w:rFonts w:asciiTheme="majorHAnsi" w:eastAsiaTheme="majorHAnsi" w:hAnsiTheme="majorHAnsi"/>
          <w:bCs/>
          <w:szCs w:val="20"/>
        </w:rPr>
        <w:t xml:space="preserve"> 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진행시킬 수 있도록 하기 위해서 </w:t>
      </w:r>
      <w:r w:rsidR="00380625">
        <w:rPr>
          <w:rFonts w:asciiTheme="majorHAnsi" w:eastAsiaTheme="majorHAnsi" w:hAnsiTheme="majorHAnsi"/>
          <w:bCs/>
          <w:szCs w:val="20"/>
        </w:rPr>
        <w:t>OOV</w:t>
      </w:r>
      <w:r w:rsidR="00380625">
        <w:rPr>
          <w:rFonts w:asciiTheme="majorHAnsi" w:eastAsiaTheme="majorHAnsi" w:hAnsiTheme="majorHAnsi" w:hint="eastAsia"/>
          <w:bCs/>
          <w:szCs w:val="20"/>
        </w:rPr>
        <w:t xml:space="preserve">처리에 </w:t>
      </w:r>
      <w:r w:rsidR="00AF682F">
        <w:rPr>
          <w:rFonts w:asciiTheme="majorHAnsi" w:eastAsiaTheme="majorHAnsi" w:hAnsiTheme="majorHAnsi" w:hint="eastAsia"/>
          <w:bCs/>
          <w:szCs w:val="20"/>
        </w:rPr>
        <w:t xml:space="preserve">특화된 </w:t>
      </w:r>
      <w:proofErr w:type="spellStart"/>
      <w:r w:rsidR="00AF682F">
        <w:rPr>
          <w:rFonts w:asciiTheme="majorHAnsi" w:eastAsiaTheme="majorHAnsi" w:hAnsiTheme="majorHAnsi"/>
          <w:bCs/>
          <w:szCs w:val="20"/>
        </w:rPr>
        <w:t>FastText</w:t>
      </w:r>
      <w:r w:rsidR="00AF682F"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 w:rsidR="00AF682F">
        <w:rPr>
          <w:rFonts w:asciiTheme="majorHAnsi" w:eastAsiaTheme="majorHAnsi" w:hAnsiTheme="majorHAnsi" w:hint="eastAsia"/>
          <w:bCs/>
          <w:szCs w:val="20"/>
        </w:rPr>
        <w:t xml:space="preserve"> 선정했다고 분석할 수 있다.</w:t>
      </w:r>
    </w:p>
    <w:p w14:paraId="791888A0" w14:textId="77777777" w:rsidR="00AF682F" w:rsidRPr="00AF682F" w:rsidRDefault="00AF682F" w:rsidP="00AF682F">
      <w:pPr>
        <w:jc w:val="both"/>
        <w:rPr>
          <w:rFonts w:asciiTheme="majorHAnsi" w:eastAsiaTheme="majorHAnsi" w:hAnsiTheme="majorHAnsi" w:hint="eastAsia"/>
          <w:bCs/>
          <w:szCs w:val="20"/>
        </w:rPr>
      </w:pPr>
    </w:p>
    <w:p w14:paraId="3A5E97EF" w14:textId="16134D6D" w:rsidR="00721EFF" w:rsidRDefault="00AF682F">
      <w:pPr>
        <w:pStyle w:val="ListParagraph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Cosine similarity</w:t>
      </w:r>
    </w:p>
    <w:p w14:paraId="7D8E109B" w14:textId="6DF38685" w:rsidR="00AF682F" w:rsidRDefault="00AF682F" w:rsidP="00AF682F">
      <w:pPr>
        <w:jc w:val="both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 xml:space="preserve">기존 기능의 동작 방식은 다의어를 가진 단어에 대하여 국립국어원에서 여러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영단어들을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가져온 후 이를 입력된 문장의 </w:t>
      </w:r>
      <w:r>
        <w:rPr>
          <w:rFonts w:asciiTheme="majorHAnsi" w:eastAsiaTheme="majorHAnsi" w:hAnsiTheme="majorHAnsi"/>
          <w:bCs/>
          <w:szCs w:val="20"/>
        </w:rPr>
        <w:t>Papago</w:t>
      </w:r>
      <w:r>
        <w:rPr>
          <w:rFonts w:asciiTheme="majorHAnsi" w:eastAsiaTheme="majorHAnsi" w:hAnsiTheme="majorHAnsi" w:hint="eastAsia"/>
          <w:bCs/>
          <w:szCs w:val="20"/>
        </w:rPr>
        <w:t xml:space="preserve"> 번역인 영어 문장과 </w:t>
      </w:r>
      <w:r>
        <w:rPr>
          <w:rFonts w:asciiTheme="majorHAnsi" w:eastAsiaTheme="majorHAnsi" w:hAnsiTheme="majorHAnsi"/>
          <w:bCs/>
          <w:szCs w:val="20"/>
        </w:rPr>
        <w:t>Cosine similarity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구해 가장 높은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유사도를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보이는 단어를 선택하는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간단한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과정으로 이루어져 있다.</w:t>
      </w:r>
    </w:p>
    <w:p w14:paraId="327C8332" w14:textId="59CA3555" w:rsidR="00AF682F" w:rsidRDefault="00AF682F" w:rsidP="00AF682F">
      <w:pPr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 w:hint="eastAsia"/>
          <w:bCs/>
          <w:noProof/>
          <w:szCs w:val="20"/>
        </w:rPr>
        <w:drawing>
          <wp:inline distT="0" distB="0" distL="0" distR="0" wp14:anchorId="7E07B78D" wp14:editId="7EB751CE">
            <wp:extent cx="5731510" cy="25914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F47E" w14:textId="3DDDD72B" w:rsidR="00AF682F" w:rsidRDefault="00AF682F" w:rsidP="00AF682F">
      <w:pPr>
        <w:jc w:val="center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[</w:t>
      </w:r>
      <w:r>
        <w:rPr>
          <w:rFonts w:asciiTheme="majorHAnsi" w:eastAsiaTheme="majorHAnsi" w:hAnsiTheme="majorHAnsi" w:hint="eastAsia"/>
          <w:bCs/>
          <w:szCs w:val="20"/>
        </w:rPr>
        <w:t xml:space="preserve">그림 </w:t>
      </w:r>
      <w:r>
        <w:rPr>
          <w:rFonts w:asciiTheme="majorHAnsi" w:eastAsiaTheme="majorHAnsi" w:hAnsiTheme="majorHAnsi"/>
          <w:bCs/>
          <w:szCs w:val="20"/>
        </w:rPr>
        <w:t xml:space="preserve">4] </w:t>
      </w:r>
      <w:r>
        <w:rPr>
          <w:rFonts w:asciiTheme="majorHAnsi" w:eastAsiaTheme="majorHAnsi" w:hAnsiTheme="majorHAnsi" w:hint="eastAsia"/>
          <w:bCs/>
          <w:szCs w:val="20"/>
        </w:rPr>
        <w:t>기존 기능의 동작 방식</w:t>
      </w:r>
    </w:p>
    <w:p w14:paraId="029468B6" w14:textId="4C4B9100" w:rsidR="00AF682F" w:rsidRPr="00AF682F" w:rsidRDefault="00AF682F" w:rsidP="00AF682F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lastRenderedPageBreak/>
        <w:t xml:space="preserve">위의 그림처럼 국립국어원에서 가져온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영단어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후보들을 각각 </w:t>
      </w:r>
      <w:r>
        <w:rPr>
          <w:rFonts w:asciiTheme="majorHAnsi" w:eastAsiaTheme="majorHAnsi" w:hAnsiTheme="majorHAnsi"/>
          <w:bCs/>
          <w:szCs w:val="20"/>
        </w:rPr>
        <w:t>Vi</w:t>
      </w:r>
      <w:r>
        <w:rPr>
          <w:rFonts w:asciiTheme="majorHAnsi" w:eastAsiaTheme="majorHAnsi" w:hAnsiTheme="majorHAnsi" w:hint="eastAsia"/>
          <w:bCs/>
          <w:szCs w:val="20"/>
        </w:rPr>
        <w:t xml:space="preserve">로 매핑해준 뒤에 이를 </w:t>
      </w:r>
      <w:r>
        <w:rPr>
          <w:rFonts w:asciiTheme="majorHAnsi" w:eastAsiaTheme="majorHAnsi" w:hAnsiTheme="majorHAnsi"/>
          <w:bCs/>
          <w:szCs w:val="20"/>
        </w:rPr>
        <w:t>Papago</w:t>
      </w:r>
      <w:r>
        <w:rPr>
          <w:rFonts w:asciiTheme="majorHAnsi" w:eastAsiaTheme="majorHAnsi" w:hAnsiTheme="majorHAnsi" w:hint="eastAsia"/>
          <w:bCs/>
          <w:szCs w:val="20"/>
        </w:rPr>
        <w:t xml:space="preserve">에서 가져온 전체 문장 벡터인 </w:t>
      </w:r>
      <w:r>
        <w:rPr>
          <w:rFonts w:asciiTheme="majorHAnsi" w:eastAsiaTheme="majorHAnsi" w:hAnsiTheme="majorHAnsi"/>
          <w:bCs/>
          <w:szCs w:val="20"/>
        </w:rPr>
        <w:t>M</w:t>
      </w:r>
      <w:r>
        <w:rPr>
          <w:rFonts w:asciiTheme="majorHAnsi" w:eastAsiaTheme="majorHAnsi" w:hAnsiTheme="majorHAnsi" w:hint="eastAsia"/>
          <w:bCs/>
          <w:szCs w:val="20"/>
        </w:rPr>
        <w:t xml:space="preserve">과 </w:t>
      </w:r>
      <w:r>
        <w:rPr>
          <w:rFonts w:asciiTheme="majorHAnsi" w:eastAsiaTheme="majorHAnsi" w:hAnsiTheme="majorHAnsi"/>
          <w:bCs/>
          <w:szCs w:val="20"/>
        </w:rPr>
        <w:t>Cosine similarity</w:t>
      </w:r>
      <w:r>
        <w:rPr>
          <w:rFonts w:asciiTheme="majorHAnsi" w:eastAsiaTheme="majorHAnsi" w:hAnsiTheme="majorHAnsi" w:hint="eastAsia"/>
          <w:bCs/>
          <w:szCs w:val="20"/>
        </w:rPr>
        <w:t>계산을 해준다.</w:t>
      </w:r>
    </w:p>
    <w:p w14:paraId="067C6BB2" w14:textId="0A067888" w:rsidR="003478A3" w:rsidRPr="00AF682F" w:rsidRDefault="003478A3" w:rsidP="00AF682F">
      <w:pPr>
        <w:rPr>
          <w:rFonts w:asciiTheme="majorHAnsi" w:eastAsiaTheme="majorHAnsi" w:hAnsiTheme="majorHAnsi"/>
          <w:b/>
          <w:szCs w:val="20"/>
        </w:rPr>
      </w:pPr>
    </w:p>
    <w:p w14:paraId="6E3C3240" w14:textId="657270A6" w:rsidR="003478A3" w:rsidRDefault="000F1907">
      <w:pPr>
        <w:pStyle w:val="ListParagraph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EB41A4" w:rsidRPr="00EB41A4">
        <w:rPr>
          <w:rFonts w:asciiTheme="majorHAnsi" w:eastAsiaTheme="majorHAnsi" w:hAnsiTheme="majorHAnsi"/>
          <w:b/>
          <w:szCs w:val="20"/>
        </w:rPr>
        <w:t>기존 연구의 문제점</w:t>
      </w:r>
    </w:p>
    <w:p w14:paraId="0E2C23B6" w14:textId="0E65028E" w:rsidR="002E00F8" w:rsidRDefault="002E00F8" w:rsidP="002E00F8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2.3.1 Mistranslation of Papago</w:t>
      </w:r>
    </w:p>
    <w:p w14:paraId="541FABB2" w14:textId="64214675" w:rsidR="002E00F8" w:rsidRPr="002E00F8" w:rsidRDefault="002E00F8" w:rsidP="002E00F8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간단히 생각해서</w:t>
      </w:r>
      <w:r>
        <w:rPr>
          <w:rFonts w:asciiTheme="majorHAnsi" w:eastAsiaTheme="majorHAnsi" w:hAnsiTheme="majorHAnsi"/>
          <w:bCs/>
          <w:szCs w:val="20"/>
        </w:rPr>
        <w:t>Cosine similarity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계산하는 데에 필요한 벡터 중 </w:t>
      </w:r>
      <w:r>
        <w:rPr>
          <w:rFonts w:asciiTheme="majorHAnsi" w:eastAsiaTheme="majorHAnsi" w:hAnsiTheme="majorHAnsi"/>
          <w:bCs/>
          <w:szCs w:val="20"/>
        </w:rPr>
        <w:t xml:space="preserve">M </w:t>
      </w:r>
      <w:r>
        <w:rPr>
          <w:rFonts w:asciiTheme="majorHAnsi" w:eastAsiaTheme="majorHAnsi" w:hAnsiTheme="majorHAnsi" w:hint="eastAsia"/>
          <w:bCs/>
          <w:szCs w:val="20"/>
        </w:rPr>
        <w:t>벡터가 잘못된 벡터인 경우이다.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단순 </w:t>
      </w:r>
      <w:r>
        <w:rPr>
          <w:rFonts w:asciiTheme="majorHAnsi" w:eastAsiaTheme="majorHAnsi" w:hAnsiTheme="majorHAnsi"/>
          <w:bCs/>
          <w:szCs w:val="20"/>
        </w:rPr>
        <w:t xml:space="preserve">Word embedding </w:t>
      </w:r>
      <w:r>
        <w:rPr>
          <w:rFonts w:asciiTheme="majorHAnsi" w:eastAsiaTheme="majorHAnsi" w:hAnsiTheme="majorHAnsi" w:hint="eastAsia"/>
          <w:bCs/>
          <w:szCs w:val="20"/>
        </w:rPr>
        <w:t xml:space="preserve">과정에서의 문제가 아닌 </w:t>
      </w:r>
      <w:r>
        <w:rPr>
          <w:rFonts w:asciiTheme="majorHAnsi" w:eastAsiaTheme="majorHAnsi" w:hAnsiTheme="majorHAnsi"/>
          <w:bCs/>
          <w:szCs w:val="20"/>
        </w:rPr>
        <w:t>Papago</w:t>
      </w:r>
      <w:r>
        <w:rPr>
          <w:rFonts w:asciiTheme="majorHAnsi" w:eastAsiaTheme="majorHAnsi" w:hAnsiTheme="majorHAnsi" w:hint="eastAsia"/>
          <w:bCs/>
          <w:szCs w:val="20"/>
        </w:rPr>
        <w:t>로부터 가져온 문장의 영어 번역본이 오역인 경우 의도한 바와 다른 E</w:t>
      </w:r>
      <w:r>
        <w:rPr>
          <w:rFonts w:asciiTheme="majorHAnsi" w:eastAsiaTheme="majorHAnsi" w:hAnsiTheme="majorHAnsi"/>
          <w:bCs/>
          <w:szCs w:val="20"/>
        </w:rPr>
        <w:t>mbedding vector</w:t>
      </w:r>
      <w:r>
        <w:rPr>
          <w:rFonts w:asciiTheme="majorHAnsi" w:eastAsiaTheme="majorHAnsi" w:hAnsiTheme="majorHAnsi" w:hint="eastAsia"/>
          <w:bCs/>
          <w:szCs w:val="20"/>
        </w:rPr>
        <w:t>가 생성되는 것이다.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</w:p>
    <w:p w14:paraId="122E960A" w14:textId="6B98EE89" w:rsidR="002E00F8" w:rsidRDefault="002E00F8" w:rsidP="002E00F8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2.3.2 Several </w:t>
      </w:r>
      <w:proofErr w:type="gramStart"/>
      <w:r>
        <w:rPr>
          <w:rFonts w:asciiTheme="majorHAnsi" w:eastAsiaTheme="majorHAnsi" w:hAnsiTheme="majorHAnsi"/>
          <w:b/>
          <w:szCs w:val="20"/>
        </w:rPr>
        <w:t>homonym</w:t>
      </w:r>
      <w:proofErr w:type="gramEnd"/>
      <w:r>
        <w:rPr>
          <w:rFonts w:asciiTheme="majorHAnsi" w:eastAsiaTheme="majorHAnsi" w:hAnsiTheme="majorHAnsi"/>
          <w:b/>
          <w:szCs w:val="20"/>
        </w:rPr>
        <w:t xml:space="preserve"> in one sentence</w:t>
      </w:r>
    </w:p>
    <w:p w14:paraId="6503FD85" w14:textId="32562BF0" w:rsidR="002E00F8" w:rsidRDefault="002E00F8" w:rsidP="002E00F8">
      <w:pPr>
        <w:jc w:val="both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아래와 같이 한 문장 내에서 동음이의어가 존재하는 경우 기존 연구를 통해 만들어진 의미 결정 기능으로는 하나의 영단어로밖에 결과물이 나오지 않는다</w:t>
      </w:r>
      <w:r>
        <w:rPr>
          <w:rFonts w:asciiTheme="majorHAnsi" w:eastAsiaTheme="majorHAnsi" w:hAnsiTheme="majorHAnsi"/>
          <w:bCs/>
          <w:szCs w:val="20"/>
        </w:rPr>
        <w:t>.</w:t>
      </w:r>
    </w:p>
    <w:p w14:paraId="1660AFFF" w14:textId="47D68881" w:rsidR="00721EFF" w:rsidRDefault="002E00F8" w:rsidP="002E00F8">
      <w:pPr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 w:hint="eastAsia"/>
          <w:bCs/>
          <w:noProof/>
          <w:szCs w:val="20"/>
        </w:rPr>
        <w:drawing>
          <wp:inline distT="0" distB="0" distL="0" distR="0" wp14:anchorId="79EB3755" wp14:editId="03E3E0E1">
            <wp:extent cx="4625788" cy="1165416"/>
            <wp:effectExtent l="0" t="0" r="0" b="317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64" cy="1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AE7" w14:textId="2C058613" w:rsidR="002E00F8" w:rsidRDefault="002E00F8" w:rsidP="002E00F8">
      <w:pPr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[</w:t>
      </w:r>
      <w:r>
        <w:rPr>
          <w:rFonts w:asciiTheme="majorHAnsi" w:eastAsiaTheme="majorHAnsi" w:hAnsiTheme="majorHAnsi" w:hint="eastAsia"/>
          <w:bCs/>
          <w:szCs w:val="20"/>
        </w:rPr>
        <w:t xml:space="preserve">그림 </w:t>
      </w:r>
      <w:r>
        <w:rPr>
          <w:rFonts w:asciiTheme="majorHAnsi" w:eastAsiaTheme="majorHAnsi" w:hAnsiTheme="majorHAnsi"/>
          <w:bCs/>
          <w:szCs w:val="20"/>
        </w:rPr>
        <w:t xml:space="preserve">5] </w:t>
      </w:r>
      <w:r>
        <w:rPr>
          <w:rFonts w:asciiTheme="majorHAnsi" w:eastAsiaTheme="majorHAnsi" w:hAnsiTheme="majorHAnsi" w:hint="eastAsia"/>
          <w:bCs/>
          <w:szCs w:val="20"/>
        </w:rPr>
        <w:t>한 문장에 동음이의어가 존재하는 경우</w:t>
      </w:r>
    </w:p>
    <w:p w14:paraId="6AF5587F" w14:textId="00BE8F89" w:rsidR="002E00F8" w:rsidRPr="008E2C7A" w:rsidRDefault="008E2C7A" w:rsidP="002E00F8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 xml:space="preserve">위에서처럼 </w:t>
      </w:r>
      <w:r>
        <w:rPr>
          <w:rFonts w:asciiTheme="majorHAnsi" w:eastAsiaTheme="majorHAnsi" w:hAnsiTheme="majorHAnsi"/>
          <w:bCs/>
          <w:szCs w:val="20"/>
        </w:rPr>
        <w:t>2</w:t>
      </w:r>
      <w:r>
        <w:rPr>
          <w:rFonts w:asciiTheme="majorHAnsi" w:eastAsiaTheme="majorHAnsi" w:hAnsiTheme="majorHAnsi" w:hint="eastAsia"/>
          <w:bCs/>
          <w:szCs w:val="20"/>
        </w:rPr>
        <w:t xml:space="preserve">가지 배가 존재하고 첫 번째 </w:t>
      </w:r>
      <w:r>
        <w:rPr>
          <w:rFonts w:asciiTheme="majorHAnsi" w:eastAsiaTheme="majorHAnsi" w:hAnsiTheme="majorHAnsi"/>
          <w:bCs/>
          <w:szCs w:val="20"/>
        </w:rPr>
        <w:t>‘</w:t>
      </w:r>
      <w:r>
        <w:rPr>
          <w:rFonts w:asciiTheme="majorHAnsi" w:eastAsiaTheme="majorHAnsi" w:hAnsiTheme="majorHAnsi" w:hint="eastAsia"/>
          <w:bCs/>
          <w:szCs w:val="20"/>
        </w:rPr>
        <w:t>배</w:t>
      </w:r>
      <w:r>
        <w:rPr>
          <w:rFonts w:asciiTheme="majorHAnsi" w:eastAsiaTheme="majorHAnsi" w:hAnsiTheme="majorHAnsi"/>
          <w:bCs/>
          <w:szCs w:val="20"/>
        </w:rPr>
        <w:t>’</w:t>
      </w:r>
      <w:r>
        <w:rPr>
          <w:rFonts w:asciiTheme="majorHAnsi" w:eastAsiaTheme="majorHAnsi" w:hAnsiTheme="majorHAnsi" w:hint="eastAsia"/>
          <w:bCs/>
          <w:szCs w:val="20"/>
        </w:rPr>
        <w:t xml:space="preserve">에선 </w:t>
      </w:r>
      <w:r>
        <w:rPr>
          <w:rFonts w:asciiTheme="majorHAnsi" w:eastAsiaTheme="majorHAnsi" w:hAnsiTheme="majorHAnsi"/>
          <w:bCs/>
          <w:szCs w:val="20"/>
        </w:rPr>
        <w:t>‘boat’</w:t>
      </w:r>
      <w:r>
        <w:rPr>
          <w:rFonts w:asciiTheme="majorHAnsi" w:eastAsiaTheme="majorHAnsi" w:hAnsiTheme="majorHAnsi" w:hint="eastAsia"/>
          <w:bCs/>
          <w:szCs w:val="20"/>
        </w:rPr>
        <w:t xml:space="preserve">라는 결과물이 예측되길 원하지만 </w:t>
      </w:r>
      <w:r>
        <w:rPr>
          <w:rFonts w:asciiTheme="majorHAnsi" w:eastAsiaTheme="majorHAnsi" w:hAnsiTheme="majorHAnsi"/>
          <w:bCs/>
          <w:szCs w:val="20"/>
        </w:rPr>
        <w:t>‘</w:t>
      </w:r>
      <w:r>
        <w:rPr>
          <w:rFonts w:asciiTheme="majorHAnsi" w:eastAsiaTheme="majorHAnsi" w:hAnsiTheme="majorHAnsi" w:hint="eastAsia"/>
          <w:bCs/>
          <w:szCs w:val="20"/>
        </w:rPr>
        <w:t>p</w:t>
      </w:r>
      <w:r>
        <w:rPr>
          <w:rFonts w:asciiTheme="majorHAnsi" w:eastAsiaTheme="majorHAnsi" w:hAnsiTheme="majorHAnsi"/>
          <w:bCs/>
          <w:szCs w:val="20"/>
        </w:rPr>
        <w:t>ear’</w:t>
      </w:r>
      <w:r>
        <w:rPr>
          <w:rFonts w:asciiTheme="majorHAnsi" w:eastAsiaTheme="majorHAnsi" w:hAnsiTheme="majorHAnsi" w:hint="eastAsia"/>
          <w:bCs/>
          <w:szCs w:val="20"/>
        </w:rPr>
        <w:t>로 도출되는 것을 확인할 수 있다.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이는 같이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유사도를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구하는 과정에서 일반적으로 문장에서 </w:t>
      </w:r>
      <w:r>
        <w:rPr>
          <w:rFonts w:asciiTheme="majorHAnsi" w:eastAsiaTheme="majorHAnsi" w:hAnsiTheme="majorHAnsi"/>
          <w:bCs/>
          <w:szCs w:val="20"/>
        </w:rPr>
        <w:t>Verb</w:t>
      </w:r>
      <w:r>
        <w:rPr>
          <w:rFonts w:asciiTheme="majorHAnsi" w:eastAsiaTheme="majorHAnsi" w:hAnsiTheme="majorHAnsi" w:hint="eastAsia"/>
          <w:bCs/>
          <w:szCs w:val="20"/>
        </w:rPr>
        <w:t>부분이 의미적으로 제일 큰 영향을 미치기 때문이라고 볼 수 있다.</w:t>
      </w:r>
    </w:p>
    <w:p w14:paraId="164C8F19" w14:textId="77777777" w:rsidR="005C4D5E" w:rsidRPr="008F2A4C" w:rsidRDefault="005C4D5E" w:rsidP="005C4D5E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14:paraId="2BC5E95E" w14:textId="5836BB54" w:rsidR="00686D71" w:rsidRDefault="005C4D5E" w:rsidP="00686D71">
      <w:pPr>
        <w:pStyle w:val="ListParagraph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기존 연구와 차이점 및 </w:t>
      </w:r>
      <w:r w:rsidR="00EB41A4" w:rsidRPr="005C4D5E">
        <w:rPr>
          <w:rFonts w:asciiTheme="majorHAnsi" w:eastAsiaTheme="majorHAnsi" w:hAnsiTheme="majorHAnsi"/>
          <w:b/>
          <w:szCs w:val="20"/>
        </w:rPr>
        <w:t>해결방안</w:t>
      </w:r>
    </w:p>
    <w:p w14:paraId="46BD6A12" w14:textId="5937B132" w:rsidR="00686D71" w:rsidRPr="00686D71" w:rsidRDefault="00686D71" w:rsidP="00686D71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 xml:space="preserve">위에서 제시한 </w:t>
      </w:r>
      <w:r>
        <w:rPr>
          <w:rFonts w:asciiTheme="majorHAnsi" w:eastAsiaTheme="majorHAnsi" w:hAnsiTheme="majorHAnsi"/>
          <w:bCs/>
          <w:szCs w:val="20"/>
        </w:rPr>
        <w:t>2</w:t>
      </w:r>
      <w:r>
        <w:rPr>
          <w:rFonts w:asciiTheme="majorHAnsi" w:eastAsiaTheme="majorHAnsi" w:hAnsiTheme="majorHAnsi" w:hint="eastAsia"/>
          <w:bCs/>
          <w:szCs w:val="20"/>
        </w:rPr>
        <w:t xml:space="preserve">가지 문제점인 </w:t>
      </w:r>
      <w:r>
        <w:rPr>
          <w:rFonts w:asciiTheme="majorHAnsi" w:eastAsiaTheme="majorHAnsi" w:hAnsiTheme="majorHAnsi"/>
          <w:bCs/>
          <w:szCs w:val="20"/>
        </w:rPr>
        <w:t>Papago</w:t>
      </w:r>
      <w:r>
        <w:rPr>
          <w:rFonts w:asciiTheme="majorHAnsi" w:eastAsiaTheme="majorHAnsi" w:hAnsiTheme="majorHAnsi" w:hint="eastAsia"/>
          <w:bCs/>
          <w:szCs w:val="20"/>
        </w:rPr>
        <w:t>의 오역과 문장 내에서 반복되는 동음이의어 문제를 동시에 해결할 수 있어야 한다.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그렇기 때문에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유사도를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구하는 과정에서 </w:t>
      </w:r>
      <w:r>
        <w:rPr>
          <w:rFonts w:asciiTheme="majorHAnsi" w:eastAsiaTheme="majorHAnsi" w:hAnsiTheme="majorHAnsi"/>
          <w:bCs/>
          <w:szCs w:val="20"/>
        </w:rPr>
        <w:t>Papago</w:t>
      </w:r>
      <w:r>
        <w:rPr>
          <w:rFonts w:asciiTheme="majorHAnsi" w:eastAsiaTheme="majorHAnsi" w:hAnsiTheme="majorHAnsi" w:hint="eastAsia"/>
          <w:bCs/>
          <w:szCs w:val="20"/>
        </w:rPr>
        <w:t>의 번역을 사용하지 않고자 한다.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왜냐하면 전체 문장의 영어 해석이 없더라도 문제가 있었던 첫 번째 </w:t>
      </w:r>
      <w:r>
        <w:rPr>
          <w:rFonts w:asciiTheme="majorHAnsi" w:eastAsiaTheme="majorHAnsi" w:hAnsiTheme="majorHAnsi"/>
          <w:bCs/>
          <w:szCs w:val="20"/>
        </w:rPr>
        <w:t>‘</w:t>
      </w:r>
      <w:r>
        <w:rPr>
          <w:rFonts w:asciiTheme="majorHAnsi" w:eastAsiaTheme="majorHAnsi" w:hAnsiTheme="majorHAnsi" w:hint="eastAsia"/>
          <w:bCs/>
          <w:szCs w:val="20"/>
        </w:rPr>
        <w:t>배</w:t>
      </w:r>
      <w:r>
        <w:rPr>
          <w:rFonts w:asciiTheme="majorHAnsi" w:eastAsiaTheme="majorHAnsi" w:hAnsiTheme="majorHAnsi"/>
          <w:bCs/>
          <w:szCs w:val="20"/>
        </w:rPr>
        <w:t xml:space="preserve">’ </w:t>
      </w:r>
      <w:r>
        <w:rPr>
          <w:rFonts w:asciiTheme="majorHAnsi" w:eastAsiaTheme="majorHAnsi" w:hAnsiTheme="majorHAnsi" w:hint="eastAsia"/>
          <w:bCs/>
          <w:szCs w:val="20"/>
        </w:rPr>
        <w:t xml:space="preserve">단어로 보았을 때 일반적으로 그 뒤에 따라오는 </w:t>
      </w:r>
      <w:r>
        <w:rPr>
          <w:rFonts w:asciiTheme="majorHAnsi" w:eastAsiaTheme="majorHAnsi" w:hAnsiTheme="majorHAnsi"/>
          <w:bCs/>
          <w:szCs w:val="20"/>
        </w:rPr>
        <w:t>‘</w:t>
      </w:r>
      <w:r>
        <w:rPr>
          <w:rFonts w:asciiTheme="majorHAnsi" w:eastAsiaTheme="majorHAnsi" w:hAnsiTheme="majorHAnsi" w:hint="eastAsia"/>
          <w:bCs/>
          <w:szCs w:val="20"/>
        </w:rPr>
        <w:t>위에서</w:t>
      </w:r>
      <w:r>
        <w:rPr>
          <w:rFonts w:asciiTheme="majorHAnsi" w:eastAsiaTheme="majorHAnsi" w:hAnsiTheme="majorHAnsi"/>
          <w:bCs/>
          <w:szCs w:val="20"/>
        </w:rPr>
        <w:t>’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통해 충분히 유추할 수 있기 때문이다.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굳이 전체 영어 문장을 살필 필요가 없다.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또한 이렇게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의미를 결정하고자 하는 단어의 주변만 관찰한다면 두 번째 문제였던 문장 내 여러 동음이의어에 대해서도 </w:t>
      </w:r>
      <w:r w:rsidR="002D0203">
        <w:rPr>
          <w:rFonts w:asciiTheme="majorHAnsi" w:eastAsiaTheme="majorHAnsi" w:hAnsiTheme="majorHAnsi" w:hint="eastAsia"/>
          <w:bCs/>
          <w:szCs w:val="20"/>
        </w:rPr>
        <w:t>처리해줄 수 있다.</w:t>
      </w:r>
    </w:p>
    <w:p w14:paraId="69C54950" w14:textId="48959DA9" w:rsidR="00686D71" w:rsidRDefault="00686D71" w:rsidP="002D0203">
      <w:pPr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noProof/>
          <w:szCs w:val="20"/>
        </w:rPr>
        <w:lastRenderedPageBreak/>
        <w:drawing>
          <wp:inline distT="0" distB="0" distL="0" distR="0" wp14:anchorId="3471340E" wp14:editId="67CC3160">
            <wp:extent cx="3875780" cy="1751959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08" cy="17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35B6" w14:textId="1CD6B551" w:rsidR="002D0203" w:rsidRDefault="002D0203" w:rsidP="002D0203">
      <w:pPr>
        <w:jc w:val="center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t>[</w:t>
      </w:r>
      <w:r>
        <w:rPr>
          <w:rFonts w:asciiTheme="majorHAnsi" w:eastAsiaTheme="majorHAnsi" w:hAnsiTheme="majorHAnsi" w:hint="eastAsia"/>
          <w:bCs/>
          <w:szCs w:val="20"/>
        </w:rPr>
        <w:t xml:space="preserve">그림 </w:t>
      </w:r>
      <w:r>
        <w:rPr>
          <w:rFonts w:asciiTheme="majorHAnsi" w:eastAsiaTheme="majorHAnsi" w:hAnsiTheme="majorHAnsi"/>
          <w:bCs/>
          <w:szCs w:val="20"/>
        </w:rPr>
        <w:t>6] Window size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>통한 부분 의미 결정 강화</w:t>
      </w:r>
    </w:p>
    <w:p w14:paraId="73F6B220" w14:textId="4C14A8AA" w:rsidR="002D0203" w:rsidRPr="002D0203" w:rsidRDefault="002D0203" w:rsidP="002D0203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이를 구현하기 위해선,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기존 연구 방식에서 </w:t>
      </w:r>
      <w:r>
        <w:rPr>
          <w:rFonts w:asciiTheme="majorHAnsi" w:eastAsiaTheme="majorHAnsi" w:hAnsiTheme="majorHAnsi"/>
          <w:bCs/>
          <w:szCs w:val="20"/>
        </w:rPr>
        <w:t>‘</w:t>
      </w:r>
      <w:r>
        <w:rPr>
          <w:rFonts w:asciiTheme="majorHAnsi" w:eastAsiaTheme="majorHAnsi" w:hAnsiTheme="majorHAnsi" w:hint="eastAsia"/>
          <w:bCs/>
          <w:szCs w:val="20"/>
        </w:rPr>
        <w:t>영어</w:t>
      </w:r>
      <w:r>
        <w:rPr>
          <w:rFonts w:asciiTheme="majorHAnsi" w:eastAsiaTheme="majorHAnsi" w:hAnsiTheme="majorHAnsi"/>
          <w:bCs/>
          <w:szCs w:val="20"/>
        </w:rPr>
        <w:t>’</w:t>
      </w:r>
      <w:r>
        <w:rPr>
          <w:rFonts w:asciiTheme="majorHAnsi" w:eastAsiaTheme="majorHAnsi" w:hAnsiTheme="majorHAnsi" w:hint="eastAsia"/>
          <w:bCs/>
          <w:szCs w:val="20"/>
        </w:rPr>
        <w:t xml:space="preserve">만 </w:t>
      </w:r>
      <w:r>
        <w:rPr>
          <w:rFonts w:asciiTheme="majorHAnsi" w:eastAsiaTheme="majorHAnsi" w:hAnsiTheme="majorHAnsi"/>
          <w:bCs/>
          <w:szCs w:val="20"/>
        </w:rPr>
        <w:t>Word embedding</w:t>
      </w:r>
      <w:r>
        <w:rPr>
          <w:rFonts w:asciiTheme="majorHAnsi" w:eastAsiaTheme="majorHAnsi" w:hAnsiTheme="majorHAnsi" w:hint="eastAsia"/>
          <w:bCs/>
          <w:szCs w:val="20"/>
        </w:rPr>
        <w:t xml:space="preserve">을 진행했던 것과는 달리 한국어-영어의 관계성을 맞추어 동시에 </w:t>
      </w:r>
      <w:r>
        <w:rPr>
          <w:rFonts w:asciiTheme="majorHAnsi" w:eastAsiaTheme="majorHAnsi" w:hAnsiTheme="majorHAnsi"/>
          <w:bCs/>
          <w:szCs w:val="20"/>
        </w:rPr>
        <w:t xml:space="preserve">Embedding </w:t>
      </w:r>
      <w:r>
        <w:rPr>
          <w:rFonts w:asciiTheme="majorHAnsi" w:eastAsiaTheme="majorHAnsi" w:hAnsiTheme="majorHAnsi" w:hint="eastAsia"/>
          <w:bCs/>
          <w:szCs w:val="20"/>
        </w:rPr>
        <w:t>하는 과정을 거쳐야 한다.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이를 통해 생성된 한국어-영어 </w:t>
      </w:r>
      <w:r>
        <w:rPr>
          <w:rFonts w:asciiTheme="majorHAnsi" w:eastAsiaTheme="majorHAnsi" w:hAnsiTheme="majorHAnsi"/>
          <w:bCs/>
          <w:szCs w:val="20"/>
        </w:rPr>
        <w:t>Embedding vector</w:t>
      </w:r>
      <w:r>
        <w:rPr>
          <w:rFonts w:asciiTheme="majorHAnsi" w:eastAsiaTheme="majorHAnsi" w:hAnsiTheme="majorHAnsi" w:hint="eastAsia"/>
          <w:bCs/>
          <w:szCs w:val="20"/>
        </w:rPr>
        <w:t xml:space="preserve">들을 통해 </w:t>
      </w:r>
      <w:r>
        <w:rPr>
          <w:rFonts w:asciiTheme="majorHAnsi" w:eastAsiaTheme="majorHAnsi" w:hAnsiTheme="majorHAnsi"/>
          <w:bCs/>
          <w:szCs w:val="20"/>
        </w:rPr>
        <w:t>Embedding</w:t>
      </w:r>
      <w:r>
        <w:rPr>
          <w:rFonts w:asciiTheme="majorHAnsi" w:eastAsiaTheme="majorHAnsi" w:hAnsiTheme="majorHAnsi" w:hint="eastAsia"/>
          <w:bCs/>
          <w:szCs w:val="20"/>
        </w:rPr>
        <w:t xml:space="preserve"> </w:t>
      </w:r>
      <w:r>
        <w:rPr>
          <w:rFonts w:asciiTheme="majorHAnsi" w:eastAsiaTheme="majorHAnsi" w:hAnsiTheme="majorHAnsi"/>
          <w:bCs/>
          <w:szCs w:val="20"/>
        </w:rPr>
        <w:t>method</w:t>
      </w:r>
      <w:r>
        <w:rPr>
          <w:rFonts w:asciiTheme="majorHAnsi" w:eastAsiaTheme="majorHAnsi" w:hAnsiTheme="majorHAnsi" w:hint="eastAsia"/>
          <w:bCs/>
          <w:szCs w:val="20"/>
        </w:rPr>
        <w:t>로 쓰이는</w:t>
      </w:r>
      <w:r>
        <w:rPr>
          <w:rFonts w:asciiTheme="majorHAnsi" w:eastAsiaTheme="majorHAnsi" w:hAnsiTheme="majorHAnsi"/>
          <w:bCs/>
          <w:szCs w:val="20"/>
        </w:rPr>
        <w:t>CBOW</w:t>
      </w:r>
      <w:r>
        <w:rPr>
          <w:rFonts w:asciiTheme="majorHAnsi" w:eastAsiaTheme="majorHAnsi" w:hAnsiTheme="majorHAnsi" w:hint="eastAsia"/>
          <w:bCs/>
          <w:szCs w:val="20"/>
        </w:rPr>
        <w:t xml:space="preserve">방식과 유사하게 특정 </w:t>
      </w:r>
      <w:r>
        <w:rPr>
          <w:rFonts w:asciiTheme="majorHAnsi" w:eastAsiaTheme="majorHAnsi" w:hAnsiTheme="majorHAnsi"/>
          <w:bCs/>
          <w:szCs w:val="20"/>
        </w:rPr>
        <w:t>window-size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걸어주고 부분적으로 </w:t>
      </w:r>
      <w:r>
        <w:rPr>
          <w:rFonts w:asciiTheme="majorHAnsi" w:eastAsiaTheme="majorHAnsi" w:hAnsiTheme="majorHAnsi"/>
          <w:bCs/>
          <w:szCs w:val="20"/>
        </w:rPr>
        <w:t>Cosine similarity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구해줘야 한다.</w:t>
      </w:r>
    </w:p>
    <w:p w14:paraId="1BE77768" w14:textId="77777777" w:rsidR="00467471" w:rsidRDefault="00467471" w:rsidP="00DE1A29">
      <w:pPr>
        <w:pStyle w:val="ListParagraph"/>
        <w:ind w:left="1120" w:firstLineChars="100" w:firstLine="200"/>
        <w:rPr>
          <w:rFonts w:asciiTheme="majorHAnsi" w:eastAsiaTheme="majorHAnsi" w:hAnsiTheme="majorHAnsi"/>
          <w:szCs w:val="20"/>
        </w:rPr>
      </w:pPr>
    </w:p>
    <w:p w14:paraId="19DC85D5" w14:textId="4F975514" w:rsidR="005C4D5E" w:rsidRDefault="005C4D5E" w:rsidP="005C4D5E">
      <w:pPr>
        <w:pStyle w:val="ListParagraph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14:paraId="7BA7B980" w14:textId="55AF3A7D" w:rsidR="002D0203" w:rsidRDefault="002D0203" w:rsidP="002D0203">
      <w:pPr>
        <w:jc w:val="both"/>
        <w:rPr>
          <w:rFonts w:asciiTheme="majorHAnsi" w:eastAsiaTheme="majorHAnsi" w:hAnsiTheme="majorHAnsi"/>
          <w:b/>
          <w:szCs w:val="20"/>
        </w:rPr>
      </w:pPr>
      <w:r w:rsidRPr="002D0203">
        <w:rPr>
          <w:rFonts w:asciiTheme="majorHAnsi" w:eastAsiaTheme="majorHAnsi" w:hAnsiTheme="majorHAnsi" w:hint="eastAsia"/>
          <w:b/>
          <w:szCs w:val="20"/>
        </w:rPr>
        <w:t>3</w:t>
      </w:r>
      <w:r w:rsidRPr="002D0203">
        <w:rPr>
          <w:rFonts w:asciiTheme="majorHAnsi" w:eastAsiaTheme="majorHAnsi" w:hAnsiTheme="majorHAnsi"/>
          <w:b/>
          <w:szCs w:val="20"/>
        </w:rPr>
        <w:t>.2.1 Preprocessing with tagging from corpus</w:t>
      </w:r>
    </w:p>
    <w:p w14:paraId="10C97928" w14:textId="31FA63F0" w:rsidR="00BB073C" w:rsidRPr="00BB073C" w:rsidRDefault="002D0203" w:rsidP="002D0203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 xml:space="preserve">현재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미리내에서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보유하고 있는 여러 </w:t>
      </w:r>
      <w:r>
        <w:rPr>
          <w:rFonts w:asciiTheme="majorHAnsi" w:eastAsiaTheme="majorHAnsi" w:hAnsiTheme="majorHAnsi"/>
          <w:bCs/>
          <w:szCs w:val="20"/>
        </w:rPr>
        <w:t>corpus</w:t>
      </w:r>
      <w:r>
        <w:rPr>
          <w:rFonts w:asciiTheme="majorHAnsi" w:eastAsiaTheme="majorHAnsi" w:hAnsiTheme="majorHAnsi" w:hint="eastAsia"/>
          <w:bCs/>
          <w:szCs w:val="20"/>
        </w:rPr>
        <w:t xml:space="preserve">들을 한국어-영어 동시 </w:t>
      </w:r>
      <w:r>
        <w:rPr>
          <w:rFonts w:asciiTheme="majorHAnsi" w:eastAsiaTheme="majorHAnsi" w:hAnsiTheme="majorHAnsi"/>
          <w:bCs/>
          <w:szCs w:val="20"/>
        </w:rPr>
        <w:t xml:space="preserve">Embedding </w:t>
      </w:r>
      <w:r>
        <w:rPr>
          <w:rFonts w:asciiTheme="majorHAnsi" w:eastAsiaTheme="majorHAnsi" w:hAnsiTheme="majorHAnsi" w:hint="eastAsia"/>
          <w:bCs/>
          <w:szCs w:val="20"/>
        </w:rPr>
        <w:t>즉,</w:t>
      </w:r>
      <w:r>
        <w:rPr>
          <w:rFonts w:asciiTheme="majorHAnsi" w:eastAsiaTheme="majorHAnsi" w:hAnsiTheme="majorHAnsi"/>
          <w:bCs/>
          <w:szCs w:val="20"/>
        </w:rPr>
        <w:t xml:space="preserve"> Bi-Sent2Vec</w:t>
      </w:r>
      <w:r>
        <w:rPr>
          <w:rFonts w:asciiTheme="majorHAnsi" w:eastAsiaTheme="majorHAnsi" w:hAnsiTheme="majorHAnsi" w:hint="eastAsia"/>
          <w:bCs/>
          <w:szCs w:val="20"/>
        </w:rPr>
        <w:t>에 학습시키기 위</w:t>
      </w:r>
      <w:r w:rsidR="00BB073C">
        <w:rPr>
          <w:rFonts w:asciiTheme="majorHAnsi" w:eastAsiaTheme="majorHAnsi" w:hAnsiTheme="majorHAnsi" w:hint="eastAsia"/>
          <w:bCs/>
          <w:szCs w:val="20"/>
        </w:rPr>
        <w:t xml:space="preserve">한 형태로 </w:t>
      </w:r>
      <w:r w:rsidR="00BB073C">
        <w:rPr>
          <w:rFonts w:asciiTheme="majorHAnsi" w:eastAsiaTheme="majorHAnsi" w:hAnsiTheme="majorHAnsi"/>
          <w:bCs/>
          <w:szCs w:val="20"/>
        </w:rPr>
        <w:t>_ko, _</w:t>
      </w:r>
      <w:proofErr w:type="spellStart"/>
      <w:r w:rsidR="00BB073C">
        <w:rPr>
          <w:rFonts w:asciiTheme="majorHAnsi" w:eastAsiaTheme="majorHAnsi" w:hAnsiTheme="majorHAnsi"/>
          <w:bCs/>
          <w:szCs w:val="20"/>
        </w:rPr>
        <w:t>en</w:t>
      </w:r>
      <w:proofErr w:type="spellEnd"/>
      <w:r w:rsidR="00BB073C">
        <w:rPr>
          <w:rFonts w:asciiTheme="majorHAnsi" w:eastAsiaTheme="majorHAnsi" w:hAnsiTheme="majorHAnsi"/>
          <w:bCs/>
          <w:szCs w:val="20"/>
        </w:rPr>
        <w:t xml:space="preserve"> tag</w:t>
      </w:r>
      <w:r w:rsidR="00BB073C">
        <w:rPr>
          <w:rFonts w:asciiTheme="majorHAnsi" w:eastAsiaTheme="majorHAnsi" w:hAnsiTheme="majorHAnsi" w:hint="eastAsia"/>
          <w:bCs/>
          <w:szCs w:val="20"/>
        </w:rPr>
        <w:t>들을 부여해주어 p</w:t>
      </w:r>
      <w:r w:rsidR="00BB073C">
        <w:rPr>
          <w:rFonts w:asciiTheme="majorHAnsi" w:eastAsiaTheme="majorHAnsi" w:hAnsiTheme="majorHAnsi"/>
          <w:bCs/>
          <w:szCs w:val="20"/>
        </w:rPr>
        <w:t>airs</w:t>
      </w:r>
      <w:proofErr w:type="spellStart"/>
      <w:r w:rsidR="00BB073C"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 w:rsidR="00BB073C">
        <w:rPr>
          <w:rFonts w:asciiTheme="majorHAnsi" w:eastAsiaTheme="majorHAnsi" w:hAnsiTheme="majorHAnsi" w:hint="eastAsia"/>
          <w:bCs/>
          <w:szCs w:val="20"/>
        </w:rPr>
        <w:t xml:space="preserve"> 만들어줘야 한다.</w:t>
      </w:r>
      <w:r w:rsidR="00BB073C">
        <w:rPr>
          <w:rFonts w:asciiTheme="majorHAnsi" w:eastAsiaTheme="majorHAnsi" w:hAnsiTheme="majorHAnsi"/>
          <w:bCs/>
          <w:szCs w:val="20"/>
        </w:rPr>
        <w:t xml:space="preserve"> </w:t>
      </w:r>
      <w:r w:rsidR="00BB073C">
        <w:rPr>
          <w:rFonts w:asciiTheme="majorHAnsi" w:eastAsiaTheme="majorHAnsi" w:hAnsiTheme="majorHAnsi" w:hint="eastAsia"/>
          <w:bCs/>
          <w:szCs w:val="20"/>
        </w:rPr>
        <w:t xml:space="preserve">한국어 문장은 </w:t>
      </w:r>
      <w:proofErr w:type="spellStart"/>
      <w:r w:rsidR="00BB073C">
        <w:rPr>
          <w:rFonts w:asciiTheme="majorHAnsi" w:eastAsiaTheme="majorHAnsi" w:hAnsiTheme="majorHAnsi"/>
          <w:bCs/>
          <w:szCs w:val="20"/>
        </w:rPr>
        <w:t>Kakao</w:t>
      </w:r>
      <w:proofErr w:type="spellEnd"/>
      <w:r w:rsidR="00BB073C">
        <w:rPr>
          <w:rFonts w:asciiTheme="majorHAnsi" w:eastAsiaTheme="majorHAnsi" w:hAnsiTheme="majorHAnsi" w:hint="eastAsia"/>
          <w:bCs/>
          <w:szCs w:val="20"/>
        </w:rPr>
        <w:t xml:space="preserve">의 </w:t>
      </w:r>
      <w:r w:rsidR="00BB073C">
        <w:rPr>
          <w:rFonts w:asciiTheme="majorHAnsi" w:eastAsiaTheme="majorHAnsi" w:hAnsiTheme="majorHAnsi"/>
          <w:bCs/>
          <w:szCs w:val="20"/>
        </w:rPr>
        <w:t>CNN</w:t>
      </w:r>
      <w:r w:rsidR="00BB073C">
        <w:rPr>
          <w:rFonts w:asciiTheme="majorHAnsi" w:eastAsiaTheme="majorHAnsi" w:hAnsiTheme="majorHAnsi" w:hint="eastAsia"/>
          <w:bCs/>
          <w:szCs w:val="20"/>
        </w:rPr>
        <w:t xml:space="preserve">을 이용해 개발된 오픈소스인 </w:t>
      </w:r>
      <w:proofErr w:type="spellStart"/>
      <w:r w:rsidR="00BB073C">
        <w:rPr>
          <w:rFonts w:asciiTheme="majorHAnsi" w:eastAsiaTheme="majorHAnsi" w:hAnsiTheme="majorHAnsi"/>
          <w:bCs/>
          <w:szCs w:val="20"/>
        </w:rPr>
        <w:t>Khaiii</w:t>
      </w:r>
      <w:r w:rsidR="00BB073C"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 w:rsidR="00BB073C">
        <w:rPr>
          <w:rFonts w:asciiTheme="majorHAnsi" w:eastAsiaTheme="majorHAnsi" w:hAnsiTheme="majorHAnsi" w:hint="eastAsia"/>
          <w:bCs/>
          <w:szCs w:val="20"/>
        </w:rPr>
        <w:t xml:space="preserve"> 통해 형태소</w:t>
      </w:r>
      <w:r w:rsidR="00BB073C">
        <w:rPr>
          <w:rFonts w:asciiTheme="majorHAnsi" w:eastAsiaTheme="majorHAnsi" w:hAnsiTheme="majorHAnsi"/>
          <w:bCs/>
          <w:szCs w:val="20"/>
        </w:rPr>
        <w:t xml:space="preserve"> </w:t>
      </w:r>
      <w:r w:rsidR="00BB073C">
        <w:rPr>
          <w:rFonts w:asciiTheme="majorHAnsi" w:eastAsiaTheme="majorHAnsi" w:hAnsiTheme="majorHAnsi" w:hint="eastAsia"/>
          <w:bCs/>
          <w:szCs w:val="20"/>
        </w:rPr>
        <w:t>단위로 분해하고 영어 문장은 공백을 기준으로 분해해준다.</w:t>
      </w:r>
      <w:r w:rsidR="00BB073C">
        <w:rPr>
          <w:rFonts w:asciiTheme="majorHAnsi" w:eastAsiaTheme="majorHAnsi" w:hAnsiTheme="majorHAnsi"/>
          <w:bCs/>
          <w:szCs w:val="20"/>
        </w:rPr>
        <w:t xml:space="preserve"> </w:t>
      </w:r>
      <w:r w:rsidR="00BB073C">
        <w:rPr>
          <w:rFonts w:asciiTheme="majorHAnsi" w:eastAsiaTheme="majorHAnsi" w:hAnsiTheme="majorHAnsi" w:hint="eastAsia"/>
          <w:bCs/>
          <w:szCs w:val="20"/>
        </w:rPr>
        <w:t xml:space="preserve">또한 이때 </w:t>
      </w:r>
      <w:r w:rsidR="00BB073C">
        <w:rPr>
          <w:rFonts w:asciiTheme="majorHAnsi" w:eastAsiaTheme="majorHAnsi" w:hAnsiTheme="majorHAnsi"/>
          <w:bCs/>
          <w:szCs w:val="20"/>
        </w:rPr>
        <w:t>Embedding</w:t>
      </w:r>
      <w:r w:rsidR="00BB073C">
        <w:rPr>
          <w:rFonts w:asciiTheme="majorHAnsi" w:eastAsiaTheme="majorHAnsi" w:hAnsiTheme="majorHAnsi" w:hint="eastAsia"/>
          <w:bCs/>
          <w:szCs w:val="20"/>
        </w:rPr>
        <w:t xml:space="preserve">을 위한 학습에 단순한 공백이라도 결과에 크게 영향을 미칠 수 있으므로 정규표현식을 통해 </w:t>
      </w:r>
      <w:proofErr w:type="spellStart"/>
      <w:r w:rsidR="00BB073C">
        <w:rPr>
          <w:rFonts w:asciiTheme="majorHAnsi" w:eastAsiaTheme="majorHAnsi" w:hAnsiTheme="majorHAnsi" w:hint="eastAsia"/>
          <w:bCs/>
          <w:szCs w:val="20"/>
        </w:rPr>
        <w:t>필요없는</w:t>
      </w:r>
      <w:proofErr w:type="spellEnd"/>
      <w:r w:rsidR="00BB073C">
        <w:rPr>
          <w:rFonts w:asciiTheme="majorHAnsi" w:eastAsiaTheme="majorHAnsi" w:hAnsiTheme="majorHAnsi" w:hint="eastAsia"/>
          <w:bCs/>
          <w:szCs w:val="20"/>
        </w:rPr>
        <w:t xml:space="preserve"> 값과 필요한 값을 제대로 여과해줘야 한다.</w:t>
      </w:r>
    </w:p>
    <w:p w14:paraId="2B3BD68A" w14:textId="6DD8C195" w:rsidR="002D0203" w:rsidRDefault="002D0203" w:rsidP="002D0203">
      <w:pPr>
        <w:jc w:val="both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3.2.2 Training &amp; Experiment with Bi-Sent2Vec</w:t>
      </w:r>
    </w:p>
    <w:p w14:paraId="07C3A8DE" w14:textId="36B686A7" w:rsidR="00BB073C" w:rsidRDefault="00BB073C" w:rsidP="00BB073C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 wp14:anchorId="792213D3" wp14:editId="747BF13F">
            <wp:extent cx="3895805" cy="1952651"/>
            <wp:effectExtent l="0" t="0" r="3175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56" cy="198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8046" w14:textId="51E30009" w:rsidR="00BB073C" w:rsidRDefault="00BB073C" w:rsidP="00BB073C">
      <w:pPr>
        <w:jc w:val="center"/>
        <w:rPr>
          <w:rFonts w:asciiTheme="majorHAnsi" w:eastAsiaTheme="majorHAnsi" w:hAnsiTheme="majorHAnsi"/>
          <w:bCs/>
          <w:szCs w:val="20"/>
        </w:rPr>
      </w:pPr>
      <w:r w:rsidRPr="00BB073C">
        <w:rPr>
          <w:rFonts w:asciiTheme="majorHAnsi" w:eastAsiaTheme="majorHAnsi" w:hAnsiTheme="majorHAnsi"/>
          <w:bCs/>
          <w:szCs w:val="20"/>
        </w:rPr>
        <w:t>[</w:t>
      </w:r>
      <w:r w:rsidRPr="00BB073C">
        <w:rPr>
          <w:rFonts w:asciiTheme="majorHAnsi" w:eastAsiaTheme="majorHAnsi" w:hAnsiTheme="majorHAnsi" w:hint="eastAsia"/>
          <w:bCs/>
          <w:szCs w:val="20"/>
        </w:rPr>
        <w:t xml:space="preserve">그림 </w:t>
      </w:r>
      <w:r w:rsidRPr="00BB073C">
        <w:rPr>
          <w:rFonts w:asciiTheme="majorHAnsi" w:eastAsiaTheme="majorHAnsi" w:hAnsiTheme="majorHAnsi"/>
          <w:bCs/>
          <w:szCs w:val="20"/>
        </w:rPr>
        <w:t>7] Hyper-parameter for training with Bi-Sent2Vec</w:t>
      </w:r>
    </w:p>
    <w:p w14:paraId="0C8546BE" w14:textId="10F26C5D" w:rsidR="00BB073C" w:rsidRPr="00BB073C" w:rsidRDefault="00BB073C" w:rsidP="00BB073C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lastRenderedPageBreak/>
        <w:t xml:space="preserve">전처리 과정이 끝난 뒤엔 본격적으로 </w:t>
      </w:r>
      <w:r>
        <w:rPr>
          <w:rFonts w:asciiTheme="majorHAnsi" w:eastAsiaTheme="majorHAnsi" w:hAnsiTheme="majorHAnsi"/>
          <w:bCs/>
          <w:szCs w:val="20"/>
        </w:rPr>
        <w:t>Bi-Sent2Vec model</w:t>
      </w:r>
      <w:r>
        <w:rPr>
          <w:rFonts w:asciiTheme="majorHAnsi" w:eastAsiaTheme="majorHAnsi" w:hAnsiTheme="majorHAnsi" w:hint="eastAsia"/>
          <w:bCs/>
          <w:szCs w:val="20"/>
        </w:rPr>
        <w:t xml:space="preserve">을 통해 한국어-영어 문장을 </w:t>
      </w:r>
      <w:r>
        <w:rPr>
          <w:rFonts w:asciiTheme="majorHAnsi" w:eastAsiaTheme="majorHAnsi" w:hAnsiTheme="majorHAnsi"/>
          <w:bCs/>
          <w:szCs w:val="20"/>
        </w:rPr>
        <w:t>Training</w:t>
      </w:r>
      <w:r>
        <w:rPr>
          <w:rFonts w:asciiTheme="majorHAnsi" w:eastAsiaTheme="majorHAnsi" w:hAnsiTheme="majorHAnsi" w:hint="eastAsia"/>
          <w:bCs/>
          <w:szCs w:val="20"/>
        </w:rPr>
        <w:t xml:space="preserve">시켜주고 이를 통해 형태소 각각의 </w:t>
      </w:r>
      <w:r>
        <w:rPr>
          <w:rFonts w:asciiTheme="majorHAnsi" w:eastAsiaTheme="majorHAnsi" w:hAnsiTheme="majorHAnsi"/>
          <w:bCs/>
          <w:szCs w:val="20"/>
        </w:rPr>
        <w:t>Vector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구해준다.</w:t>
      </w:r>
      <w:r>
        <w:rPr>
          <w:rFonts w:asciiTheme="majorHAnsi" w:eastAsiaTheme="majorHAnsi" w:hAnsiTheme="majorHAnsi"/>
          <w:bCs/>
          <w:szCs w:val="20"/>
        </w:rPr>
        <w:t xml:space="preserve"> Bi-Sent2Vec </w:t>
      </w:r>
      <w:r>
        <w:rPr>
          <w:rFonts w:asciiTheme="majorHAnsi" w:eastAsiaTheme="majorHAnsi" w:hAnsiTheme="majorHAnsi" w:hint="eastAsia"/>
          <w:bCs/>
          <w:szCs w:val="20"/>
        </w:rPr>
        <w:t xml:space="preserve">역시 </w:t>
      </w:r>
      <w:proofErr w:type="spellStart"/>
      <w:r>
        <w:rPr>
          <w:rFonts w:asciiTheme="majorHAnsi" w:eastAsiaTheme="majorHAnsi" w:hAnsiTheme="majorHAnsi"/>
          <w:bCs/>
          <w:szCs w:val="20"/>
        </w:rPr>
        <w:t>FastText</w:t>
      </w:r>
      <w:r>
        <w:rPr>
          <w:rFonts w:asciiTheme="majorHAnsi" w:eastAsiaTheme="majorHAnsi" w:hAnsiTheme="majorHAnsi" w:hint="eastAsia"/>
          <w:bCs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기반으로 개발된 </w:t>
      </w:r>
      <w:r>
        <w:rPr>
          <w:rFonts w:asciiTheme="majorHAnsi" w:eastAsiaTheme="majorHAnsi" w:hAnsiTheme="majorHAnsi"/>
          <w:bCs/>
          <w:szCs w:val="20"/>
        </w:rPr>
        <w:t>model</w:t>
      </w:r>
      <w:r>
        <w:rPr>
          <w:rFonts w:asciiTheme="majorHAnsi" w:eastAsiaTheme="majorHAnsi" w:hAnsiTheme="majorHAnsi" w:hint="eastAsia"/>
          <w:bCs/>
          <w:szCs w:val="20"/>
        </w:rPr>
        <w:t xml:space="preserve">이기 때문에 </w:t>
      </w:r>
      <w:r>
        <w:rPr>
          <w:rFonts w:asciiTheme="majorHAnsi" w:eastAsiaTheme="majorHAnsi" w:hAnsiTheme="majorHAnsi"/>
          <w:bCs/>
          <w:szCs w:val="20"/>
        </w:rPr>
        <w:t>OOV(Out of vocabulary)</w:t>
      </w:r>
      <w:r>
        <w:rPr>
          <w:rFonts w:asciiTheme="majorHAnsi" w:eastAsiaTheme="majorHAnsi" w:hAnsiTheme="majorHAnsi" w:hint="eastAsia"/>
          <w:bCs/>
          <w:szCs w:val="20"/>
        </w:rPr>
        <w:t xml:space="preserve">에 대해서도 새롭게 벡터를 생성해줄 수 있고 당연히 </w:t>
      </w:r>
      <w:r>
        <w:rPr>
          <w:rFonts w:asciiTheme="majorHAnsi" w:eastAsiaTheme="majorHAnsi" w:hAnsiTheme="majorHAnsi"/>
          <w:bCs/>
          <w:szCs w:val="20"/>
        </w:rPr>
        <w:t>Distributed representation</w:t>
      </w:r>
      <w:r>
        <w:rPr>
          <w:rFonts w:asciiTheme="majorHAnsi" w:eastAsiaTheme="majorHAnsi" w:hAnsiTheme="majorHAnsi" w:hint="eastAsia"/>
          <w:bCs/>
          <w:szCs w:val="20"/>
        </w:rPr>
        <w:t>이라 문맥 기반 해석에 탁월한 효율을 보인다.</w:t>
      </w:r>
      <w:r w:rsidR="0054729C">
        <w:rPr>
          <w:rFonts w:asciiTheme="majorHAnsi" w:eastAsiaTheme="majorHAnsi" w:hAnsiTheme="majorHAnsi"/>
          <w:bCs/>
          <w:szCs w:val="20"/>
        </w:rPr>
        <w:t xml:space="preserve"> </w:t>
      </w:r>
      <w:r w:rsidR="0054729C">
        <w:rPr>
          <w:rFonts w:asciiTheme="majorHAnsi" w:eastAsiaTheme="majorHAnsi" w:hAnsiTheme="majorHAnsi" w:hint="eastAsia"/>
          <w:bCs/>
          <w:szCs w:val="20"/>
        </w:rPr>
        <w:t xml:space="preserve">이후엔 위의 그림처럼 </w:t>
      </w:r>
      <w:r w:rsidR="0054729C">
        <w:rPr>
          <w:rFonts w:asciiTheme="majorHAnsi" w:eastAsiaTheme="majorHAnsi" w:hAnsiTheme="majorHAnsi"/>
          <w:bCs/>
          <w:szCs w:val="20"/>
        </w:rPr>
        <w:t>hyper-parameter</w:t>
      </w:r>
      <w:r w:rsidR="0054729C">
        <w:rPr>
          <w:rFonts w:asciiTheme="majorHAnsi" w:eastAsiaTheme="majorHAnsi" w:hAnsiTheme="majorHAnsi" w:hint="eastAsia"/>
          <w:bCs/>
          <w:szCs w:val="20"/>
        </w:rPr>
        <w:t xml:space="preserve">들을 조정해가며 최적의 효율을 낼 수 있는 </w:t>
      </w:r>
      <w:r w:rsidR="0054729C">
        <w:rPr>
          <w:rFonts w:asciiTheme="majorHAnsi" w:eastAsiaTheme="majorHAnsi" w:hAnsiTheme="majorHAnsi"/>
          <w:bCs/>
          <w:szCs w:val="20"/>
        </w:rPr>
        <w:t>parameter</w:t>
      </w:r>
      <w:r w:rsidR="0054729C">
        <w:rPr>
          <w:rFonts w:asciiTheme="majorHAnsi" w:eastAsiaTheme="majorHAnsi" w:hAnsiTheme="majorHAnsi" w:hint="eastAsia"/>
          <w:bCs/>
          <w:szCs w:val="20"/>
        </w:rPr>
        <w:t>들을 추려낼 계획이다.</w:t>
      </w:r>
    </w:p>
    <w:p w14:paraId="334EF52E" w14:textId="13C5CE34" w:rsidR="002D0203" w:rsidRDefault="002D0203" w:rsidP="002D0203">
      <w:pPr>
        <w:jc w:val="both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3.2.3 Preparing Demo with React.js</w:t>
      </w:r>
    </w:p>
    <w:p w14:paraId="26844BAD" w14:textId="760CAEA4" w:rsidR="00D856AB" w:rsidRPr="00D856AB" w:rsidRDefault="00D856AB" w:rsidP="002D0203">
      <w:pPr>
        <w:jc w:val="both"/>
        <w:rPr>
          <w:rFonts w:asciiTheme="majorHAnsi" w:eastAsiaTheme="majorHAnsi" w:hAnsiTheme="majorHAnsi" w:hint="eastAsia"/>
          <w:bCs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 xml:space="preserve">기본적인 </w:t>
      </w:r>
      <w:r>
        <w:rPr>
          <w:rFonts w:asciiTheme="majorHAnsi" w:eastAsiaTheme="majorHAnsi" w:hAnsiTheme="majorHAnsi"/>
          <w:bCs/>
          <w:szCs w:val="20"/>
        </w:rPr>
        <w:t xml:space="preserve">UI/UX </w:t>
      </w:r>
      <w:r>
        <w:rPr>
          <w:rFonts w:asciiTheme="majorHAnsi" w:eastAsiaTheme="majorHAnsi" w:hAnsiTheme="majorHAnsi" w:hint="eastAsia"/>
          <w:bCs/>
          <w:szCs w:val="20"/>
        </w:rPr>
        <w:t xml:space="preserve">등은 위의 예시 그림들처럼 현재 </w:t>
      </w:r>
      <w:proofErr w:type="spellStart"/>
      <w:r>
        <w:rPr>
          <w:rFonts w:asciiTheme="majorHAnsi" w:eastAsiaTheme="majorHAnsi" w:hAnsiTheme="majorHAnsi" w:hint="eastAsia"/>
          <w:bCs/>
          <w:szCs w:val="20"/>
        </w:rPr>
        <w:t>미리내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서비스와 유사하게 구현할 것이며,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 w:rsidR="00B774FD">
        <w:rPr>
          <w:rFonts w:asciiTheme="majorHAnsi" w:eastAsiaTheme="majorHAnsi" w:hAnsiTheme="majorHAnsi" w:hint="eastAsia"/>
          <w:bCs/>
          <w:szCs w:val="20"/>
        </w:rPr>
        <w:t xml:space="preserve">데모에 있어서 가장 중점적인 부분은 기존 기능의 문제점들과 그에 대한 문제점들이 해결되어 성능이 더욱 개선된 문맥 기반 의미 </w:t>
      </w:r>
      <w:proofErr w:type="spellStart"/>
      <w:r w:rsidR="00B774FD">
        <w:rPr>
          <w:rFonts w:asciiTheme="majorHAnsi" w:eastAsiaTheme="majorHAnsi" w:hAnsiTheme="majorHAnsi" w:hint="eastAsia"/>
          <w:bCs/>
          <w:szCs w:val="20"/>
        </w:rPr>
        <w:t>결정기를</w:t>
      </w:r>
      <w:proofErr w:type="spellEnd"/>
      <w:r w:rsidR="00B774FD">
        <w:rPr>
          <w:rFonts w:asciiTheme="majorHAnsi" w:eastAsiaTheme="majorHAnsi" w:hAnsiTheme="majorHAnsi" w:hint="eastAsia"/>
          <w:bCs/>
          <w:szCs w:val="20"/>
        </w:rPr>
        <w:t xml:space="preserve"> 보이는 것이다.</w:t>
      </w:r>
    </w:p>
    <w:p w14:paraId="3C0706EF" w14:textId="77777777" w:rsidR="00A72864" w:rsidRPr="002C3609" w:rsidRDefault="00A72864" w:rsidP="001425E9">
      <w:pPr>
        <w:pStyle w:val="ListParagraph"/>
        <w:ind w:left="1120" w:firstLineChars="100" w:firstLine="200"/>
        <w:rPr>
          <w:rFonts w:asciiTheme="majorHAnsi" w:eastAsiaTheme="majorHAnsi" w:hAnsiTheme="majorHAnsi"/>
          <w:szCs w:val="20"/>
        </w:rPr>
      </w:pPr>
    </w:p>
    <w:p w14:paraId="74A1CE65" w14:textId="77777777" w:rsidR="00FD77B8" w:rsidRPr="00A72864" w:rsidRDefault="00FD77B8" w:rsidP="005C4D5E">
      <w:pPr>
        <w:rPr>
          <w:rFonts w:asciiTheme="majorHAnsi" w:eastAsiaTheme="majorHAnsi" w:hAnsiTheme="majorHAnsi"/>
          <w:b/>
          <w:szCs w:val="20"/>
        </w:rPr>
      </w:pPr>
    </w:p>
    <w:p w14:paraId="7E77F525" w14:textId="1BDC0FB8" w:rsidR="00C222F1" w:rsidRDefault="00B774FD" w:rsidP="00C222F1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추후 </w:t>
      </w:r>
      <w:r w:rsidR="00C222F1">
        <w:rPr>
          <w:rFonts w:asciiTheme="majorHAnsi" w:eastAsiaTheme="majorHAnsi" w:hAnsiTheme="majorHAnsi" w:hint="eastAsia"/>
          <w:b/>
          <w:szCs w:val="20"/>
        </w:rPr>
        <w:t>진행 일정</w:t>
      </w:r>
    </w:p>
    <w:tbl>
      <w:tblPr>
        <w:tblStyle w:val="TableGrid"/>
        <w:tblW w:w="0" w:type="auto"/>
        <w:tblInd w:w="381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041096" w14:paraId="52B34E4C" w14:textId="77777777" w:rsidTr="00B774FD">
        <w:tc>
          <w:tcPr>
            <w:tcW w:w="1533" w:type="dxa"/>
            <w:vAlign w:val="center"/>
          </w:tcPr>
          <w:p w14:paraId="5B048167" w14:textId="77777777" w:rsidR="00041096" w:rsidRPr="00041096" w:rsidRDefault="00721EFF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  <w:vAlign w:val="center"/>
          </w:tcPr>
          <w:p w14:paraId="56E53B16" w14:textId="77777777" w:rsidR="00041096" w:rsidRPr="00041096" w:rsidRDefault="00721EFF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  <w:vAlign w:val="center"/>
          </w:tcPr>
          <w:p w14:paraId="33189FB2" w14:textId="77777777" w:rsidR="00721EFF" w:rsidRPr="00041096" w:rsidRDefault="00721EFF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041096" w14:paraId="781C0FA0" w14:textId="77777777" w:rsidTr="00B774FD">
        <w:tc>
          <w:tcPr>
            <w:tcW w:w="1533" w:type="dxa"/>
            <w:vAlign w:val="center"/>
          </w:tcPr>
          <w:p w14:paraId="43CFA342" w14:textId="7C045705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0FB6F92A" w14:textId="693D5089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79818018" w14:textId="55FF3F23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Preprocessing by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Khaiii&amp;tagging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for training</w:t>
            </w:r>
          </w:p>
        </w:tc>
      </w:tr>
      <w:tr w:rsidR="00041096" w14:paraId="6C7603B5" w14:textId="77777777" w:rsidTr="00B774FD">
        <w:tc>
          <w:tcPr>
            <w:tcW w:w="1533" w:type="dxa"/>
            <w:vAlign w:val="center"/>
          </w:tcPr>
          <w:p w14:paraId="67907784" w14:textId="7C222AC1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2C45EFAD" w14:textId="5E618025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120888D5" w14:textId="68844304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Training with Bi-Sent2Vec - 1</w:t>
            </w:r>
          </w:p>
        </w:tc>
      </w:tr>
      <w:tr w:rsidR="00041096" w14:paraId="63EEAF24" w14:textId="77777777" w:rsidTr="00B774FD">
        <w:tc>
          <w:tcPr>
            <w:tcW w:w="1533" w:type="dxa"/>
            <w:vAlign w:val="center"/>
          </w:tcPr>
          <w:p w14:paraId="067916AA" w14:textId="30AF11F6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6E673E6A" w14:textId="5D7DFBAF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09D24D5D" w14:textId="6EE51197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Training with Bi-Sent2Vec -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</w:tr>
      <w:tr w:rsidR="000905A6" w14:paraId="2F34D763" w14:textId="77777777" w:rsidTr="00B774FD">
        <w:tc>
          <w:tcPr>
            <w:tcW w:w="1533" w:type="dxa"/>
            <w:vAlign w:val="center"/>
          </w:tcPr>
          <w:p w14:paraId="56C1E76C" w14:textId="43E090D6" w:rsidR="000905A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67D7F0ED" w14:textId="452D5D2A" w:rsidR="000905A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62429401" w14:textId="743FE033" w:rsidR="000905A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Cs w:val="20"/>
              </w:rPr>
              <w:t>andling any potential issues with training</w:t>
            </w:r>
          </w:p>
        </w:tc>
      </w:tr>
      <w:tr w:rsidR="00041096" w14:paraId="06B0C79E" w14:textId="77777777" w:rsidTr="00B774FD">
        <w:tc>
          <w:tcPr>
            <w:tcW w:w="1533" w:type="dxa"/>
            <w:vAlign w:val="center"/>
          </w:tcPr>
          <w:p w14:paraId="1937AF75" w14:textId="1BAE2048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0852E1B7" w14:textId="785BE002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6EA9E485" w14:textId="3C358043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Experiment for training Bi-Sent2Vec with </w:t>
            </w:r>
            <w:r w:rsidR="00DA098B">
              <w:rPr>
                <w:rFonts w:asciiTheme="majorHAnsi" w:eastAsiaTheme="majorHAnsi" w:hAnsiTheme="majorHAnsi"/>
                <w:szCs w:val="20"/>
              </w:rPr>
              <w:t>Hyper-parameters - 1</w:t>
            </w:r>
          </w:p>
        </w:tc>
      </w:tr>
      <w:tr w:rsidR="00041096" w14:paraId="060C2594" w14:textId="77777777" w:rsidTr="00B774FD">
        <w:tc>
          <w:tcPr>
            <w:tcW w:w="1533" w:type="dxa"/>
            <w:vAlign w:val="center"/>
          </w:tcPr>
          <w:p w14:paraId="46E6B145" w14:textId="2AA84DC7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1B2B78BD" w14:textId="77AD9F10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6DC3A7E0" w14:textId="6B8652CB" w:rsidR="00041096" w:rsidRPr="00041096" w:rsidRDefault="00DA098B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Experiment for training Bi-Sent2Vec with Hyper-parameters -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</w:tr>
      <w:tr w:rsidR="00041096" w14:paraId="464F0952" w14:textId="77777777" w:rsidTr="00B774FD">
        <w:tc>
          <w:tcPr>
            <w:tcW w:w="1533" w:type="dxa"/>
            <w:vAlign w:val="center"/>
          </w:tcPr>
          <w:p w14:paraId="1B0A5325" w14:textId="100BEA99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762464A4" w14:textId="5ABC3035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6D35DC3D" w14:textId="797FFB42" w:rsidR="00041096" w:rsidRPr="00041096" w:rsidRDefault="00DA098B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Test performance comparing to previous service</w:t>
            </w:r>
          </w:p>
        </w:tc>
      </w:tr>
      <w:tr w:rsidR="00041096" w14:paraId="5CD35137" w14:textId="77777777" w:rsidTr="00B774FD">
        <w:tc>
          <w:tcPr>
            <w:tcW w:w="1533" w:type="dxa"/>
            <w:vAlign w:val="center"/>
          </w:tcPr>
          <w:p w14:paraId="61255DB0" w14:textId="7E9C5EFD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71880D0A" w14:textId="009243CA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0B692C40" w14:textId="5A157F5E" w:rsidR="00041096" w:rsidRPr="00041096" w:rsidRDefault="00DA098B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Cs w:val="20"/>
              </w:rPr>
              <w:t>andling any potential issues with</w:t>
            </w:r>
            <w:r>
              <w:rPr>
                <w:rFonts w:asciiTheme="majorHAnsi" w:eastAsiaTheme="majorHAnsi" w:hAnsiTheme="majorHAnsi"/>
                <w:szCs w:val="20"/>
              </w:rPr>
              <w:t xml:space="preserve"> test &amp; Preparing Client-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side(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>React.js) for demo</w:t>
            </w:r>
          </w:p>
        </w:tc>
      </w:tr>
      <w:tr w:rsidR="00041096" w14:paraId="2E7BAA36" w14:textId="77777777" w:rsidTr="00B774FD">
        <w:tc>
          <w:tcPr>
            <w:tcW w:w="1533" w:type="dxa"/>
            <w:vAlign w:val="center"/>
          </w:tcPr>
          <w:p w14:paraId="31DF8D23" w14:textId="753B8FB4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6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68364F9B" w14:textId="063F4A65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0698C9A0" w14:textId="10DA61CE" w:rsidR="00041096" w:rsidRPr="00041096" w:rsidRDefault="00DA098B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Development of Client &amp; 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reparing presentation</w:t>
            </w:r>
          </w:p>
        </w:tc>
      </w:tr>
      <w:tr w:rsidR="00041096" w14:paraId="020EDB1A" w14:textId="77777777" w:rsidTr="00B774FD">
        <w:tc>
          <w:tcPr>
            <w:tcW w:w="1533" w:type="dxa"/>
            <w:vAlign w:val="center"/>
          </w:tcPr>
          <w:p w14:paraId="593D9E1A" w14:textId="1C5774F9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lastRenderedPageBreak/>
              <w:t>6</w:t>
            </w:r>
            <w:r>
              <w:rPr>
                <w:rFonts w:asciiTheme="majorHAnsi" w:eastAsiaTheme="majorHAnsi" w:hAnsiTheme="majorHAnsi" w:hint="eastAsia"/>
                <w:szCs w:val="20"/>
              </w:rPr>
              <w:t>월 2주차</w:t>
            </w:r>
          </w:p>
        </w:tc>
        <w:tc>
          <w:tcPr>
            <w:tcW w:w="1627" w:type="dxa"/>
            <w:vAlign w:val="center"/>
          </w:tcPr>
          <w:p w14:paraId="2BE72609" w14:textId="4515A609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5DAAF1E6" w14:textId="3F263E69" w:rsidR="00041096" w:rsidRPr="00041096" w:rsidRDefault="00DA098B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Demo presentation</w:t>
            </w:r>
          </w:p>
        </w:tc>
      </w:tr>
      <w:tr w:rsidR="00041096" w14:paraId="20DFF638" w14:textId="77777777" w:rsidTr="00B774FD">
        <w:tc>
          <w:tcPr>
            <w:tcW w:w="1533" w:type="dxa"/>
            <w:vAlign w:val="center"/>
          </w:tcPr>
          <w:p w14:paraId="0EF8200F" w14:textId="0B2AB7A1" w:rsid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6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주차</w:t>
            </w:r>
          </w:p>
        </w:tc>
        <w:tc>
          <w:tcPr>
            <w:tcW w:w="1627" w:type="dxa"/>
            <w:vAlign w:val="center"/>
          </w:tcPr>
          <w:p w14:paraId="5FF287FC" w14:textId="6A8F8616" w:rsidR="00041096" w:rsidRPr="00041096" w:rsidRDefault="00B774FD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이예준</w:t>
            </w:r>
          </w:p>
        </w:tc>
        <w:tc>
          <w:tcPr>
            <w:tcW w:w="5096" w:type="dxa"/>
            <w:vAlign w:val="center"/>
          </w:tcPr>
          <w:p w14:paraId="7657C9A7" w14:textId="6E1D1188" w:rsidR="00041096" w:rsidRPr="00041096" w:rsidRDefault="00DA098B" w:rsidP="00B774FD">
            <w:pPr>
              <w:pStyle w:val="ListParagraph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Demo presentation</w:t>
            </w:r>
          </w:p>
        </w:tc>
      </w:tr>
    </w:tbl>
    <w:p w14:paraId="0C49CEF9" w14:textId="77777777" w:rsidR="00721EFF" w:rsidRDefault="00721EFF" w:rsidP="00721EFF">
      <w:pPr>
        <w:pStyle w:val="ListParagraph"/>
        <w:ind w:left="760"/>
        <w:rPr>
          <w:rFonts w:asciiTheme="majorHAnsi" w:eastAsiaTheme="majorHAnsi" w:hAnsiTheme="majorHAnsi"/>
          <w:b/>
          <w:sz w:val="22"/>
        </w:rPr>
      </w:pPr>
    </w:p>
    <w:p w14:paraId="0695CBDA" w14:textId="77777777" w:rsidR="003478A3" w:rsidRDefault="00EB41A4" w:rsidP="005C4D5E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결론</w:t>
      </w:r>
    </w:p>
    <w:p w14:paraId="3BBA0FCF" w14:textId="694331C3" w:rsidR="00721EFF" w:rsidRPr="00DA098B" w:rsidRDefault="00DA098B" w:rsidP="00DA098B">
      <w:pPr>
        <w:jc w:val="both"/>
        <w:rPr>
          <w:rFonts w:asciiTheme="majorHAnsi" w:eastAsiaTheme="majorHAnsi" w:hAnsiTheme="majorHAnsi" w:hint="eastAsia"/>
          <w:bCs/>
          <w:szCs w:val="20"/>
        </w:rPr>
      </w:pPr>
      <w:proofErr w:type="spellStart"/>
      <w:r>
        <w:rPr>
          <w:rFonts w:asciiTheme="majorHAnsi" w:eastAsiaTheme="majorHAnsi" w:hAnsiTheme="majorHAnsi" w:hint="eastAsia"/>
          <w:bCs/>
          <w:szCs w:val="20"/>
        </w:rPr>
        <w:t>미리내의</w:t>
      </w:r>
      <w:proofErr w:type="spellEnd"/>
      <w:r>
        <w:rPr>
          <w:rFonts w:asciiTheme="majorHAnsi" w:eastAsiaTheme="majorHAnsi" w:hAnsiTheme="majorHAnsi" w:hint="eastAsia"/>
          <w:bCs/>
          <w:szCs w:val="20"/>
        </w:rPr>
        <w:t xml:space="preserve"> 문맥 기반 의미 결정 기능의 궁극적인 목표는 어떠한 문장에서도 각각의 단어가 해당 문장에서 어떤 의미로 쓰였는지 정확하게 선택해주는 것이다.</w:t>
      </w:r>
      <w:r>
        <w:rPr>
          <w:rFonts w:asciiTheme="majorHAnsi" w:eastAsiaTheme="majorHAnsi" w:hAnsiTheme="majorHAnsi"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szCs w:val="20"/>
        </w:rPr>
        <w:t xml:space="preserve">기존 연구에서는 각 단어가 문장 내에서 고유한 경우 효율적인 선택이 가능했지만 </w:t>
      </w:r>
      <w:r w:rsidR="00120FEB">
        <w:rPr>
          <w:rFonts w:asciiTheme="majorHAnsi" w:eastAsiaTheme="majorHAnsi" w:hAnsiTheme="majorHAnsi" w:hint="eastAsia"/>
          <w:bCs/>
          <w:szCs w:val="20"/>
        </w:rPr>
        <w:t>중복해서 나타나는 동음이의어가 존재할 경우 그 기능이 쉽게 무너진다.</w:t>
      </w:r>
      <w:r w:rsidR="00120FEB">
        <w:rPr>
          <w:rFonts w:asciiTheme="majorHAnsi" w:eastAsiaTheme="majorHAnsi" w:hAnsiTheme="majorHAnsi"/>
          <w:bCs/>
          <w:szCs w:val="20"/>
        </w:rPr>
        <w:t xml:space="preserve"> </w:t>
      </w:r>
      <w:r w:rsidR="00120FEB">
        <w:rPr>
          <w:rFonts w:asciiTheme="majorHAnsi" w:eastAsiaTheme="majorHAnsi" w:hAnsiTheme="majorHAnsi" w:hint="eastAsia"/>
          <w:bCs/>
          <w:szCs w:val="20"/>
        </w:rPr>
        <w:t xml:space="preserve">따라서 이번 프로젝트에서 </w:t>
      </w:r>
      <w:r w:rsidR="00120FEB">
        <w:rPr>
          <w:rFonts w:asciiTheme="majorHAnsi" w:eastAsiaTheme="majorHAnsi" w:hAnsiTheme="majorHAnsi"/>
          <w:bCs/>
          <w:szCs w:val="20"/>
        </w:rPr>
        <w:t>Bi-Sent2Vec</w:t>
      </w:r>
      <w:r w:rsidR="00120FEB">
        <w:rPr>
          <w:rFonts w:asciiTheme="majorHAnsi" w:eastAsiaTheme="majorHAnsi" w:hAnsiTheme="majorHAnsi" w:hint="eastAsia"/>
          <w:bCs/>
          <w:szCs w:val="20"/>
        </w:rPr>
        <w:t xml:space="preserve">을 통해 얻어진 벡터들을 통해 특정 </w:t>
      </w:r>
      <w:r w:rsidR="00120FEB">
        <w:rPr>
          <w:rFonts w:asciiTheme="majorHAnsi" w:eastAsiaTheme="majorHAnsi" w:hAnsiTheme="majorHAnsi"/>
          <w:bCs/>
          <w:szCs w:val="20"/>
        </w:rPr>
        <w:t>window-size</w:t>
      </w:r>
      <w:r w:rsidR="00120FEB">
        <w:rPr>
          <w:rFonts w:asciiTheme="majorHAnsi" w:eastAsiaTheme="majorHAnsi" w:hAnsiTheme="majorHAnsi" w:hint="eastAsia"/>
          <w:bCs/>
          <w:szCs w:val="20"/>
        </w:rPr>
        <w:t>에 따라 얼마나 정확하게 의미 선택을 가려줄 것인지는 시도해봐야 알겠지만</w:t>
      </w:r>
      <w:r w:rsidR="00120FEB">
        <w:rPr>
          <w:rFonts w:asciiTheme="majorHAnsi" w:eastAsiaTheme="majorHAnsi" w:hAnsiTheme="majorHAnsi"/>
          <w:bCs/>
          <w:szCs w:val="20"/>
        </w:rPr>
        <w:t xml:space="preserve">, </w:t>
      </w:r>
      <w:r w:rsidR="00120FEB">
        <w:rPr>
          <w:rFonts w:asciiTheme="majorHAnsi" w:eastAsiaTheme="majorHAnsi" w:hAnsiTheme="majorHAnsi" w:hint="eastAsia"/>
          <w:bCs/>
          <w:szCs w:val="20"/>
        </w:rPr>
        <w:t>만약 이 프로젝트에서 유의미한 성과를 거두게 된다면 여러 복합 문장에 대해서도 다의어 및 동음이의어를 각 단어에 알맞게 매칭시켜줄 수 있는 훌륭한 서비스가 될 것이라 확신한다.</w:t>
      </w:r>
    </w:p>
    <w:p w14:paraId="6BFD5914" w14:textId="246F5BBB" w:rsidR="003478A3" w:rsidRDefault="00EB41A4" w:rsidP="00EB41A4">
      <w:p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참고 문헌</w:t>
      </w:r>
    </w:p>
    <w:p w14:paraId="67C61C02" w14:textId="7568FFC6" w:rsidR="00120FEB" w:rsidRDefault="00120FEB" w:rsidP="00EB41A4">
      <w:pPr>
        <w:rPr>
          <w:rFonts w:asciiTheme="majorHAnsi" w:eastAsiaTheme="majorHAnsi" w:hAnsiTheme="majorHAnsi"/>
          <w:bCs/>
          <w:szCs w:val="20"/>
        </w:rPr>
      </w:pPr>
      <w:hyperlink r:id="rId13" w:history="1">
        <w:r w:rsidRPr="00004DBE">
          <w:rPr>
            <w:rStyle w:val="Hyperlink"/>
            <w:rFonts w:asciiTheme="majorHAnsi" w:eastAsiaTheme="majorHAnsi" w:hAnsiTheme="majorHAnsi"/>
            <w:bCs/>
            <w:szCs w:val="20"/>
          </w:rPr>
          <w:t>https://mirinae.io/</w:t>
        </w:r>
      </w:hyperlink>
    </w:p>
    <w:p w14:paraId="58294FCE" w14:textId="45B0CF95" w:rsidR="00120FEB" w:rsidRDefault="00120FEB" w:rsidP="00EB41A4">
      <w:pPr>
        <w:rPr>
          <w:rFonts w:asciiTheme="majorHAnsi" w:eastAsiaTheme="majorHAnsi" w:hAnsiTheme="majorHAnsi"/>
          <w:bCs/>
          <w:szCs w:val="20"/>
        </w:rPr>
      </w:pPr>
      <w:hyperlink r:id="rId14" w:history="1">
        <w:r w:rsidRPr="00004DBE">
          <w:rPr>
            <w:rStyle w:val="Hyperlink"/>
            <w:rFonts w:asciiTheme="majorHAnsi" w:eastAsiaTheme="majorHAnsi" w:hAnsiTheme="majorHAnsi"/>
            <w:bCs/>
            <w:szCs w:val="20"/>
          </w:rPr>
          <w:t>https://github.com/epfml/Bi-Sent2Vec</w:t>
        </w:r>
      </w:hyperlink>
    </w:p>
    <w:p w14:paraId="470DA33C" w14:textId="77777777" w:rsidR="00120FEB" w:rsidRDefault="00120FEB" w:rsidP="00120FEB">
      <w:pPr>
        <w:rPr>
          <w:rFonts w:asciiTheme="majorHAnsi" w:eastAsiaTheme="majorHAnsi" w:hAnsiTheme="majorHAnsi"/>
          <w:bCs/>
          <w:szCs w:val="20"/>
        </w:rPr>
      </w:pPr>
      <w:hyperlink r:id="rId15" w:history="1">
        <w:r w:rsidRPr="00004DBE">
          <w:rPr>
            <w:rStyle w:val="Hyperlink"/>
            <w:rFonts w:asciiTheme="majorHAnsi" w:eastAsiaTheme="majorHAnsi" w:hAnsiTheme="majorHAnsi"/>
            <w:bCs/>
            <w:szCs w:val="20"/>
          </w:rPr>
          <w:t>https://github.com/facebookresearch/fastText</w:t>
        </w:r>
      </w:hyperlink>
    </w:p>
    <w:p w14:paraId="713C0E42" w14:textId="77777777" w:rsidR="00120FEB" w:rsidRDefault="00120FEB" w:rsidP="00120FEB">
      <w:pPr>
        <w:rPr>
          <w:rFonts w:asciiTheme="majorHAnsi" w:eastAsiaTheme="majorHAnsi" w:hAnsiTheme="majorHAnsi"/>
          <w:bCs/>
          <w:szCs w:val="20"/>
        </w:rPr>
      </w:pPr>
      <w:hyperlink r:id="rId16" w:history="1">
        <w:r w:rsidRPr="00004DBE">
          <w:rPr>
            <w:rStyle w:val="Hyperlink"/>
            <w:rFonts w:asciiTheme="majorHAnsi" w:eastAsiaTheme="majorHAnsi" w:hAnsiTheme="majorHAnsi"/>
            <w:bCs/>
            <w:szCs w:val="20"/>
          </w:rPr>
          <w:t>https://papago.naver.com/</w:t>
        </w:r>
      </w:hyperlink>
    </w:p>
    <w:p w14:paraId="27FBF589" w14:textId="77777777" w:rsidR="00120FEB" w:rsidRDefault="00120FEB" w:rsidP="00120FEB">
      <w:pPr>
        <w:rPr>
          <w:rFonts w:asciiTheme="majorHAnsi" w:eastAsiaTheme="majorHAnsi" w:hAnsiTheme="majorHAnsi"/>
          <w:bCs/>
          <w:szCs w:val="20"/>
        </w:rPr>
      </w:pPr>
      <w:hyperlink r:id="rId17" w:history="1">
        <w:r w:rsidRPr="00004DBE">
          <w:rPr>
            <w:rStyle w:val="Hyperlink"/>
            <w:rFonts w:asciiTheme="majorHAnsi" w:eastAsiaTheme="majorHAnsi" w:hAnsiTheme="majorHAnsi"/>
            <w:bCs/>
            <w:szCs w:val="20"/>
          </w:rPr>
          <w:t>https://stdict.korean.go.kr/openapi/openApiInfo.do</w:t>
        </w:r>
      </w:hyperlink>
    </w:p>
    <w:p w14:paraId="00256383" w14:textId="77420BD1" w:rsidR="00120FEB" w:rsidRDefault="00120FEB" w:rsidP="00EB41A4">
      <w:pPr>
        <w:rPr>
          <w:rFonts w:asciiTheme="majorHAnsi" w:eastAsiaTheme="majorHAnsi" w:hAnsiTheme="majorHAnsi"/>
          <w:bCs/>
          <w:szCs w:val="20"/>
        </w:rPr>
      </w:pPr>
      <w:hyperlink r:id="rId18" w:history="1">
        <w:r w:rsidRPr="00004DBE">
          <w:rPr>
            <w:rStyle w:val="Hyperlink"/>
            <w:rFonts w:asciiTheme="majorHAnsi" w:eastAsiaTheme="majorHAnsi" w:hAnsiTheme="majorHAnsi"/>
            <w:bCs/>
            <w:szCs w:val="20"/>
          </w:rPr>
          <w:t>https://www.statista.com/</w:t>
        </w:r>
      </w:hyperlink>
    </w:p>
    <w:p w14:paraId="3BCC3794" w14:textId="77777777" w:rsidR="00120FEB" w:rsidRPr="00120FEB" w:rsidRDefault="00120FEB" w:rsidP="00EB41A4">
      <w:pPr>
        <w:rPr>
          <w:rFonts w:asciiTheme="majorHAnsi" w:eastAsiaTheme="majorHAnsi" w:hAnsiTheme="majorHAnsi" w:hint="eastAsia"/>
          <w:bCs/>
          <w:szCs w:val="20"/>
        </w:rPr>
      </w:pPr>
    </w:p>
    <w:p w14:paraId="46C96B5B" w14:textId="77777777" w:rsidR="00120FEB" w:rsidRPr="00EB41A4" w:rsidRDefault="00120FEB" w:rsidP="00EB41A4">
      <w:pPr>
        <w:rPr>
          <w:rFonts w:asciiTheme="majorHAnsi" w:eastAsiaTheme="majorHAnsi" w:hAnsiTheme="majorHAnsi"/>
          <w:b/>
          <w:szCs w:val="20"/>
        </w:rPr>
      </w:pPr>
    </w:p>
    <w:sectPr w:rsidR="00120FEB" w:rsidRPr="00EB41A4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휴먼명조">
    <w:altName w:val="Malgun Gothic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3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4" w15:restartNumberingAfterBreak="0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A3"/>
    <w:rsid w:val="00041096"/>
    <w:rsid w:val="00053F46"/>
    <w:rsid w:val="000905A6"/>
    <w:rsid w:val="000B42EC"/>
    <w:rsid w:val="000C5C9B"/>
    <w:rsid w:val="000D4705"/>
    <w:rsid w:val="000E20F3"/>
    <w:rsid w:val="000E76D6"/>
    <w:rsid w:val="000F1907"/>
    <w:rsid w:val="00103C44"/>
    <w:rsid w:val="00115079"/>
    <w:rsid w:val="00120FEB"/>
    <w:rsid w:val="00122FA8"/>
    <w:rsid w:val="00133EAE"/>
    <w:rsid w:val="001425E9"/>
    <w:rsid w:val="0014510A"/>
    <w:rsid w:val="00167505"/>
    <w:rsid w:val="001766E0"/>
    <w:rsid w:val="001841B2"/>
    <w:rsid w:val="001870D5"/>
    <w:rsid w:val="00193FE4"/>
    <w:rsid w:val="00194D0A"/>
    <w:rsid w:val="001A4972"/>
    <w:rsid w:val="001B7FF5"/>
    <w:rsid w:val="001C4B88"/>
    <w:rsid w:val="001F2311"/>
    <w:rsid w:val="00216D34"/>
    <w:rsid w:val="002238D1"/>
    <w:rsid w:val="00294C3B"/>
    <w:rsid w:val="002950F4"/>
    <w:rsid w:val="002C3609"/>
    <w:rsid w:val="002D0203"/>
    <w:rsid w:val="002D6AAE"/>
    <w:rsid w:val="002E00F8"/>
    <w:rsid w:val="002F1097"/>
    <w:rsid w:val="00306E7A"/>
    <w:rsid w:val="00321639"/>
    <w:rsid w:val="00327E8F"/>
    <w:rsid w:val="003478A3"/>
    <w:rsid w:val="00357B6E"/>
    <w:rsid w:val="0036643C"/>
    <w:rsid w:val="00380625"/>
    <w:rsid w:val="003907BD"/>
    <w:rsid w:val="003C1DEB"/>
    <w:rsid w:val="003C4B48"/>
    <w:rsid w:val="00401381"/>
    <w:rsid w:val="00467471"/>
    <w:rsid w:val="00477A32"/>
    <w:rsid w:val="00492038"/>
    <w:rsid w:val="00502BAF"/>
    <w:rsid w:val="00523FB8"/>
    <w:rsid w:val="0054729C"/>
    <w:rsid w:val="00555885"/>
    <w:rsid w:val="005B143E"/>
    <w:rsid w:val="005C3901"/>
    <w:rsid w:val="005C4D5E"/>
    <w:rsid w:val="005D63D7"/>
    <w:rsid w:val="005E1102"/>
    <w:rsid w:val="005F2F90"/>
    <w:rsid w:val="00605D75"/>
    <w:rsid w:val="00621F93"/>
    <w:rsid w:val="00622534"/>
    <w:rsid w:val="00622B10"/>
    <w:rsid w:val="006263D8"/>
    <w:rsid w:val="006434BE"/>
    <w:rsid w:val="00674BF9"/>
    <w:rsid w:val="00685409"/>
    <w:rsid w:val="00686D71"/>
    <w:rsid w:val="00694976"/>
    <w:rsid w:val="006962D2"/>
    <w:rsid w:val="006D7C15"/>
    <w:rsid w:val="00721EFF"/>
    <w:rsid w:val="007942BD"/>
    <w:rsid w:val="007A167D"/>
    <w:rsid w:val="007B3681"/>
    <w:rsid w:val="007C2329"/>
    <w:rsid w:val="007D0A0D"/>
    <w:rsid w:val="0080327E"/>
    <w:rsid w:val="00823F98"/>
    <w:rsid w:val="00860D40"/>
    <w:rsid w:val="008765A5"/>
    <w:rsid w:val="0088503C"/>
    <w:rsid w:val="008919EA"/>
    <w:rsid w:val="00893CC4"/>
    <w:rsid w:val="008C4A38"/>
    <w:rsid w:val="008E2C7A"/>
    <w:rsid w:val="008E6ECD"/>
    <w:rsid w:val="008F092D"/>
    <w:rsid w:val="008F2A4C"/>
    <w:rsid w:val="00965617"/>
    <w:rsid w:val="00967283"/>
    <w:rsid w:val="009B3DE4"/>
    <w:rsid w:val="00A00129"/>
    <w:rsid w:val="00A012D6"/>
    <w:rsid w:val="00A079F8"/>
    <w:rsid w:val="00A14617"/>
    <w:rsid w:val="00A21C14"/>
    <w:rsid w:val="00A37B7F"/>
    <w:rsid w:val="00A51BC0"/>
    <w:rsid w:val="00A601E1"/>
    <w:rsid w:val="00A6401D"/>
    <w:rsid w:val="00A72864"/>
    <w:rsid w:val="00A82FE4"/>
    <w:rsid w:val="00A83668"/>
    <w:rsid w:val="00A93B45"/>
    <w:rsid w:val="00AA1A81"/>
    <w:rsid w:val="00AB758C"/>
    <w:rsid w:val="00AF682F"/>
    <w:rsid w:val="00B0037A"/>
    <w:rsid w:val="00B01210"/>
    <w:rsid w:val="00B51E02"/>
    <w:rsid w:val="00B55164"/>
    <w:rsid w:val="00B774FD"/>
    <w:rsid w:val="00B85A18"/>
    <w:rsid w:val="00BB073C"/>
    <w:rsid w:val="00BB2FF6"/>
    <w:rsid w:val="00BB5DE1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47483"/>
    <w:rsid w:val="00C60C35"/>
    <w:rsid w:val="00C62486"/>
    <w:rsid w:val="00C92362"/>
    <w:rsid w:val="00CA1894"/>
    <w:rsid w:val="00CD01C4"/>
    <w:rsid w:val="00CF00DA"/>
    <w:rsid w:val="00CF1590"/>
    <w:rsid w:val="00D64442"/>
    <w:rsid w:val="00D72902"/>
    <w:rsid w:val="00D8106C"/>
    <w:rsid w:val="00D856AB"/>
    <w:rsid w:val="00D95EA2"/>
    <w:rsid w:val="00DA098B"/>
    <w:rsid w:val="00DD3B39"/>
    <w:rsid w:val="00DD6655"/>
    <w:rsid w:val="00DE1A29"/>
    <w:rsid w:val="00E050FE"/>
    <w:rsid w:val="00E1497A"/>
    <w:rsid w:val="00E15AD1"/>
    <w:rsid w:val="00E25F81"/>
    <w:rsid w:val="00E315D7"/>
    <w:rsid w:val="00E46451"/>
    <w:rsid w:val="00E54861"/>
    <w:rsid w:val="00E646D6"/>
    <w:rsid w:val="00E9236E"/>
    <w:rsid w:val="00EB41A4"/>
    <w:rsid w:val="00EC08D3"/>
    <w:rsid w:val="00EC7EF9"/>
    <w:rsid w:val="00EF23D8"/>
    <w:rsid w:val="00F3275C"/>
    <w:rsid w:val="00F434FA"/>
    <w:rsid w:val="00F64EAF"/>
    <w:rsid w:val="00F952C9"/>
    <w:rsid w:val="00FC4C3F"/>
    <w:rsid w:val="00FD2E63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3A74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3C12"/>
    <w:pPr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A21C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basedOn w:val="Normal"/>
    <w:rsid w:val="00D64442"/>
    <w:pPr>
      <w:widowControl/>
      <w:snapToGrid w:val="0"/>
      <w:spacing w:after="0" w:line="360" w:lineRule="auto"/>
      <w:jc w:val="both"/>
    </w:pPr>
    <w:rPr>
      <w:rFonts w:ascii="휴먼명조" w:eastAsia="휴먼명조" w:hAnsi="HCI Poppy" w:cs="Gulim"/>
      <w:color w:val="000000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20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F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irinae.io/" TargetMode="External"/><Relationship Id="rId18" Type="http://schemas.openxmlformats.org/officeDocument/2006/relationships/hyperlink" Target="https://www.statista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dict.korean.go.kr/openapi/openApiInfo.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ago.nav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cebookresearch/fastTex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pfml/Bi-Sent2Ve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03290-025E-423B-9F28-C12AB1FF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이예준</cp:lastModifiedBy>
  <cp:revision>2</cp:revision>
  <dcterms:created xsi:type="dcterms:W3CDTF">2021-04-05T20:09:00Z</dcterms:created>
  <dcterms:modified xsi:type="dcterms:W3CDTF">2021-04-05T20:09:00Z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