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0671" w14:textId="287AAA7D" w:rsidR="00A212F2" w:rsidRPr="00E95377" w:rsidRDefault="00630C95" w:rsidP="00E95377">
      <w:pPr>
        <w:pStyle w:val="a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A212F2" w14:paraId="1E755F92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2F09C3E" w:rsidR="00A212F2" w:rsidRDefault="00955E7A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A212F2" w14:paraId="6E4D96E8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4F0F6DED" w:rsidR="00A212F2" w:rsidRDefault="00955E7A">
            <w:pPr>
              <w:pStyle w:val="a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</w:rPr>
              <w:t>미리내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</w:t>
            </w:r>
            <w:proofErr w:type="spellStart"/>
            <w:r>
              <w:rPr>
                <w:rFonts w:ascii="Malgun Gothic" w:eastAsia="Malgun Gothic" w:cs="Malgun Gothic"/>
              </w:rPr>
              <w:t>Reconjugator</w:t>
            </w:r>
            <w:proofErr w:type="spellEnd"/>
            <w:r>
              <w:rPr>
                <w:rFonts w:ascii="Malgun Gothic" w:eastAsia="Malgun Gothic" w:cs="Malgun Gothic"/>
              </w:rPr>
              <w:t xml:space="preserve"> using seq2seq</w:t>
            </w:r>
          </w:p>
        </w:tc>
      </w:tr>
      <w:tr w:rsidR="00A212F2" w14:paraId="7790E400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7B9206F5" w:rsidR="00A212F2" w:rsidRDefault="00630C95" w:rsidP="00C62C89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23043E">
              <w:rPr>
                <w:rFonts w:ascii="Malgun Gothic" w:eastAsia="Malgun Gothic" w:cs="Malgun Gothic"/>
              </w:rPr>
              <w:t>1</w:t>
            </w:r>
            <w:r w:rsidR="00663911">
              <w:rPr>
                <w:rFonts w:ascii="Malgun Gothic" w:eastAsia="Malgun Gothic" w:cs="Malgun Gothic"/>
              </w:rPr>
              <w:t>9</w:t>
            </w:r>
            <w:r>
              <w:rPr>
                <w:rFonts w:ascii="Malgun Gothic" w:eastAsia="Malgun Gothic" w:cs="Malgun Gothic"/>
              </w:rPr>
              <w:t>. ~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663911">
              <w:rPr>
                <w:rFonts w:ascii="Malgun Gothic" w:eastAsia="Malgun Gothic" w:cs="Malgun Gothic"/>
              </w:rPr>
              <w:t>25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A212F2" w14:paraId="60693C6E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50D0AD0D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708BB811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3B21570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694395F" w14:textId="52DDFD55" w:rsidR="00A212F2" w:rsidRDefault="00630C95" w:rsidP="00E95377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7F699F4A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210D96A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2B7170F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A080CE0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61E2AFFC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1555B" w14:textId="25DD6C32" w:rsidR="00955E7A" w:rsidRDefault="000A4F09" w:rsidP="00955E7A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b/>
                <w:bCs/>
              </w:rPr>
              <w:t>월요일 정기 회의</w:t>
            </w:r>
            <w:r w:rsidR="00955E7A" w:rsidRPr="00760E75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955E7A" w:rsidRPr="00760E75">
              <w:rPr>
                <w:rFonts w:ascii="Malgun Gothic" w:eastAsia="Malgun Gothic" w:cs="Malgun Gothic"/>
                <w:b/>
                <w:bCs/>
              </w:rPr>
              <w:t>(10.</w:t>
            </w:r>
            <w:r w:rsidR="0023043E">
              <w:rPr>
                <w:rFonts w:ascii="Malgun Gothic" w:eastAsia="Malgun Gothic" w:cs="Malgun Gothic"/>
                <w:b/>
                <w:bCs/>
              </w:rPr>
              <w:t>1</w:t>
            </w:r>
            <w:r w:rsidR="00663911">
              <w:rPr>
                <w:rFonts w:ascii="Malgun Gothic" w:eastAsia="Malgun Gothic" w:cs="Malgun Gothic"/>
                <w:b/>
                <w:bCs/>
              </w:rPr>
              <w:t>9</w:t>
            </w:r>
            <w:r w:rsidR="00955E7A" w:rsidRPr="00760E75">
              <w:rPr>
                <w:rFonts w:ascii="Malgun Gothic" w:eastAsia="Malgun Gothic" w:cs="Malgun Gothic"/>
                <w:b/>
                <w:bCs/>
              </w:rPr>
              <w:t>)</w:t>
            </w:r>
            <w:r w:rsidR="00955E7A">
              <w:rPr>
                <w:rFonts w:ascii="Malgun Gothic" w:eastAsia="Malgun Gothic" w:cs="Malgun Gothic"/>
              </w:rPr>
              <w:br/>
              <w:t xml:space="preserve">- </w:t>
            </w:r>
            <w:r w:rsidR="0023043E">
              <w:rPr>
                <w:rFonts w:ascii="Malgun Gothic" w:eastAsia="Malgun Gothic" w:cs="Malgun Gothic"/>
              </w:rPr>
              <w:t>CTO</w:t>
            </w:r>
            <w:r w:rsidR="0023043E">
              <w:rPr>
                <w:rFonts w:ascii="Malgun Gothic" w:eastAsia="Malgun Gothic" w:cs="Malgun Gothic" w:hint="eastAsia"/>
              </w:rPr>
              <w:t>분께서</w:t>
            </w:r>
            <w:r w:rsidR="00365889">
              <w:rPr>
                <w:rFonts w:ascii="Malgun Gothic" w:eastAsia="Malgun Gothic" w:cs="Malgun Gothic" w:hint="eastAsia"/>
              </w:rPr>
              <w:t xml:space="preserve"> </w:t>
            </w:r>
            <w:proofErr w:type="spellStart"/>
            <w:r w:rsidR="0023043E">
              <w:rPr>
                <w:rFonts w:ascii="Malgun Gothic" w:eastAsia="Malgun Gothic" w:cs="Malgun Gothic"/>
              </w:rPr>
              <w:t>Mirinae</w:t>
            </w:r>
            <w:proofErr w:type="spellEnd"/>
            <w:r w:rsidR="0023043E">
              <w:rPr>
                <w:rFonts w:ascii="Malgun Gothic" w:eastAsia="Malgun Gothic" w:cs="Malgun Gothic"/>
              </w:rPr>
              <w:t xml:space="preserve"> pipeline</w:t>
            </w:r>
            <w:r w:rsidR="0023043E">
              <w:rPr>
                <w:rFonts w:ascii="Malgun Gothic" w:eastAsia="Malgun Gothic" w:cs="Malgun Gothic" w:hint="eastAsia"/>
              </w:rPr>
              <w:t xml:space="preserve">에 </w:t>
            </w:r>
            <w:r w:rsidR="00365889">
              <w:rPr>
                <w:rFonts w:ascii="Malgun Gothic" w:eastAsia="Malgun Gothic" w:cs="Malgun Gothic"/>
              </w:rPr>
              <w:t>AI hub</w:t>
            </w:r>
            <w:r w:rsidR="00365889">
              <w:rPr>
                <w:rFonts w:ascii="Malgun Gothic" w:eastAsia="Malgun Gothic" w:cs="Malgun Gothic" w:hint="eastAsia"/>
              </w:rPr>
              <w:t xml:space="preserve"> 등에서 가져온 여러 </w:t>
            </w:r>
            <w:r w:rsidR="00365889">
              <w:rPr>
                <w:rFonts w:ascii="Malgun Gothic" w:eastAsia="Malgun Gothic" w:cs="Malgun Gothic"/>
              </w:rPr>
              <w:t>corpus</w:t>
            </w:r>
            <w:r w:rsidR="00365889">
              <w:rPr>
                <w:rFonts w:ascii="Malgun Gothic" w:eastAsia="Malgun Gothic" w:cs="Malgun Gothic" w:hint="eastAsia"/>
              </w:rPr>
              <w:t xml:space="preserve">들을 가지고 </w:t>
            </w:r>
            <w:r w:rsidR="00365889">
              <w:rPr>
                <w:rFonts w:ascii="Malgun Gothic" w:eastAsia="Malgun Gothic" w:cs="Malgun Gothic"/>
              </w:rPr>
              <w:t>seq2seq</w:t>
            </w:r>
            <w:r w:rsidR="00365889">
              <w:rPr>
                <w:rFonts w:ascii="Malgun Gothic" w:eastAsia="Malgun Gothic" w:cs="Malgun Gothic" w:hint="eastAsia"/>
              </w:rPr>
              <w:t xml:space="preserve"> </w:t>
            </w:r>
            <w:r w:rsidR="00365889">
              <w:rPr>
                <w:rFonts w:ascii="Malgun Gothic" w:eastAsia="Malgun Gothic" w:cs="Malgun Gothic"/>
              </w:rPr>
              <w:t>model</w:t>
            </w:r>
            <w:r w:rsidR="00365889">
              <w:rPr>
                <w:rFonts w:ascii="Malgun Gothic" w:eastAsia="Malgun Gothic" w:cs="Malgun Gothic" w:hint="eastAsia"/>
              </w:rPr>
              <w:t xml:space="preserve">에서 학습시킬 수 있도록 </w:t>
            </w:r>
            <w:r w:rsidR="00365889">
              <w:rPr>
                <w:rFonts w:ascii="Malgun Gothic" w:eastAsia="Malgun Gothic" w:cs="Malgun Gothic"/>
              </w:rPr>
              <w:t>training-pair</w:t>
            </w:r>
            <w:proofErr w:type="spellStart"/>
            <w:r w:rsidR="00365889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365889">
              <w:rPr>
                <w:rFonts w:ascii="Malgun Gothic" w:eastAsia="Malgun Gothic" w:cs="Malgun Gothic" w:hint="eastAsia"/>
              </w:rPr>
              <w:t xml:space="preserve"> 추출해주는 기능을 </w:t>
            </w:r>
            <w:r>
              <w:rPr>
                <w:rFonts w:ascii="Malgun Gothic" w:eastAsia="Malgun Gothic" w:cs="Malgun Gothic" w:hint="eastAsia"/>
              </w:rPr>
              <w:t xml:space="preserve">새롭게 </w:t>
            </w:r>
            <w:proofErr w:type="spellStart"/>
            <w:r>
              <w:rPr>
                <w:rFonts w:ascii="Malgun Gothic" w:eastAsia="Malgun Gothic" w:cs="Malgun Gothic" w:hint="eastAsia"/>
              </w:rPr>
              <w:t>추가해</w:t>
            </w:r>
            <w:r w:rsidR="00365889">
              <w:rPr>
                <w:rFonts w:ascii="Malgun Gothic" w:eastAsia="Malgun Gothic" w:cs="Malgun Gothic" w:hint="eastAsia"/>
              </w:rPr>
              <w:t>주셨다</w:t>
            </w:r>
            <w:proofErr w:type="spellEnd"/>
            <w:r w:rsidR="00365889">
              <w:rPr>
                <w:rFonts w:ascii="Malgun Gothic" w:eastAsia="Malgun Gothic" w:cs="Malgun Gothic" w:hint="eastAsia"/>
              </w:rPr>
              <w:t>.</w:t>
            </w:r>
            <w:r w:rsidR="00365889">
              <w:rPr>
                <w:rFonts w:ascii="Malgun Gothic" w:eastAsia="Malgun Gothic" w:cs="Malgun Gothic"/>
              </w:rPr>
              <w:t xml:space="preserve"> </w:t>
            </w:r>
            <w:r w:rsidR="00365889">
              <w:rPr>
                <w:rFonts w:ascii="Malgun Gothic" w:eastAsia="Malgun Gothic" w:cs="Malgun Gothic" w:hint="eastAsia"/>
              </w:rPr>
              <w:t xml:space="preserve">우선 </w:t>
            </w:r>
            <w:proofErr w:type="spellStart"/>
            <w:r w:rsidR="00365889">
              <w:rPr>
                <w:rFonts w:ascii="Malgun Gothic" w:eastAsia="Malgun Gothic" w:cs="Malgun Gothic"/>
              </w:rPr>
              <w:t>jamo</w:t>
            </w:r>
            <w:proofErr w:type="spellEnd"/>
            <w:r w:rsidR="00365889">
              <w:rPr>
                <w:rFonts w:ascii="Malgun Gothic" w:eastAsia="Malgun Gothic" w:cs="Malgun Gothic"/>
              </w:rPr>
              <w:t>-level</w:t>
            </w:r>
            <w:r w:rsidR="00365889">
              <w:rPr>
                <w:rFonts w:ascii="Malgun Gothic" w:eastAsia="Malgun Gothic" w:cs="Malgun Gothic" w:hint="eastAsia"/>
              </w:rPr>
              <w:t xml:space="preserve">까지 분해하지 않고 기존의 모델로 </w:t>
            </w:r>
            <w:proofErr w:type="spellStart"/>
            <w:r w:rsidR="00C4640F">
              <w:rPr>
                <w:rFonts w:ascii="Malgun Gothic" w:eastAsia="Malgun Gothic" w:cs="Malgun Gothic" w:hint="eastAsia"/>
              </w:rPr>
              <w:t>학습시켜보자는</w:t>
            </w:r>
            <w:proofErr w:type="spellEnd"/>
            <w:r w:rsidR="00C4640F">
              <w:rPr>
                <w:rFonts w:ascii="Malgun Gothic" w:eastAsia="Malgun Gothic" w:cs="Malgun Gothic" w:hint="eastAsia"/>
              </w:rPr>
              <w:t xml:space="preserve"> </w:t>
            </w:r>
            <w:proofErr w:type="spellStart"/>
            <w:r w:rsidR="00C4640F">
              <w:rPr>
                <w:rFonts w:ascii="Malgun Gothic" w:eastAsia="Malgun Gothic" w:cs="Malgun Gothic" w:hint="eastAsia"/>
              </w:rPr>
              <w:t>의겨이</w:t>
            </w:r>
            <w:proofErr w:type="spellEnd"/>
            <w:r w:rsidR="00C4640F">
              <w:rPr>
                <w:rFonts w:ascii="Malgun Gothic" w:eastAsia="Malgun Gothic" w:cs="Malgun Gothic" w:hint="eastAsia"/>
              </w:rPr>
              <w:t xml:space="preserve"> 나왔다.</w:t>
            </w:r>
            <w:r>
              <w:rPr>
                <w:rFonts w:ascii="Malgun Gothic" w:eastAsia="Malgun Gothic" w:cs="Malgun Gothic"/>
              </w:rPr>
              <w:br/>
            </w:r>
          </w:p>
          <w:p w14:paraId="4E4C5738" w14:textId="4161AAF5" w:rsidR="00C4640F" w:rsidRDefault="00C4640F" w:rsidP="00760E75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b/>
                <w:bCs/>
              </w:rPr>
              <w:t xml:space="preserve">New training-pairs </w:t>
            </w:r>
            <w:r w:rsidR="00760E75" w:rsidRPr="000A4F09">
              <w:rPr>
                <w:rFonts w:ascii="Malgun Gothic" w:eastAsia="Malgun Gothic" w:cs="Malgun Gothic"/>
                <w:b/>
                <w:bCs/>
              </w:rPr>
              <w:t>(10.</w:t>
            </w:r>
            <w:r>
              <w:rPr>
                <w:rFonts w:ascii="Malgun Gothic" w:eastAsia="Malgun Gothic" w:cs="Malgun Gothic"/>
                <w:b/>
                <w:bCs/>
              </w:rPr>
              <w:t>21</w:t>
            </w:r>
            <w:r w:rsidR="00760E75" w:rsidRPr="000A4F09">
              <w:rPr>
                <w:rFonts w:ascii="Malgun Gothic" w:eastAsia="Malgun Gothic" w:cs="Malgun Gothic"/>
                <w:b/>
                <w:bCs/>
              </w:rPr>
              <w:t>)</w:t>
            </w:r>
            <w:r w:rsidR="00760E75" w:rsidRPr="000A4F09">
              <w:rPr>
                <w:rFonts w:ascii="Malgun Gothic" w:eastAsia="Malgun Gothic" w:cs="Malgun Gothic"/>
              </w:rPr>
              <w:t xml:space="preserve"> </w:t>
            </w:r>
            <w:r w:rsidR="00760E75" w:rsidRPr="000A4F09"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이번에 제공해주신 새로운 </w:t>
            </w:r>
            <w:r>
              <w:rPr>
                <w:rFonts w:ascii="Malgun Gothic" w:eastAsia="Malgun Gothic" w:cs="Malgun Gothic"/>
              </w:rPr>
              <w:t>training-pairs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가지고 </w:t>
            </w:r>
            <w:proofErr w:type="spellStart"/>
            <w:r>
              <w:rPr>
                <w:rFonts w:ascii="Malgun Gothic" w:eastAsia="Malgun Gothic" w:cs="Malgun Gothic"/>
              </w:rPr>
              <w:t>jamo</w:t>
            </w:r>
            <w:proofErr w:type="spellEnd"/>
            <w:r>
              <w:rPr>
                <w:rFonts w:ascii="Malgun Gothic" w:eastAsia="Malgun Gothic" w:cs="Malgun Gothic"/>
              </w:rPr>
              <w:t>-level</w:t>
            </w:r>
            <w:r>
              <w:rPr>
                <w:rFonts w:ascii="Malgun Gothic" w:eastAsia="Malgun Gothic" w:cs="Malgun Gothic" w:hint="eastAsia"/>
              </w:rPr>
              <w:t>이 아닌 기존의 모델로 학습을 시켜보았다.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이는 이전보다 유의미한 시도였다.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이전엔 되게 적은 수의 </w:t>
            </w:r>
            <w:r>
              <w:rPr>
                <w:rFonts w:ascii="Malgun Gothic" w:eastAsia="Malgun Gothic" w:cs="Malgun Gothic"/>
              </w:rPr>
              <w:t>training</w:t>
            </w:r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set</w:t>
            </w:r>
            <w:r>
              <w:rPr>
                <w:rFonts w:ascii="Malgun Gothic" w:eastAsia="Malgun Gothic" w:cs="Malgun Gothic" w:hint="eastAsia"/>
              </w:rPr>
              <w:t xml:space="preserve">이었기 때문에 </w:t>
            </w:r>
            <w:r>
              <w:rPr>
                <w:rFonts w:ascii="Malgun Gothic" w:eastAsia="Malgun Gothic" w:cs="Malgun Gothic"/>
              </w:rPr>
              <w:t>1064</w:t>
            </w:r>
            <w:r>
              <w:rPr>
                <w:rFonts w:ascii="Malgun Gothic" w:eastAsia="Malgun Gothic" w:cs="Malgun Gothic" w:hint="eastAsia"/>
              </w:rPr>
              <w:t xml:space="preserve">개의 </w:t>
            </w:r>
            <w:r>
              <w:rPr>
                <w:rFonts w:ascii="Malgun Gothic" w:eastAsia="Malgun Gothic" w:cs="Malgun Gothic"/>
              </w:rPr>
              <w:t>pairs</w:t>
            </w:r>
            <w:r>
              <w:rPr>
                <w:rFonts w:ascii="Malgun Gothic" w:eastAsia="Malgun Gothic" w:cs="Malgun Gothic" w:hint="eastAsia"/>
              </w:rPr>
              <w:t xml:space="preserve">뿐이었지만 이번엔 </w:t>
            </w:r>
            <w:r>
              <w:rPr>
                <w:rFonts w:ascii="Malgun Gothic" w:eastAsia="Malgun Gothic" w:cs="Malgun Gothic"/>
              </w:rPr>
              <w:t>822842</w:t>
            </w:r>
            <w:r>
              <w:rPr>
                <w:rFonts w:ascii="Malgun Gothic" w:eastAsia="Malgun Gothic" w:cs="Malgun Gothic" w:hint="eastAsia"/>
              </w:rPr>
              <w:t xml:space="preserve">개의 </w:t>
            </w:r>
            <w:r>
              <w:rPr>
                <w:rFonts w:ascii="Malgun Gothic" w:eastAsia="Malgun Gothic" w:cs="Malgun Gothic"/>
              </w:rPr>
              <w:t>training-pairs</w:t>
            </w:r>
            <w:r>
              <w:rPr>
                <w:rFonts w:ascii="Malgun Gothic" w:eastAsia="Malgun Gothic" w:cs="Malgun Gothic" w:hint="eastAsia"/>
              </w:rPr>
              <w:t>였다.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  <w:p w14:paraId="5AE84F8B" w14:textId="34AFD4CF" w:rsidR="00C4640F" w:rsidRDefault="00C4640F" w:rsidP="00C4640F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noProof/>
              </w:rPr>
              <w:lastRenderedPageBreak/>
              <w:drawing>
                <wp:inline distT="0" distB="0" distL="0" distR="0" wp14:anchorId="5883C72A" wp14:editId="28E0BA99">
                  <wp:extent cx="4780280" cy="3402330"/>
                  <wp:effectExtent l="0" t="0" r="0" b="127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280" cy="340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73463" w14:textId="77777777" w:rsidR="00C4640F" w:rsidRDefault="00C4640F" w:rsidP="00C4640F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/>
                <w:b/>
                <w:bCs/>
              </w:rPr>
            </w:pPr>
          </w:p>
          <w:p w14:paraId="7DE11765" w14:textId="0CC4DBF8" w:rsidR="00760E75" w:rsidRPr="000A4F09" w:rsidRDefault="00C4640F" w:rsidP="00C4640F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 w:hint="eastAsia"/>
              </w:rPr>
            </w:pPr>
            <w:r>
              <w:rPr>
                <w:rFonts w:ascii="Malgun Gothic" w:eastAsia="Malgun Gothic" w:cs="Malgun Gothic" w:hint="eastAsia"/>
              </w:rPr>
              <w:t xml:space="preserve">따라서 </w:t>
            </w:r>
            <w:r>
              <w:rPr>
                <w:rFonts w:ascii="Malgun Gothic" w:eastAsia="Malgun Gothic" w:cs="Malgun Gothic"/>
              </w:rPr>
              <w:t>indexing</w:t>
            </w:r>
            <w:r>
              <w:rPr>
                <w:rFonts w:ascii="Malgun Gothic" w:eastAsia="Malgun Gothic" w:cs="Malgun Gothic" w:hint="eastAsia"/>
              </w:rPr>
              <w:t xml:space="preserve">된 </w:t>
            </w:r>
            <w:r>
              <w:rPr>
                <w:rFonts w:ascii="Malgun Gothic" w:eastAsia="Malgun Gothic" w:cs="Malgun Gothic"/>
              </w:rPr>
              <w:t>word</w:t>
            </w:r>
            <w:r>
              <w:rPr>
                <w:rFonts w:ascii="Malgun Gothic" w:eastAsia="Malgun Gothic" w:cs="Malgun Gothic" w:hint="eastAsia"/>
              </w:rPr>
              <w:t>의 수도 확연히 차이가 났고,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이전엔 </w:t>
            </w:r>
            <w:r>
              <w:rPr>
                <w:rFonts w:ascii="Malgun Gothic" w:eastAsia="Malgun Gothic" w:cs="Malgun Gothic"/>
              </w:rPr>
              <w:t>over-fitting</w:t>
            </w:r>
            <w:r>
              <w:rPr>
                <w:rFonts w:ascii="Malgun Gothic" w:eastAsia="Malgun Gothic" w:cs="Malgun Gothic" w:hint="eastAsia"/>
              </w:rPr>
              <w:t xml:space="preserve">이 의심될 정도의 결과값을 보였다면 이번엔 인풋에 대하여 정확하게 맞추진 못했지만 </w:t>
            </w:r>
            <w:proofErr w:type="spellStart"/>
            <w:r>
              <w:rPr>
                <w:rFonts w:ascii="Malgun Gothic" w:eastAsia="Malgun Gothic" w:cs="Malgun Gothic" w:hint="eastAsia"/>
              </w:rPr>
              <w:t>학습한대로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결과값을 유추하려는 모습을 보였다.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현재는 인코더나 </w:t>
            </w:r>
            <w:proofErr w:type="spellStart"/>
            <w:r>
              <w:rPr>
                <w:rFonts w:ascii="Malgun Gothic" w:eastAsia="Malgun Gothic" w:cs="Malgun Gothic" w:hint="eastAsia"/>
              </w:rPr>
              <w:t>디코더의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내부구조를 조금씩 바꿔보거나 계속해서 </w:t>
            </w:r>
            <w:proofErr w:type="spellStart"/>
            <w:r>
              <w:rPr>
                <w:rFonts w:ascii="Malgun Gothic" w:eastAsia="Malgun Gothic" w:cs="Malgun Gothic"/>
              </w:rPr>
              <w:t>jamo</w:t>
            </w:r>
            <w:proofErr w:type="spellEnd"/>
            <w:r>
              <w:rPr>
                <w:rFonts w:ascii="Malgun Gothic" w:eastAsia="Malgun Gothic" w:cs="Malgun Gothic"/>
              </w:rPr>
              <w:t>-level</w:t>
            </w:r>
            <w:r>
              <w:rPr>
                <w:rFonts w:ascii="Malgun Gothic" w:eastAsia="Malgun Gothic" w:cs="Malgun Gothic" w:hint="eastAsia"/>
              </w:rPr>
              <w:t xml:space="preserve">의 </w:t>
            </w:r>
            <w:r>
              <w:rPr>
                <w:rFonts w:ascii="Malgun Gothic" w:eastAsia="Malgun Gothic" w:cs="Malgun Gothic"/>
              </w:rPr>
              <w:t>wild-card rule</w:t>
            </w:r>
            <w:r>
              <w:rPr>
                <w:rFonts w:ascii="Malgun Gothic" w:eastAsia="Malgun Gothic" w:cs="Malgun Gothic" w:hint="eastAsia"/>
              </w:rPr>
              <w:t xml:space="preserve">을 정하거나 학습시킬 데이터를 조금 더 형태소에 가깝게 </w:t>
            </w:r>
            <w:proofErr w:type="spellStart"/>
            <w:r>
              <w:rPr>
                <w:rFonts w:ascii="Malgun Gothic" w:eastAsia="Malgun Gothic" w:cs="Malgun Gothic" w:hint="eastAsia"/>
              </w:rPr>
              <w:t>분해시켜보는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설계를 계획중이다.</w:t>
            </w:r>
          </w:p>
          <w:p w14:paraId="6BDB9AA9" w14:textId="33E613FF" w:rsidR="00AB760E" w:rsidRPr="000A4F09" w:rsidRDefault="00AB760E" w:rsidP="000A4F09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/>
              </w:rPr>
            </w:pP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7216C" w14:textId="77777777" w:rsidR="00C46982" w:rsidRDefault="00C46982" w:rsidP="00E95377">
      <w:r>
        <w:separator/>
      </w:r>
    </w:p>
  </w:endnote>
  <w:endnote w:type="continuationSeparator" w:id="0">
    <w:p w14:paraId="52A1A6DB" w14:textId="77777777" w:rsidR="00C46982" w:rsidRDefault="00C46982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1129A" w14:textId="77777777" w:rsidR="00C46982" w:rsidRDefault="00C46982" w:rsidP="00E95377">
      <w:r>
        <w:separator/>
      </w:r>
    </w:p>
  </w:footnote>
  <w:footnote w:type="continuationSeparator" w:id="0">
    <w:p w14:paraId="1CCEA109" w14:textId="77777777" w:rsidR="00C46982" w:rsidRDefault="00C46982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76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62553E"/>
    <w:multiLevelType w:val="hybridMultilevel"/>
    <w:tmpl w:val="99C0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DBC"/>
    <w:multiLevelType w:val="hybridMultilevel"/>
    <w:tmpl w:val="BC6C30C2"/>
    <w:lvl w:ilvl="0" w:tplc="A5448D1A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F658E"/>
    <w:multiLevelType w:val="hybridMultilevel"/>
    <w:tmpl w:val="AFDAD00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78713F1"/>
    <w:multiLevelType w:val="hybridMultilevel"/>
    <w:tmpl w:val="417CBB9E"/>
    <w:lvl w:ilvl="0" w:tplc="2B68B65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E51A1A"/>
    <w:multiLevelType w:val="hybridMultilevel"/>
    <w:tmpl w:val="295E81E6"/>
    <w:lvl w:ilvl="0" w:tplc="04090009">
      <w:start w:val="1"/>
      <w:numFmt w:val="bullet"/>
      <w:lvlText w:val="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B3578F"/>
    <w:multiLevelType w:val="hybridMultilevel"/>
    <w:tmpl w:val="8B9ED0B4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1F32FA"/>
    <w:multiLevelType w:val="hybridMultilevel"/>
    <w:tmpl w:val="4D669620"/>
    <w:lvl w:ilvl="0" w:tplc="EC785AA8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AB235C"/>
    <w:multiLevelType w:val="hybridMultilevel"/>
    <w:tmpl w:val="7F7AD5E6"/>
    <w:lvl w:ilvl="0" w:tplc="7E7E4CD2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6922089"/>
    <w:multiLevelType w:val="hybridMultilevel"/>
    <w:tmpl w:val="24EAA2DC"/>
    <w:lvl w:ilvl="0" w:tplc="DCAC3412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8A5FCF"/>
    <w:multiLevelType w:val="hybridMultilevel"/>
    <w:tmpl w:val="369C9172"/>
    <w:lvl w:ilvl="0" w:tplc="1908A5B2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6C3B08"/>
    <w:multiLevelType w:val="hybridMultilevel"/>
    <w:tmpl w:val="5B9602B2"/>
    <w:lvl w:ilvl="0" w:tplc="A748053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4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17"/>
  </w:num>
  <w:num w:numId="15">
    <w:abstractNumId w:val="1"/>
  </w:num>
  <w:num w:numId="16">
    <w:abstractNumId w:val="4"/>
  </w:num>
  <w:num w:numId="17">
    <w:abstractNumId w:val="1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F2"/>
    <w:rsid w:val="00000CFF"/>
    <w:rsid w:val="000A4F09"/>
    <w:rsid w:val="000C374D"/>
    <w:rsid w:val="00104B72"/>
    <w:rsid w:val="0014192B"/>
    <w:rsid w:val="00162E14"/>
    <w:rsid w:val="00180538"/>
    <w:rsid w:val="001E7E7D"/>
    <w:rsid w:val="001F64E3"/>
    <w:rsid w:val="0023043E"/>
    <w:rsid w:val="002D6117"/>
    <w:rsid w:val="00301098"/>
    <w:rsid w:val="00336A3C"/>
    <w:rsid w:val="00365889"/>
    <w:rsid w:val="0037455D"/>
    <w:rsid w:val="00445BCC"/>
    <w:rsid w:val="00541000"/>
    <w:rsid w:val="005520D7"/>
    <w:rsid w:val="00572FC8"/>
    <w:rsid w:val="005A2CE7"/>
    <w:rsid w:val="00603484"/>
    <w:rsid w:val="00617E3F"/>
    <w:rsid w:val="00630C95"/>
    <w:rsid w:val="00663911"/>
    <w:rsid w:val="006F6C95"/>
    <w:rsid w:val="00712F1F"/>
    <w:rsid w:val="0072658B"/>
    <w:rsid w:val="00740C7A"/>
    <w:rsid w:val="00760E75"/>
    <w:rsid w:val="007B3D83"/>
    <w:rsid w:val="00851606"/>
    <w:rsid w:val="009340C2"/>
    <w:rsid w:val="00955E7A"/>
    <w:rsid w:val="00956B6E"/>
    <w:rsid w:val="00A06B41"/>
    <w:rsid w:val="00A212F2"/>
    <w:rsid w:val="00A85773"/>
    <w:rsid w:val="00AB760E"/>
    <w:rsid w:val="00B24769"/>
    <w:rsid w:val="00B7187A"/>
    <w:rsid w:val="00BA1FF0"/>
    <w:rsid w:val="00C273F8"/>
    <w:rsid w:val="00C4640F"/>
    <w:rsid w:val="00C46982"/>
    <w:rsid w:val="00C62C89"/>
    <w:rsid w:val="00C753A2"/>
    <w:rsid w:val="00CC02E2"/>
    <w:rsid w:val="00D04F0B"/>
    <w:rsid w:val="00D317D9"/>
    <w:rsid w:val="00D95D19"/>
    <w:rsid w:val="00DC128A"/>
    <w:rsid w:val="00E37B6B"/>
    <w:rsid w:val="00E95377"/>
    <w:rsid w:val="00F237ED"/>
    <w:rsid w:val="00F55D4E"/>
    <w:rsid w:val="00F5724E"/>
    <w:rsid w:val="00F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1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2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PlaceholderText">
    <w:name w:val="Placeholder Text"/>
    <w:basedOn w:val="DefaultParagraphFont"/>
    <w:uiPriority w:val="59"/>
    <w:locked/>
    <w:rsid w:val="00180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이예준</cp:lastModifiedBy>
  <cp:revision>4</cp:revision>
  <dcterms:created xsi:type="dcterms:W3CDTF">2020-10-12T05:40:00Z</dcterms:created>
  <dcterms:modified xsi:type="dcterms:W3CDTF">2020-10-25T07:37:00Z</dcterms:modified>
</cp:coreProperties>
</file>