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80" w:line="276" w:lineRule="auto"/>
        <w:jc w:val="center"/>
      </w:pPr>
      <w:r>
        <w:rPr>
          <w:rFonts w:ascii="Aptos" w:hAnsi="Aptos" w:eastAsia="Noto Sans Arabic" w:cs="Noto Sans Arabic"/>
          <w:b/>
          <w:color w:val="102033"/>
          <w:sz w:val="44"/>
        </w:rPr>
        <w:t>تقرير التدقيق المحسن لمشروع BrightAI</w:t>
      </w:r>
    </w:p>
    <w:p>
      <w:pPr>
        <w:bidi w:val="1"/>
        <w:spacing w:after="200" w:line="276" w:lineRule="auto"/>
        <w:jc w:val="center"/>
      </w:pPr>
      <w:r>
        <w:rPr>
          <w:rFonts w:ascii="Aptos" w:hAnsi="Aptos" w:eastAsia="Noto Sans Arabic" w:cs="Noto Sans Arabic"/>
          <w:b/>
          <w:color w:val="1F4E79"/>
          <w:sz w:val="24"/>
        </w:rPr>
        <w:t>SEO • الأداء • تجربة المستخدم • UI • المحتوى السعودي • الربط الداخلي • Technical SEO</w:t>
      </w:r>
    </w:p>
    <w:p>
      <w:pPr>
        <w:bidi w:val="1"/>
        <w:spacing w:after="40" w:line="276" w:lineRule="auto"/>
        <w:jc w:val="center"/>
      </w:pPr>
      <w:r>
        <w:rPr>
          <w:rFonts w:ascii="Aptos" w:hAnsi="Aptos" w:eastAsia="Noto Sans Arabic" w:cs="Noto Sans Arabic"/>
          <w:color w:val="404040"/>
          <w:sz w:val="20"/>
        </w:rPr>
        <w:t>إعداد: ChatGPT بناءً على تحليل ملفات مشروع BRIGHTAI ونقض التقرير السابق</w:t>
      </w:r>
    </w:p>
    <w:p>
      <w:pPr>
        <w:bidi w:val="1"/>
        <w:spacing w:after="360" w:line="276" w:lineRule="auto"/>
        <w:jc w:val="center"/>
      </w:pPr>
      <w:r>
        <w:rPr>
          <w:rFonts w:ascii="Aptos" w:hAnsi="Aptos" w:eastAsia="Noto Sans Arabic" w:cs="Noto Sans Arabic"/>
          <w:color w:val="404040"/>
          <w:sz w:val="20"/>
        </w:rPr>
        <w:t>التاريخ: 29 مايو 2026</w:t>
      </w:r>
    </w:p>
    <w:tbl>
      <w:tblPr>
        <w:tblStyle w:val="TableGrid"/>
        <w:tblW w:type="auto" w:w="0"/>
        <w:tblLook w:firstColumn="1" w:firstRow="1" w:lastColumn="0" w:lastRow="0" w:noHBand="0" w:noVBand="1" w:val="04A0"/>
      </w:tblPr>
      <w:tblGrid>
        <w:gridCol w:w="10656"/>
      </w:tblGrid>
      <w:tr>
        <w:tc>
          <w:tcPr>
            <w:tcW w:type="dxa" w:w="10656"/>
            <w:shd w:fill="EAF4FF"/>
          </w:tcPr>
          <w:p>
            <w:pPr>
              <w:bidi w:val="1"/>
              <w:jc w:val="right"/>
            </w:pPr>
            <w:r/>
            <w:r>
              <w:rPr>
                <w:rFonts w:ascii="Aptos" w:hAnsi="Aptos" w:eastAsia="Noto Sans Arabic" w:cs="Noto Sans Arabic"/>
                <w:b/>
                <w:color w:val="1F4E79"/>
                <w:sz w:val="22"/>
              </w:rPr>
              <w:t>ملاحظة منهجية مهمة</w:t>
            </w:r>
          </w:p>
          <w:p>
            <w:pPr>
              <w:bidi w:val="1"/>
              <w:jc w:val="right"/>
            </w:pPr>
            <w:r>
              <w:rPr>
                <w:rFonts w:ascii="Aptos" w:hAnsi="Aptos" w:eastAsia="Noto Sans Arabic" w:cs="Noto Sans Arabic"/>
                <w:sz w:val="20"/>
              </w:rPr>
              <w:t>النسب في هذا التقرير هي نسب تدقيق مؤهلة وليست قياسات نهائية من Lighthouse أو Search Console. تم فصل النتائج إلى: مثبت من الكود، استنتاج خبير، أو يحتاج قياس إنتاج. هذا يجعل التقرير أصلح للتنفيذ ولا يخلط بين قراءة المستودع والقياس الحقيقي.</w:t>
            </w:r>
          </w:p>
        </w:tc>
      </w:tr>
    </w:tbl>
    <w:p>
      <w:pPr>
        <w:pStyle w:val="Heading1"/>
        <w:bidi w:val="1"/>
        <w:spacing w:before="200" w:after="100"/>
        <w:jc w:val="right"/>
      </w:pPr>
      <w:r>
        <w:rPr>
          <w:rFonts w:ascii="Aptos" w:hAnsi="Aptos" w:eastAsia="Noto Sans Arabic" w:cs="Noto Sans Arabic"/>
          <w:b/>
          <w:color w:val="102033"/>
          <w:sz w:val="36"/>
        </w:rPr>
        <w:t>ملخص تنفيذي مختصر</w:t>
      </w:r>
    </w:p>
    <w:p>
      <w:pPr>
        <w:bidi w:val="1"/>
        <w:spacing w:after="120" w:line="276" w:lineRule="auto"/>
        <w:jc w:val="right"/>
      </w:pPr>
      <w:r>
        <w:rPr>
          <w:rFonts w:ascii="Aptos" w:hAnsi="Aptos" w:eastAsia="Noto Sans Arabic" w:cs="Noto Sans Arabic"/>
          <w:sz w:val="20"/>
        </w:rPr>
        <w:t>المشروع قوي في الفكرة والتموضع، خصوصًا لأنه لا يبيع خدمات ذكاء اصطناعي عامة فقط، بل يقدم طبقة أمان وحوكمة وتشغيل للذكاء الاصطناعي داخل المؤسسات السعودية. المشكلة الأساسية ليست في الفكرة، بل في اتساق التنفيذ: روابط داخلية ضعيفة في مركز الوثائق، تضارب محتمل في مسار /docs/، Schema غير منضبط في بعض الصفحات، وبعض الصفحات أضعف لغويًا وتجاريًا من الصفحة الرئيسية.</w:t>
      </w:r>
    </w:p>
    <w:tbl>
      <w:tblPr>
        <w:tblStyle w:val="TableGrid"/>
        <w:tblW w:type="auto" w:w="0"/>
        <w:jc w:val="right"/>
        <w:tblLayout w:type="autofit"/>
        <w:tblLook w:firstColumn="1" w:firstRow="1" w:lastColumn="0" w:lastRow="0" w:noHBand="0" w:noVBand="1" w:val="04A0"/>
      </w:tblPr>
      <w:tblGrid>
        <w:gridCol w:w="2664"/>
        <w:gridCol w:w="2664"/>
        <w:gridCol w:w="2664"/>
        <w:gridCol w:w="2664"/>
      </w:tblGrid>
      <w:tr>
        <w:tc>
          <w:tcPr>
            <w:tcW w:type="dxa" w:w="2736"/>
            <w:vAlign w:val="center"/>
            <w:textDirection w:val="rlTb"/>
            <w:shd w:fill="D9EAF7"/>
          </w:tcPr>
          <w:p>
            <w:pPr>
              <w:bidi w:val="1"/>
              <w:jc w:val="right"/>
            </w:pPr>
            <w:r>
              <w:rPr>
                <w:rFonts w:ascii="Aptos" w:hAnsi="Aptos" w:eastAsia="Noto Sans Arabic" w:cs="Noto Sans Arabic"/>
                <w:b/>
                <w:color w:val="0F243E"/>
                <w:sz w:val="16"/>
              </w:rPr>
              <w:t>المؤشر</w:t>
            </w:r>
          </w:p>
        </w:tc>
        <w:tc>
          <w:tcPr>
            <w:tcW w:type="dxa" w:w="1728"/>
            <w:vAlign w:val="center"/>
            <w:textDirection w:val="rlTb"/>
            <w:shd w:fill="D9EAF7"/>
          </w:tcPr>
          <w:p>
            <w:pPr>
              <w:bidi w:val="1"/>
              <w:jc w:val="right"/>
            </w:pPr>
            <w:r>
              <w:rPr>
                <w:rFonts w:ascii="Aptos" w:hAnsi="Aptos" w:eastAsia="Noto Sans Arabic" w:cs="Noto Sans Arabic"/>
                <w:b/>
                <w:color w:val="0F243E"/>
                <w:sz w:val="16"/>
              </w:rPr>
              <w:t>النسبة المؤهلة</w:t>
            </w:r>
          </w:p>
        </w:tc>
        <w:tc>
          <w:tcPr>
            <w:tcW w:type="dxa" w:w="1728"/>
            <w:vAlign w:val="center"/>
            <w:textDirection w:val="rlTb"/>
            <w:shd w:fill="D9EAF7"/>
          </w:tcPr>
          <w:p>
            <w:pPr>
              <w:bidi w:val="1"/>
              <w:jc w:val="right"/>
            </w:pPr>
            <w:r>
              <w:rPr>
                <w:rFonts w:ascii="Aptos" w:hAnsi="Aptos" w:eastAsia="Noto Sans Arabic" w:cs="Noto Sans Arabic"/>
                <w:b/>
                <w:color w:val="0F243E"/>
                <w:sz w:val="16"/>
              </w:rPr>
              <w:t>مستوى الثقة</w:t>
            </w:r>
          </w:p>
        </w:tc>
        <w:tc>
          <w:tcPr>
            <w:tcW w:type="dxa" w:w="4320"/>
            <w:vAlign w:val="center"/>
            <w:textDirection w:val="rlTb"/>
            <w:shd w:fill="D9EAF7"/>
          </w:tcPr>
          <w:p>
            <w:pPr>
              <w:bidi w:val="1"/>
              <w:jc w:val="right"/>
            </w:pPr>
            <w:r>
              <w:rPr>
                <w:rFonts w:ascii="Aptos" w:hAnsi="Aptos" w:eastAsia="Noto Sans Arabic" w:cs="Noto Sans Arabic"/>
                <w:b/>
                <w:color w:val="0F243E"/>
                <w:sz w:val="16"/>
              </w:rPr>
              <w:t>الحكم التنفيذي</w:t>
            </w:r>
          </w:p>
        </w:tc>
      </w:tr>
      <w:tr>
        <w:tc>
          <w:tcPr>
            <w:tcW w:type="dxa" w:w="2736"/>
            <w:vAlign w:val="center"/>
            <w:textDirection w:val="rlTb"/>
          </w:tcPr>
          <w:p>
            <w:pPr>
              <w:bidi w:val="1"/>
              <w:jc w:val="right"/>
            </w:pPr>
            <w:r>
              <w:rPr>
                <w:rFonts w:ascii="Aptos" w:hAnsi="Aptos" w:eastAsia="Noto Sans Arabic" w:cs="Noto Sans Arabic"/>
                <w:b w:val="0"/>
                <w:sz w:val="16"/>
              </w:rPr>
              <w:t>القوة الاستراتيجية والتموضع</w:t>
            </w:r>
          </w:p>
        </w:tc>
        <w:tc>
          <w:tcPr>
            <w:tcW w:type="dxa" w:w="1728"/>
            <w:vAlign w:val="center"/>
            <w:textDirection w:val="rlTb"/>
          </w:tcPr>
          <w:p>
            <w:pPr>
              <w:bidi w:val="1"/>
              <w:jc w:val="right"/>
            </w:pPr>
            <w:r>
              <w:rPr>
                <w:rFonts w:ascii="Aptos" w:hAnsi="Aptos" w:eastAsia="Noto Sans Arabic" w:cs="Noto Sans Arabic"/>
                <w:b w:val="0"/>
                <w:sz w:val="16"/>
              </w:rPr>
              <w:t>88%</w:t>
            </w:r>
          </w:p>
        </w:tc>
        <w:tc>
          <w:tcPr>
            <w:tcW w:type="dxa" w:w="1728"/>
            <w:vAlign w:val="center"/>
            <w:textDirection w:val="rlTb"/>
          </w:tcPr>
          <w:p>
            <w:pPr>
              <w:bidi w:val="1"/>
              <w:jc w:val="right"/>
            </w:pPr>
            <w:r>
              <w:rPr>
                <w:rFonts w:ascii="Aptos" w:hAnsi="Aptos" w:eastAsia="Noto Sans Arabic" w:cs="Noto Sans Arabic"/>
                <w:b w:val="0"/>
                <w:sz w:val="16"/>
              </w:rPr>
              <w:t>عالٍ</w:t>
            </w:r>
          </w:p>
        </w:tc>
        <w:tc>
          <w:tcPr>
            <w:tcW w:type="dxa" w:w="4320"/>
            <w:vAlign w:val="center"/>
            <w:textDirection w:val="rlTb"/>
          </w:tcPr>
          <w:p>
            <w:pPr>
              <w:bidi w:val="1"/>
              <w:jc w:val="right"/>
            </w:pPr>
            <w:r>
              <w:rPr>
                <w:rFonts w:ascii="Aptos" w:hAnsi="Aptos" w:eastAsia="Noto Sans Arabic" w:cs="Noto Sans Arabic"/>
                <w:b w:val="0"/>
                <w:sz w:val="16"/>
              </w:rPr>
              <w:t>واضح ومميز، ويستحق البناء عليه كمنتج Saudi AI Safety OS.</w:t>
            </w:r>
          </w:p>
        </w:tc>
      </w:tr>
      <w:tr>
        <w:tc>
          <w:tcPr>
            <w:tcW w:type="dxa" w:w="2736"/>
            <w:vAlign w:val="center"/>
            <w:textDirection w:val="rlTb"/>
          </w:tcPr>
          <w:p>
            <w:pPr>
              <w:bidi w:val="1"/>
              <w:jc w:val="right"/>
            </w:pPr>
            <w:r>
              <w:rPr>
                <w:rFonts w:ascii="Aptos" w:hAnsi="Aptos" w:eastAsia="Noto Sans Arabic" w:cs="Noto Sans Arabic"/>
                <w:b w:val="0"/>
                <w:sz w:val="16"/>
              </w:rPr>
              <w:t>SEO الداخلي On-page</w:t>
            </w:r>
          </w:p>
        </w:tc>
        <w:tc>
          <w:tcPr>
            <w:tcW w:type="dxa" w:w="1728"/>
            <w:vAlign w:val="center"/>
            <w:textDirection w:val="rlTb"/>
          </w:tcPr>
          <w:p>
            <w:pPr>
              <w:bidi w:val="1"/>
              <w:jc w:val="right"/>
            </w:pPr>
            <w:r>
              <w:rPr>
                <w:rFonts w:ascii="Aptos" w:hAnsi="Aptos" w:eastAsia="Noto Sans Arabic" w:cs="Noto Sans Arabic"/>
                <w:b w:val="0"/>
                <w:sz w:val="16"/>
              </w:rPr>
              <w:t>78%</w:t>
            </w:r>
          </w:p>
        </w:tc>
        <w:tc>
          <w:tcPr>
            <w:tcW w:type="dxa" w:w="1728"/>
            <w:vAlign w:val="center"/>
            <w:textDirection w:val="rlTb"/>
          </w:tcPr>
          <w:p>
            <w:pPr>
              <w:bidi w:val="1"/>
              <w:jc w:val="right"/>
            </w:pPr>
            <w:r>
              <w:rPr>
                <w:rFonts w:ascii="Aptos" w:hAnsi="Aptos" w:eastAsia="Noto Sans Arabic" w:cs="Noto Sans Arabic"/>
                <w:b w:val="0"/>
                <w:sz w:val="16"/>
              </w:rPr>
              <w:t>متوسط-عالٍ</w:t>
            </w:r>
          </w:p>
        </w:tc>
        <w:tc>
          <w:tcPr>
            <w:tcW w:type="dxa" w:w="4320"/>
            <w:vAlign w:val="center"/>
            <w:textDirection w:val="rlTb"/>
          </w:tcPr>
          <w:p>
            <w:pPr>
              <w:bidi w:val="1"/>
              <w:jc w:val="right"/>
            </w:pPr>
            <w:r>
              <w:rPr>
                <w:rFonts w:ascii="Aptos" w:hAnsi="Aptos" w:eastAsia="Noto Sans Arabic" w:cs="Noto Sans Arabic"/>
                <w:b w:val="0"/>
                <w:sz w:val="16"/>
              </w:rPr>
              <w:t>أساس جيد، لكن يحتاج ضبط FAQ وMeta لبعض الصفحات.</w:t>
            </w:r>
          </w:p>
        </w:tc>
      </w:tr>
      <w:tr>
        <w:tc>
          <w:tcPr>
            <w:tcW w:type="dxa" w:w="2736"/>
            <w:vAlign w:val="center"/>
            <w:textDirection w:val="rlTb"/>
          </w:tcPr>
          <w:p>
            <w:pPr>
              <w:bidi w:val="1"/>
              <w:jc w:val="right"/>
            </w:pPr>
            <w:r>
              <w:rPr>
                <w:rFonts w:ascii="Aptos" w:hAnsi="Aptos" w:eastAsia="Noto Sans Arabic" w:cs="Noto Sans Arabic"/>
                <w:b w:val="0"/>
                <w:sz w:val="16"/>
              </w:rPr>
              <w:t>Technical SEO</w:t>
            </w:r>
          </w:p>
        </w:tc>
        <w:tc>
          <w:tcPr>
            <w:tcW w:type="dxa" w:w="1728"/>
            <w:vAlign w:val="center"/>
            <w:textDirection w:val="rlTb"/>
          </w:tcPr>
          <w:p>
            <w:pPr>
              <w:bidi w:val="1"/>
              <w:jc w:val="right"/>
            </w:pPr>
            <w:r>
              <w:rPr>
                <w:rFonts w:ascii="Aptos" w:hAnsi="Aptos" w:eastAsia="Noto Sans Arabic" w:cs="Noto Sans Arabic"/>
                <w:b w:val="0"/>
                <w:sz w:val="16"/>
              </w:rPr>
              <w:t>72%</w:t>
            </w:r>
          </w:p>
        </w:tc>
        <w:tc>
          <w:tcPr>
            <w:tcW w:type="dxa" w:w="1728"/>
            <w:vAlign w:val="center"/>
            <w:textDirection w:val="rlTb"/>
          </w:tcPr>
          <w:p>
            <w:pPr>
              <w:bidi w:val="1"/>
              <w:jc w:val="right"/>
            </w:pPr>
            <w:r>
              <w:rPr>
                <w:rFonts w:ascii="Aptos" w:hAnsi="Aptos" w:eastAsia="Noto Sans Arabic" w:cs="Noto Sans Arabic"/>
                <w:b w:val="0"/>
                <w:sz w:val="16"/>
              </w:rPr>
              <w:t>متوسط</w:t>
            </w:r>
          </w:p>
        </w:tc>
        <w:tc>
          <w:tcPr>
            <w:tcW w:type="dxa" w:w="4320"/>
            <w:vAlign w:val="center"/>
            <w:textDirection w:val="rlTb"/>
          </w:tcPr>
          <w:p>
            <w:pPr>
              <w:bidi w:val="1"/>
              <w:jc w:val="right"/>
            </w:pPr>
            <w:r>
              <w:rPr>
                <w:rFonts w:ascii="Aptos" w:hAnsi="Aptos" w:eastAsia="Noto Sans Arabic" w:cs="Noto Sans Arabic"/>
                <w:b w:val="0"/>
                <w:sz w:val="16"/>
              </w:rPr>
              <w:t>جيد في الملفات العامة، لكن فيه تضارب /docs/ وSchema.</w:t>
            </w:r>
          </w:p>
        </w:tc>
      </w:tr>
      <w:tr>
        <w:tc>
          <w:tcPr>
            <w:tcW w:type="dxa" w:w="2736"/>
            <w:vAlign w:val="center"/>
            <w:textDirection w:val="rlTb"/>
          </w:tcPr>
          <w:p>
            <w:pPr>
              <w:bidi w:val="1"/>
              <w:jc w:val="right"/>
            </w:pPr>
            <w:r>
              <w:rPr>
                <w:rFonts w:ascii="Aptos" w:hAnsi="Aptos" w:eastAsia="Noto Sans Arabic" w:cs="Noto Sans Arabic"/>
                <w:b w:val="0"/>
                <w:sz w:val="16"/>
              </w:rPr>
              <w:t>سرعة الأداء</w:t>
            </w:r>
          </w:p>
        </w:tc>
        <w:tc>
          <w:tcPr>
            <w:tcW w:type="dxa" w:w="1728"/>
            <w:vAlign w:val="center"/>
            <w:textDirection w:val="rlTb"/>
          </w:tcPr>
          <w:p>
            <w:pPr>
              <w:bidi w:val="1"/>
              <w:jc w:val="right"/>
            </w:pPr>
            <w:r>
              <w:rPr>
                <w:rFonts w:ascii="Aptos" w:hAnsi="Aptos" w:eastAsia="Noto Sans Arabic" w:cs="Noto Sans Arabic"/>
                <w:b w:val="0"/>
                <w:sz w:val="16"/>
              </w:rPr>
              <w:t>غير محسوم؛ تقديري 65-78%</w:t>
            </w:r>
          </w:p>
        </w:tc>
        <w:tc>
          <w:tcPr>
            <w:tcW w:type="dxa" w:w="1728"/>
            <w:vAlign w:val="center"/>
            <w:textDirection w:val="rlTb"/>
          </w:tcPr>
          <w:p>
            <w:pPr>
              <w:bidi w:val="1"/>
              <w:jc w:val="right"/>
            </w:pPr>
            <w:r>
              <w:rPr>
                <w:rFonts w:ascii="Aptos" w:hAnsi="Aptos" w:eastAsia="Noto Sans Arabic" w:cs="Noto Sans Arabic"/>
                <w:b w:val="0"/>
                <w:sz w:val="16"/>
              </w:rPr>
              <w:t>متوسط-منخفض</w:t>
            </w:r>
          </w:p>
        </w:tc>
        <w:tc>
          <w:tcPr>
            <w:tcW w:type="dxa" w:w="4320"/>
            <w:vAlign w:val="center"/>
            <w:textDirection w:val="rlTb"/>
          </w:tcPr>
          <w:p>
            <w:pPr>
              <w:bidi w:val="1"/>
              <w:jc w:val="right"/>
            </w:pPr>
            <w:r>
              <w:rPr>
                <w:rFonts w:ascii="Aptos" w:hAnsi="Aptos" w:eastAsia="Noto Sans Arabic" w:cs="Noto Sans Arabic"/>
                <w:b w:val="0"/>
                <w:sz w:val="16"/>
              </w:rPr>
              <w:t>يحتاج Lighthouse فعلي؛ مؤشرات الخطر موجودة لكن لا تثبت الفشل.</w:t>
            </w:r>
          </w:p>
        </w:tc>
      </w:tr>
      <w:tr>
        <w:tc>
          <w:tcPr>
            <w:tcW w:type="dxa" w:w="2736"/>
            <w:vAlign w:val="center"/>
            <w:textDirection w:val="rlTb"/>
          </w:tcPr>
          <w:p>
            <w:pPr>
              <w:bidi w:val="1"/>
              <w:jc w:val="right"/>
            </w:pPr>
            <w:r>
              <w:rPr>
                <w:rFonts w:ascii="Aptos" w:hAnsi="Aptos" w:eastAsia="Noto Sans Arabic" w:cs="Noto Sans Arabic"/>
                <w:b w:val="0"/>
                <w:sz w:val="16"/>
              </w:rPr>
              <w:t>Core Web Vitals</w:t>
            </w:r>
          </w:p>
        </w:tc>
        <w:tc>
          <w:tcPr>
            <w:tcW w:type="dxa" w:w="1728"/>
            <w:vAlign w:val="center"/>
            <w:textDirection w:val="rlTb"/>
          </w:tcPr>
          <w:p>
            <w:pPr>
              <w:bidi w:val="1"/>
              <w:jc w:val="right"/>
            </w:pPr>
            <w:r>
              <w:rPr>
                <w:rFonts w:ascii="Aptos" w:hAnsi="Aptos" w:eastAsia="Noto Sans Arabic" w:cs="Noto Sans Arabic"/>
                <w:b w:val="0"/>
                <w:sz w:val="16"/>
              </w:rPr>
              <w:t>غير محسوم؛ تقديري 62-76%</w:t>
            </w:r>
          </w:p>
        </w:tc>
        <w:tc>
          <w:tcPr>
            <w:tcW w:type="dxa" w:w="1728"/>
            <w:vAlign w:val="center"/>
            <w:textDirection w:val="rlTb"/>
          </w:tcPr>
          <w:p>
            <w:pPr>
              <w:bidi w:val="1"/>
              <w:jc w:val="right"/>
            </w:pPr>
            <w:r>
              <w:rPr>
                <w:rFonts w:ascii="Aptos" w:hAnsi="Aptos" w:eastAsia="Noto Sans Arabic" w:cs="Noto Sans Arabic"/>
                <w:b w:val="0"/>
                <w:sz w:val="16"/>
              </w:rPr>
              <w:t>منخفض</w:t>
            </w:r>
          </w:p>
        </w:tc>
        <w:tc>
          <w:tcPr>
            <w:tcW w:type="dxa" w:w="4320"/>
            <w:vAlign w:val="center"/>
            <w:textDirection w:val="rlTb"/>
          </w:tcPr>
          <w:p>
            <w:pPr>
              <w:bidi w:val="1"/>
              <w:jc w:val="right"/>
            </w:pPr>
            <w:r>
              <w:rPr>
                <w:rFonts w:ascii="Aptos" w:hAnsi="Aptos" w:eastAsia="Noto Sans Arabic" w:cs="Noto Sans Arabic"/>
                <w:b w:val="0"/>
                <w:sz w:val="16"/>
              </w:rPr>
              <w:t>لا يصح الحكم النهائي بدون قياس إنتاج.</w:t>
            </w:r>
          </w:p>
        </w:tc>
      </w:tr>
      <w:tr>
        <w:tc>
          <w:tcPr>
            <w:tcW w:type="dxa" w:w="2736"/>
            <w:vAlign w:val="center"/>
            <w:textDirection w:val="rlTb"/>
          </w:tcPr>
          <w:p>
            <w:pPr>
              <w:bidi w:val="1"/>
              <w:jc w:val="right"/>
            </w:pPr>
            <w:r>
              <w:rPr>
                <w:rFonts w:ascii="Aptos" w:hAnsi="Aptos" w:eastAsia="Noto Sans Arabic" w:cs="Noto Sans Arabic"/>
                <w:b w:val="0"/>
                <w:sz w:val="16"/>
              </w:rPr>
              <w:t>UX وتجربة المستخدم</w:t>
            </w:r>
          </w:p>
        </w:tc>
        <w:tc>
          <w:tcPr>
            <w:tcW w:type="dxa" w:w="1728"/>
            <w:vAlign w:val="center"/>
            <w:textDirection w:val="rlTb"/>
          </w:tcPr>
          <w:p>
            <w:pPr>
              <w:bidi w:val="1"/>
              <w:jc w:val="right"/>
            </w:pPr>
            <w:r>
              <w:rPr>
                <w:rFonts w:ascii="Aptos" w:hAnsi="Aptos" w:eastAsia="Noto Sans Arabic" w:cs="Noto Sans Arabic"/>
                <w:b w:val="0"/>
                <w:sz w:val="16"/>
              </w:rPr>
              <w:t>76%</w:t>
            </w:r>
          </w:p>
        </w:tc>
        <w:tc>
          <w:tcPr>
            <w:tcW w:type="dxa" w:w="1728"/>
            <w:vAlign w:val="center"/>
            <w:textDirection w:val="rlTb"/>
          </w:tcPr>
          <w:p>
            <w:pPr>
              <w:bidi w:val="1"/>
              <w:jc w:val="right"/>
            </w:pPr>
            <w:r>
              <w:rPr>
                <w:rFonts w:ascii="Aptos" w:hAnsi="Aptos" w:eastAsia="Noto Sans Arabic" w:cs="Noto Sans Arabic"/>
                <w:b w:val="0"/>
                <w:sz w:val="16"/>
              </w:rPr>
              <w:t>متوسط</w:t>
            </w:r>
          </w:p>
        </w:tc>
        <w:tc>
          <w:tcPr>
            <w:tcW w:type="dxa" w:w="4320"/>
            <w:vAlign w:val="center"/>
            <w:textDirection w:val="rlTb"/>
          </w:tcPr>
          <w:p>
            <w:pPr>
              <w:bidi w:val="1"/>
              <w:jc w:val="right"/>
            </w:pPr>
            <w:r>
              <w:rPr>
                <w:rFonts w:ascii="Aptos" w:hAnsi="Aptos" w:eastAsia="Noto Sans Arabic" w:cs="Noto Sans Arabic"/>
                <w:b w:val="0"/>
                <w:sz w:val="16"/>
              </w:rPr>
              <w:t>قوية بصريًا، لكن روابط Docs تضرب توقع المستخدم.</w:t>
            </w:r>
          </w:p>
        </w:tc>
      </w:tr>
      <w:tr>
        <w:tc>
          <w:tcPr>
            <w:tcW w:type="dxa" w:w="2736"/>
            <w:vAlign w:val="center"/>
            <w:textDirection w:val="rlTb"/>
          </w:tcPr>
          <w:p>
            <w:pPr>
              <w:bidi w:val="1"/>
              <w:jc w:val="right"/>
            </w:pPr>
            <w:r>
              <w:rPr>
                <w:rFonts w:ascii="Aptos" w:hAnsi="Aptos" w:eastAsia="Noto Sans Arabic" w:cs="Noto Sans Arabic"/>
                <w:b w:val="0"/>
                <w:sz w:val="16"/>
              </w:rPr>
              <w:t>UI والتصميم</w:t>
            </w:r>
          </w:p>
        </w:tc>
        <w:tc>
          <w:tcPr>
            <w:tcW w:type="dxa" w:w="1728"/>
            <w:vAlign w:val="center"/>
            <w:textDirection w:val="rlTb"/>
          </w:tcPr>
          <w:p>
            <w:pPr>
              <w:bidi w:val="1"/>
              <w:jc w:val="right"/>
            </w:pPr>
            <w:r>
              <w:rPr>
                <w:rFonts w:ascii="Aptos" w:hAnsi="Aptos" w:eastAsia="Noto Sans Arabic" w:cs="Noto Sans Arabic"/>
                <w:b w:val="0"/>
                <w:sz w:val="16"/>
              </w:rPr>
              <w:t>84%</w:t>
            </w:r>
          </w:p>
        </w:tc>
        <w:tc>
          <w:tcPr>
            <w:tcW w:type="dxa" w:w="1728"/>
            <w:vAlign w:val="center"/>
            <w:textDirection w:val="rlTb"/>
          </w:tcPr>
          <w:p>
            <w:pPr>
              <w:bidi w:val="1"/>
              <w:jc w:val="right"/>
            </w:pPr>
            <w:r>
              <w:rPr>
                <w:rFonts w:ascii="Aptos" w:hAnsi="Aptos" w:eastAsia="Noto Sans Arabic" w:cs="Noto Sans Arabic"/>
                <w:b w:val="0"/>
                <w:sz w:val="16"/>
              </w:rPr>
              <w:t>عالٍ</w:t>
            </w:r>
          </w:p>
        </w:tc>
        <w:tc>
          <w:tcPr>
            <w:tcW w:type="dxa" w:w="4320"/>
            <w:vAlign w:val="center"/>
            <w:textDirection w:val="rlTb"/>
          </w:tcPr>
          <w:p>
            <w:pPr>
              <w:bidi w:val="1"/>
              <w:jc w:val="right"/>
            </w:pPr>
            <w:r>
              <w:rPr>
                <w:rFonts w:ascii="Aptos" w:hAnsi="Aptos" w:eastAsia="Noto Sans Arabic" w:cs="Noto Sans Arabic"/>
                <w:b w:val="0"/>
                <w:sz w:val="16"/>
              </w:rPr>
              <w:t>فاخر ومميز، لكن يحتاج تخفيف في صفحات التحويل.</w:t>
            </w:r>
          </w:p>
        </w:tc>
      </w:tr>
      <w:tr>
        <w:tc>
          <w:tcPr>
            <w:tcW w:type="dxa" w:w="2736"/>
            <w:vAlign w:val="center"/>
            <w:textDirection w:val="rlTb"/>
          </w:tcPr>
          <w:p>
            <w:pPr>
              <w:bidi w:val="1"/>
              <w:jc w:val="right"/>
            </w:pPr>
            <w:r>
              <w:rPr>
                <w:rFonts w:ascii="Aptos" w:hAnsi="Aptos" w:eastAsia="Noto Sans Arabic" w:cs="Noto Sans Arabic"/>
                <w:b w:val="0"/>
                <w:sz w:val="16"/>
              </w:rPr>
              <w:t>الأسلوب البشري السعودي</w:t>
            </w:r>
          </w:p>
        </w:tc>
        <w:tc>
          <w:tcPr>
            <w:tcW w:type="dxa" w:w="1728"/>
            <w:vAlign w:val="center"/>
            <w:textDirection w:val="rlTb"/>
          </w:tcPr>
          <w:p>
            <w:pPr>
              <w:bidi w:val="1"/>
              <w:jc w:val="right"/>
            </w:pPr>
            <w:r>
              <w:rPr>
                <w:rFonts w:ascii="Aptos" w:hAnsi="Aptos" w:eastAsia="Noto Sans Arabic" w:cs="Noto Sans Arabic"/>
                <w:b w:val="0"/>
                <w:sz w:val="16"/>
              </w:rPr>
              <w:t>82%</w:t>
            </w:r>
          </w:p>
        </w:tc>
        <w:tc>
          <w:tcPr>
            <w:tcW w:type="dxa" w:w="1728"/>
            <w:vAlign w:val="center"/>
            <w:textDirection w:val="rlTb"/>
          </w:tcPr>
          <w:p>
            <w:pPr>
              <w:bidi w:val="1"/>
              <w:jc w:val="right"/>
            </w:pPr>
            <w:r>
              <w:rPr>
                <w:rFonts w:ascii="Aptos" w:hAnsi="Aptos" w:eastAsia="Noto Sans Arabic" w:cs="Noto Sans Arabic"/>
                <w:b w:val="0"/>
                <w:sz w:val="16"/>
              </w:rPr>
              <w:t>متوسط</w:t>
            </w:r>
          </w:p>
        </w:tc>
        <w:tc>
          <w:tcPr>
            <w:tcW w:type="dxa" w:w="4320"/>
            <w:vAlign w:val="center"/>
            <w:textDirection w:val="rlTb"/>
          </w:tcPr>
          <w:p>
            <w:pPr>
              <w:bidi w:val="1"/>
              <w:jc w:val="right"/>
            </w:pPr>
            <w:r>
              <w:rPr>
                <w:rFonts w:ascii="Aptos" w:hAnsi="Aptos" w:eastAsia="Noto Sans Arabic" w:cs="Noto Sans Arabic"/>
                <w:b w:val="0"/>
                <w:sz w:val="16"/>
              </w:rPr>
              <w:t>ممتاز في الرئيسية، متفاوت في الصفحات القديمة.</w:t>
            </w:r>
          </w:p>
        </w:tc>
      </w:tr>
      <w:tr>
        <w:tc>
          <w:tcPr>
            <w:tcW w:type="dxa" w:w="2736"/>
            <w:vAlign w:val="center"/>
            <w:textDirection w:val="rlTb"/>
          </w:tcPr>
          <w:p>
            <w:pPr>
              <w:bidi w:val="1"/>
              <w:jc w:val="right"/>
            </w:pPr>
            <w:r>
              <w:rPr>
                <w:rFonts w:ascii="Aptos" w:hAnsi="Aptos" w:eastAsia="Noto Sans Arabic" w:cs="Noto Sans Arabic"/>
                <w:b w:val="0"/>
                <w:sz w:val="16"/>
              </w:rPr>
              <w:t>عدم التشابه وتميز المحتوى</w:t>
            </w:r>
          </w:p>
        </w:tc>
        <w:tc>
          <w:tcPr>
            <w:tcW w:type="dxa" w:w="1728"/>
            <w:vAlign w:val="center"/>
            <w:textDirection w:val="rlTb"/>
          </w:tcPr>
          <w:p>
            <w:pPr>
              <w:bidi w:val="1"/>
              <w:jc w:val="right"/>
            </w:pPr>
            <w:r>
              <w:rPr>
                <w:rFonts w:ascii="Aptos" w:hAnsi="Aptos" w:eastAsia="Noto Sans Arabic" w:cs="Noto Sans Arabic"/>
                <w:b w:val="0"/>
                <w:sz w:val="16"/>
              </w:rPr>
              <w:t>80%</w:t>
            </w:r>
          </w:p>
        </w:tc>
        <w:tc>
          <w:tcPr>
            <w:tcW w:type="dxa" w:w="1728"/>
            <w:vAlign w:val="center"/>
            <w:textDirection w:val="rlTb"/>
          </w:tcPr>
          <w:p>
            <w:pPr>
              <w:bidi w:val="1"/>
              <w:jc w:val="right"/>
            </w:pPr>
            <w:r>
              <w:rPr>
                <w:rFonts w:ascii="Aptos" w:hAnsi="Aptos" w:eastAsia="Noto Sans Arabic" w:cs="Noto Sans Arabic"/>
                <w:b w:val="0"/>
                <w:sz w:val="16"/>
              </w:rPr>
              <w:t>متوسط</w:t>
            </w:r>
          </w:p>
        </w:tc>
        <w:tc>
          <w:tcPr>
            <w:tcW w:type="dxa" w:w="4320"/>
            <w:vAlign w:val="center"/>
            <w:textDirection w:val="rlTb"/>
          </w:tcPr>
          <w:p>
            <w:pPr>
              <w:bidi w:val="1"/>
              <w:jc w:val="right"/>
            </w:pPr>
            <w:r>
              <w:rPr>
                <w:rFonts w:ascii="Aptos" w:hAnsi="Aptos" w:eastAsia="Noto Sans Arabic" w:cs="Noto Sans Arabic"/>
                <w:b w:val="0"/>
                <w:sz w:val="16"/>
              </w:rPr>
              <w:t>الفكرة مميزة جدًا، وبعض المحتوى يحتاج تفردًا أعمق.</w:t>
            </w:r>
          </w:p>
        </w:tc>
      </w:tr>
      <w:tr>
        <w:tc>
          <w:tcPr>
            <w:tcW w:type="dxa" w:w="2736"/>
            <w:vAlign w:val="center"/>
            <w:textDirection w:val="rlTb"/>
          </w:tcPr>
          <w:p>
            <w:pPr>
              <w:bidi w:val="1"/>
              <w:jc w:val="right"/>
            </w:pPr>
            <w:r>
              <w:rPr>
                <w:rFonts w:ascii="Aptos" w:hAnsi="Aptos" w:eastAsia="Noto Sans Arabic" w:cs="Noto Sans Arabic"/>
                <w:b w:val="0"/>
                <w:sz w:val="16"/>
              </w:rPr>
              <w:t>الربط الداخلي</w:t>
            </w:r>
          </w:p>
        </w:tc>
        <w:tc>
          <w:tcPr>
            <w:tcW w:type="dxa" w:w="1728"/>
            <w:vAlign w:val="center"/>
            <w:textDirection w:val="rlTb"/>
          </w:tcPr>
          <w:p>
            <w:pPr>
              <w:bidi w:val="1"/>
              <w:jc w:val="right"/>
            </w:pPr>
            <w:r>
              <w:rPr>
                <w:rFonts w:ascii="Aptos" w:hAnsi="Aptos" w:eastAsia="Noto Sans Arabic" w:cs="Noto Sans Arabic"/>
                <w:b w:val="0"/>
                <w:sz w:val="16"/>
              </w:rPr>
              <w:t>61%</w:t>
            </w:r>
          </w:p>
        </w:tc>
        <w:tc>
          <w:tcPr>
            <w:tcW w:type="dxa" w:w="1728"/>
            <w:vAlign w:val="center"/>
            <w:textDirection w:val="rlTb"/>
          </w:tcPr>
          <w:p>
            <w:pPr>
              <w:bidi w:val="1"/>
              <w:jc w:val="right"/>
            </w:pPr>
            <w:r>
              <w:rPr>
                <w:rFonts w:ascii="Aptos" w:hAnsi="Aptos" w:eastAsia="Noto Sans Arabic" w:cs="Noto Sans Arabic"/>
                <w:b w:val="0"/>
                <w:sz w:val="16"/>
              </w:rPr>
              <w:t>عالٍ</w:t>
            </w:r>
          </w:p>
        </w:tc>
        <w:tc>
          <w:tcPr>
            <w:tcW w:type="dxa" w:w="4320"/>
            <w:vAlign w:val="center"/>
            <w:textDirection w:val="rlTb"/>
          </w:tcPr>
          <w:p>
            <w:pPr>
              <w:bidi w:val="1"/>
              <w:jc w:val="right"/>
            </w:pPr>
            <w:r>
              <w:rPr>
                <w:rFonts w:ascii="Aptos" w:hAnsi="Aptos" w:eastAsia="Noto Sans Arabic" w:cs="Noto Sans Arabic"/>
                <w:b w:val="0"/>
                <w:sz w:val="16"/>
              </w:rPr>
              <w:t>أضعف محور مثبت من الكود، خصوصًا في /docs/.</w:t>
            </w:r>
          </w:p>
        </w:tc>
      </w:tr>
      <w:tr>
        <w:tc>
          <w:tcPr>
            <w:tcW w:type="dxa" w:w="2736"/>
            <w:vAlign w:val="center"/>
            <w:textDirection w:val="rlTb"/>
          </w:tcPr>
          <w:p>
            <w:pPr>
              <w:bidi w:val="1"/>
              <w:jc w:val="right"/>
            </w:pPr>
            <w:r>
              <w:rPr>
                <w:rFonts w:ascii="Aptos" w:hAnsi="Aptos" w:eastAsia="Noto Sans Arabic" w:cs="Noto Sans Arabic"/>
                <w:b w:val="0"/>
                <w:sz w:val="16"/>
              </w:rPr>
              <w:t>الثقة والمصداقية</w:t>
            </w:r>
          </w:p>
        </w:tc>
        <w:tc>
          <w:tcPr>
            <w:tcW w:type="dxa" w:w="1728"/>
            <w:vAlign w:val="center"/>
            <w:textDirection w:val="rlTb"/>
          </w:tcPr>
          <w:p>
            <w:pPr>
              <w:bidi w:val="1"/>
              <w:jc w:val="right"/>
            </w:pPr>
            <w:r>
              <w:rPr>
                <w:rFonts w:ascii="Aptos" w:hAnsi="Aptos" w:eastAsia="Noto Sans Arabic" w:cs="Noto Sans Arabic"/>
                <w:b w:val="0"/>
                <w:sz w:val="16"/>
              </w:rPr>
              <w:t>72%</w:t>
            </w:r>
          </w:p>
        </w:tc>
        <w:tc>
          <w:tcPr>
            <w:tcW w:type="dxa" w:w="1728"/>
            <w:vAlign w:val="center"/>
            <w:textDirection w:val="rlTb"/>
          </w:tcPr>
          <w:p>
            <w:pPr>
              <w:bidi w:val="1"/>
              <w:jc w:val="right"/>
            </w:pPr>
            <w:r>
              <w:rPr>
                <w:rFonts w:ascii="Aptos" w:hAnsi="Aptos" w:eastAsia="Noto Sans Arabic" w:cs="Noto Sans Arabic"/>
                <w:b w:val="0"/>
                <w:sz w:val="16"/>
              </w:rPr>
              <w:t>متوسط</w:t>
            </w:r>
          </w:p>
        </w:tc>
        <w:tc>
          <w:tcPr>
            <w:tcW w:type="dxa" w:w="4320"/>
            <w:vAlign w:val="center"/>
            <w:textDirection w:val="rlTb"/>
          </w:tcPr>
          <w:p>
            <w:pPr>
              <w:bidi w:val="1"/>
              <w:jc w:val="right"/>
            </w:pPr>
            <w:r>
              <w:rPr>
                <w:rFonts w:ascii="Aptos" w:hAnsi="Aptos" w:eastAsia="Noto Sans Arabic" w:cs="Noto Sans Arabic"/>
                <w:b w:val="0"/>
                <w:sz w:val="16"/>
              </w:rPr>
              <w:t>تحتاج Trust Center وإثباتات للاعتمادات إن كانت مذكورة.</w:t>
            </w:r>
          </w:p>
        </w:tc>
      </w:tr>
    </w:tbl>
    <w:p>
      <w:r>
        <w:rPr>
          <w:rFonts w:ascii="Aptos" w:hAnsi="Aptos" w:eastAsia="Noto Sans Arabic" w:cs="Noto Sans Arabic"/>
          <w:sz w:val="20"/>
        </w:rPr>
        <w:br w:type="page"/>
      </w:r>
    </w:p>
    <w:p>
      <w:pPr>
        <w:pStyle w:val="Heading1"/>
        <w:bidi w:val="1"/>
        <w:spacing w:before="200" w:after="100"/>
        <w:jc w:val="right"/>
      </w:pPr>
      <w:r>
        <w:rPr>
          <w:rFonts w:ascii="Aptos" w:hAnsi="Aptos" w:eastAsia="Noto Sans Arabic" w:cs="Noto Sans Arabic"/>
          <w:b/>
          <w:color w:val="102033"/>
          <w:sz w:val="36"/>
        </w:rPr>
        <w:t>1. منهجية التقرير المحسن</w:t>
      </w:r>
    </w:p>
    <w:p>
      <w:pPr>
        <w:bidi w:val="1"/>
        <w:spacing w:after="120" w:line="276" w:lineRule="auto"/>
        <w:jc w:val="right"/>
      </w:pPr>
      <w:r>
        <w:rPr>
          <w:rFonts w:ascii="Aptos" w:hAnsi="Aptos" w:eastAsia="Noto Sans Arabic" w:cs="Noto Sans Arabic"/>
          <w:sz w:val="20"/>
        </w:rPr>
        <w:t>تم تحسين التقرير السابق عبر إزالة القطعية الزائدة في النسب، والتمييز بين ما هو مثبت من ملفات المشروع وما هو استنتاج يحتاج قياسًا. الهدف هنا ليس إصدار حكم تسويقي، بل وضع خطة تنفيذ قابلة للقياس.</w:t>
      </w:r>
    </w:p>
    <w:tbl>
      <w:tblPr>
        <w:tblStyle w:val="TableGrid"/>
        <w:tblW w:type="auto" w:w="0"/>
        <w:jc w:val="right"/>
        <w:tblLayout w:type="autofit"/>
        <w:tblLook w:firstColumn="1" w:firstRow="1" w:lastColumn="0" w:lastRow="0" w:noHBand="0" w:noVBand="1" w:val="04A0"/>
      </w:tblPr>
      <w:tblGrid>
        <w:gridCol w:w="3552"/>
        <w:gridCol w:w="3552"/>
        <w:gridCol w:w="3552"/>
      </w:tblGrid>
      <w:tr>
        <w:tc>
          <w:tcPr>
            <w:tcW w:type="dxa" w:w="2304"/>
            <w:vAlign w:val="center"/>
            <w:textDirection w:val="rlTb"/>
            <w:shd w:fill="D9EAF7"/>
          </w:tcPr>
          <w:p>
            <w:pPr>
              <w:bidi w:val="1"/>
              <w:jc w:val="right"/>
            </w:pPr>
            <w:r>
              <w:rPr>
                <w:rFonts w:ascii="Aptos" w:hAnsi="Aptos" w:eastAsia="Noto Sans Arabic" w:cs="Noto Sans Arabic"/>
                <w:b/>
                <w:color w:val="0F243E"/>
                <w:sz w:val="18"/>
              </w:rPr>
              <w:t>نوع النتيجة</w:t>
            </w:r>
          </w:p>
        </w:tc>
        <w:tc>
          <w:tcPr>
            <w:tcW w:type="dxa" w:w="3888"/>
            <w:vAlign w:val="center"/>
            <w:textDirection w:val="rlTb"/>
            <w:shd w:fill="D9EAF7"/>
          </w:tcPr>
          <w:p>
            <w:pPr>
              <w:bidi w:val="1"/>
              <w:jc w:val="right"/>
            </w:pPr>
            <w:r>
              <w:rPr>
                <w:rFonts w:ascii="Aptos" w:hAnsi="Aptos" w:eastAsia="Noto Sans Arabic" w:cs="Noto Sans Arabic"/>
                <w:b/>
                <w:color w:val="0F243E"/>
                <w:sz w:val="18"/>
              </w:rPr>
              <w:t>تعريفها</w:t>
            </w:r>
          </w:p>
        </w:tc>
        <w:tc>
          <w:tcPr>
            <w:tcW w:type="dxa" w:w="4320"/>
            <w:vAlign w:val="center"/>
            <w:textDirection w:val="rlTb"/>
            <w:shd w:fill="D9EAF7"/>
          </w:tcPr>
          <w:p>
            <w:pPr>
              <w:bidi w:val="1"/>
              <w:jc w:val="right"/>
            </w:pPr>
            <w:r>
              <w:rPr>
                <w:rFonts w:ascii="Aptos" w:hAnsi="Aptos" w:eastAsia="Noto Sans Arabic" w:cs="Noto Sans Arabic"/>
                <w:b/>
                <w:color w:val="0F243E"/>
                <w:sz w:val="18"/>
              </w:rPr>
              <w:t>كيف نتعامل معها</w:t>
            </w:r>
          </w:p>
        </w:tc>
      </w:tr>
      <w:tr>
        <w:tc>
          <w:tcPr>
            <w:tcW w:type="dxa" w:w="2304"/>
            <w:vAlign w:val="center"/>
            <w:textDirection w:val="rlTb"/>
          </w:tcPr>
          <w:p>
            <w:pPr>
              <w:bidi w:val="1"/>
              <w:jc w:val="right"/>
            </w:pPr>
            <w:r>
              <w:rPr>
                <w:rFonts w:ascii="Aptos" w:hAnsi="Aptos" w:eastAsia="Noto Sans Arabic" w:cs="Noto Sans Arabic"/>
                <w:b w:val="0"/>
                <w:sz w:val="18"/>
              </w:rPr>
              <w:t>مثبتة من الكود</w:t>
            </w:r>
          </w:p>
        </w:tc>
        <w:tc>
          <w:tcPr>
            <w:tcW w:type="dxa" w:w="3888"/>
            <w:vAlign w:val="center"/>
            <w:textDirection w:val="rlTb"/>
          </w:tcPr>
          <w:p>
            <w:pPr>
              <w:bidi w:val="1"/>
              <w:jc w:val="right"/>
            </w:pPr>
            <w:r>
              <w:rPr>
                <w:rFonts w:ascii="Aptos" w:hAnsi="Aptos" w:eastAsia="Noto Sans Arabic" w:cs="Noto Sans Arabic"/>
                <w:b w:val="0"/>
                <w:sz w:val="18"/>
              </w:rPr>
              <w:t>ملاحظة ظهرت مباشرة في ملفات HTML أو robots أو sitemap أو redirects أو scripts.</w:t>
            </w:r>
          </w:p>
        </w:tc>
        <w:tc>
          <w:tcPr>
            <w:tcW w:type="dxa" w:w="4320"/>
            <w:vAlign w:val="center"/>
            <w:textDirection w:val="rlTb"/>
          </w:tcPr>
          <w:p>
            <w:pPr>
              <w:bidi w:val="1"/>
              <w:jc w:val="right"/>
            </w:pPr>
            <w:r>
              <w:rPr>
                <w:rFonts w:ascii="Aptos" w:hAnsi="Aptos" w:eastAsia="Noto Sans Arabic" w:cs="Noto Sans Arabic"/>
                <w:b w:val="0"/>
                <w:sz w:val="18"/>
              </w:rPr>
              <w:t>تعالج فورًا دون انتظار أدوات خارجية.</w:t>
            </w:r>
          </w:p>
        </w:tc>
      </w:tr>
      <w:tr>
        <w:tc>
          <w:tcPr>
            <w:tcW w:type="dxa" w:w="2304"/>
            <w:vAlign w:val="center"/>
            <w:textDirection w:val="rlTb"/>
          </w:tcPr>
          <w:p>
            <w:pPr>
              <w:bidi w:val="1"/>
              <w:jc w:val="right"/>
            </w:pPr>
            <w:r>
              <w:rPr>
                <w:rFonts w:ascii="Aptos" w:hAnsi="Aptos" w:eastAsia="Noto Sans Arabic" w:cs="Noto Sans Arabic"/>
                <w:b w:val="0"/>
                <w:sz w:val="18"/>
              </w:rPr>
              <w:t>استنتاج خبير</w:t>
            </w:r>
          </w:p>
        </w:tc>
        <w:tc>
          <w:tcPr>
            <w:tcW w:type="dxa" w:w="3888"/>
            <w:vAlign w:val="center"/>
            <w:textDirection w:val="rlTb"/>
          </w:tcPr>
          <w:p>
            <w:pPr>
              <w:bidi w:val="1"/>
              <w:jc w:val="right"/>
            </w:pPr>
            <w:r>
              <w:rPr>
                <w:rFonts w:ascii="Aptos" w:hAnsi="Aptos" w:eastAsia="Noto Sans Arabic" w:cs="Noto Sans Arabic"/>
                <w:b w:val="0"/>
                <w:sz w:val="18"/>
              </w:rPr>
              <w:t>مؤشر خطر مبني على بنية الكود أو كثرة السكربتات أو طريقة العرض.</w:t>
            </w:r>
          </w:p>
        </w:tc>
        <w:tc>
          <w:tcPr>
            <w:tcW w:type="dxa" w:w="4320"/>
            <w:vAlign w:val="center"/>
            <w:textDirection w:val="rlTb"/>
          </w:tcPr>
          <w:p>
            <w:pPr>
              <w:bidi w:val="1"/>
              <w:jc w:val="right"/>
            </w:pPr>
            <w:r>
              <w:rPr>
                <w:rFonts w:ascii="Aptos" w:hAnsi="Aptos" w:eastAsia="Noto Sans Arabic" w:cs="Noto Sans Arabic"/>
                <w:b w:val="0"/>
                <w:sz w:val="18"/>
              </w:rPr>
              <w:t>يدخل في خطة تحسين، لكن يتم تأكيده بقياس.</w:t>
            </w:r>
          </w:p>
        </w:tc>
      </w:tr>
      <w:tr>
        <w:tc>
          <w:tcPr>
            <w:tcW w:type="dxa" w:w="2304"/>
            <w:vAlign w:val="center"/>
            <w:textDirection w:val="rlTb"/>
          </w:tcPr>
          <w:p>
            <w:pPr>
              <w:bidi w:val="1"/>
              <w:jc w:val="right"/>
            </w:pPr>
            <w:r>
              <w:rPr>
                <w:rFonts w:ascii="Aptos" w:hAnsi="Aptos" w:eastAsia="Noto Sans Arabic" w:cs="Noto Sans Arabic"/>
                <w:b w:val="0"/>
                <w:sz w:val="18"/>
              </w:rPr>
              <w:t>تحتاج قياس إنتاج</w:t>
            </w:r>
          </w:p>
        </w:tc>
        <w:tc>
          <w:tcPr>
            <w:tcW w:type="dxa" w:w="3888"/>
            <w:vAlign w:val="center"/>
            <w:textDirection w:val="rlTb"/>
          </w:tcPr>
          <w:p>
            <w:pPr>
              <w:bidi w:val="1"/>
              <w:jc w:val="right"/>
            </w:pPr>
            <w:r>
              <w:rPr>
                <w:rFonts w:ascii="Aptos" w:hAnsi="Aptos" w:eastAsia="Noto Sans Arabic" w:cs="Noto Sans Arabic"/>
                <w:b w:val="0"/>
                <w:sz w:val="18"/>
              </w:rPr>
              <w:t>أمور مثل LCP وINP وCTR وKeyword Difficulty.</w:t>
            </w:r>
          </w:p>
        </w:tc>
        <w:tc>
          <w:tcPr>
            <w:tcW w:type="dxa" w:w="4320"/>
            <w:vAlign w:val="center"/>
            <w:textDirection w:val="rlTb"/>
          </w:tcPr>
          <w:p>
            <w:pPr>
              <w:bidi w:val="1"/>
              <w:jc w:val="right"/>
            </w:pPr>
            <w:r>
              <w:rPr>
                <w:rFonts w:ascii="Aptos" w:hAnsi="Aptos" w:eastAsia="Noto Sans Arabic" w:cs="Noto Sans Arabic"/>
                <w:b w:val="0"/>
                <w:sz w:val="18"/>
              </w:rPr>
              <w:t>لا تعطى حكمًا نهائيًا إلا بعد Lighthouse/GSC/CrUX.</w:t>
            </w:r>
          </w:p>
        </w:tc>
      </w:tr>
    </w:tbl>
    <w:p>
      <w:pPr>
        <w:pStyle w:val="Heading2"/>
        <w:bidi w:val="1"/>
        <w:spacing w:before="140" w:after="100"/>
        <w:jc w:val="right"/>
      </w:pPr>
      <w:r>
        <w:rPr>
          <w:rFonts w:ascii="Aptos" w:hAnsi="Aptos" w:eastAsia="Noto Sans Arabic" w:cs="Noto Sans Arabic"/>
          <w:b/>
          <w:color w:val="1F4E79"/>
          <w:sz w:val="30"/>
        </w:rPr>
        <w:t>مصادر التحليل الأساسية</w:t>
      </w:r>
    </w:p>
    <w:p>
      <w:pPr>
        <w:pStyle w:val="ListBullet"/>
        <w:bidi w:val="1"/>
        <w:ind w:left="0" w:right="360"/>
        <w:jc w:val="right"/>
      </w:pPr>
      <w:r>
        <w:rPr>
          <w:rFonts w:ascii="Aptos" w:hAnsi="Aptos" w:eastAsia="Noto Sans Arabic" w:cs="Noto Sans Arabic"/>
          <w:sz w:val="20"/>
        </w:rPr>
        <w:t>README.md: يوضح بنية المنتج وطبقات AI Firewall وAudit Trail وHuman Approval وCompliance Packs.</w:t>
      </w:r>
    </w:p>
    <w:p>
      <w:pPr>
        <w:pStyle w:val="ListBullet"/>
        <w:bidi w:val="1"/>
        <w:ind w:left="0" w:right="360"/>
        <w:jc w:val="right"/>
      </w:pPr>
      <w:r>
        <w:rPr>
          <w:rFonts w:ascii="Aptos" w:hAnsi="Aptos" w:eastAsia="Noto Sans Arabic" w:cs="Noto Sans Arabic"/>
          <w:sz w:val="20"/>
        </w:rPr>
        <w:t>report/SEO-STRATEGY.md: يوضح الأهداف، ICP، Topic Pillars، Funnel، ومعايير On-page وTechnical SEO.</w:t>
      </w:r>
    </w:p>
    <w:p>
      <w:pPr>
        <w:pStyle w:val="ListBullet"/>
        <w:bidi w:val="1"/>
        <w:ind w:left="0" w:right="360"/>
        <w:jc w:val="right"/>
      </w:pPr>
      <w:r>
        <w:rPr>
          <w:rFonts w:ascii="Aptos" w:hAnsi="Aptos" w:eastAsia="Noto Sans Arabic" w:cs="Noto Sans Arabic"/>
          <w:sz w:val="20"/>
        </w:rPr>
        <w:t>index.html: الصفحة الرئيسية، الميتا، JSON-LD، الهيرو، الـ Canvas، ورسائل التموضع.</w:t>
      </w:r>
    </w:p>
    <w:p>
      <w:pPr>
        <w:pStyle w:val="ListBullet"/>
        <w:bidi w:val="1"/>
        <w:ind w:left="0" w:right="360"/>
        <w:jc w:val="right"/>
      </w:pPr>
      <w:r>
        <w:rPr>
          <w:rFonts w:ascii="Aptos" w:hAnsi="Aptos" w:eastAsia="Noto Sans Arabic" w:cs="Noto Sans Arabic"/>
          <w:sz w:val="20"/>
        </w:rPr>
        <w:t>docs/index.html وdocs/ai-firewall/index.html: مركز الوثائق وصفحات التوثيق التفصيلية.</w:t>
      </w:r>
    </w:p>
    <w:p>
      <w:pPr>
        <w:pStyle w:val="ListBullet"/>
        <w:bidi w:val="1"/>
        <w:ind w:left="0" w:right="360"/>
        <w:jc w:val="right"/>
      </w:pPr>
      <w:r>
        <w:rPr>
          <w:rFonts w:ascii="Aptos" w:hAnsi="Aptos" w:eastAsia="Noto Sans Arabic" w:cs="Noto Sans Arabic"/>
          <w:sz w:val="20"/>
        </w:rPr>
        <w:t>_redirects وrobots.txt وsitemap.xml وsitemap-pages.xml و_headers: ملفات الزحف والفهرسة والتوجيه والكاش.</w:t>
      </w:r>
    </w:p>
    <w:p>
      <w:pPr>
        <w:pStyle w:val="ListBullet"/>
        <w:bidi w:val="1"/>
        <w:ind w:left="0" w:right="360"/>
        <w:jc w:val="right"/>
      </w:pPr>
      <w:r>
        <w:rPr>
          <w:rFonts w:ascii="Aptos" w:hAnsi="Aptos" w:eastAsia="Noto Sans Arabic" w:cs="Noto Sans Arabic"/>
          <w:sz w:val="20"/>
        </w:rPr>
        <w:t>frontend/js/unified-header.js: بنية الهيدر والروابط الرئيسية والتفاعل.</w:t>
      </w:r>
    </w:p>
    <w:p>
      <w:pPr>
        <w:pStyle w:val="ListBullet"/>
        <w:bidi w:val="1"/>
        <w:ind w:left="0" w:right="360"/>
        <w:jc w:val="right"/>
      </w:pPr>
      <w:r>
        <w:rPr>
          <w:rFonts w:ascii="Aptos" w:hAnsi="Aptos" w:eastAsia="Noto Sans Arabic" w:cs="Noto Sans Arabic"/>
          <w:sz w:val="20"/>
        </w:rPr>
        <w:t>package.json وscripts/performance-budget.config.json: أدوات الفحص والبناء والأداء.</w:t>
      </w:r>
    </w:p>
    <w:p>
      <w:pPr>
        <w:pStyle w:val="Heading1"/>
        <w:bidi w:val="1"/>
        <w:spacing w:before="200" w:after="100"/>
        <w:jc w:val="right"/>
      </w:pPr>
      <w:r>
        <w:rPr>
          <w:rFonts w:ascii="Aptos" w:hAnsi="Aptos" w:eastAsia="Noto Sans Arabic" w:cs="Noto Sans Arabic"/>
          <w:b/>
          <w:color w:val="102033"/>
          <w:sz w:val="36"/>
        </w:rPr>
        <w:t>2. التشخيص التنفيذي بعد النقض</w:t>
      </w:r>
    </w:p>
    <w:tbl>
      <w:tblPr>
        <w:tblStyle w:val="TableGrid"/>
        <w:tblW w:type="auto" w:w="0"/>
        <w:tblLook w:firstColumn="1" w:firstRow="1" w:lastColumn="0" w:lastRow="0" w:noHBand="0" w:noVBand="1" w:val="04A0"/>
      </w:tblPr>
      <w:tblGrid>
        <w:gridCol w:w="10656"/>
      </w:tblGrid>
      <w:tr>
        <w:tc>
          <w:tcPr>
            <w:tcW w:type="dxa" w:w="10656"/>
            <w:shd w:fill="E7F6EC"/>
          </w:tcPr>
          <w:p>
            <w:pPr>
              <w:bidi w:val="1"/>
              <w:jc w:val="right"/>
            </w:pPr>
            <w:r/>
            <w:r>
              <w:rPr>
                <w:rFonts w:ascii="Aptos" w:hAnsi="Aptos" w:eastAsia="Noto Sans Arabic" w:cs="Noto Sans Arabic"/>
                <w:b/>
                <w:color w:val="1F4E79"/>
                <w:sz w:val="22"/>
              </w:rPr>
              <w:t>الحكم المحسن</w:t>
            </w:r>
          </w:p>
          <w:p>
            <w:pPr>
              <w:bidi w:val="1"/>
              <w:jc w:val="right"/>
            </w:pPr>
            <w:r>
              <w:rPr>
                <w:rFonts w:ascii="Aptos" w:hAnsi="Aptos" w:eastAsia="Noto Sans Arabic" w:cs="Noto Sans Arabic"/>
                <w:sz w:val="20"/>
              </w:rPr>
              <w:t>BrightAI ليس مشروعًا ضعيفًا يحتاج تغيير اتجاه. هو مشروع قوي يحتاج ضبط تنفيذ. المشكلة ليست في “ما الذي نبيعه؟”، بل في “هل كل صفحة وكل رابط وكل Schema يخدم هذا التموضع بوضوح؟”.</w:t>
            </w:r>
          </w:p>
        </w:tc>
      </w:tr>
    </w:tbl>
    <w:p>
      <w:pPr>
        <w:bidi w:val="1"/>
        <w:spacing w:after="120" w:line="276" w:lineRule="auto"/>
        <w:jc w:val="right"/>
      </w:pPr>
      <w:r>
        <w:rPr>
          <w:rFonts w:ascii="Aptos" w:hAnsi="Aptos" w:eastAsia="Noto Sans Arabic" w:cs="Noto Sans Arabic"/>
          <w:sz w:val="20"/>
        </w:rPr>
        <w:t>الصفحة الرئيسية تحمل أفضل نسخة من هوية المشروع: طبقة أمان وحوكمة تجعل الذكاء الاصطناعي قابلًا للاستخدام داخل الشركات السعودية. بينما بعض الصفحات الأخرى ما زالت أقرب إلى لغة “شركة خدمات ذكاء اصطناعي” عامة. هذا التباين يخفض قوة البراند ويشتت محركات البحث والمستخدم.</w:t>
      </w:r>
    </w:p>
    <w:tbl>
      <w:tblPr>
        <w:tblStyle w:val="TableGrid"/>
        <w:tblW w:type="auto" w:w="0"/>
        <w:jc w:val="right"/>
        <w:tblLayout w:type="autofit"/>
        <w:tblLook w:firstColumn="1" w:firstRow="1" w:lastColumn="0" w:lastRow="0" w:noHBand="0" w:noVBand="1" w:val="04A0"/>
      </w:tblPr>
      <w:tblGrid>
        <w:gridCol w:w="5328"/>
        <w:gridCol w:w="5328"/>
      </w:tblGrid>
      <w:tr>
        <w:tc>
          <w:tcPr>
            <w:tcW w:type="dxa" w:w="2880"/>
            <w:vAlign w:val="center"/>
            <w:textDirection w:val="rlTb"/>
            <w:shd w:fill="D9EAF7"/>
          </w:tcPr>
          <w:p>
            <w:pPr>
              <w:bidi w:val="1"/>
              <w:jc w:val="right"/>
            </w:pPr>
            <w:r>
              <w:rPr>
                <w:rFonts w:ascii="Aptos" w:hAnsi="Aptos" w:eastAsia="Noto Sans Arabic" w:cs="Noto Sans Arabic"/>
                <w:b/>
                <w:color w:val="0F243E"/>
                <w:sz w:val="18"/>
              </w:rPr>
              <w:t>السؤال</w:t>
            </w:r>
          </w:p>
        </w:tc>
        <w:tc>
          <w:tcPr>
            <w:tcW w:type="dxa" w:w="7488"/>
            <w:vAlign w:val="center"/>
            <w:textDirection w:val="rlTb"/>
            <w:shd w:fill="D9EAF7"/>
          </w:tcPr>
          <w:p>
            <w:pPr>
              <w:bidi w:val="1"/>
              <w:jc w:val="right"/>
            </w:pPr>
            <w:r>
              <w:rPr>
                <w:rFonts w:ascii="Aptos" w:hAnsi="Aptos" w:eastAsia="Noto Sans Arabic" w:cs="Noto Sans Arabic"/>
                <w:b/>
                <w:color w:val="0F243E"/>
                <w:sz w:val="18"/>
              </w:rPr>
              <w:t>الإجابة المحسنة</w:t>
            </w:r>
          </w:p>
        </w:tc>
      </w:tr>
      <w:tr>
        <w:tc>
          <w:tcPr>
            <w:tcW w:type="dxa" w:w="2880"/>
            <w:vAlign w:val="center"/>
            <w:textDirection w:val="rlTb"/>
          </w:tcPr>
          <w:p>
            <w:pPr>
              <w:bidi w:val="1"/>
              <w:jc w:val="right"/>
            </w:pPr>
            <w:r>
              <w:rPr>
                <w:rFonts w:ascii="Aptos" w:hAnsi="Aptos" w:eastAsia="Noto Sans Arabic" w:cs="Noto Sans Arabic"/>
                <w:b w:val="0"/>
                <w:sz w:val="18"/>
              </w:rPr>
              <w:t>هل المشروع قابل للمنافسة؟</w:t>
            </w:r>
          </w:p>
        </w:tc>
        <w:tc>
          <w:tcPr>
            <w:tcW w:type="dxa" w:w="7488"/>
            <w:vAlign w:val="center"/>
            <w:textDirection w:val="rlTb"/>
          </w:tcPr>
          <w:p>
            <w:pPr>
              <w:bidi w:val="1"/>
              <w:jc w:val="right"/>
            </w:pPr>
            <w:r>
              <w:rPr>
                <w:rFonts w:ascii="Aptos" w:hAnsi="Aptos" w:eastAsia="Noto Sans Arabic" w:cs="Noto Sans Arabic"/>
                <w:b w:val="0"/>
                <w:sz w:val="18"/>
              </w:rPr>
              <w:t>نعم، وبقوة، لأن زاوية AI Safety + Saudi Compliance نادرة ومناسبة للسوق.</w:t>
            </w:r>
          </w:p>
        </w:tc>
      </w:tr>
      <w:tr>
        <w:tc>
          <w:tcPr>
            <w:tcW w:type="dxa" w:w="2880"/>
            <w:vAlign w:val="center"/>
            <w:textDirection w:val="rlTb"/>
          </w:tcPr>
          <w:p>
            <w:pPr>
              <w:bidi w:val="1"/>
              <w:jc w:val="right"/>
            </w:pPr>
            <w:r>
              <w:rPr>
                <w:rFonts w:ascii="Aptos" w:hAnsi="Aptos" w:eastAsia="Noto Sans Arabic" w:cs="Noto Sans Arabic"/>
                <w:b w:val="0"/>
                <w:sz w:val="18"/>
              </w:rPr>
              <w:t>هل المشكلة في المحتوى؟</w:t>
            </w:r>
          </w:p>
        </w:tc>
        <w:tc>
          <w:tcPr>
            <w:tcW w:type="dxa" w:w="7488"/>
            <w:vAlign w:val="center"/>
            <w:textDirection w:val="rlTb"/>
          </w:tcPr>
          <w:p>
            <w:pPr>
              <w:bidi w:val="1"/>
              <w:jc w:val="right"/>
            </w:pPr>
            <w:r>
              <w:rPr>
                <w:rFonts w:ascii="Aptos" w:hAnsi="Aptos" w:eastAsia="Noto Sans Arabic" w:cs="Noto Sans Arabic"/>
                <w:b w:val="0"/>
                <w:sz w:val="18"/>
              </w:rPr>
              <w:t>جزئيًا. المحتوى موجود، لكن بعضه قالب SEO وبعضه يحتاج ربط تجاري أذكى.</w:t>
            </w:r>
          </w:p>
        </w:tc>
      </w:tr>
      <w:tr>
        <w:tc>
          <w:tcPr>
            <w:tcW w:type="dxa" w:w="2880"/>
            <w:vAlign w:val="center"/>
            <w:textDirection w:val="rlTb"/>
          </w:tcPr>
          <w:p>
            <w:pPr>
              <w:bidi w:val="1"/>
              <w:jc w:val="right"/>
            </w:pPr>
            <w:r>
              <w:rPr>
                <w:rFonts w:ascii="Aptos" w:hAnsi="Aptos" w:eastAsia="Noto Sans Arabic" w:cs="Noto Sans Arabic"/>
                <w:b w:val="0"/>
                <w:sz w:val="18"/>
              </w:rPr>
              <w:t>هل المشكلة تقنية؟</w:t>
            </w:r>
          </w:p>
        </w:tc>
        <w:tc>
          <w:tcPr>
            <w:tcW w:type="dxa" w:w="7488"/>
            <w:vAlign w:val="center"/>
            <w:textDirection w:val="rlTb"/>
          </w:tcPr>
          <w:p>
            <w:pPr>
              <w:bidi w:val="1"/>
              <w:jc w:val="right"/>
            </w:pPr>
            <w:r>
              <w:rPr>
                <w:rFonts w:ascii="Aptos" w:hAnsi="Aptos" w:eastAsia="Noto Sans Arabic" w:cs="Noto Sans Arabic"/>
                <w:b w:val="0"/>
                <w:sz w:val="18"/>
              </w:rPr>
              <w:t>نعم في نقاط محددة: /docs/، روابط مركز الوثائق، Schema، JS مكسور، واحتمال ثقل الأداء.</w:t>
            </w:r>
          </w:p>
        </w:tc>
      </w:tr>
      <w:tr>
        <w:tc>
          <w:tcPr>
            <w:tcW w:type="dxa" w:w="2880"/>
            <w:vAlign w:val="center"/>
            <w:textDirection w:val="rlTb"/>
          </w:tcPr>
          <w:p>
            <w:pPr>
              <w:bidi w:val="1"/>
              <w:jc w:val="right"/>
            </w:pPr>
            <w:r>
              <w:rPr>
                <w:rFonts w:ascii="Aptos" w:hAnsi="Aptos" w:eastAsia="Noto Sans Arabic" w:cs="Noto Sans Arabic"/>
                <w:b w:val="0"/>
                <w:sz w:val="18"/>
              </w:rPr>
              <w:t>هل يجب كتابة محتوى أكثر؟</w:t>
            </w:r>
          </w:p>
        </w:tc>
        <w:tc>
          <w:tcPr>
            <w:tcW w:type="dxa" w:w="7488"/>
            <w:vAlign w:val="center"/>
            <w:textDirection w:val="rlTb"/>
          </w:tcPr>
          <w:p>
            <w:pPr>
              <w:bidi w:val="1"/>
              <w:jc w:val="right"/>
            </w:pPr>
            <w:r>
              <w:rPr>
                <w:rFonts w:ascii="Aptos" w:hAnsi="Aptos" w:eastAsia="Noto Sans Arabic" w:cs="Noto Sans Arabic"/>
                <w:b w:val="0"/>
                <w:sz w:val="18"/>
              </w:rPr>
              <w:t>ليس قبل إصلاح الروابط والـ Schema. المحتوى الجديد مهم، لكن الأساس أولًا.</w:t>
            </w:r>
          </w:p>
        </w:tc>
      </w:tr>
      <w:tr>
        <w:tc>
          <w:tcPr>
            <w:tcW w:type="dxa" w:w="2880"/>
            <w:vAlign w:val="center"/>
            <w:textDirection w:val="rlTb"/>
          </w:tcPr>
          <w:p>
            <w:pPr>
              <w:bidi w:val="1"/>
              <w:jc w:val="right"/>
            </w:pPr>
            <w:r>
              <w:rPr>
                <w:rFonts w:ascii="Aptos" w:hAnsi="Aptos" w:eastAsia="Noto Sans Arabic" w:cs="Noto Sans Arabic"/>
                <w:b w:val="0"/>
                <w:sz w:val="18"/>
              </w:rPr>
              <w:t>ما أكبر فرصة؟</w:t>
            </w:r>
          </w:p>
        </w:tc>
        <w:tc>
          <w:tcPr>
            <w:tcW w:type="dxa" w:w="7488"/>
            <w:vAlign w:val="center"/>
            <w:textDirection w:val="rlTb"/>
          </w:tcPr>
          <w:p>
            <w:pPr>
              <w:bidi w:val="1"/>
              <w:jc w:val="right"/>
            </w:pPr>
            <w:r>
              <w:rPr>
                <w:rFonts w:ascii="Aptos" w:hAnsi="Aptos" w:eastAsia="Noto Sans Arabic" w:cs="Noto Sans Arabic"/>
                <w:b w:val="0"/>
                <w:sz w:val="18"/>
              </w:rPr>
              <w:t>صفحات BOFU: تقييم جاهزية، ورشة سياسة AI، جلسة امتثال، وثائق قابلة للتحميل.</w:t>
            </w:r>
          </w:p>
        </w:tc>
      </w:tr>
    </w:tbl>
    <w:p>
      <w:pPr>
        <w:pStyle w:val="Heading1"/>
        <w:bidi w:val="1"/>
        <w:spacing w:before="200" w:after="100"/>
        <w:jc w:val="right"/>
      </w:pPr>
      <w:r>
        <w:rPr>
          <w:rFonts w:ascii="Aptos" w:hAnsi="Aptos" w:eastAsia="Noto Sans Arabic" w:cs="Noto Sans Arabic"/>
          <w:b/>
          <w:color w:val="102033"/>
          <w:sz w:val="36"/>
        </w:rPr>
        <w:t>3. التموضع والمنتج</w:t>
      </w:r>
    </w:p>
    <w:p>
      <w:pPr>
        <w:bidi w:val="1"/>
        <w:spacing w:after="120" w:line="276" w:lineRule="auto"/>
        <w:jc w:val="right"/>
      </w:pPr>
      <w:r>
        <w:rPr>
          <w:rFonts w:ascii="Aptos" w:hAnsi="Aptos" w:eastAsia="Noto Sans Arabic" w:cs="Noto Sans Arabic"/>
          <w:sz w:val="20"/>
        </w:rPr>
        <w:t>التموضع الحالي الأفضل هو: BrightAI = Saudi AI Safety OS. هذا التموضع مدعوم ببنية المنتج: كل طلب يمر عبر طبقات أمان، تصنيف مخاطر، فحص امتثال، موافقة بشرية عند الحاجة، ثم سجل تدقيق. هذه ليست رسالة تسويقية فقط، بل موجودة في بنية المشروع.</w:t>
      </w:r>
    </w:p>
    <w:tbl>
      <w:tblPr>
        <w:tblStyle w:val="TableGrid"/>
        <w:tblW w:type="auto" w:w="0"/>
        <w:jc w:val="right"/>
        <w:tblLayout w:type="autofit"/>
        <w:tblLook w:firstColumn="1" w:firstRow="1" w:lastColumn="0" w:lastRow="0" w:noHBand="0" w:noVBand="1" w:val="04A0"/>
      </w:tblPr>
      <w:tblGrid>
        <w:gridCol w:w="3552"/>
        <w:gridCol w:w="3552"/>
        <w:gridCol w:w="3552"/>
      </w:tblGrid>
      <w:tr>
        <w:tc>
          <w:tcPr>
            <w:tcW w:type="dxa" w:w="2448"/>
            <w:vAlign w:val="center"/>
            <w:textDirection w:val="rlTb"/>
            <w:shd w:fill="D9EAF7"/>
          </w:tcPr>
          <w:p>
            <w:pPr>
              <w:bidi w:val="1"/>
              <w:jc w:val="right"/>
            </w:pPr>
            <w:r>
              <w:rPr>
                <w:rFonts w:ascii="Aptos" w:hAnsi="Aptos" w:eastAsia="Noto Sans Arabic" w:cs="Noto Sans Arabic"/>
                <w:b/>
                <w:color w:val="0F243E"/>
                <w:sz w:val="18"/>
              </w:rPr>
              <w:t>المعيار</w:t>
            </w:r>
          </w:p>
        </w:tc>
        <w:tc>
          <w:tcPr>
            <w:tcW w:type="dxa" w:w="1584"/>
            <w:vAlign w:val="center"/>
            <w:textDirection w:val="rlTb"/>
            <w:shd w:fill="D9EAF7"/>
          </w:tcPr>
          <w:p>
            <w:pPr>
              <w:bidi w:val="1"/>
              <w:jc w:val="right"/>
            </w:pPr>
            <w:r>
              <w:rPr>
                <w:rFonts w:ascii="Aptos" w:hAnsi="Aptos" w:eastAsia="Noto Sans Arabic" w:cs="Noto Sans Arabic"/>
                <w:b/>
                <w:color w:val="0F243E"/>
                <w:sz w:val="18"/>
              </w:rPr>
              <w:t>التقييم</w:t>
            </w:r>
          </w:p>
        </w:tc>
        <w:tc>
          <w:tcPr>
            <w:tcW w:type="dxa" w:w="6624"/>
            <w:vAlign w:val="center"/>
            <w:textDirection w:val="rlTb"/>
            <w:shd w:fill="D9EAF7"/>
          </w:tcPr>
          <w:p>
            <w:pPr>
              <w:bidi w:val="1"/>
              <w:jc w:val="right"/>
            </w:pPr>
            <w:r>
              <w:rPr>
                <w:rFonts w:ascii="Aptos" w:hAnsi="Aptos" w:eastAsia="Noto Sans Arabic" w:cs="Noto Sans Arabic"/>
                <w:b/>
                <w:color w:val="0F243E"/>
                <w:sz w:val="18"/>
              </w:rPr>
              <w:t>ملاحظة تنفيذية</w:t>
            </w:r>
          </w:p>
        </w:tc>
      </w:tr>
      <w:tr>
        <w:tc>
          <w:tcPr>
            <w:tcW w:type="dxa" w:w="2448"/>
            <w:vAlign w:val="center"/>
            <w:textDirection w:val="rlTb"/>
          </w:tcPr>
          <w:p>
            <w:pPr>
              <w:bidi w:val="1"/>
              <w:jc w:val="right"/>
            </w:pPr>
            <w:r>
              <w:rPr>
                <w:rFonts w:ascii="Aptos" w:hAnsi="Aptos" w:eastAsia="Noto Sans Arabic" w:cs="Noto Sans Arabic"/>
                <w:b w:val="0"/>
                <w:sz w:val="18"/>
              </w:rPr>
              <w:t>وضوح المشكلة</w:t>
            </w:r>
          </w:p>
        </w:tc>
        <w:tc>
          <w:tcPr>
            <w:tcW w:type="dxa" w:w="1584"/>
            <w:vAlign w:val="center"/>
            <w:textDirection w:val="rlTb"/>
          </w:tcPr>
          <w:p>
            <w:pPr>
              <w:bidi w:val="1"/>
              <w:jc w:val="right"/>
            </w:pPr>
            <w:r>
              <w:rPr>
                <w:rFonts w:ascii="Aptos" w:hAnsi="Aptos" w:eastAsia="Noto Sans Arabic" w:cs="Noto Sans Arabic"/>
                <w:b w:val="0"/>
                <w:sz w:val="18"/>
              </w:rPr>
              <w:t>عالٍ</w:t>
            </w:r>
          </w:p>
        </w:tc>
        <w:tc>
          <w:tcPr>
            <w:tcW w:type="dxa" w:w="6624"/>
            <w:vAlign w:val="center"/>
            <w:textDirection w:val="rlTb"/>
          </w:tcPr>
          <w:p>
            <w:pPr>
              <w:bidi w:val="1"/>
              <w:jc w:val="right"/>
            </w:pPr>
            <w:r>
              <w:rPr>
                <w:rFonts w:ascii="Aptos" w:hAnsi="Aptos" w:eastAsia="Noto Sans Arabic" w:cs="Noto Sans Arabic"/>
                <w:b w:val="0"/>
                <w:sz w:val="18"/>
              </w:rPr>
              <w:t>المشكلة واضحة: استخدام AI داخل الشركات بدون سيطرة على البيانات والقرارات والامتثال.</w:t>
            </w:r>
          </w:p>
        </w:tc>
      </w:tr>
      <w:tr>
        <w:tc>
          <w:tcPr>
            <w:tcW w:type="dxa" w:w="2448"/>
            <w:vAlign w:val="center"/>
            <w:textDirection w:val="rlTb"/>
          </w:tcPr>
          <w:p>
            <w:pPr>
              <w:bidi w:val="1"/>
              <w:jc w:val="right"/>
            </w:pPr>
            <w:r>
              <w:rPr>
                <w:rFonts w:ascii="Aptos" w:hAnsi="Aptos" w:eastAsia="Noto Sans Arabic" w:cs="Noto Sans Arabic"/>
                <w:b w:val="0"/>
                <w:sz w:val="18"/>
              </w:rPr>
              <w:t>وضوح الحل</w:t>
            </w:r>
          </w:p>
        </w:tc>
        <w:tc>
          <w:tcPr>
            <w:tcW w:type="dxa" w:w="1584"/>
            <w:vAlign w:val="center"/>
            <w:textDirection w:val="rlTb"/>
          </w:tcPr>
          <w:p>
            <w:pPr>
              <w:bidi w:val="1"/>
              <w:jc w:val="right"/>
            </w:pPr>
            <w:r>
              <w:rPr>
                <w:rFonts w:ascii="Aptos" w:hAnsi="Aptos" w:eastAsia="Noto Sans Arabic" w:cs="Noto Sans Arabic"/>
                <w:b w:val="0"/>
                <w:sz w:val="18"/>
              </w:rPr>
              <w:t>عالٍ</w:t>
            </w:r>
          </w:p>
        </w:tc>
        <w:tc>
          <w:tcPr>
            <w:tcW w:type="dxa" w:w="6624"/>
            <w:vAlign w:val="center"/>
            <w:textDirection w:val="rlTb"/>
          </w:tcPr>
          <w:p>
            <w:pPr>
              <w:bidi w:val="1"/>
              <w:jc w:val="right"/>
            </w:pPr>
            <w:r>
              <w:rPr>
                <w:rFonts w:ascii="Aptos" w:hAnsi="Aptos" w:eastAsia="Noto Sans Arabic" w:cs="Noto Sans Arabic"/>
                <w:b w:val="0"/>
                <w:sz w:val="18"/>
              </w:rPr>
              <w:t>AI Firewall + Audit Trail + Human Approval + Evidence File.</w:t>
            </w:r>
          </w:p>
        </w:tc>
      </w:tr>
      <w:tr>
        <w:tc>
          <w:tcPr>
            <w:tcW w:type="dxa" w:w="2448"/>
            <w:vAlign w:val="center"/>
            <w:textDirection w:val="rlTb"/>
          </w:tcPr>
          <w:p>
            <w:pPr>
              <w:bidi w:val="1"/>
              <w:jc w:val="right"/>
            </w:pPr>
            <w:r>
              <w:rPr>
                <w:rFonts w:ascii="Aptos" w:hAnsi="Aptos" w:eastAsia="Noto Sans Arabic" w:cs="Noto Sans Arabic"/>
                <w:b w:val="0"/>
                <w:sz w:val="18"/>
              </w:rPr>
              <w:t>التميّز المحلي</w:t>
            </w:r>
          </w:p>
        </w:tc>
        <w:tc>
          <w:tcPr>
            <w:tcW w:type="dxa" w:w="1584"/>
            <w:vAlign w:val="center"/>
            <w:textDirection w:val="rlTb"/>
          </w:tcPr>
          <w:p>
            <w:pPr>
              <w:bidi w:val="1"/>
              <w:jc w:val="right"/>
            </w:pPr>
            <w:r>
              <w:rPr>
                <w:rFonts w:ascii="Aptos" w:hAnsi="Aptos" w:eastAsia="Noto Sans Arabic" w:cs="Noto Sans Arabic"/>
                <w:b w:val="0"/>
                <w:sz w:val="18"/>
              </w:rPr>
              <w:t>عالٍ</w:t>
            </w:r>
          </w:p>
        </w:tc>
        <w:tc>
          <w:tcPr>
            <w:tcW w:type="dxa" w:w="6624"/>
            <w:vAlign w:val="center"/>
            <w:textDirection w:val="rlTb"/>
          </w:tcPr>
          <w:p>
            <w:pPr>
              <w:bidi w:val="1"/>
              <w:jc w:val="right"/>
            </w:pPr>
            <w:r>
              <w:rPr>
                <w:rFonts w:ascii="Aptos" w:hAnsi="Aptos" w:eastAsia="Noto Sans Arabic" w:cs="Noto Sans Arabic"/>
                <w:b w:val="0"/>
                <w:sz w:val="18"/>
              </w:rPr>
              <w:t>PDPL، NCA، SFDA، ISO 13485، وبيانات PII سعودية.</w:t>
            </w:r>
          </w:p>
        </w:tc>
      </w:tr>
      <w:tr>
        <w:tc>
          <w:tcPr>
            <w:tcW w:type="dxa" w:w="2448"/>
            <w:vAlign w:val="center"/>
            <w:textDirection w:val="rlTb"/>
          </w:tcPr>
          <w:p>
            <w:pPr>
              <w:bidi w:val="1"/>
              <w:jc w:val="right"/>
            </w:pPr>
            <w:r>
              <w:rPr>
                <w:rFonts w:ascii="Aptos" w:hAnsi="Aptos" w:eastAsia="Noto Sans Arabic" w:cs="Noto Sans Arabic"/>
                <w:b w:val="0"/>
                <w:sz w:val="18"/>
              </w:rPr>
              <w:t>الاتساق عبر الصفحات</w:t>
            </w:r>
          </w:p>
        </w:tc>
        <w:tc>
          <w:tcPr>
            <w:tcW w:type="dxa" w:w="1584"/>
            <w:vAlign w:val="center"/>
            <w:textDirection w:val="rlTb"/>
          </w:tcPr>
          <w:p>
            <w:pPr>
              <w:bidi w:val="1"/>
              <w:jc w:val="right"/>
            </w:pPr>
            <w:r>
              <w:rPr>
                <w:rFonts w:ascii="Aptos" w:hAnsi="Aptos" w:eastAsia="Noto Sans Arabic" w:cs="Noto Sans Arabic"/>
                <w:b w:val="0"/>
                <w:sz w:val="18"/>
              </w:rPr>
              <w:t>متوسط</w:t>
            </w:r>
          </w:p>
        </w:tc>
        <w:tc>
          <w:tcPr>
            <w:tcW w:type="dxa" w:w="6624"/>
            <w:vAlign w:val="center"/>
            <w:textDirection w:val="rlTb"/>
          </w:tcPr>
          <w:p>
            <w:pPr>
              <w:bidi w:val="1"/>
              <w:jc w:val="right"/>
            </w:pPr>
            <w:r>
              <w:rPr>
                <w:rFonts w:ascii="Aptos" w:hAnsi="Aptos" w:eastAsia="Noto Sans Arabic" w:cs="Noto Sans Arabic"/>
                <w:b w:val="0"/>
                <w:sz w:val="18"/>
              </w:rPr>
              <w:t>بعض الصفحات القديمة تصف الشركة كخدمات AI عامة.</w:t>
            </w:r>
          </w:p>
        </w:tc>
      </w:tr>
    </w:tbl>
    <w:p>
      <w:pPr>
        <w:pStyle w:val="Heading2"/>
        <w:bidi w:val="1"/>
        <w:spacing w:before="140" w:after="100"/>
        <w:jc w:val="right"/>
      </w:pPr>
      <w:r>
        <w:rPr>
          <w:rFonts w:ascii="Aptos" w:hAnsi="Aptos" w:eastAsia="Noto Sans Arabic" w:cs="Noto Sans Arabic"/>
          <w:b/>
          <w:color w:val="1F4E79"/>
          <w:sz w:val="30"/>
        </w:rPr>
        <w:t>توصية التموضع</w:t>
      </w:r>
    </w:p>
    <w:p>
      <w:pPr>
        <w:pStyle w:val="ListBullet"/>
        <w:bidi w:val="1"/>
        <w:ind w:left="0" w:right="360"/>
        <w:jc w:val="right"/>
      </w:pPr>
      <w:r>
        <w:rPr>
          <w:rFonts w:ascii="Aptos" w:hAnsi="Aptos" w:eastAsia="Noto Sans Arabic" w:cs="Noto Sans Arabic"/>
          <w:sz w:val="20"/>
        </w:rPr>
        <w:t>اعتماد اسم واحد موحد: BrightAI، وتجنب الخلط مع Bright AI إلا في السياقات القانونية إن لزم.</w:t>
      </w:r>
    </w:p>
    <w:p>
      <w:pPr>
        <w:pStyle w:val="ListBullet"/>
        <w:bidi w:val="1"/>
        <w:ind w:left="0" w:right="360"/>
        <w:jc w:val="right"/>
      </w:pPr>
      <w:r>
        <w:rPr>
          <w:rFonts w:ascii="Aptos" w:hAnsi="Aptos" w:eastAsia="Noto Sans Arabic" w:cs="Noto Sans Arabic"/>
          <w:sz w:val="20"/>
        </w:rPr>
        <w:t>كل صفحة تجارية يجب أن تحتوي في أول 150 كلمة على علاقة مباشرة بـ AI Safety/Governance وليس خدمات AI عامة.</w:t>
      </w:r>
    </w:p>
    <w:p>
      <w:pPr>
        <w:pStyle w:val="ListBullet"/>
        <w:bidi w:val="1"/>
        <w:ind w:left="0" w:right="360"/>
        <w:jc w:val="right"/>
      </w:pPr>
      <w:r>
        <w:rPr>
          <w:rFonts w:ascii="Aptos" w:hAnsi="Aptos" w:eastAsia="Noto Sans Arabic" w:cs="Noto Sans Arabic"/>
          <w:sz w:val="20"/>
        </w:rPr>
        <w:t>استخدم عبارة ثابتة: “طبقة أمان وحوكمة وتشغيل للذكاء الاصطناعي داخل المؤسسات السعودية”.</w:t>
      </w:r>
    </w:p>
    <w:p>
      <w:pPr>
        <w:pStyle w:val="Heading1"/>
        <w:bidi w:val="1"/>
        <w:spacing w:before="200" w:after="100"/>
        <w:jc w:val="right"/>
      </w:pPr>
      <w:r>
        <w:rPr>
          <w:rFonts w:ascii="Aptos" w:hAnsi="Aptos" w:eastAsia="Noto Sans Arabic" w:cs="Noto Sans Arabic"/>
          <w:b/>
          <w:color w:val="102033"/>
          <w:sz w:val="36"/>
        </w:rPr>
        <w:t>4. الكلمات المفتاحية والاستراتيجية</w:t>
      </w:r>
    </w:p>
    <w:p>
      <w:pPr>
        <w:bidi w:val="1"/>
        <w:spacing w:after="120" w:line="276" w:lineRule="auto"/>
        <w:jc w:val="right"/>
      </w:pPr>
      <w:r>
        <w:rPr>
          <w:rFonts w:ascii="Aptos" w:hAnsi="Aptos" w:eastAsia="Noto Sans Arabic" w:cs="Noto Sans Arabic"/>
          <w:sz w:val="20"/>
        </w:rPr>
        <w:t>ملف SEO-STRATEGY.md قوي لأنه يحدد الهدف التجاري والجمهور والـ Funnel. التحسين المطلوب هو تحويل الاستراتيجية إلى صفحات تجارية قابلة للتحويل، وليس الاكتفاء بمقالات تعريفية.</w:t>
      </w:r>
    </w:p>
    <w:tbl>
      <w:tblPr>
        <w:tblStyle w:val="TableGrid"/>
        <w:tblW w:type="auto" w:w="0"/>
        <w:jc w:val="right"/>
        <w:tblLayout w:type="autofit"/>
        <w:tblLook w:firstColumn="1" w:firstRow="1" w:lastColumn="0" w:lastRow="0" w:noHBand="0" w:noVBand="1" w:val="04A0"/>
      </w:tblPr>
      <w:tblGrid>
        <w:gridCol w:w="2664"/>
        <w:gridCol w:w="2664"/>
        <w:gridCol w:w="2664"/>
        <w:gridCol w:w="2664"/>
      </w:tblGrid>
      <w:tr>
        <w:tc>
          <w:tcPr>
            <w:tcW w:type="dxa" w:w="2016"/>
            <w:vAlign w:val="center"/>
            <w:textDirection w:val="rlTb"/>
            <w:shd w:fill="D9EAF7"/>
          </w:tcPr>
          <w:p>
            <w:pPr>
              <w:bidi w:val="1"/>
              <w:jc w:val="right"/>
            </w:pPr>
            <w:r>
              <w:rPr>
                <w:rFonts w:ascii="Aptos" w:hAnsi="Aptos" w:eastAsia="Noto Sans Arabic" w:cs="Noto Sans Arabic"/>
                <w:b/>
                <w:color w:val="0F243E"/>
                <w:sz w:val="16"/>
              </w:rPr>
              <w:t>Cluster</w:t>
            </w:r>
          </w:p>
        </w:tc>
        <w:tc>
          <w:tcPr>
            <w:tcW w:type="dxa" w:w="1440"/>
            <w:vAlign w:val="center"/>
            <w:textDirection w:val="rlTb"/>
            <w:shd w:fill="D9EAF7"/>
          </w:tcPr>
          <w:p>
            <w:pPr>
              <w:bidi w:val="1"/>
              <w:jc w:val="right"/>
            </w:pPr>
            <w:r>
              <w:rPr>
                <w:rFonts w:ascii="Aptos" w:hAnsi="Aptos" w:eastAsia="Noto Sans Arabic" w:cs="Noto Sans Arabic"/>
                <w:b/>
                <w:color w:val="0F243E"/>
                <w:sz w:val="16"/>
              </w:rPr>
              <w:t>النية</w:t>
            </w:r>
          </w:p>
        </w:tc>
        <w:tc>
          <w:tcPr>
            <w:tcW w:type="dxa" w:w="4464"/>
            <w:vAlign w:val="center"/>
            <w:textDirection w:val="rlTb"/>
            <w:shd w:fill="D9EAF7"/>
          </w:tcPr>
          <w:p>
            <w:pPr>
              <w:bidi w:val="1"/>
              <w:jc w:val="right"/>
            </w:pPr>
            <w:r>
              <w:rPr>
                <w:rFonts w:ascii="Aptos" w:hAnsi="Aptos" w:eastAsia="Noto Sans Arabic" w:cs="Noto Sans Arabic"/>
                <w:b/>
                <w:color w:val="0F243E"/>
                <w:sz w:val="16"/>
              </w:rPr>
              <w:t>الكلمات المقترحة</w:t>
            </w:r>
          </w:p>
        </w:tc>
        <w:tc>
          <w:tcPr>
            <w:tcW w:type="dxa" w:w="2448"/>
            <w:vAlign w:val="center"/>
            <w:textDirection w:val="rlTb"/>
            <w:shd w:fill="D9EAF7"/>
          </w:tcPr>
          <w:p>
            <w:pPr>
              <w:bidi w:val="1"/>
              <w:jc w:val="right"/>
            </w:pPr>
            <w:r>
              <w:rPr>
                <w:rFonts w:ascii="Aptos" w:hAnsi="Aptos" w:eastAsia="Noto Sans Arabic" w:cs="Noto Sans Arabic"/>
                <w:b/>
                <w:color w:val="0F243E"/>
                <w:sz w:val="16"/>
              </w:rPr>
              <w:t>نوع الصفحة</w:t>
            </w:r>
          </w:p>
        </w:tc>
      </w:tr>
      <w:tr>
        <w:tc>
          <w:tcPr>
            <w:tcW w:type="dxa" w:w="2016"/>
            <w:vAlign w:val="center"/>
            <w:textDirection w:val="rlTb"/>
          </w:tcPr>
          <w:p>
            <w:pPr>
              <w:bidi w:val="1"/>
              <w:jc w:val="right"/>
            </w:pPr>
            <w:r>
              <w:rPr>
                <w:rFonts w:ascii="Aptos" w:hAnsi="Aptos" w:eastAsia="Noto Sans Arabic" w:cs="Noto Sans Arabic"/>
                <w:b w:val="0"/>
                <w:sz w:val="16"/>
              </w:rPr>
              <w:t>AI Governance Assessment</w:t>
            </w:r>
          </w:p>
        </w:tc>
        <w:tc>
          <w:tcPr>
            <w:tcW w:type="dxa" w:w="1440"/>
            <w:vAlign w:val="center"/>
            <w:textDirection w:val="rlTb"/>
          </w:tcPr>
          <w:p>
            <w:pPr>
              <w:bidi w:val="1"/>
              <w:jc w:val="right"/>
            </w:pPr>
            <w:r>
              <w:rPr>
                <w:rFonts w:ascii="Aptos" w:hAnsi="Aptos" w:eastAsia="Noto Sans Arabic" w:cs="Noto Sans Arabic"/>
                <w:b w:val="0"/>
                <w:sz w:val="16"/>
              </w:rPr>
              <w:t>BOFU</w:t>
            </w:r>
          </w:p>
        </w:tc>
        <w:tc>
          <w:tcPr>
            <w:tcW w:type="dxa" w:w="4464"/>
            <w:vAlign w:val="center"/>
            <w:textDirection w:val="rlTb"/>
          </w:tcPr>
          <w:p>
            <w:pPr>
              <w:bidi w:val="1"/>
              <w:jc w:val="right"/>
            </w:pPr>
            <w:r>
              <w:rPr>
                <w:rFonts w:ascii="Aptos" w:hAnsi="Aptos" w:eastAsia="Noto Sans Arabic" w:cs="Noto Sans Arabic"/>
                <w:b w:val="0"/>
                <w:sz w:val="16"/>
              </w:rPr>
              <w:t>تقييم جاهزية حوكمة الذكاء الاصطناعي، AI governance assessment Saudi Arabia</w:t>
            </w:r>
          </w:p>
        </w:tc>
        <w:tc>
          <w:tcPr>
            <w:tcW w:type="dxa" w:w="2448"/>
            <w:vAlign w:val="center"/>
            <w:textDirection w:val="rlTb"/>
          </w:tcPr>
          <w:p>
            <w:pPr>
              <w:bidi w:val="1"/>
              <w:jc w:val="right"/>
            </w:pPr>
            <w:r>
              <w:rPr>
                <w:rFonts w:ascii="Aptos" w:hAnsi="Aptos" w:eastAsia="Noto Sans Arabic" w:cs="Noto Sans Arabic"/>
                <w:b w:val="0"/>
                <w:sz w:val="16"/>
              </w:rPr>
              <w:t>Landing page + نموذج طلب</w:t>
            </w:r>
          </w:p>
        </w:tc>
      </w:tr>
      <w:tr>
        <w:tc>
          <w:tcPr>
            <w:tcW w:type="dxa" w:w="2016"/>
            <w:vAlign w:val="center"/>
            <w:textDirection w:val="rlTb"/>
          </w:tcPr>
          <w:p>
            <w:pPr>
              <w:bidi w:val="1"/>
              <w:jc w:val="right"/>
            </w:pPr>
            <w:r>
              <w:rPr>
                <w:rFonts w:ascii="Aptos" w:hAnsi="Aptos" w:eastAsia="Noto Sans Arabic" w:cs="Noto Sans Arabic"/>
                <w:b w:val="0"/>
                <w:sz w:val="16"/>
              </w:rPr>
              <w:t>PDPL + ChatGPT</w:t>
            </w:r>
          </w:p>
        </w:tc>
        <w:tc>
          <w:tcPr>
            <w:tcW w:type="dxa" w:w="1440"/>
            <w:vAlign w:val="center"/>
            <w:textDirection w:val="rlTb"/>
          </w:tcPr>
          <w:p>
            <w:pPr>
              <w:bidi w:val="1"/>
              <w:jc w:val="right"/>
            </w:pPr>
            <w:r>
              <w:rPr>
                <w:rFonts w:ascii="Aptos" w:hAnsi="Aptos" w:eastAsia="Noto Sans Arabic" w:cs="Noto Sans Arabic"/>
                <w:b w:val="0"/>
                <w:sz w:val="16"/>
              </w:rPr>
              <w:t>MOFU/BOFU</w:t>
            </w:r>
          </w:p>
        </w:tc>
        <w:tc>
          <w:tcPr>
            <w:tcW w:type="dxa" w:w="4464"/>
            <w:vAlign w:val="center"/>
            <w:textDirection w:val="rlTb"/>
          </w:tcPr>
          <w:p>
            <w:pPr>
              <w:bidi w:val="1"/>
              <w:jc w:val="right"/>
            </w:pPr>
            <w:r>
              <w:rPr>
                <w:rFonts w:ascii="Aptos" w:hAnsi="Aptos" w:eastAsia="Noto Sans Arabic" w:cs="Noto Sans Arabic"/>
                <w:b w:val="0"/>
                <w:sz w:val="16"/>
              </w:rPr>
              <w:t>ChatGPT والبيانات الشخصية، حماية بيانات ChatGPT للشركات</w:t>
            </w:r>
          </w:p>
        </w:tc>
        <w:tc>
          <w:tcPr>
            <w:tcW w:type="dxa" w:w="2448"/>
            <w:vAlign w:val="center"/>
            <w:textDirection w:val="rlTb"/>
          </w:tcPr>
          <w:p>
            <w:pPr>
              <w:bidi w:val="1"/>
              <w:jc w:val="right"/>
            </w:pPr>
            <w:r>
              <w:rPr>
                <w:rFonts w:ascii="Aptos" w:hAnsi="Aptos" w:eastAsia="Noto Sans Arabic" w:cs="Noto Sans Arabic"/>
                <w:b w:val="0"/>
                <w:sz w:val="16"/>
              </w:rPr>
              <w:t>دليل + CTA ديمو</w:t>
            </w:r>
          </w:p>
        </w:tc>
      </w:tr>
      <w:tr>
        <w:tc>
          <w:tcPr>
            <w:tcW w:type="dxa" w:w="2016"/>
            <w:vAlign w:val="center"/>
            <w:textDirection w:val="rlTb"/>
          </w:tcPr>
          <w:p>
            <w:pPr>
              <w:bidi w:val="1"/>
              <w:jc w:val="right"/>
            </w:pPr>
            <w:r>
              <w:rPr>
                <w:rFonts w:ascii="Aptos" w:hAnsi="Aptos" w:eastAsia="Noto Sans Arabic" w:cs="Noto Sans Arabic"/>
                <w:b w:val="0"/>
                <w:sz w:val="16"/>
              </w:rPr>
              <w:t>NCA ECC Mapping</w:t>
            </w:r>
          </w:p>
        </w:tc>
        <w:tc>
          <w:tcPr>
            <w:tcW w:type="dxa" w:w="1440"/>
            <w:vAlign w:val="center"/>
            <w:textDirection w:val="rlTb"/>
          </w:tcPr>
          <w:p>
            <w:pPr>
              <w:bidi w:val="1"/>
              <w:jc w:val="right"/>
            </w:pPr>
            <w:r>
              <w:rPr>
                <w:rFonts w:ascii="Aptos" w:hAnsi="Aptos" w:eastAsia="Noto Sans Arabic" w:cs="Noto Sans Arabic"/>
                <w:b w:val="0"/>
                <w:sz w:val="16"/>
              </w:rPr>
              <w:t>MOFU</w:t>
            </w:r>
          </w:p>
        </w:tc>
        <w:tc>
          <w:tcPr>
            <w:tcW w:type="dxa" w:w="4464"/>
            <w:vAlign w:val="center"/>
            <w:textDirection w:val="rlTb"/>
          </w:tcPr>
          <w:p>
            <w:pPr>
              <w:bidi w:val="1"/>
              <w:jc w:val="right"/>
            </w:pPr>
            <w:r>
              <w:rPr>
                <w:rFonts w:ascii="Aptos" w:hAnsi="Aptos" w:eastAsia="Noto Sans Arabic" w:cs="Noto Sans Arabic"/>
                <w:b w:val="0"/>
                <w:sz w:val="16"/>
              </w:rPr>
              <w:t>NCA ECC AI governance، ضوابط الأمن السيبراني والذكاء الاصطناعي</w:t>
            </w:r>
          </w:p>
        </w:tc>
        <w:tc>
          <w:tcPr>
            <w:tcW w:type="dxa" w:w="2448"/>
            <w:vAlign w:val="center"/>
            <w:textDirection w:val="rlTb"/>
          </w:tcPr>
          <w:p>
            <w:pPr>
              <w:bidi w:val="1"/>
              <w:jc w:val="right"/>
            </w:pPr>
            <w:r>
              <w:rPr>
                <w:rFonts w:ascii="Aptos" w:hAnsi="Aptos" w:eastAsia="Noto Sans Arabic" w:cs="Noto Sans Arabic"/>
                <w:b w:val="0"/>
                <w:sz w:val="16"/>
              </w:rPr>
              <w:t>Mapping guide</w:t>
            </w:r>
          </w:p>
        </w:tc>
      </w:tr>
      <w:tr>
        <w:tc>
          <w:tcPr>
            <w:tcW w:type="dxa" w:w="2016"/>
            <w:vAlign w:val="center"/>
            <w:textDirection w:val="rlTb"/>
          </w:tcPr>
          <w:p>
            <w:pPr>
              <w:bidi w:val="1"/>
              <w:jc w:val="right"/>
            </w:pPr>
            <w:r>
              <w:rPr>
                <w:rFonts w:ascii="Aptos" w:hAnsi="Aptos" w:eastAsia="Noto Sans Arabic" w:cs="Noto Sans Arabic"/>
                <w:b w:val="0"/>
                <w:sz w:val="16"/>
              </w:rPr>
              <w:t>AI Firewall</w:t>
            </w:r>
          </w:p>
        </w:tc>
        <w:tc>
          <w:tcPr>
            <w:tcW w:type="dxa" w:w="1440"/>
            <w:vAlign w:val="center"/>
            <w:textDirection w:val="rlTb"/>
          </w:tcPr>
          <w:p>
            <w:pPr>
              <w:bidi w:val="1"/>
              <w:jc w:val="right"/>
            </w:pPr>
            <w:r>
              <w:rPr>
                <w:rFonts w:ascii="Aptos" w:hAnsi="Aptos" w:eastAsia="Noto Sans Arabic" w:cs="Noto Sans Arabic"/>
                <w:b w:val="0"/>
                <w:sz w:val="16"/>
              </w:rPr>
              <w:t>Product</w:t>
            </w:r>
          </w:p>
        </w:tc>
        <w:tc>
          <w:tcPr>
            <w:tcW w:type="dxa" w:w="4464"/>
            <w:vAlign w:val="center"/>
            <w:textDirection w:val="rlTb"/>
          </w:tcPr>
          <w:p>
            <w:pPr>
              <w:bidi w:val="1"/>
              <w:jc w:val="right"/>
            </w:pPr>
            <w:r>
              <w:rPr>
                <w:rFonts w:ascii="Aptos" w:hAnsi="Aptos" w:eastAsia="Noto Sans Arabic" w:cs="Noto Sans Arabic"/>
                <w:b w:val="0"/>
                <w:sz w:val="16"/>
              </w:rPr>
              <w:t>جدار حماية الذكاء الاصطناعي، AI Firewall for PII</w:t>
            </w:r>
          </w:p>
        </w:tc>
        <w:tc>
          <w:tcPr>
            <w:tcW w:type="dxa" w:w="2448"/>
            <w:vAlign w:val="center"/>
            <w:textDirection w:val="rlTb"/>
          </w:tcPr>
          <w:p>
            <w:pPr>
              <w:bidi w:val="1"/>
              <w:jc w:val="right"/>
            </w:pPr>
            <w:r>
              <w:rPr>
                <w:rFonts w:ascii="Aptos" w:hAnsi="Aptos" w:eastAsia="Noto Sans Arabic" w:cs="Noto Sans Arabic"/>
                <w:b w:val="0"/>
                <w:sz w:val="16"/>
              </w:rPr>
              <w:t>Solution + Docs + Case</w:t>
            </w:r>
          </w:p>
        </w:tc>
      </w:tr>
      <w:tr>
        <w:tc>
          <w:tcPr>
            <w:tcW w:type="dxa" w:w="2016"/>
            <w:vAlign w:val="center"/>
            <w:textDirection w:val="rlTb"/>
          </w:tcPr>
          <w:p>
            <w:pPr>
              <w:bidi w:val="1"/>
              <w:jc w:val="right"/>
            </w:pPr>
            <w:r>
              <w:rPr>
                <w:rFonts w:ascii="Aptos" w:hAnsi="Aptos" w:eastAsia="Noto Sans Arabic" w:cs="Noto Sans Arabic"/>
                <w:b w:val="0"/>
                <w:sz w:val="16"/>
              </w:rPr>
              <w:t>AI Audit Trail</w:t>
            </w:r>
          </w:p>
        </w:tc>
        <w:tc>
          <w:tcPr>
            <w:tcW w:type="dxa" w:w="1440"/>
            <w:vAlign w:val="center"/>
            <w:textDirection w:val="rlTb"/>
          </w:tcPr>
          <w:p>
            <w:pPr>
              <w:bidi w:val="1"/>
              <w:jc w:val="right"/>
            </w:pPr>
            <w:r>
              <w:rPr>
                <w:rFonts w:ascii="Aptos" w:hAnsi="Aptos" w:eastAsia="Noto Sans Arabic" w:cs="Noto Sans Arabic"/>
                <w:b w:val="0"/>
                <w:sz w:val="16"/>
              </w:rPr>
              <w:t>Product</w:t>
            </w:r>
          </w:p>
        </w:tc>
        <w:tc>
          <w:tcPr>
            <w:tcW w:type="dxa" w:w="4464"/>
            <w:vAlign w:val="center"/>
            <w:textDirection w:val="rlTb"/>
          </w:tcPr>
          <w:p>
            <w:pPr>
              <w:bidi w:val="1"/>
              <w:jc w:val="right"/>
            </w:pPr>
            <w:r>
              <w:rPr>
                <w:rFonts w:ascii="Aptos" w:hAnsi="Aptos" w:eastAsia="Noto Sans Arabic" w:cs="Noto Sans Arabic"/>
                <w:b w:val="0"/>
                <w:sz w:val="16"/>
              </w:rPr>
              <w:t>سجل تدقيق الذكاء الاصطناعي، AI audit trail</w:t>
            </w:r>
          </w:p>
        </w:tc>
        <w:tc>
          <w:tcPr>
            <w:tcW w:type="dxa" w:w="2448"/>
            <w:vAlign w:val="center"/>
            <w:textDirection w:val="rlTb"/>
          </w:tcPr>
          <w:p>
            <w:pPr>
              <w:bidi w:val="1"/>
              <w:jc w:val="right"/>
            </w:pPr>
            <w:r>
              <w:rPr>
                <w:rFonts w:ascii="Aptos" w:hAnsi="Aptos" w:eastAsia="Noto Sans Arabic" w:cs="Noto Sans Arabic"/>
                <w:b w:val="0"/>
                <w:sz w:val="16"/>
              </w:rPr>
              <w:t>Solution + evidence sample</w:t>
            </w:r>
          </w:p>
        </w:tc>
      </w:tr>
      <w:tr>
        <w:tc>
          <w:tcPr>
            <w:tcW w:type="dxa" w:w="2016"/>
            <w:vAlign w:val="center"/>
            <w:textDirection w:val="rlTb"/>
          </w:tcPr>
          <w:p>
            <w:pPr>
              <w:bidi w:val="1"/>
              <w:jc w:val="right"/>
            </w:pPr>
            <w:r>
              <w:rPr>
                <w:rFonts w:ascii="Aptos" w:hAnsi="Aptos" w:eastAsia="Noto Sans Arabic" w:cs="Noto Sans Arabic"/>
                <w:b w:val="0"/>
                <w:sz w:val="16"/>
              </w:rPr>
              <w:t>Healthcare/Government</w:t>
            </w:r>
          </w:p>
        </w:tc>
        <w:tc>
          <w:tcPr>
            <w:tcW w:type="dxa" w:w="1440"/>
            <w:vAlign w:val="center"/>
            <w:textDirection w:val="rlTb"/>
          </w:tcPr>
          <w:p>
            <w:pPr>
              <w:bidi w:val="1"/>
              <w:jc w:val="right"/>
            </w:pPr>
            <w:r>
              <w:rPr>
                <w:rFonts w:ascii="Aptos" w:hAnsi="Aptos" w:eastAsia="Noto Sans Arabic" w:cs="Noto Sans Arabic"/>
                <w:b w:val="0"/>
                <w:sz w:val="16"/>
              </w:rPr>
              <w:t>Sector</w:t>
            </w:r>
          </w:p>
        </w:tc>
        <w:tc>
          <w:tcPr>
            <w:tcW w:type="dxa" w:w="4464"/>
            <w:vAlign w:val="center"/>
            <w:textDirection w:val="rlTb"/>
          </w:tcPr>
          <w:p>
            <w:pPr>
              <w:bidi w:val="1"/>
              <w:jc w:val="right"/>
            </w:pPr>
            <w:r>
              <w:rPr>
                <w:rFonts w:ascii="Aptos" w:hAnsi="Aptos" w:eastAsia="Noto Sans Arabic" w:cs="Noto Sans Arabic"/>
                <w:b w:val="0"/>
                <w:sz w:val="16"/>
              </w:rPr>
              <w:t>حوكمة AI للقطاع الصحي، AI governance government Saudi</w:t>
            </w:r>
          </w:p>
        </w:tc>
        <w:tc>
          <w:tcPr>
            <w:tcW w:type="dxa" w:w="2448"/>
            <w:vAlign w:val="center"/>
            <w:textDirection w:val="rlTb"/>
          </w:tcPr>
          <w:p>
            <w:pPr>
              <w:bidi w:val="1"/>
              <w:jc w:val="right"/>
            </w:pPr>
            <w:r>
              <w:rPr>
                <w:rFonts w:ascii="Aptos" w:hAnsi="Aptos" w:eastAsia="Noto Sans Arabic" w:cs="Noto Sans Arabic"/>
                <w:b w:val="0"/>
                <w:sz w:val="16"/>
              </w:rPr>
              <w:t>Industry pages</w:t>
            </w:r>
          </w:p>
        </w:tc>
      </w:tr>
      <w:tr>
        <w:tc>
          <w:tcPr>
            <w:tcW w:type="dxa" w:w="2016"/>
            <w:vAlign w:val="center"/>
            <w:textDirection w:val="rlTb"/>
          </w:tcPr>
          <w:p>
            <w:pPr>
              <w:bidi w:val="1"/>
              <w:jc w:val="right"/>
            </w:pPr>
            <w:r>
              <w:rPr>
                <w:rFonts w:ascii="Aptos" w:hAnsi="Aptos" w:eastAsia="Noto Sans Arabic" w:cs="Noto Sans Arabic"/>
                <w:b w:val="0"/>
                <w:sz w:val="16"/>
              </w:rPr>
              <w:t>SFDA/ISO 13485</w:t>
            </w:r>
          </w:p>
        </w:tc>
        <w:tc>
          <w:tcPr>
            <w:tcW w:type="dxa" w:w="1440"/>
            <w:vAlign w:val="center"/>
            <w:textDirection w:val="rlTb"/>
          </w:tcPr>
          <w:p>
            <w:pPr>
              <w:bidi w:val="1"/>
              <w:jc w:val="right"/>
            </w:pPr>
            <w:r>
              <w:rPr>
                <w:rFonts w:ascii="Aptos" w:hAnsi="Aptos" w:eastAsia="Noto Sans Arabic" w:cs="Noto Sans Arabic"/>
                <w:b w:val="0"/>
                <w:sz w:val="16"/>
              </w:rPr>
              <w:t>Niche BOFU</w:t>
            </w:r>
          </w:p>
        </w:tc>
        <w:tc>
          <w:tcPr>
            <w:tcW w:type="dxa" w:w="4464"/>
            <w:vAlign w:val="center"/>
            <w:textDirection w:val="rlTb"/>
          </w:tcPr>
          <w:p>
            <w:pPr>
              <w:bidi w:val="1"/>
              <w:jc w:val="right"/>
            </w:pPr>
            <w:r>
              <w:rPr>
                <w:rFonts w:ascii="Aptos" w:hAnsi="Aptos" w:eastAsia="Noto Sans Arabic" w:cs="Noto Sans Arabic"/>
                <w:b w:val="0"/>
                <w:sz w:val="16"/>
              </w:rPr>
              <w:t>AI for medical device manufacturers، ISO 13485 AI</w:t>
            </w:r>
          </w:p>
        </w:tc>
        <w:tc>
          <w:tcPr>
            <w:tcW w:type="dxa" w:w="2448"/>
            <w:vAlign w:val="center"/>
            <w:textDirection w:val="rlTb"/>
          </w:tcPr>
          <w:p>
            <w:pPr>
              <w:bidi w:val="1"/>
              <w:jc w:val="right"/>
            </w:pPr>
            <w:r>
              <w:rPr>
                <w:rFonts w:ascii="Aptos" w:hAnsi="Aptos" w:eastAsia="Noto Sans Arabic" w:cs="Noto Sans Arabic"/>
                <w:b w:val="0"/>
                <w:sz w:val="16"/>
              </w:rPr>
              <w:t>Sector + use case</w:t>
            </w:r>
          </w:p>
        </w:tc>
      </w:tr>
    </w:tbl>
    <w:p>
      <w:pPr>
        <w:pStyle w:val="Heading2"/>
        <w:bidi w:val="1"/>
        <w:spacing w:before="140" w:after="100"/>
        <w:jc w:val="right"/>
      </w:pPr>
      <w:r>
        <w:rPr>
          <w:rFonts w:ascii="Aptos" w:hAnsi="Aptos" w:eastAsia="Noto Sans Arabic" w:cs="Noto Sans Arabic"/>
          <w:b/>
          <w:color w:val="1F4E79"/>
          <w:sz w:val="30"/>
        </w:rPr>
        <w:t>الكلمات الأعلى أولوية خلال 30 يوم</w:t>
      </w:r>
    </w:p>
    <w:p>
      <w:pPr>
        <w:pStyle w:val="ListBullet"/>
        <w:bidi w:val="1"/>
        <w:ind w:left="0" w:right="360"/>
        <w:jc w:val="right"/>
      </w:pPr>
      <w:r>
        <w:rPr>
          <w:rFonts w:ascii="Aptos" w:hAnsi="Aptos" w:eastAsia="Noto Sans Arabic" w:cs="Noto Sans Arabic"/>
          <w:sz w:val="20"/>
        </w:rPr>
        <w:t>تقييم جاهزية حوكمة الذكاء الاصطناعي</w:t>
      </w:r>
    </w:p>
    <w:p>
      <w:pPr>
        <w:pStyle w:val="ListBullet"/>
        <w:bidi w:val="1"/>
        <w:ind w:left="0" w:right="360"/>
        <w:jc w:val="right"/>
      </w:pPr>
      <w:r>
        <w:rPr>
          <w:rFonts w:ascii="Aptos" w:hAnsi="Aptos" w:eastAsia="Noto Sans Arabic" w:cs="Noto Sans Arabic"/>
          <w:sz w:val="20"/>
        </w:rPr>
        <w:t>ChatGPT والبيانات الشخصية في السعودية</w:t>
      </w:r>
    </w:p>
    <w:p>
      <w:pPr>
        <w:pStyle w:val="ListBullet"/>
        <w:bidi w:val="1"/>
        <w:ind w:left="0" w:right="360"/>
        <w:jc w:val="right"/>
      </w:pPr>
      <w:r>
        <w:rPr>
          <w:rFonts w:ascii="Aptos" w:hAnsi="Aptos" w:eastAsia="Noto Sans Arabic" w:cs="Noto Sans Arabic"/>
          <w:sz w:val="20"/>
        </w:rPr>
        <w:t>AI governance assessment Saudi Arabia</w:t>
      </w:r>
    </w:p>
    <w:p>
      <w:pPr>
        <w:pStyle w:val="ListBullet"/>
        <w:bidi w:val="1"/>
        <w:ind w:left="0" w:right="360"/>
        <w:jc w:val="right"/>
      </w:pPr>
      <w:r>
        <w:rPr>
          <w:rFonts w:ascii="Aptos" w:hAnsi="Aptos" w:eastAsia="Noto Sans Arabic" w:cs="Noto Sans Arabic"/>
          <w:sz w:val="20"/>
        </w:rPr>
        <w:t>NCA ECC AI governance</w:t>
      </w:r>
    </w:p>
    <w:p>
      <w:pPr>
        <w:pStyle w:val="ListBullet"/>
        <w:bidi w:val="1"/>
        <w:ind w:left="0" w:right="360"/>
        <w:jc w:val="right"/>
      </w:pPr>
      <w:r>
        <w:rPr>
          <w:rFonts w:ascii="Aptos" w:hAnsi="Aptos" w:eastAsia="Noto Sans Arabic" w:cs="Noto Sans Arabic"/>
          <w:sz w:val="20"/>
        </w:rPr>
        <w:t>جدار حماية الذكاء الاصطناعي</w:t>
      </w:r>
    </w:p>
    <w:p>
      <w:pPr>
        <w:pStyle w:val="ListBullet"/>
        <w:bidi w:val="1"/>
        <w:ind w:left="0" w:right="360"/>
        <w:jc w:val="right"/>
      </w:pPr>
      <w:r>
        <w:rPr>
          <w:rFonts w:ascii="Aptos" w:hAnsi="Aptos" w:eastAsia="Noto Sans Arabic" w:cs="Noto Sans Arabic"/>
          <w:sz w:val="20"/>
        </w:rPr>
        <w:t>AI audit trail Saudi Arabia</w:t>
      </w:r>
    </w:p>
    <w:p>
      <w:pPr>
        <w:pStyle w:val="ListBullet"/>
        <w:bidi w:val="1"/>
        <w:ind w:left="0" w:right="360"/>
        <w:jc w:val="right"/>
      </w:pPr>
      <w:r>
        <w:rPr>
          <w:rFonts w:ascii="Aptos" w:hAnsi="Aptos" w:eastAsia="Noto Sans Arabic" w:cs="Noto Sans Arabic"/>
          <w:sz w:val="20"/>
        </w:rPr>
        <w:t>تصميم سياسة استخدام الذكاء الاصطناعي</w:t>
      </w:r>
    </w:p>
    <w:p>
      <w:pPr>
        <w:pStyle w:val="ListBullet"/>
        <w:bidi w:val="1"/>
        <w:ind w:left="0" w:right="360"/>
        <w:jc w:val="right"/>
      </w:pPr>
      <w:r>
        <w:rPr>
          <w:rFonts w:ascii="Aptos" w:hAnsi="Aptos" w:eastAsia="Noto Sans Arabic" w:cs="Noto Sans Arabic"/>
          <w:sz w:val="20"/>
        </w:rPr>
        <w:t>AI evidence file template</w:t>
      </w:r>
    </w:p>
    <w:p>
      <w:pPr>
        <w:pStyle w:val="Heading1"/>
        <w:bidi w:val="1"/>
        <w:spacing w:before="200" w:after="100"/>
        <w:jc w:val="right"/>
      </w:pPr>
      <w:r>
        <w:rPr>
          <w:rFonts w:ascii="Aptos" w:hAnsi="Aptos" w:eastAsia="Noto Sans Arabic" w:cs="Noto Sans Arabic"/>
          <w:b/>
          <w:color w:val="102033"/>
          <w:sz w:val="36"/>
        </w:rPr>
        <w:t>5. SEO الداخلي وجودة الصفحة</w:t>
      </w:r>
    </w:p>
    <w:p>
      <w:pPr>
        <w:bidi w:val="1"/>
        <w:spacing w:after="120" w:line="276" w:lineRule="auto"/>
        <w:jc w:val="right"/>
      </w:pPr>
      <w:r>
        <w:rPr>
          <w:rFonts w:ascii="Aptos" w:hAnsi="Aptos" w:eastAsia="Noto Sans Arabic" w:cs="Noto Sans Arabic"/>
          <w:sz w:val="20"/>
        </w:rPr>
        <w:t>الصفحات الأساسية تملك ميتا جيدة، لكن جودة On-page ليست متساوية. الصفحة الرئيسية وصفحات الحلول أقوى من صفحات الشركة القديمة. بعض FAQ وMeta تعطي إحساسًا آليًا أو مبالغًا في الحشو.</w:t>
      </w:r>
    </w:p>
    <w:tbl>
      <w:tblPr>
        <w:tblStyle w:val="TableGrid"/>
        <w:tblW w:type="auto" w:w="0"/>
        <w:jc w:val="right"/>
        <w:tblLayout w:type="autofit"/>
        <w:tblLook w:firstColumn="1" w:firstRow="1" w:lastColumn="0" w:lastRow="0" w:noHBand="0" w:noVBand="1" w:val="04A0"/>
      </w:tblPr>
      <w:tblGrid>
        <w:gridCol w:w="2664"/>
        <w:gridCol w:w="2664"/>
        <w:gridCol w:w="2664"/>
        <w:gridCol w:w="2664"/>
      </w:tblGrid>
      <w:tr>
        <w:tc>
          <w:tcPr>
            <w:tcW w:type="dxa" w:w="2304"/>
            <w:vAlign w:val="center"/>
            <w:textDirection w:val="rlTb"/>
            <w:shd w:fill="D9EAF7"/>
          </w:tcPr>
          <w:p>
            <w:pPr>
              <w:bidi w:val="1"/>
              <w:jc w:val="right"/>
            </w:pPr>
            <w:r>
              <w:rPr>
                <w:rFonts w:ascii="Aptos" w:hAnsi="Aptos" w:eastAsia="Noto Sans Arabic" w:cs="Noto Sans Arabic"/>
                <w:b/>
                <w:color w:val="0F243E"/>
                <w:sz w:val="18"/>
              </w:rPr>
              <w:t>النقطة</w:t>
            </w:r>
          </w:p>
        </w:tc>
        <w:tc>
          <w:tcPr>
            <w:tcW w:type="dxa" w:w="1728"/>
            <w:vAlign w:val="center"/>
            <w:textDirection w:val="rlTb"/>
            <w:shd w:fill="D9EAF7"/>
          </w:tcPr>
          <w:p>
            <w:pPr>
              <w:bidi w:val="1"/>
              <w:jc w:val="right"/>
            </w:pPr>
            <w:r>
              <w:rPr>
                <w:rFonts w:ascii="Aptos" w:hAnsi="Aptos" w:eastAsia="Noto Sans Arabic" w:cs="Noto Sans Arabic"/>
                <w:b/>
                <w:color w:val="0F243E"/>
                <w:sz w:val="18"/>
              </w:rPr>
              <w:t>الحالة</w:t>
            </w:r>
          </w:p>
        </w:tc>
        <w:tc>
          <w:tcPr>
            <w:tcW w:type="dxa" w:w="2880"/>
            <w:vAlign w:val="center"/>
            <w:textDirection w:val="rlTb"/>
            <w:shd w:fill="D9EAF7"/>
          </w:tcPr>
          <w:p>
            <w:pPr>
              <w:bidi w:val="1"/>
              <w:jc w:val="right"/>
            </w:pPr>
            <w:r>
              <w:rPr>
                <w:rFonts w:ascii="Aptos" w:hAnsi="Aptos" w:eastAsia="Noto Sans Arabic" w:cs="Noto Sans Arabic"/>
                <w:b/>
                <w:color w:val="0F243E"/>
                <w:sz w:val="18"/>
              </w:rPr>
              <w:t>الأثر</w:t>
            </w:r>
          </w:p>
        </w:tc>
        <w:tc>
          <w:tcPr>
            <w:tcW w:type="dxa" w:w="3456"/>
            <w:vAlign w:val="center"/>
            <w:textDirection w:val="rlTb"/>
            <w:shd w:fill="D9EAF7"/>
          </w:tcPr>
          <w:p>
            <w:pPr>
              <w:bidi w:val="1"/>
              <w:jc w:val="right"/>
            </w:pPr>
            <w:r>
              <w:rPr>
                <w:rFonts w:ascii="Aptos" w:hAnsi="Aptos" w:eastAsia="Noto Sans Arabic" w:cs="Noto Sans Arabic"/>
                <w:b/>
                <w:color w:val="0F243E"/>
                <w:sz w:val="18"/>
              </w:rPr>
              <w:t>الإجراء</w:t>
            </w:r>
          </w:p>
        </w:tc>
      </w:tr>
      <w:tr>
        <w:tc>
          <w:tcPr>
            <w:tcW w:type="dxa" w:w="2304"/>
            <w:vAlign w:val="center"/>
            <w:textDirection w:val="rlTb"/>
          </w:tcPr>
          <w:p>
            <w:pPr>
              <w:bidi w:val="1"/>
              <w:jc w:val="right"/>
            </w:pPr>
            <w:r>
              <w:rPr>
                <w:rFonts w:ascii="Aptos" w:hAnsi="Aptos" w:eastAsia="Noto Sans Arabic" w:cs="Noto Sans Arabic"/>
                <w:b w:val="0"/>
                <w:sz w:val="18"/>
              </w:rPr>
              <w:t>Title/Description</w:t>
            </w:r>
          </w:p>
        </w:tc>
        <w:tc>
          <w:tcPr>
            <w:tcW w:type="dxa" w:w="1728"/>
            <w:vAlign w:val="center"/>
            <w:textDirection w:val="rlTb"/>
          </w:tcPr>
          <w:p>
            <w:pPr>
              <w:bidi w:val="1"/>
              <w:jc w:val="right"/>
            </w:pPr>
            <w:r>
              <w:rPr>
                <w:rFonts w:ascii="Aptos" w:hAnsi="Aptos" w:eastAsia="Noto Sans Arabic" w:cs="Noto Sans Arabic"/>
                <w:b w:val="0"/>
                <w:sz w:val="18"/>
              </w:rPr>
              <w:t>جيد غالبًا</w:t>
            </w:r>
          </w:p>
        </w:tc>
        <w:tc>
          <w:tcPr>
            <w:tcW w:type="dxa" w:w="2880"/>
            <w:vAlign w:val="center"/>
            <w:textDirection w:val="rlTb"/>
          </w:tcPr>
          <w:p>
            <w:pPr>
              <w:bidi w:val="1"/>
              <w:jc w:val="right"/>
            </w:pPr>
            <w:r>
              <w:rPr>
                <w:rFonts w:ascii="Aptos" w:hAnsi="Aptos" w:eastAsia="Noto Sans Arabic" w:cs="Noto Sans Arabic"/>
                <w:b w:val="0"/>
                <w:sz w:val="18"/>
              </w:rPr>
              <w:t>يساعد CTR وفهم الصفحة</w:t>
            </w:r>
          </w:p>
        </w:tc>
        <w:tc>
          <w:tcPr>
            <w:tcW w:type="dxa" w:w="3456"/>
            <w:vAlign w:val="center"/>
            <w:textDirection w:val="rlTb"/>
          </w:tcPr>
          <w:p>
            <w:pPr>
              <w:bidi w:val="1"/>
              <w:jc w:val="right"/>
            </w:pPr>
            <w:r>
              <w:rPr>
                <w:rFonts w:ascii="Aptos" w:hAnsi="Aptos" w:eastAsia="Noto Sans Arabic" w:cs="Noto Sans Arabic"/>
                <w:b w:val="0"/>
                <w:sz w:val="18"/>
              </w:rPr>
              <w:t>إعادة كتابة الصفحات القديمة بلغة إنسانية وتجارية.</w:t>
            </w:r>
          </w:p>
        </w:tc>
      </w:tr>
      <w:tr>
        <w:tc>
          <w:tcPr>
            <w:tcW w:type="dxa" w:w="2304"/>
            <w:vAlign w:val="center"/>
            <w:textDirection w:val="rlTb"/>
          </w:tcPr>
          <w:p>
            <w:pPr>
              <w:bidi w:val="1"/>
              <w:jc w:val="right"/>
            </w:pPr>
            <w:r>
              <w:rPr>
                <w:rFonts w:ascii="Aptos" w:hAnsi="Aptos" w:eastAsia="Noto Sans Arabic" w:cs="Noto Sans Arabic"/>
                <w:b w:val="0"/>
                <w:sz w:val="18"/>
              </w:rPr>
              <w:t>H1 والافتتاحية</w:t>
            </w:r>
          </w:p>
        </w:tc>
        <w:tc>
          <w:tcPr>
            <w:tcW w:type="dxa" w:w="1728"/>
            <w:vAlign w:val="center"/>
            <w:textDirection w:val="rlTb"/>
          </w:tcPr>
          <w:p>
            <w:pPr>
              <w:bidi w:val="1"/>
              <w:jc w:val="right"/>
            </w:pPr>
            <w:r>
              <w:rPr>
                <w:rFonts w:ascii="Aptos" w:hAnsi="Aptos" w:eastAsia="Noto Sans Arabic" w:cs="Noto Sans Arabic"/>
                <w:b w:val="0"/>
                <w:sz w:val="18"/>
              </w:rPr>
              <w:t>متفاوت</w:t>
            </w:r>
          </w:p>
        </w:tc>
        <w:tc>
          <w:tcPr>
            <w:tcW w:type="dxa" w:w="2880"/>
            <w:vAlign w:val="center"/>
            <w:textDirection w:val="rlTb"/>
          </w:tcPr>
          <w:p>
            <w:pPr>
              <w:bidi w:val="1"/>
              <w:jc w:val="right"/>
            </w:pPr>
            <w:r>
              <w:rPr>
                <w:rFonts w:ascii="Aptos" w:hAnsi="Aptos" w:eastAsia="Noto Sans Arabic" w:cs="Noto Sans Arabic"/>
                <w:b w:val="0"/>
                <w:sz w:val="18"/>
              </w:rPr>
              <w:t>يؤثر على فهم النية</w:t>
            </w:r>
          </w:p>
        </w:tc>
        <w:tc>
          <w:tcPr>
            <w:tcW w:type="dxa" w:w="3456"/>
            <w:vAlign w:val="center"/>
            <w:textDirection w:val="rlTb"/>
          </w:tcPr>
          <w:p>
            <w:pPr>
              <w:bidi w:val="1"/>
              <w:jc w:val="right"/>
            </w:pPr>
            <w:r>
              <w:rPr>
                <w:rFonts w:ascii="Aptos" w:hAnsi="Aptos" w:eastAsia="Noto Sans Arabic" w:cs="Noto Sans Arabic"/>
                <w:b w:val="0"/>
                <w:sz w:val="18"/>
              </w:rPr>
              <w:t>كل صفحة تبدأ بإجابة مباشرة عن Intent.</w:t>
            </w:r>
          </w:p>
        </w:tc>
      </w:tr>
      <w:tr>
        <w:tc>
          <w:tcPr>
            <w:tcW w:type="dxa" w:w="2304"/>
            <w:vAlign w:val="center"/>
            <w:textDirection w:val="rlTb"/>
          </w:tcPr>
          <w:p>
            <w:pPr>
              <w:bidi w:val="1"/>
              <w:jc w:val="right"/>
            </w:pPr>
            <w:r>
              <w:rPr>
                <w:rFonts w:ascii="Aptos" w:hAnsi="Aptos" w:eastAsia="Noto Sans Arabic" w:cs="Noto Sans Arabic"/>
                <w:b w:val="0"/>
                <w:sz w:val="18"/>
              </w:rPr>
              <w:t>FAQ</w:t>
            </w:r>
          </w:p>
        </w:tc>
        <w:tc>
          <w:tcPr>
            <w:tcW w:type="dxa" w:w="1728"/>
            <w:vAlign w:val="center"/>
            <w:textDirection w:val="rlTb"/>
          </w:tcPr>
          <w:p>
            <w:pPr>
              <w:bidi w:val="1"/>
              <w:jc w:val="right"/>
            </w:pPr>
            <w:r>
              <w:rPr>
                <w:rFonts w:ascii="Aptos" w:hAnsi="Aptos" w:eastAsia="Noto Sans Arabic" w:cs="Noto Sans Arabic"/>
                <w:b w:val="0"/>
                <w:sz w:val="18"/>
              </w:rPr>
              <w:t>يحتاج ضبط</w:t>
            </w:r>
          </w:p>
        </w:tc>
        <w:tc>
          <w:tcPr>
            <w:tcW w:type="dxa" w:w="2880"/>
            <w:vAlign w:val="center"/>
            <w:textDirection w:val="rlTb"/>
          </w:tcPr>
          <w:p>
            <w:pPr>
              <w:bidi w:val="1"/>
              <w:jc w:val="right"/>
            </w:pPr>
            <w:r>
              <w:rPr>
                <w:rFonts w:ascii="Aptos" w:hAnsi="Aptos" w:eastAsia="Noto Sans Arabic" w:cs="Noto Sans Arabic"/>
                <w:b w:val="0"/>
                <w:sz w:val="18"/>
              </w:rPr>
              <w:t>قد يضر Structured Data لو كان غير طبيعي</w:t>
            </w:r>
          </w:p>
        </w:tc>
        <w:tc>
          <w:tcPr>
            <w:tcW w:type="dxa" w:w="3456"/>
            <w:vAlign w:val="center"/>
            <w:textDirection w:val="rlTb"/>
          </w:tcPr>
          <w:p>
            <w:pPr>
              <w:bidi w:val="1"/>
              <w:jc w:val="right"/>
            </w:pPr>
            <w:r>
              <w:rPr>
                <w:rFonts w:ascii="Aptos" w:hAnsi="Aptos" w:eastAsia="Noto Sans Arabic" w:cs="Noto Sans Arabic"/>
                <w:b w:val="0"/>
                <w:sz w:val="18"/>
              </w:rPr>
              <w:t>اكتب أسئلة حقيقية، قصيرة، ظاهرة في الصفحة.</w:t>
            </w:r>
          </w:p>
        </w:tc>
      </w:tr>
      <w:tr>
        <w:tc>
          <w:tcPr>
            <w:tcW w:type="dxa" w:w="2304"/>
            <w:vAlign w:val="center"/>
            <w:textDirection w:val="rlTb"/>
          </w:tcPr>
          <w:p>
            <w:pPr>
              <w:bidi w:val="1"/>
              <w:jc w:val="right"/>
            </w:pPr>
            <w:r>
              <w:rPr>
                <w:rFonts w:ascii="Aptos" w:hAnsi="Aptos" w:eastAsia="Noto Sans Arabic" w:cs="Noto Sans Arabic"/>
                <w:b w:val="0"/>
                <w:sz w:val="18"/>
              </w:rPr>
              <w:t>CTA</w:t>
            </w:r>
          </w:p>
        </w:tc>
        <w:tc>
          <w:tcPr>
            <w:tcW w:type="dxa" w:w="1728"/>
            <w:vAlign w:val="center"/>
            <w:textDirection w:val="rlTb"/>
          </w:tcPr>
          <w:p>
            <w:pPr>
              <w:bidi w:val="1"/>
              <w:jc w:val="right"/>
            </w:pPr>
            <w:r>
              <w:rPr>
                <w:rFonts w:ascii="Aptos" w:hAnsi="Aptos" w:eastAsia="Noto Sans Arabic" w:cs="Noto Sans Arabic"/>
                <w:b w:val="0"/>
                <w:sz w:val="18"/>
              </w:rPr>
              <w:t>جيد</w:t>
            </w:r>
          </w:p>
        </w:tc>
        <w:tc>
          <w:tcPr>
            <w:tcW w:type="dxa" w:w="2880"/>
            <w:vAlign w:val="center"/>
            <w:textDirection w:val="rlTb"/>
          </w:tcPr>
          <w:p>
            <w:pPr>
              <w:bidi w:val="1"/>
              <w:jc w:val="right"/>
            </w:pPr>
            <w:r>
              <w:rPr>
                <w:rFonts w:ascii="Aptos" w:hAnsi="Aptos" w:eastAsia="Noto Sans Arabic" w:cs="Noto Sans Arabic"/>
                <w:b w:val="0"/>
                <w:sz w:val="18"/>
              </w:rPr>
              <w:t>يرفع التحويل</w:t>
            </w:r>
          </w:p>
        </w:tc>
        <w:tc>
          <w:tcPr>
            <w:tcW w:type="dxa" w:w="3456"/>
            <w:vAlign w:val="center"/>
            <w:textDirection w:val="rlTb"/>
          </w:tcPr>
          <w:p>
            <w:pPr>
              <w:bidi w:val="1"/>
              <w:jc w:val="right"/>
            </w:pPr>
            <w:r>
              <w:rPr>
                <w:rFonts w:ascii="Aptos" w:hAnsi="Aptos" w:eastAsia="Noto Sans Arabic" w:cs="Noto Sans Arabic"/>
                <w:b w:val="0"/>
                <w:sz w:val="18"/>
              </w:rPr>
              <w:t>اربط CTA بنية الصفحة: ديمو، تقييم، تحميل نموذج.</w:t>
            </w:r>
          </w:p>
        </w:tc>
      </w:tr>
      <w:tr>
        <w:tc>
          <w:tcPr>
            <w:tcW w:type="dxa" w:w="2304"/>
            <w:vAlign w:val="center"/>
            <w:textDirection w:val="rlTb"/>
          </w:tcPr>
          <w:p>
            <w:pPr>
              <w:bidi w:val="1"/>
              <w:jc w:val="right"/>
            </w:pPr>
            <w:r>
              <w:rPr>
                <w:rFonts w:ascii="Aptos" w:hAnsi="Aptos" w:eastAsia="Noto Sans Arabic" w:cs="Noto Sans Arabic"/>
                <w:b w:val="0"/>
                <w:sz w:val="18"/>
              </w:rPr>
              <w:t>Author/Trust</w:t>
            </w:r>
          </w:p>
        </w:tc>
        <w:tc>
          <w:tcPr>
            <w:tcW w:type="dxa" w:w="1728"/>
            <w:vAlign w:val="center"/>
            <w:textDirection w:val="rlTb"/>
          </w:tcPr>
          <w:p>
            <w:pPr>
              <w:bidi w:val="1"/>
              <w:jc w:val="right"/>
            </w:pPr>
            <w:r>
              <w:rPr>
                <w:rFonts w:ascii="Aptos" w:hAnsi="Aptos" w:eastAsia="Noto Sans Arabic" w:cs="Noto Sans Arabic"/>
                <w:b w:val="0"/>
                <w:sz w:val="18"/>
              </w:rPr>
              <w:t>ناقص</w:t>
            </w:r>
          </w:p>
        </w:tc>
        <w:tc>
          <w:tcPr>
            <w:tcW w:type="dxa" w:w="2880"/>
            <w:vAlign w:val="center"/>
            <w:textDirection w:val="rlTb"/>
          </w:tcPr>
          <w:p>
            <w:pPr>
              <w:bidi w:val="1"/>
              <w:jc w:val="right"/>
            </w:pPr>
            <w:r>
              <w:rPr>
                <w:rFonts w:ascii="Aptos" w:hAnsi="Aptos" w:eastAsia="Noto Sans Arabic" w:cs="Noto Sans Arabic"/>
                <w:b w:val="0"/>
                <w:sz w:val="18"/>
              </w:rPr>
              <w:t>مهم لـ E-E-A-T</w:t>
            </w:r>
          </w:p>
        </w:tc>
        <w:tc>
          <w:tcPr>
            <w:tcW w:type="dxa" w:w="3456"/>
            <w:vAlign w:val="center"/>
            <w:textDirection w:val="rlTb"/>
          </w:tcPr>
          <w:p>
            <w:pPr>
              <w:bidi w:val="1"/>
              <w:jc w:val="right"/>
            </w:pPr>
            <w:r>
              <w:rPr>
                <w:rFonts w:ascii="Aptos" w:hAnsi="Aptos" w:eastAsia="Noto Sans Arabic" w:cs="Noto Sans Arabic"/>
                <w:b w:val="0"/>
                <w:sz w:val="18"/>
              </w:rPr>
              <w:t>أضف مؤلف/مراجع/تاريخ تحديث لكل دليل.</w:t>
            </w:r>
          </w:p>
        </w:tc>
      </w:tr>
    </w:tbl>
    <w:p>
      <w:pPr>
        <w:pStyle w:val="Heading2"/>
        <w:bidi w:val="1"/>
        <w:spacing w:before="140" w:after="100"/>
        <w:jc w:val="right"/>
      </w:pPr>
      <w:r>
        <w:rPr>
          <w:rFonts w:ascii="Aptos" w:hAnsi="Aptos" w:eastAsia="Noto Sans Arabic" w:cs="Noto Sans Arabic"/>
          <w:b/>
          <w:color w:val="1F4E79"/>
          <w:sz w:val="30"/>
        </w:rPr>
        <w:t>قالب On-page موحد للصفحات الجديدة</w:t>
      </w:r>
    </w:p>
    <w:p>
      <w:pPr>
        <w:pStyle w:val="ListBullet"/>
        <w:bidi w:val="1"/>
        <w:ind w:left="0" w:right="360"/>
        <w:jc w:val="right"/>
      </w:pPr>
      <w:r>
        <w:rPr>
          <w:rFonts w:ascii="Aptos" w:hAnsi="Aptos" w:eastAsia="Noto Sans Arabic" w:cs="Noto Sans Arabic"/>
          <w:sz w:val="20"/>
        </w:rPr>
        <w:t>H1 واضح يحتوي الكلمة الأساسية بدون حشو.</w:t>
      </w:r>
    </w:p>
    <w:p>
      <w:pPr>
        <w:pStyle w:val="ListBullet"/>
        <w:bidi w:val="1"/>
        <w:ind w:left="0" w:right="360"/>
        <w:jc w:val="right"/>
      </w:pPr>
      <w:r>
        <w:rPr>
          <w:rFonts w:ascii="Aptos" w:hAnsi="Aptos" w:eastAsia="Noto Sans Arabic" w:cs="Noto Sans Arabic"/>
          <w:sz w:val="20"/>
        </w:rPr>
        <w:t>فقرة افتتاحية تجيب مباشرة: ماذا تعالج الصفحة؟ لمن؟ وما النتيجة؟</w:t>
      </w:r>
    </w:p>
    <w:p>
      <w:pPr>
        <w:pStyle w:val="ListBullet"/>
        <w:bidi w:val="1"/>
        <w:ind w:left="0" w:right="360"/>
        <w:jc w:val="right"/>
      </w:pPr>
      <w:r>
        <w:rPr>
          <w:rFonts w:ascii="Aptos" w:hAnsi="Aptos" w:eastAsia="Noto Sans Arabic" w:cs="Noto Sans Arabic"/>
          <w:sz w:val="20"/>
        </w:rPr>
        <w:t>قسم “متى تحتاج هذا الحل؟” للربط بالألم التجاري.</w:t>
      </w:r>
    </w:p>
    <w:p>
      <w:pPr>
        <w:pStyle w:val="ListBullet"/>
        <w:bidi w:val="1"/>
        <w:ind w:left="0" w:right="360"/>
        <w:jc w:val="right"/>
      </w:pPr>
      <w:r>
        <w:rPr>
          <w:rFonts w:ascii="Aptos" w:hAnsi="Aptos" w:eastAsia="Noto Sans Arabic" w:cs="Noto Sans Arabic"/>
          <w:sz w:val="20"/>
        </w:rPr>
        <w:t>قسم “كيف يعمل BrightAI؟” يربط المنتج بالحل.</w:t>
      </w:r>
    </w:p>
    <w:p>
      <w:pPr>
        <w:pStyle w:val="ListBullet"/>
        <w:bidi w:val="1"/>
        <w:ind w:left="0" w:right="360"/>
        <w:jc w:val="right"/>
      </w:pPr>
      <w:r>
        <w:rPr>
          <w:rFonts w:ascii="Aptos" w:hAnsi="Aptos" w:eastAsia="Noto Sans Arabic" w:cs="Noto Sans Arabic"/>
          <w:sz w:val="20"/>
        </w:rPr>
        <w:t>جدول Controls أو Checklist يضيف قيمة أصلية.</w:t>
      </w:r>
    </w:p>
    <w:p>
      <w:pPr>
        <w:pStyle w:val="ListBullet"/>
        <w:bidi w:val="1"/>
        <w:ind w:left="0" w:right="360"/>
        <w:jc w:val="right"/>
      </w:pPr>
      <w:r>
        <w:rPr>
          <w:rFonts w:ascii="Aptos" w:hAnsi="Aptos" w:eastAsia="Noto Sans Arabic" w:cs="Noto Sans Arabic"/>
          <w:sz w:val="20"/>
        </w:rPr>
        <w:t>FAQ من 4 إلى 6 أسئلة طبيعية.</w:t>
      </w:r>
    </w:p>
    <w:p>
      <w:pPr>
        <w:pStyle w:val="ListBullet"/>
        <w:bidi w:val="1"/>
        <w:ind w:left="0" w:right="360"/>
        <w:jc w:val="right"/>
      </w:pPr>
      <w:r>
        <w:rPr>
          <w:rFonts w:ascii="Aptos" w:hAnsi="Aptos" w:eastAsia="Noto Sans Arabic" w:cs="Noto Sans Arabic"/>
          <w:sz w:val="20"/>
        </w:rPr>
        <w:t>CTA واحد أساسي وCTA ثانوي فقط.</w:t>
      </w:r>
    </w:p>
    <w:p>
      <w:pPr>
        <w:pStyle w:val="Heading1"/>
        <w:bidi w:val="1"/>
        <w:spacing w:before="200" w:after="100"/>
        <w:jc w:val="right"/>
      </w:pPr>
      <w:r>
        <w:rPr>
          <w:rFonts w:ascii="Aptos" w:hAnsi="Aptos" w:eastAsia="Noto Sans Arabic" w:cs="Noto Sans Arabic"/>
          <w:b/>
          <w:color w:val="102033"/>
          <w:sz w:val="36"/>
        </w:rPr>
        <w:t>6. Technical SEO</w:t>
      </w:r>
    </w:p>
    <w:tbl>
      <w:tblPr>
        <w:tblStyle w:val="TableGrid"/>
        <w:tblW w:type="auto" w:w="0"/>
        <w:tblLook w:firstColumn="1" w:firstRow="1" w:lastColumn="0" w:lastRow="0" w:noHBand="0" w:noVBand="1" w:val="04A0"/>
      </w:tblPr>
      <w:tblGrid>
        <w:gridCol w:w="10656"/>
      </w:tblGrid>
      <w:tr>
        <w:tc>
          <w:tcPr>
            <w:tcW w:type="dxa" w:w="10656"/>
            <w:shd w:fill="FFF2CC"/>
          </w:tcPr>
          <w:p>
            <w:pPr>
              <w:bidi w:val="1"/>
              <w:jc w:val="right"/>
            </w:pPr>
            <w:r/>
            <w:r>
              <w:rPr>
                <w:rFonts w:ascii="Aptos" w:hAnsi="Aptos" w:eastAsia="Noto Sans Arabic" w:cs="Noto Sans Arabic"/>
                <w:b/>
                <w:color w:val="1F4E79"/>
                <w:sz w:val="22"/>
              </w:rPr>
              <w:t>أهم نتيجة مثبتة</w:t>
            </w:r>
          </w:p>
          <w:p>
            <w:pPr>
              <w:bidi w:val="1"/>
              <w:jc w:val="right"/>
            </w:pPr>
            <w:r>
              <w:rPr>
                <w:rFonts w:ascii="Aptos" w:hAnsi="Aptos" w:eastAsia="Noto Sans Arabic" w:cs="Noto Sans Arabic"/>
                <w:sz w:val="20"/>
              </w:rPr>
              <w:t>أكبر خلل تقني مثبت من الكود هو تضارب مسار /docs/ وروابط مركز الوثائق التي تعود إلى نفس الصفحة بدل الصفحات التفصيلية. هذه أولوية قبل إنتاج محتوى جديد.</w:t>
            </w:r>
          </w:p>
        </w:tc>
      </w:tr>
    </w:tbl>
    <w:tbl>
      <w:tblPr>
        <w:tblStyle w:val="TableGrid"/>
        <w:tblW w:type="auto" w:w="0"/>
        <w:jc w:val="right"/>
        <w:tblLayout w:type="autofit"/>
        <w:tblLook w:firstColumn="1" w:firstRow="1" w:lastColumn="0" w:lastRow="0" w:noHBand="0" w:noVBand="1" w:val="04A0"/>
      </w:tblPr>
      <w:tblGrid>
        <w:gridCol w:w="2664"/>
        <w:gridCol w:w="2664"/>
        <w:gridCol w:w="2664"/>
        <w:gridCol w:w="2664"/>
      </w:tblGrid>
      <w:tr>
        <w:tc>
          <w:tcPr>
            <w:tcW w:type="dxa" w:w="2304"/>
            <w:vAlign w:val="center"/>
            <w:textDirection w:val="rlTb"/>
            <w:shd w:fill="D9EAF7"/>
          </w:tcPr>
          <w:p>
            <w:pPr>
              <w:bidi w:val="1"/>
              <w:jc w:val="right"/>
            </w:pPr>
            <w:r>
              <w:rPr>
                <w:rFonts w:ascii="Aptos" w:hAnsi="Aptos" w:eastAsia="Noto Sans Arabic" w:cs="Noto Sans Arabic"/>
                <w:b/>
                <w:color w:val="0F243E"/>
                <w:sz w:val="16"/>
              </w:rPr>
              <w:t>المشكلة</w:t>
            </w:r>
          </w:p>
        </w:tc>
        <w:tc>
          <w:tcPr>
            <w:tcW w:type="dxa" w:w="3168"/>
            <w:vAlign w:val="center"/>
            <w:textDirection w:val="rlTb"/>
            <w:shd w:fill="D9EAF7"/>
          </w:tcPr>
          <w:p>
            <w:pPr>
              <w:bidi w:val="1"/>
              <w:jc w:val="right"/>
            </w:pPr>
            <w:r>
              <w:rPr>
                <w:rFonts w:ascii="Aptos" w:hAnsi="Aptos" w:eastAsia="Noto Sans Arabic" w:cs="Noto Sans Arabic"/>
                <w:b/>
                <w:color w:val="0F243E"/>
                <w:sz w:val="16"/>
              </w:rPr>
              <w:t>الدليل من المشروع</w:t>
            </w:r>
          </w:p>
        </w:tc>
        <w:tc>
          <w:tcPr>
            <w:tcW w:type="dxa" w:w="1440"/>
            <w:vAlign w:val="center"/>
            <w:textDirection w:val="rlTb"/>
            <w:shd w:fill="D9EAF7"/>
          </w:tcPr>
          <w:p>
            <w:pPr>
              <w:bidi w:val="1"/>
              <w:jc w:val="right"/>
            </w:pPr>
            <w:r>
              <w:rPr>
                <w:rFonts w:ascii="Aptos" w:hAnsi="Aptos" w:eastAsia="Noto Sans Arabic" w:cs="Noto Sans Arabic"/>
                <w:b/>
                <w:color w:val="0F243E"/>
                <w:sz w:val="16"/>
              </w:rPr>
              <w:t>الخطورة</w:t>
            </w:r>
          </w:p>
        </w:tc>
        <w:tc>
          <w:tcPr>
            <w:tcW w:type="dxa" w:w="3456"/>
            <w:vAlign w:val="center"/>
            <w:textDirection w:val="rlTb"/>
            <w:shd w:fill="D9EAF7"/>
          </w:tcPr>
          <w:p>
            <w:pPr>
              <w:bidi w:val="1"/>
              <w:jc w:val="right"/>
            </w:pPr>
            <w:r>
              <w:rPr>
                <w:rFonts w:ascii="Aptos" w:hAnsi="Aptos" w:eastAsia="Noto Sans Arabic" w:cs="Noto Sans Arabic"/>
                <w:b/>
                <w:color w:val="0F243E"/>
                <w:sz w:val="16"/>
              </w:rPr>
              <w:t>الحل</w:t>
            </w:r>
          </w:p>
        </w:tc>
      </w:tr>
      <w:tr>
        <w:tc>
          <w:tcPr>
            <w:tcW w:type="dxa" w:w="2304"/>
            <w:vAlign w:val="center"/>
            <w:textDirection w:val="rlTb"/>
          </w:tcPr>
          <w:p>
            <w:pPr>
              <w:bidi w:val="1"/>
              <w:jc w:val="right"/>
            </w:pPr>
            <w:r>
              <w:rPr>
                <w:rFonts w:ascii="Aptos" w:hAnsi="Aptos" w:eastAsia="Noto Sans Arabic" w:cs="Noto Sans Arabic"/>
                <w:b w:val="0"/>
                <w:sz w:val="16"/>
              </w:rPr>
              <w:t>/docs/ redirect محتمل إلى /docs/docs/</w:t>
            </w:r>
          </w:p>
        </w:tc>
        <w:tc>
          <w:tcPr>
            <w:tcW w:type="dxa" w:w="3168"/>
            <w:vAlign w:val="center"/>
            <w:textDirection w:val="rlTb"/>
          </w:tcPr>
          <w:p>
            <w:pPr>
              <w:bidi w:val="1"/>
              <w:jc w:val="right"/>
            </w:pPr>
            <w:r>
              <w:rPr>
                <w:rFonts w:ascii="Aptos" w:hAnsi="Aptos" w:eastAsia="Noto Sans Arabic" w:cs="Noto Sans Arabic"/>
                <w:b w:val="0"/>
                <w:sz w:val="16"/>
              </w:rPr>
              <w:t>_redirects يحتوي تحويل /docs و/docs/ إلى /docs/docs/</w:t>
            </w:r>
          </w:p>
        </w:tc>
        <w:tc>
          <w:tcPr>
            <w:tcW w:type="dxa" w:w="1440"/>
            <w:vAlign w:val="center"/>
            <w:textDirection w:val="rlTb"/>
          </w:tcPr>
          <w:p>
            <w:pPr>
              <w:bidi w:val="1"/>
              <w:jc w:val="right"/>
            </w:pPr>
            <w:r>
              <w:rPr>
                <w:rFonts w:ascii="Aptos" w:hAnsi="Aptos" w:eastAsia="Noto Sans Arabic" w:cs="Noto Sans Arabic"/>
                <w:b w:val="0"/>
                <w:sz w:val="16"/>
              </w:rPr>
              <w:t>عالية</w:t>
            </w:r>
          </w:p>
        </w:tc>
        <w:tc>
          <w:tcPr>
            <w:tcW w:type="dxa" w:w="3456"/>
            <w:vAlign w:val="center"/>
            <w:textDirection w:val="rlTb"/>
          </w:tcPr>
          <w:p>
            <w:pPr>
              <w:bidi w:val="1"/>
              <w:jc w:val="right"/>
            </w:pPr>
            <w:r>
              <w:rPr>
                <w:rFonts w:ascii="Aptos" w:hAnsi="Aptos" w:eastAsia="Noto Sans Arabic" w:cs="Noto Sans Arabic"/>
                <w:b w:val="0"/>
                <w:sz w:val="16"/>
              </w:rPr>
              <w:t>اجعل /docs/ الوجهة النهائية واحذف التحويل أو وحّد canonical والسitemap.</w:t>
            </w:r>
          </w:p>
        </w:tc>
      </w:tr>
      <w:tr>
        <w:tc>
          <w:tcPr>
            <w:tcW w:type="dxa" w:w="2304"/>
            <w:vAlign w:val="center"/>
            <w:textDirection w:val="rlTb"/>
          </w:tcPr>
          <w:p>
            <w:pPr>
              <w:bidi w:val="1"/>
              <w:jc w:val="right"/>
            </w:pPr>
            <w:r>
              <w:rPr>
                <w:rFonts w:ascii="Aptos" w:hAnsi="Aptos" w:eastAsia="Noto Sans Arabic" w:cs="Noto Sans Arabic"/>
                <w:b w:val="0"/>
                <w:sz w:val="16"/>
              </w:rPr>
              <w:t>روابط مركز Docs خاطئة</w:t>
            </w:r>
          </w:p>
        </w:tc>
        <w:tc>
          <w:tcPr>
            <w:tcW w:type="dxa" w:w="3168"/>
            <w:vAlign w:val="center"/>
            <w:textDirection w:val="rlTb"/>
          </w:tcPr>
          <w:p>
            <w:pPr>
              <w:bidi w:val="1"/>
              <w:jc w:val="right"/>
            </w:pPr>
            <w:r>
              <w:rPr>
                <w:rFonts w:ascii="Aptos" w:hAnsi="Aptos" w:eastAsia="Noto Sans Arabic" w:cs="Noto Sans Arabic"/>
                <w:b w:val="0"/>
                <w:sz w:val="16"/>
              </w:rPr>
              <w:t>بطاقات Docs تشير إلى /docs/ بدل صفحاتها</w:t>
            </w:r>
          </w:p>
        </w:tc>
        <w:tc>
          <w:tcPr>
            <w:tcW w:type="dxa" w:w="1440"/>
            <w:vAlign w:val="center"/>
            <w:textDirection w:val="rlTb"/>
          </w:tcPr>
          <w:p>
            <w:pPr>
              <w:bidi w:val="1"/>
              <w:jc w:val="right"/>
            </w:pPr>
            <w:r>
              <w:rPr>
                <w:rFonts w:ascii="Aptos" w:hAnsi="Aptos" w:eastAsia="Noto Sans Arabic" w:cs="Noto Sans Arabic"/>
                <w:b w:val="0"/>
                <w:sz w:val="16"/>
              </w:rPr>
              <w:t>عالية</w:t>
            </w:r>
          </w:p>
        </w:tc>
        <w:tc>
          <w:tcPr>
            <w:tcW w:type="dxa" w:w="3456"/>
            <w:vAlign w:val="center"/>
            <w:textDirection w:val="rlTb"/>
          </w:tcPr>
          <w:p>
            <w:pPr>
              <w:bidi w:val="1"/>
              <w:jc w:val="right"/>
            </w:pPr>
            <w:r>
              <w:rPr>
                <w:rFonts w:ascii="Aptos" w:hAnsi="Aptos" w:eastAsia="Noto Sans Arabic" w:cs="Noto Sans Arabic"/>
                <w:b w:val="0"/>
                <w:sz w:val="16"/>
              </w:rPr>
              <w:t>استبدال كل بطاقة بالرابط الصحيح.</w:t>
            </w:r>
          </w:p>
        </w:tc>
      </w:tr>
      <w:tr>
        <w:tc>
          <w:tcPr>
            <w:tcW w:type="dxa" w:w="2304"/>
            <w:vAlign w:val="center"/>
            <w:textDirection w:val="rlTb"/>
          </w:tcPr>
          <w:p>
            <w:pPr>
              <w:bidi w:val="1"/>
              <w:jc w:val="right"/>
            </w:pPr>
            <w:r>
              <w:rPr>
                <w:rFonts w:ascii="Aptos" w:hAnsi="Aptos" w:eastAsia="Noto Sans Arabic" w:cs="Noto Sans Arabic"/>
                <w:b w:val="0"/>
                <w:sz w:val="16"/>
              </w:rPr>
              <w:t>Schema Docs يشير إلى /docs/</w:t>
            </w:r>
          </w:p>
        </w:tc>
        <w:tc>
          <w:tcPr>
            <w:tcW w:type="dxa" w:w="3168"/>
            <w:vAlign w:val="center"/>
            <w:textDirection w:val="rlTb"/>
          </w:tcPr>
          <w:p>
            <w:pPr>
              <w:bidi w:val="1"/>
              <w:jc w:val="right"/>
            </w:pPr>
            <w:r>
              <w:rPr>
                <w:rFonts w:ascii="Aptos" w:hAnsi="Aptos" w:eastAsia="Noto Sans Arabic" w:cs="Noto Sans Arabic"/>
                <w:b w:val="0"/>
                <w:sz w:val="16"/>
              </w:rPr>
              <w:t>صفحة docs/ai-firewall تحتوي JSON-LD URL = /docs/</w:t>
            </w:r>
          </w:p>
        </w:tc>
        <w:tc>
          <w:tcPr>
            <w:tcW w:type="dxa" w:w="1440"/>
            <w:vAlign w:val="center"/>
            <w:textDirection w:val="rlTb"/>
          </w:tcPr>
          <w:p>
            <w:pPr>
              <w:bidi w:val="1"/>
              <w:jc w:val="right"/>
            </w:pPr>
            <w:r>
              <w:rPr>
                <w:rFonts w:ascii="Aptos" w:hAnsi="Aptos" w:eastAsia="Noto Sans Arabic" w:cs="Noto Sans Arabic"/>
                <w:b w:val="0"/>
                <w:sz w:val="16"/>
              </w:rPr>
              <w:t>عالية</w:t>
            </w:r>
          </w:p>
        </w:tc>
        <w:tc>
          <w:tcPr>
            <w:tcW w:type="dxa" w:w="3456"/>
            <w:vAlign w:val="center"/>
            <w:textDirection w:val="rlTb"/>
          </w:tcPr>
          <w:p>
            <w:pPr>
              <w:bidi w:val="1"/>
              <w:jc w:val="right"/>
            </w:pPr>
            <w:r>
              <w:rPr>
                <w:rFonts w:ascii="Aptos" w:hAnsi="Aptos" w:eastAsia="Noto Sans Arabic" w:cs="Noto Sans Arabic"/>
                <w:b w:val="0"/>
                <w:sz w:val="16"/>
              </w:rPr>
              <w:t>توليد Schema لكل صفحة حسب canonical.</w:t>
            </w:r>
          </w:p>
        </w:tc>
      </w:tr>
      <w:tr>
        <w:tc>
          <w:tcPr>
            <w:tcW w:type="dxa" w:w="2304"/>
            <w:vAlign w:val="center"/>
            <w:textDirection w:val="rlTb"/>
          </w:tcPr>
          <w:p>
            <w:pPr>
              <w:bidi w:val="1"/>
              <w:jc w:val="right"/>
            </w:pPr>
            <w:r>
              <w:rPr>
                <w:rFonts w:ascii="Aptos" w:hAnsi="Aptos" w:eastAsia="Noto Sans Arabic" w:cs="Noto Sans Arabic"/>
                <w:b w:val="0"/>
                <w:sz w:val="16"/>
              </w:rPr>
              <w:t>JS مكسور في Docs</w:t>
            </w:r>
          </w:p>
        </w:tc>
        <w:tc>
          <w:tcPr>
            <w:tcW w:type="dxa" w:w="3168"/>
            <w:vAlign w:val="center"/>
            <w:textDirection w:val="rlTb"/>
          </w:tcPr>
          <w:p>
            <w:pPr>
              <w:bidi w:val="1"/>
              <w:jc w:val="right"/>
            </w:pPr>
            <w:r>
              <w:rPr>
                <w:rFonts w:ascii="Aptos" w:hAnsi="Aptos" w:eastAsia="Noto Sans Arabic" w:cs="Noto Sans Arabic"/>
                <w:b w:val="0"/>
                <w:sz w:val="16"/>
              </w:rPr>
              <w:t>وجود script يحتوي أقواس إغلاق بلا سياق</w:t>
            </w:r>
          </w:p>
        </w:tc>
        <w:tc>
          <w:tcPr>
            <w:tcW w:type="dxa" w:w="1440"/>
            <w:vAlign w:val="center"/>
            <w:textDirection w:val="rlTb"/>
          </w:tcPr>
          <w:p>
            <w:pPr>
              <w:bidi w:val="1"/>
              <w:jc w:val="right"/>
            </w:pPr>
            <w:r>
              <w:rPr>
                <w:rFonts w:ascii="Aptos" w:hAnsi="Aptos" w:eastAsia="Noto Sans Arabic" w:cs="Noto Sans Arabic"/>
                <w:b w:val="0"/>
                <w:sz w:val="16"/>
              </w:rPr>
              <w:t>متوسطة</w:t>
            </w:r>
          </w:p>
        </w:tc>
        <w:tc>
          <w:tcPr>
            <w:tcW w:type="dxa" w:w="3456"/>
            <w:vAlign w:val="center"/>
            <w:textDirection w:val="rlTb"/>
          </w:tcPr>
          <w:p>
            <w:pPr>
              <w:bidi w:val="1"/>
              <w:jc w:val="right"/>
            </w:pPr>
            <w:r>
              <w:rPr>
                <w:rFonts w:ascii="Aptos" w:hAnsi="Aptos" w:eastAsia="Noto Sans Arabic" w:cs="Noto Sans Arabic"/>
                <w:b w:val="0"/>
                <w:sz w:val="16"/>
              </w:rPr>
              <w:t>إزالة السكربت أو إصلاح المصدر.</w:t>
            </w:r>
          </w:p>
        </w:tc>
      </w:tr>
      <w:tr>
        <w:tc>
          <w:tcPr>
            <w:tcW w:type="dxa" w:w="2304"/>
            <w:vAlign w:val="center"/>
            <w:textDirection w:val="rlTb"/>
          </w:tcPr>
          <w:p>
            <w:pPr>
              <w:bidi w:val="1"/>
              <w:jc w:val="right"/>
            </w:pPr>
            <w:r>
              <w:rPr>
                <w:rFonts w:ascii="Aptos" w:hAnsi="Aptos" w:eastAsia="Noto Sans Arabic" w:cs="Noto Sans Arabic"/>
                <w:b w:val="0"/>
                <w:sz w:val="16"/>
              </w:rPr>
              <w:t>llms-full.txt غير مؤكد</w:t>
            </w:r>
          </w:p>
        </w:tc>
        <w:tc>
          <w:tcPr>
            <w:tcW w:type="dxa" w:w="3168"/>
            <w:vAlign w:val="center"/>
            <w:textDirection w:val="rlTb"/>
          </w:tcPr>
          <w:p>
            <w:pPr>
              <w:bidi w:val="1"/>
              <w:jc w:val="right"/>
            </w:pPr>
            <w:r>
              <w:rPr>
                <w:rFonts w:ascii="Aptos" w:hAnsi="Aptos" w:eastAsia="Noto Sans Arabic" w:cs="Noto Sans Arabic"/>
                <w:b w:val="0"/>
                <w:sz w:val="16"/>
              </w:rPr>
              <w:t>robots يشير إليه، وfetch لم يجده في المسار المتوقع</w:t>
            </w:r>
          </w:p>
        </w:tc>
        <w:tc>
          <w:tcPr>
            <w:tcW w:type="dxa" w:w="1440"/>
            <w:vAlign w:val="center"/>
            <w:textDirection w:val="rlTb"/>
          </w:tcPr>
          <w:p>
            <w:pPr>
              <w:bidi w:val="1"/>
              <w:jc w:val="right"/>
            </w:pPr>
            <w:r>
              <w:rPr>
                <w:rFonts w:ascii="Aptos" w:hAnsi="Aptos" w:eastAsia="Noto Sans Arabic" w:cs="Noto Sans Arabic"/>
                <w:b w:val="0"/>
                <w:sz w:val="16"/>
              </w:rPr>
              <w:t>متوسطة</w:t>
            </w:r>
          </w:p>
        </w:tc>
        <w:tc>
          <w:tcPr>
            <w:tcW w:type="dxa" w:w="3456"/>
            <w:vAlign w:val="center"/>
            <w:textDirection w:val="rlTb"/>
          </w:tcPr>
          <w:p>
            <w:pPr>
              <w:bidi w:val="1"/>
              <w:jc w:val="right"/>
            </w:pPr>
            <w:r>
              <w:rPr>
                <w:rFonts w:ascii="Aptos" w:hAnsi="Aptos" w:eastAsia="Noto Sans Arabic" w:cs="Noto Sans Arabic"/>
                <w:b w:val="0"/>
                <w:sz w:val="16"/>
              </w:rPr>
              <w:t>إنشاء الملف أو إزالة الإشارة.</w:t>
            </w:r>
          </w:p>
        </w:tc>
      </w:tr>
    </w:tbl>
    <w:p>
      <w:pPr>
        <w:pStyle w:val="Heading2"/>
        <w:bidi w:val="1"/>
        <w:spacing w:before="140" w:after="100"/>
        <w:jc w:val="right"/>
      </w:pPr>
      <w:r>
        <w:rPr>
          <w:rFonts w:ascii="Aptos" w:hAnsi="Aptos" w:eastAsia="Noto Sans Arabic" w:cs="Noto Sans Arabic"/>
          <w:b/>
          <w:color w:val="1F4E79"/>
          <w:sz w:val="30"/>
        </w:rPr>
        <w:t>إصلاح /docs/index.html المقترح</w:t>
      </w:r>
    </w:p>
    <w:p>
      <w:pPr>
        <w:bidi w:val="1"/>
        <w:spacing w:after="120" w:line="276" w:lineRule="auto"/>
        <w:jc w:val="right"/>
      </w:pPr>
      <w:r>
        <w:rPr>
          <w:rFonts w:ascii="Aptos" w:hAnsi="Aptos" w:eastAsia="Noto Sans Arabic" w:cs="Noto Sans Arabic"/>
          <w:sz w:val="20"/>
        </w:rPr>
        <w:t>استبدل روابط البطاقات الحالية بحيث تكون كالتالي:</w:t>
      </w:r>
    </w:p>
    <w:tbl>
      <w:tblPr>
        <w:tblStyle w:val="TableGrid"/>
        <w:tblW w:type="auto" w:w="0"/>
        <w:jc w:val="right"/>
        <w:tblLayout w:type="autofit"/>
        <w:tblLook w:firstColumn="1" w:firstRow="1" w:lastColumn="0" w:lastRow="0" w:noHBand="0" w:noVBand="1" w:val="04A0"/>
      </w:tblPr>
      <w:tblGrid>
        <w:gridCol w:w="5328"/>
        <w:gridCol w:w="5328"/>
      </w:tblGrid>
      <w:tr>
        <w:tc>
          <w:tcPr>
            <w:tcW w:type="dxa" w:w="4320"/>
            <w:vAlign w:val="center"/>
            <w:textDirection w:val="rlTb"/>
            <w:shd w:fill="D9EAF7"/>
          </w:tcPr>
          <w:p>
            <w:pPr>
              <w:bidi w:val="1"/>
              <w:jc w:val="right"/>
            </w:pPr>
            <w:r>
              <w:rPr>
                <w:rFonts w:ascii="Aptos" w:hAnsi="Aptos" w:eastAsia="Noto Sans Arabic" w:cs="Noto Sans Arabic"/>
                <w:b/>
                <w:color w:val="0F243E"/>
                <w:sz w:val="18"/>
              </w:rPr>
              <w:t>العنصر</w:t>
            </w:r>
          </w:p>
        </w:tc>
        <w:tc>
          <w:tcPr>
            <w:tcW w:type="dxa" w:w="6048"/>
            <w:vAlign w:val="center"/>
            <w:textDirection w:val="rlTb"/>
            <w:shd w:fill="D9EAF7"/>
          </w:tcPr>
          <w:p>
            <w:pPr>
              <w:bidi w:val="1"/>
              <w:jc w:val="right"/>
            </w:pPr>
            <w:r>
              <w:rPr>
                <w:rFonts w:ascii="Aptos" w:hAnsi="Aptos" w:eastAsia="Noto Sans Arabic" w:cs="Noto Sans Arabic"/>
                <w:b/>
                <w:color w:val="0F243E"/>
                <w:sz w:val="18"/>
              </w:rPr>
              <w:t>الرابط الصحيح</w:t>
            </w:r>
          </w:p>
        </w:tc>
      </w:tr>
      <w:tr>
        <w:tc>
          <w:tcPr>
            <w:tcW w:type="dxa" w:w="4320"/>
            <w:vAlign w:val="center"/>
            <w:textDirection w:val="rlTb"/>
          </w:tcPr>
          <w:p>
            <w:pPr>
              <w:bidi w:val="1"/>
              <w:jc w:val="right"/>
            </w:pPr>
            <w:r>
              <w:rPr>
                <w:rFonts w:ascii="Aptos" w:hAnsi="Aptos" w:eastAsia="Noto Sans Arabic" w:cs="Noto Sans Arabic"/>
                <w:b w:val="0"/>
                <w:sz w:val="18"/>
              </w:rPr>
              <w:t>AI Governance Platform</w:t>
            </w:r>
          </w:p>
        </w:tc>
        <w:tc>
          <w:tcPr>
            <w:tcW w:type="dxa" w:w="6048"/>
            <w:vAlign w:val="center"/>
            <w:textDirection w:val="rlTb"/>
          </w:tcPr>
          <w:p>
            <w:pPr>
              <w:bidi w:val="1"/>
              <w:jc w:val="right"/>
            </w:pPr>
            <w:r>
              <w:rPr>
                <w:rFonts w:ascii="Aptos" w:hAnsi="Aptos" w:eastAsia="Noto Sans Arabic" w:cs="Noto Sans Arabic"/>
                <w:b w:val="0"/>
                <w:sz w:val="18"/>
              </w:rPr>
              <w:t>/docs/ai-governance-platform/</w:t>
            </w:r>
          </w:p>
        </w:tc>
      </w:tr>
      <w:tr>
        <w:tc>
          <w:tcPr>
            <w:tcW w:type="dxa" w:w="4320"/>
            <w:vAlign w:val="center"/>
            <w:textDirection w:val="rlTb"/>
          </w:tcPr>
          <w:p>
            <w:pPr>
              <w:bidi w:val="1"/>
              <w:jc w:val="right"/>
            </w:pPr>
            <w:r>
              <w:rPr>
                <w:rFonts w:ascii="Aptos" w:hAnsi="Aptos" w:eastAsia="Noto Sans Arabic" w:cs="Noto Sans Arabic"/>
                <w:b w:val="0"/>
                <w:sz w:val="18"/>
              </w:rPr>
              <w:t>AI Firewall</w:t>
            </w:r>
          </w:p>
        </w:tc>
        <w:tc>
          <w:tcPr>
            <w:tcW w:type="dxa" w:w="6048"/>
            <w:vAlign w:val="center"/>
            <w:textDirection w:val="rlTb"/>
          </w:tcPr>
          <w:p>
            <w:pPr>
              <w:bidi w:val="1"/>
              <w:jc w:val="right"/>
            </w:pPr>
            <w:r>
              <w:rPr>
                <w:rFonts w:ascii="Aptos" w:hAnsi="Aptos" w:eastAsia="Noto Sans Arabic" w:cs="Noto Sans Arabic"/>
                <w:b w:val="0"/>
                <w:sz w:val="18"/>
              </w:rPr>
              <w:t>/docs/ai-firewall/</w:t>
            </w:r>
          </w:p>
        </w:tc>
      </w:tr>
      <w:tr>
        <w:tc>
          <w:tcPr>
            <w:tcW w:type="dxa" w:w="4320"/>
            <w:vAlign w:val="center"/>
            <w:textDirection w:val="rlTb"/>
          </w:tcPr>
          <w:p>
            <w:pPr>
              <w:bidi w:val="1"/>
              <w:jc w:val="right"/>
            </w:pPr>
            <w:r>
              <w:rPr>
                <w:rFonts w:ascii="Aptos" w:hAnsi="Aptos" w:eastAsia="Noto Sans Arabic" w:cs="Noto Sans Arabic"/>
                <w:b w:val="0"/>
                <w:sz w:val="18"/>
              </w:rPr>
              <w:t>AI Audit Trail</w:t>
            </w:r>
          </w:p>
        </w:tc>
        <w:tc>
          <w:tcPr>
            <w:tcW w:type="dxa" w:w="6048"/>
            <w:vAlign w:val="center"/>
            <w:textDirection w:val="rlTb"/>
          </w:tcPr>
          <w:p>
            <w:pPr>
              <w:bidi w:val="1"/>
              <w:jc w:val="right"/>
            </w:pPr>
            <w:r>
              <w:rPr>
                <w:rFonts w:ascii="Aptos" w:hAnsi="Aptos" w:eastAsia="Noto Sans Arabic" w:cs="Noto Sans Arabic"/>
                <w:b w:val="0"/>
                <w:sz w:val="18"/>
              </w:rPr>
              <w:t>/docs/ai-audit-trail/</w:t>
            </w:r>
          </w:p>
        </w:tc>
      </w:tr>
      <w:tr>
        <w:tc>
          <w:tcPr>
            <w:tcW w:type="dxa" w:w="4320"/>
            <w:vAlign w:val="center"/>
            <w:textDirection w:val="rlTb"/>
          </w:tcPr>
          <w:p>
            <w:pPr>
              <w:bidi w:val="1"/>
              <w:jc w:val="right"/>
            </w:pPr>
            <w:r>
              <w:rPr>
                <w:rFonts w:ascii="Aptos" w:hAnsi="Aptos" w:eastAsia="Noto Sans Arabic" w:cs="Noto Sans Arabic"/>
                <w:b w:val="0"/>
                <w:sz w:val="18"/>
              </w:rPr>
              <w:t>Human Approval Layer</w:t>
            </w:r>
          </w:p>
        </w:tc>
        <w:tc>
          <w:tcPr>
            <w:tcW w:type="dxa" w:w="6048"/>
            <w:vAlign w:val="center"/>
            <w:textDirection w:val="rlTb"/>
          </w:tcPr>
          <w:p>
            <w:pPr>
              <w:bidi w:val="1"/>
              <w:jc w:val="right"/>
            </w:pPr>
            <w:r>
              <w:rPr>
                <w:rFonts w:ascii="Aptos" w:hAnsi="Aptos" w:eastAsia="Noto Sans Arabic" w:cs="Noto Sans Arabic"/>
                <w:b w:val="0"/>
                <w:sz w:val="18"/>
              </w:rPr>
              <w:t>/docs/human-approval-layer/</w:t>
            </w:r>
          </w:p>
        </w:tc>
      </w:tr>
      <w:tr>
        <w:tc>
          <w:tcPr>
            <w:tcW w:type="dxa" w:w="4320"/>
            <w:vAlign w:val="center"/>
            <w:textDirection w:val="rlTb"/>
          </w:tcPr>
          <w:p>
            <w:pPr>
              <w:bidi w:val="1"/>
              <w:jc w:val="right"/>
            </w:pPr>
            <w:r>
              <w:rPr>
                <w:rFonts w:ascii="Aptos" w:hAnsi="Aptos" w:eastAsia="Noto Sans Arabic" w:cs="Noto Sans Arabic"/>
                <w:b w:val="0"/>
                <w:sz w:val="18"/>
              </w:rPr>
              <w:t>AI Evidence File</w:t>
            </w:r>
          </w:p>
        </w:tc>
        <w:tc>
          <w:tcPr>
            <w:tcW w:type="dxa" w:w="6048"/>
            <w:vAlign w:val="center"/>
            <w:textDirection w:val="rlTb"/>
          </w:tcPr>
          <w:p>
            <w:pPr>
              <w:bidi w:val="1"/>
              <w:jc w:val="right"/>
            </w:pPr>
            <w:r>
              <w:rPr>
                <w:rFonts w:ascii="Aptos" w:hAnsi="Aptos" w:eastAsia="Noto Sans Arabic" w:cs="Noto Sans Arabic"/>
                <w:b w:val="0"/>
                <w:sz w:val="18"/>
              </w:rPr>
              <w:t>/docs/ai-evidence-file/</w:t>
            </w:r>
          </w:p>
        </w:tc>
      </w:tr>
      <w:tr>
        <w:tc>
          <w:tcPr>
            <w:tcW w:type="dxa" w:w="4320"/>
            <w:vAlign w:val="center"/>
            <w:textDirection w:val="rlTb"/>
          </w:tcPr>
          <w:p>
            <w:pPr>
              <w:bidi w:val="1"/>
              <w:jc w:val="right"/>
            </w:pPr>
            <w:r>
              <w:rPr>
                <w:rFonts w:ascii="Aptos" w:hAnsi="Aptos" w:eastAsia="Noto Sans Arabic" w:cs="Noto Sans Arabic"/>
                <w:b w:val="0"/>
                <w:sz w:val="18"/>
              </w:rPr>
              <w:t>حوكمة الذكاء الاصطناعي في السعودية</w:t>
            </w:r>
          </w:p>
        </w:tc>
        <w:tc>
          <w:tcPr>
            <w:tcW w:type="dxa" w:w="6048"/>
            <w:vAlign w:val="center"/>
            <w:textDirection w:val="rlTb"/>
          </w:tcPr>
          <w:p>
            <w:pPr>
              <w:bidi w:val="1"/>
              <w:jc w:val="right"/>
            </w:pPr>
            <w:r>
              <w:rPr>
                <w:rFonts w:ascii="Aptos" w:hAnsi="Aptos" w:eastAsia="Noto Sans Arabic" w:cs="Noto Sans Arabic"/>
                <w:b w:val="0"/>
                <w:sz w:val="18"/>
              </w:rPr>
              <w:t>/docs/ai-governance-saudi-arabia/</w:t>
            </w:r>
          </w:p>
        </w:tc>
      </w:tr>
      <w:tr>
        <w:tc>
          <w:tcPr>
            <w:tcW w:type="dxa" w:w="4320"/>
            <w:vAlign w:val="center"/>
            <w:textDirection w:val="rlTb"/>
          </w:tcPr>
          <w:p>
            <w:pPr>
              <w:bidi w:val="1"/>
              <w:jc w:val="right"/>
            </w:pPr>
            <w:r>
              <w:rPr>
                <w:rFonts w:ascii="Aptos" w:hAnsi="Aptos" w:eastAsia="Noto Sans Arabic" w:cs="Noto Sans Arabic"/>
                <w:b w:val="0"/>
                <w:sz w:val="18"/>
              </w:rPr>
              <w:t>إدارة مخاطر الذكاء الاصطناعي</w:t>
            </w:r>
          </w:p>
        </w:tc>
        <w:tc>
          <w:tcPr>
            <w:tcW w:type="dxa" w:w="6048"/>
            <w:vAlign w:val="center"/>
            <w:textDirection w:val="rlTb"/>
          </w:tcPr>
          <w:p>
            <w:pPr>
              <w:bidi w:val="1"/>
              <w:jc w:val="right"/>
            </w:pPr>
            <w:r>
              <w:rPr>
                <w:rFonts w:ascii="Aptos" w:hAnsi="Aptos" w:eastAsia="Noto Sans Arabic" w:cs="Noto Sans Arabic"/>
                <w:b w:val="0"/>
                <w:sz w:val="18"/>
              </w:rPr>
              <w:t>/docs/ai-risk-management/</w:t>
            </w:r>
          </w:p>
        </w:tc>
      </w:tr>
      <w:tr>
        <w:tc>
          <w:tcPr>
            <w:tcW w:type="dxa" w:w="4320"/>
            <w:vAlign w:val="center"/>
            <w:textDirection w:val="rlTb"/>
          </w:tcPr>
          <w:p>
            <w:pPr>
              <w:bidi w:val="1"/>
              <w:jc w:val="right"/>
            </w:pPr>
            <w:r>
              <w:rPr>
                <w:rFonts w:ascii="Aptos" w:hAnsi="Aptos" w:eastAsia="Noto Sans Arabic" w:cs="Noto Sans Arabic"/>
                <w:b w:val="0"/>
                <w:sz w:val="18"/>
              </w:rPr>
              <w:t>PDPL والذكاء الاصطناعي</w:t>
            </w:r>
          </w:p>
        </w:tc>
        <w:tc>
          <w:tcPr>
            <w:tcW w:type="dxa" w:w="6048"/>
            <w:vAlign w:val="center"/>
            <w:textDirection w:val="rlTb"/>
          </w:tcPr>
          <w:p>
            <w:pPr>
              <w:bidi w:val="1"/>
              <w:jc w:val="right"/>
            </w:pPr>
            <w:r>
              <w:rPr>
                <w:rFonts w:ascii="Aptos" w:hAnsi="Aptos" w:eastAsia="Noto Sans Arabic" w:cs="Noto Sans Arabic"/>
                <w:b w:val="0"/>
                <w:sz w:val="18"/>
              </w:rPr>
              <w:t>/docs/pdpl-ai-governance/</w:t>
            </w:r>
          </w:p>
        </w:tc>
      </w:tr>
      <w:tr>
        <w:tc>
          <w:tcPr>
            <w:tcW w:type="dxa" w:w="4320"/>
            <w:vAlign w:val="center"/>
            <w:textDirection w:val="rlTb"/>
          </w:tcPr>
          <w:p>
            <w:pPr>
              <w:bidi w:val="1"/>
              <w:jc w:val="right"/>
            </w:pPr>
            <w:r>
              <w:rPr>
                <w:rFonts w:ascii="Aptos" w:hAnsi="Aptos" w:eastAsia="Noto Sans Arabic" w:cs="Noto Sans Arabic"/>
                <w:b w:val="0"/>
                <w:sz w:val="18"/>
              </w:rPr>
              <w:t>NCA ECC وحوكمة AI</w:t>
            </w:r>
          </w:p>
        </w:tc>
        <w:tc>
          <w:tcPr>
            <w:tcW w:type="dxa" w:w="6048"/>
            <w:vAlign w:val="center"/>
            <w:textDirection w:val="rlTb"/>
          </w:tcPr>
          <w:p>
            <w:pPr>
              <w:bidi w:val="1"/>
              <w:jc w:val="right"/>
            </w:pPr>
            <w:r>
              <w:rPr>
                <w:rFonts w:ascii="Aptos" w:hAnsi="Aptos" w:eastAsia="Noto Sans Arabic" w:cs="Noto Sans Arabic"/>
                <w:b w:val="0"/>
                <w:sz w:val="18"/>
              </w:rPr>
              <w:t>/docs/nca-ecc-ai-governance/</w:t>
            </w:r>
          </w:p>
        </w:tc>
      </w:tr>
      <w:tr>
        <w:tc>
          <w:tcPr>
            <w:tcW w:type="dxa" w:w="4320"/>
            <w:vAlign w:val="center"/>
            <w:textDirection w:val="rlTb"/>
          </w:tcPr>
          <w:p>
            <w:pPr>
              <w:bidi w:val="1"/>
              <w:jc w:val="right"/>
            </w:pPr>
            <w:r>
              <w:rPr>
                <w:rFonts w:ascii="Aptos" w:hAnsi="Aptos" w:eastAsia="Noto Sans Arabic" w:cs="Noto Sans Arabic"/>
                <w:b w:val="0"/>
                <w:sz w:val="18"/>
              </w:rPr>
              <w:t>جاهزية تدقيق الذكاء الاصطناعي</w:t>
            </w:r>
          </w:p>
        </w:tc>
        <w:tc>
          <w:tcPr>
            <w:tcW w:type="dxa" w:w="6048"/>
            <w:vAlign w:val="center"/>
            <w:textDirection w:val="rlTb"/>
          </w:tcPr>
          <w:p>
            <w:pPr>
              <w:bidi w:val="1"/>
              <w:jc w:val="right"/>
            </w:pPr>
            <w:r>
              <w:rPr>
                <w:rFonts w:ascii="Aptos" w:hAnsi="Aptos" w:eastAsia="Noto Sans Arabic" w:cs="Noto Sans Arabic"/>
                <w:b w:val="0"/>
                <w:sz w:val="18"/>
              </w:rPr>
              <w:t>/docs/ai-audit-readiness/</w:t>
            </w:r>
          </w:p>
        </w:tc>
      </w:tr>
    </w:tbl>
    <w:p>
      <w:pPr>
        <w:pStyle w:val="Heading1"/>
        <w:bidi w:val="1"/>
        <w:spacing w:before="200" w:after="100"/>
        <w:jc w:val="right"/>
      </w:pPr>
      <w:r>
        <w:rPr>
          <w:rFonts w:ascii="Aptos" w:hAnsi="Aptos" w:eastAsia="Noto Sans Arabic" w:cs="Noto Sans Arabic"/>
          <w:b/>
          <w:color w:val="102033"/>
          <w:sz w:val="36"/>
        </w:rPr>
        <w:t>7. سرعة الأداء وCore Web Vitals</w:t>
      </w:r>
    </w:p>
    <w:p>
      <w:pPr>
        <w:bidi w:val="1"/>
        <w:spacing w:after="120" w:line="276" w:lineRule="auto"/>
        <w:jc w:val="right"/>
      </w:pPr>
      <w:r>
        <w:rPr>
          <w:rFonts w:ascii="Aptos" w:hAnsi="Aptos" w:eastAsia="Noto Sans Arabic" w:cs="Noto Sans Arabic"/>
          <w:sz w:val="20"/>
        </w:rPr>
        <w:t>لا يجوز إعطاء حكم نهائي على Core Web Vitals بدون قياس إنتاج. لذلك التقرير المحسن يعتمد على تصنيف مخاطر وليس حكمًا قطعيًا. مؤشرات الخطر موجودة: Canvas في الهيرو، حقن الهيدر عبر JS، أدوات خارجية في بعض الصفحات، وتعدد CSS. لكن توجد أيضًا تحسينات إيجابية مثل preload وcache headers وتقليل حركة Canvas على الموبايل.</w:t>
      </w:r>
    </w:p>
    <w:tbl>
      <w:tblPr>
        <w:tblStyle w:val="TableGrid"/>
        <w:tblW w:type="auto" w:w="0"/>
        <w:jc w:val="right"/>
        <w:tblLayout w:type="autofit"/>
        <w:tblLook w:firstColumn="1" w:firstRow="1" w:lastColumn="0" w:lastRow="0" w:noHBand="0" w:noVBand="1" w:val="04A0"/>
      </w:tblPr>
      <w:tblGrid>
        <w:gridCol w:w="2664"/>
        <w:gridCol w:w="2664"/>
        <w:gridCol w:w="2664"/>
        <w:gridCol w:w="2664"/>
      </w:tblGrid>
      <w:tr>
        <w:tc>
          <w:tcPr>
            <w:tcW w:type="dxa" w:w="1440"/>
            <w:vAlign w:val="center"/>
            <w:textDirection w:val="rlTb"/>
            <w:shd w:fill="D9EAF7"/>
          </w:tcPr>
          <w:p>
            <w:pPr>
              <w:bidi w:val="1"/>
              <w:jc w:val="right"/>
            </w:pPr>
            <w:r>
              <w:rPr>
                <w:rFonts w:ascii="Aptos" w:hAnsi="Aptos" w:eastAsia="Noto Sans Arabic" w:cs="Noto Sans Arabic"/>
                <w:b/>
                <w:color w:val="0F243E"/>
                <w:sz w:val="18"/>
              </w:rPr>
              <w:t>العنصر</w:t>
            </w:r>
          </w:p>
        </w:tc>
        <w:tc>
          <w:tcPr>
            <w:tcW w:type="dxa" w:w="3744"/>
            <w:vAlign w:val="center"/>
            <w:textDirection w:val="rlTb"/>
            <w:shd w:fill="D9EAF7"/>
          </w:tcPr>
          <w:p>
            <w:pPr>
              <w:bidi w:val="1"/>
              <w:jc w:val="right"/>
            </w:pPr>
            <w:r>
              <w:rPr>
                <w:rFonts w:ascii="Aptos" w:hAnsi="Aptos" w:eastAsia="Noto Sans Arabic" w:cs="Noto Sans Arabic"/>
                <w:b/>
                <w:color w:val="0F243E"/>
                <w:sz w:val="18"/>
              </w:rPr>
              <w:t>مؤشر الخطر</w:t>
            </w:r>
          </w:p>
        </w:tc>
        <w:tc>
          <w:tcPr>
            <w:tcW w:type="dxa" w:w="1728"/>
            <w:vAlign w:val="center"/>
            <w:textDirection w:val="rlTb"/>
            <w:shd w:fill="D9EAF7"/>
          </w:tcPr>
          <w:p>
            <w:pPr>
              <w:bidi w:val="1"/>
              <w:jc w:val="right"/>
            </w:pPr>
            <w:r>
              <w:rPr>
                <w:rFonts w:ascii="Aptos" w:hAnsi="Aptos" w:eastAsia="Noto Sans Arabic" w:cs="Noto Sans Arabic"/>
                <w:b/>
                <w:color w:val="0F243E"/>
                <w:sz w:val="18"/>
              </w:rPr>
              <w:t>مستوى الخطر</w:t>
            </w:r>
          </w:p>
        </w:tc>
        <w:tc>
          <w:tcPr>
            <w:tcW w:type="dxa" w:w="3456"/>
            <w:vAlign w:val="center"/>
            <w:textDirection w:val="rlTb"/>
            <w:shd w:fill="D9EAF7"/>
          </w:tcPr>
          <w:p>
            <w:pPr>
              <w:bidi w:val="1"/>
              <w:jc w:val="right"/>
            </w:pPr>
            <w:r>
              <w:rPr>
                <w:rFonts w:ascii="Aptos" w:hAnsi="Aptos" w:eastAsia="Noto Sans Arabic" w:cs="Noto Sans Arabic"/>
                <w:b/>
                <w:color w:val="0F243E"/>
                <w:sz w:val="18"/>
              </w:rPr>
              <w:t>طريقة القياس</w:t>
            </w:r>
          </w:p>
        </w:tc>
      </w:tr>
      <w:tr>
        <w:tc>
          <w:tcPr>
            <w:tcW w:type="dxa" w:w="1440"/>
            <w:vAlign w:val="center"/>
            <w:textDirection w:val="rlTb"/>
          </w:tcPr>
          <w:p>
            <w:pPr>
              <w:bidi w:val="1"/>
              <w:jc w:val="right"/>
            </w:pPr>
            <w:r>
              <w:rPr>
                <w:rFonts w:ascii="Aptos" w:hAnsi="Aptos" w:eastAsia="Noto Sans Arabic" w:cs="Noto Sans Arabic"/>
                <w:b w:val="0"/>
                <w:sz w:val="18"/>
              </w:rPr>
              <w:t>LCP</w:t>
            </w:r>
          </w:p>
        </w:tc>
        <w:tc>
          <w:tcPr>
            <w:tcW w:type="dxa" w:w="3744"/>
            <w:vAlign w:val="center"/>
            <w:textDirection w:val="rlTb"/>
          </w:tcPr>
          <w:p>
            <w:pPr>
              <w:bidi w:val="1"/>
              <w:jc w:val="right"/>
            </w:pPr>
            <w:r>
              <w:rPr>
                <w:rFonts w:ascii="Aptos" w:hAnsi="Aptos" w:eastAsia="Noto Sans Arabic" w:cs="Noto Sans Arabic"/>
                <w:b w:val="0"/>
                <w:sz w:val="18"/>
              </w:rPr>
              <w:t>Hero ثقيل، خطوط وصور وCSS متعددة</w:t>
            </w:r>
          </w:p>
        </w:tc>
        <w:tc>
          <w:tcPr>
            <w:tcW w:type="dxa" w:w="1728"/>
            <w:vAlign w:val="center"/>
            <w:textDirection w:val="rlTb"/>
          </w:tcPr>
          <w:p>
            <w:pPr>
              <w:bidi w:val="1"/>
              <w:jc w:val="right"/>
            </w:pPr>
            <w:r>
              <w:rPr>
                <w:rFonts w:ascii="Aptos" w:hAnsi="Aptos" w:eastAsia="Noto Sans Arabic" w:cs="Noto Sans Arabic"/>
                <w:b w:val="0"/>
                <w:sz w:val="18"/>
              </w:rPr>
              <w:t>متوسط</w:t>
            </w:r>
          </w:p>
        </w:tc>
        <w:tc>
          <w:tcPr>
            <w:tcW w:type="dxa" w:w="3456"/>
            <w:vAlign w:val="center"/>
            <w:textDirection w:val="rlTb"/>
          </w:tcPr>
          <w:p>
            <w:pPr>
              <w:bidi w:val="1"/>
              <w:jc w:val="right"/>
            </w:pPr>
            <w:r>
              <w:rPr>
                <w:rFonts w:ascii="Aptos" w:hAnsi="Aptos" w:eastAsia="Noto Sans Arabic" w:cs="Noto Sans Arabic"/>
                <w:b w:val="0"/>
                <w:sz w:val="18"/>
              </w:rPr>
              <w:t>PageSpeed Insights + Lighthouse mobile</w:t>
            </w:r>
          </w:p>
        </w:tc>
      </w:tr>
      <w:tr>
        <w:tc>
          <w:tcPr>
            <w:tcW w:type="dxa" w:w="1440"/>
            <w:vAlign w:val="center"/>
            <w:textDirection w:val="rlTb"/>
          </w:tcPr>
          <w:p>
            <w:pPr>
              <w:bidi w:val="1"/>
              <w:jc w:val="right"/>
            </w:pPr>
            <w:r>
              <w:rPr>
                <w:rFonts w:ascii="Aptos" w:hAnsi="Aptos" w:eastAsia="Noto Sans Arabic" w:cs="Noto Sans Arabic"/>
                <w:b w:val="0"/>
                <w:sz w:val="18"/>
              </w:rPr>
              <w:t>INP</w:t>
            </w:r>
          </w:p>
        </w:tc>
        <w:tc>
          <w:tcPr>
            <w:tcW w:type="dxa" w:w="3744"/>
            <w:vAlign w:val="center"/>
            <w:textDirection w:val="rlTb"/>
          </w:tcPr>
          <w:p>
            <w:pPr>
              <w:bidi w:val="1"/>
              <w:jc w:val="right"/>
            </w:pPr>
            <w:r>
              <w:rPr>
                <w:rFonts w:ascii="Aptos" w:hAnsi="Aptos" w:eastAsia="Noto Sans Arabic" w:cs="Noto Sans Arabic"/>
                <w:b w:val="0"/>
                <w:sz w:val="18"/>
              </w:rPr>
              <w:t>Canvas animation + header JS + external scripts</w:t>
            </w:r>
          </w:p>
        </w:tc>
        <w:tc>
          <w:tcPr>
            <w:tcW w:type="dxa" w:w="1728"/>
            <w:vAlign w:val="center"/>
            <w:textDirection w:val="rlTb"/>
          </w:tcPr>
          <w:p>
            <w:pPr>
              <w:bidi w:val="1"/>
              <w:jc w:val="right"/>
            </w:pPr>
            <w:r>
              <w:rPr>
                <w:rFonts w:ascii="Aptos" w:hAnsi="Aptos" w:eastAsia="Noto Sans Arabic" w:cs="Noto Sans Arabic"/>
                <w:b w:val="0"/>
                <w:sz w:val="18"/>
              </w:rPr>
              <w:t>متوسط-عالٍ</w:t>
            </w:r>
          </w:p>
        </w:tc>
        <w:tc>
          <w:tcPr>
            <w:tcW w:type="dxa" w:w="3456"/>
            <w:vAlign w:val="center"/>
            <w:textDirection w:val="rlTb"/>
          </w:tcPr>
          <w:p>
            <w:pPr>
              <w:bidi w:val="1"/>
              <w:jc w:val="right"/>
            </w:pPr>
            <w:r>
              <w:rPr>
                <w:rFonts w:ascii="Aptos" w:hAnsi="Aptos" w:eastAsia="Noto Sans Arabic" w:cs="Noto Sans Arabic"/>
                <w:b w:val="0"/>
                <w:sz w:val="18"/>
              </w:rPr>
              <w:t>Lighthouse + CrUX بعد وجود بيانات</w:t>
            </w:r>
          </w:p>
        </w:tc>
      </w:tr>
      <w:tr>
        <w:tc>
          <w:tcPr>
            <w:tcW w:type="dxa" w:w="1440"/>
            <w:vAlign w:val="center"/>
            <w:textDirection w:val="rlTb"/>
          </w:tcPr>
          <w:p>
            <w:pPr>
              <w:bidi w:val="1"/>
              <w:jc w:val="right"/>
            </w:pPr>
            <w:r>
              <w:rPr>
                <w:rFonts w:ascii="Aptos" w:hAnsi="Aptos" w:eastAsia="Noto Sans Arabic" w:cs="Noto Sans Arabic"/>
                <w:b w:val="0"/>
                <w:sz w:val="18"/>
              </w:rPr>
              <w:t>CLS</w:t>
            </w:r>
          </w:p>
        </w:tc>
        <w:tc>
          <w:tcPr>
            <w:tcW w:type="dxa" w:w="3744"/>
            <w:vAlign w:val="center"/>
            <w:textDirection w:val="rlTb"/>
          </w:tcPr>
          <w:p>
            <w:pPr>
              <w:bidi w:val="1"/>
              <w:jc w:val="right"/>
            </w:pPr>
            <w:r>
              <w:rPr>
                <w:rFonts w:ascii="Aptos" w:hAnsi="Aptos" w:eastAsia="Noto Sans Arabic" w:cs="Noto Sans Arabic"/>
                <w:b w:val="0"/>
                <w:sz w:val="18"/>
              </w:rPr>
              <w:t>حقن الهيدر عبر JS قد يسبب تغيّر layout</w:t>
            </w:r>
          </w:p>
        </w:tc>
        <w:tc>
          <w:tcPr>
            <w:tcW w:type="dxa" w:w="1728"/>
            <w:vAlign w:val="center"/>
            <w:textDirection w:val="rlTb"/>
          </w:tcPr>
          <w:p>
            <w:pPr>
              <w:bidi w:val="1"/>
              <w:jc w:val="right"/>
            </w:pPr>
            <w:r>
              <w:rPr>
                <w:rFonts w:ascii="Aptos" w:hAnsi="Aptos" w:eastAsia="Noto Sans Arabic" w:cs="Noto Sans Arabic"/>
                <w:b w:val="0"/>
                <w:sz w:val="18"/>
              </w:rPr>
              <w:t>متوسط</w:t>
            </w:r>
          </w:p>
        </w:tc>
        <w:tc>
          <w:tcPr>
            <w:tcW w:type="dxa" w:w="3456"/>
            <w:vAlign w:val="center"/>
            <w:textDirection w:val="rlTb"/>
          </w:tcPr>
          <w:p>
            <w:pPr>
              <w:bidi w:val="1"/>
              <w:jc w:val="right"/>
            </w:pPr>
            <w:r>
              <w:rPr>
                <w:rFonts w:ascii="Aptos" w:hAnsi="Aptos" w:eastAsia="Noto Sans Arabic" w:cs="Noto Sans Arabic"/>
                <w:b w:val="0"/>
                <w:sz w:val="18"/>
              </w:rPr>
              <w:t>Lighthouse trace</w:t>
            </w:r>
          </w:p>
        </w:tc>
      </w:tr>
      <w:tr>
        <w:tc>
          <w:tcPr>
            <w:tcW w:type="dxa" w:w="1440"/>
            <w:vAlign w:val="center"/>
            <w:textDirection w:val="rlTb"/>
          </w:tcPr>
          <w:p>
            <w:pPr>
              <w:bidi w:val="1"/>
              <w:jc w:val="right"/>
            </w:pPr>
            <w:r>
              <w:rPr>
                <w:rFonts w:ascii="Aptos" w:hAnsi="Aptos" w:eastAsia="Noto Sans Arabic" w:cs="Noto Sans Arabic"/>
                <w:b w:val="0"/>
                <w:sz w:val="18"/>
              </w:rPr>
              <w:t>TTFB</w:t>
            </w:r>
          </w:p>
        </w:tc>
        <w:tc>
          <w:tcPr>
            <w:tcW w:type="dxa" w:w="3744"/>
            <w:vAlign w:val="center"/>
            <w:textDirection w:val="rlTb"/>
          </w:tcPr>
          <w:p>
            <w:pPr>
              <w:bidi w:val="1"/>
              <w:jc w:val="right"/>
            </w:pPr>
            <w:r>
              <w:rPr>
                <w:rFonts w:ascii="Aptos" w:hAnsi="Aptos" w:eastAsia="Noto Sans Arabic" w:cs="Noto Sans Arabic"/>
                <w:b w:val="0"/>
                <w:sz w:val="18"/>
              </w:rPr>
              <w:t>Static site غالبًا جيد</w:t>
            </w:r>
          </w:p>
        </w:tc>
        <w:tc>
          <w:tcPr>
            <w:tcW w:type="dxa" w:w="1728"/>
            <w:vAlign w:val="center"/>
            <w:textDirection w:val="rlTb"/>
          </w:tcPr>
          <w:p>
            <w:pPr>
              <w:bidi w:val="1"/>
              <w:jc w:val="right"/>
            </w:pPr>
            <w:r>
              <w:rPr>
                <w:rFonts w:ascii="Aptos" w:hAnsi="Aptos" w:eastAsia="Noto Sans Arabic" w:cs="Noto Sans Arabic"/>
                <w:b w:val="0"/>
                <w:sz w:val="18"/>
              </w:rPr>
              <w:t>منخفض</w:t>
            </w:r>
          </w:p>
        </w:tc>
        <w:tc>
          <w:tcPr>
            <w:tcW w:type="dxa" w:w="3456"/>
            <w:vAlign w:val="center"/>
            <w:textDirection w:val="rlTb"/>
          </w:tcPr>
          <w:p>
            <w:pPr>
              <w:bidi w:val="1"/>
              <w:jc w:val="right"/>
            </w:pPr>
            <w:r>
              <w:rPr>
                <w:rFonts w:ascii="Aptos" w:hAnsi="Aptos" w:eastAsia="Noto Sans Arabic" w:cs="Noto Sans Arabic"/>
                <w:b w:val="0"/>
                <w:sz w:val="18"/>
              </w:rPr>
              <w:t>WebPageTest أو server timing</w:t>
            </w:r>
          </w:p>
        </w:tc>
      </w:tr>
      <w:tr>
        <w:tc>
          <w:tcPr>
            <w:tcW w:type="dxa" w:w="1440"/>
            <w:vAlign w:val="center"/>
            <w:textDirection w:val="rlTb"/>
          </w:tcPr>
          <w:p>
            <w:pPr>
              <w:bidi w:val="1"/>
              <w:jc w:val="right"/>
            </w:pPr>
            <w:r>
              <w:rPr>
                <w:rFonts w:ascii="Aptos" w:hAnsi="Aptos" w:eastAsia="Noto Sans Arabic" w:cs="Noto Sans Arabic"/>
                <w:b w:val="0"/>
                <w:sz w:val="18"/>
              </w:rPr>
              <w:t>Caching</w:t>
            </w:r>
          </w:p>
        </w:tc>
        <w:tc>
          <w:tcPr>
            <w:tcW w:type="dxa" w:w="3744"/>
            <w:vAlign w:val="center"/>
            <w:textDirection w:val="rlTb"/>
          </w:tcPr>
          <w:p>
            <w:pPr>
              <w:bidi w:val="1"/>
              <w:jc w:val="right"/>
            </w:pPr>
            <w:r>
              <w:rPr>
                <w:rFonts w:ascii="Aptos" w:hAnsi="Aptos" w:eastAsia="Noto Sans Arabic" w:cs="Noto Sans Arabic"/>
                <w:b w:val="0"/>
                <w:sz w:val="18"/>
              </w:rPr>
              <w:t>headers جيدة للصور والخطوط، أقل قوة للـ JS/CSS غير versioned</w:t>
            </w:r>
          </w:p>
        </w:tc>
        <w:tc>
          <w:tcPr>
            <w:tcW w:type="dxa" w:w="1728"/>
            <w:vAlign w:val="center"/>
            <w:textDirection w:val="rlTb"/>
          </w:tcPr>
          <w:p>
            <w:pPr>
              <w:bidi w:val="1"/>
              <w:jc w:val="right"/>
            </w:pPr>
            <w:r>
              <w:rPr>
                <w:rFonts w:ascii="Aptos" w:hAnsi="Aptos" w:eastAsia="Noto Sans Arabic" w:cs="Noto Sans Arabic"/>
                <w:b w:val="0"/>
                <w:sz w:val="18"/>
              </w:rPr>
              <w:t>متوسط</w:t>
            </w:r>
          </w:p>
        </w:tc>
        <w:tc>
          <w:tcPr>
            <w:tcW w:type="dxa" w:w="3456"/>
            <w:vAlign w:val="center"/>
            <w:textDirection w:val="rlTb"/>
          </w:tcPr>
          <w:p>
            <w:pPr>
              <w:bidi w:val="1"/>
              <w:jc w:val="right"/>
            </w:pPr>
            <w:r>
              <w:rPr>
                <w:rFonts w:ascii="Aptos" w:hAnsi="Aptos" w:eastAsia="Noto Sans Arabic" w:cs="Noto Sans Arabic"/>
                <w:b w:val="0"/>
                <w:sz w:val="18"/>
              </w:rPr>
              <w:t>تحليل response headers</w:t>
            </w:r>
          </w:p>
        </w:tc>
      </w:tr>
    </w:tbl>
    <w:p>
      <w:pPr>
        <w:pStyle w:val="Heading2"/>
        <w:bidi w:val="1"/>
        <w:spacing w:before="140" w:after="100"/>
        <w:jc w:val="right"/>
      </w:pPr>
      <w:r>
        <w:rPr>
          <w:rFonts w:ascii="Aptos" w:hAnsi="Aptos" w:eastAsia="Noto Sans Arabic" w:cs="Noto Sans Arabic"/>
          <w:b/>
          <w:color w:val="1F4E79"/>
          <w:sz w:val="30"/>
        </w:rPr>
        <w:t>توصيات أداء عملية</w:t>
      </w:r>
    </w:p>
    <w:p>
      <w:pPr>
        <w:pStyle w:val="ListBullet"/>
        <w:bidi w:val="1"/>
        <w:ind w:left="0" w:right="360"/>
        <w:jc w:val="right"/>
      </w:pPr>
      <w:r>
        <w:rPr>
          <w:rFonts w:ascii="Aptos" w:hAnsi="Aptos" w:eastAsia="Noto Sans Arabic" w:cs="Noto Sans Arabic"/>
          <w:sz w:val="20"/>
        </w:rPr>
        <w:t>على الموبايل: اجعل Canvas يعمل بعد requestIdleCallback أو بعد أول تفاعل، أو استبدله بـ CSS static background.</w:t>
      </w:r>
    </w:p>
    <w:p>
      <w:pPr>
        <w:pStyle w:val="ListBullet"/>
        <w:bidi w:val="1"/>
        <w:ind w:left="0" w:right="360"/>
        <w:jc w:val="right"/>
      </w:pPr>
      <w:r>
        <w:rPr>
          <w:rFonts w:ascii="Aptos" w:hAnsi="Aptos" w:eastAsia="Noto Sans Arabic" w:cs="Noto Sans Arabic"/>
          <w:sz w:val="20"/>
        </w:rPr>
        <w:t>حوّل الهيدر الأساسي إلى HTML server/static داخل الصفحات المهمة، واترك JS فقط للتفاعل.</w:t>
      </w:r>
    </w:p>
    <w:p>
      <w:pPr>
        <w:pStyle w:val="ListBullet"/>
        <w:bidi w:val="1"/>
        <w:ind w:left="0" w:right="360"/>
        <w:jc w:val="right"/>
      </w:pPr>
      <w:r>
        <w:rPr>
          <w:rFonts w:ascii="Aptos" w:hAnsi="Aptos" w:eastAsia="Noto Sans Arabic" w:cs="Noto Sans Arabic"/>
          <w:sz w:val="20"/>
        </w:rPr>
        <w:t>أوقف AdSense/Clarity/Sentry في صفحات التحويل الحساسة أو فعّلها بعد consent/idle.</w:t>
      </w:r>
    </w:p>
    <w:p>
      <w:pPr>
        <w:pStyle w:val="ListBullet"/>
        <w:bidi w:val="1"/>
        <w:ind w:left="0" w:right="360"/>
        <w:jc w:val="right"/>
      </w:pPr>
      <w:r>
        <w:rPr>
          <w:rFonts w:ascii="Aptos" w:hAnsi="Aptos" w:eastAsia="Noto Sans Arabic" w:cs="Noto Sans Arabic"/>
          <w:sz w:val="20"/>
        </w:rPr>
        <w:t>استخدم versioned filenames للـ CSS/JS حتى تستفيد من immutable caching.</w:t>
      </w:r>
    </w:p>
    <w:p>
      <w:pPr>
        <w:pStyle w:val="ListBullet"/>
        <w:bidi w:val="1"/>
        <w:ind w:left="0" w:right="360"/>
        <w:jc w:val="right"/>
      </w:pPr>
      <w:r>
        <w:rPr>
          <w:rFonts w:ascii="Aptos" w:hAnsi="Aptos" w:eastAsia="Noto Sans Arabic" w:cs="Noto Sans Arabic"/>
          <w:sz w:val="20"/>
        </w:rPr>
        <w:t>اعمل performance budget فعلي للصفحة الرئيسية وصفحات الحلول، وليس للأصول العامة فقط.</w:t>
      </w:r>
    </w:p>
    <w:p>
      <w:pPr>
        <w:pStyle w:val="Heading1"/>
        <w:bidi w:val="1"/>
        <w:spacing w:before="200" w:after="100"/>
        <w:jc w:val="right"/>
      </w:pPr>
      <w:r>
        <w:rPr>
          <w:rFonts w:ascii="Aptos" w:hAnsi="Aptos" w:eastAsia="Noto Sans Arabic" w:cs="Noto Sans Arabic"/>
          <w:b/>
          <w:color w:val="102033"/>
          <w:sz w:val="36"/>
        </w:rPr>
        <w:t>8. UX وUI والأسلوب السعودي</w:t>
      </w:r>
    </w:p>
    <w:p>
      <w:pPr>
        <w:bidi w:val="1"/>
        <w:spacing w:after="120" w:line="276" w:lineRule="auto"/>
        <w:jc w:val="right"/>
      </w:pPr>
      <w:r>
        <w:rPr>
          <w:rFonts w:ascii="Aptos" w:hAnsi="Aptos" w:eastAsia="Noto Sans Arabic" w:cs="Noto Sans Arabic"/>
          <w:sz w:val="20"/>
        </w:rPr>
        <w:t>التصميم بصريًا قوي ومناسب لمنتج AI Enterprise، لكن بعض الصفحات تميل للاستعراض أكثر من الإقناع التجاري. الأفضل أن تكون صفحات الحلول وBOFU أكثر هدوءًا ووضوحًا، مع جداول وضوابط وأمثلة واقعية.</w:t>
      </w:r>
    </w:p>
    <w:tbl>
      <w:tblPr>
        <w:tblStyle w:val="TableGrid"/>
        <w:tblW w:type="auto" w:w="0"/>
        <w:jc w:val="right"/>
        <w:tblLayout w:type="autofit"/>
        <w:tblLook w:firstColumn="1" w:firstRow="1" w:lastColumn="0" w:lastRow="0" w:noHBand="0" w:noVBand="1" w:val="04A0"/>
      </w:tblPr>
      <w:tblGrid>
        <w:gridCol w:w="3552"/>
        <w:gridCol w:w="3552"/>
        <w:gridCol w:w="3552"/>
      </w:tblGrid>
      <w:tr>
        <w:tc>
          <w:tcPr>
            <w:tcW w:type="dxa" w:w="1872"/>
            <w:vAlign w:val="center"/>
            <w:textDirection w:val="rlTb"/>
            <w:shd w:fill="D9EAF7"/>
          </w:tcPr>
          <w:p>
            <w:pPr>
              <w:bidi w:val="1"/>
              <w:jc w:val="right"/>
            </w:pPr>
            <w:r>
              <w:rPr>
                <w:rFonts w:ascii="Aptos" w:hAnsi="Aptos" w:eastAsia="Noto Sans Arabic" w:cs="Noto Sans Arabic"/>
                <w:b/>
                <w:color w:val="0F243E"/>
                <w:sz w:val="18"/>
              </w:rPr>
              <w:t>المحور</w:t>
            </w:r>
          </w:p>
        </w:tc>
        <w:tc>
          <w:tcPr>
            <w:tcW w:type="dxa" w:w="2880"/>
            <w:vAlign w:val="center"/>
            <w:textDirection w:val="rlTb"/>
            <w:shd w:fill="D9EAF7"/>
          </w:tcPr>
          <w:p>
            <w:pPr>
              <w:bidi w:val="1"/>
              <w:jc w:val="right"/>
            </w:pPr>
            <w:r>
              <w:rPr>
                <w:rFonts w:ascii="Aptos" w:hAnsi="Aptos" w:eastAsia="Noto Sans Arabic" w:cs="Noto Sans Arabic"/>
                <w:b/>
                <w:color w:val="0F243E"/>
                <w:sz w:val="18"/>
              </w:rPr>
              <w:t>الحالة</w:t>
            </w:r>
          </w:p>
        </w:tc>
        <w:tc>
          <w:tcPr>
            <w:tcW w:type="dxa" w:w="5760"/>
            <w:vAlign w:val="center"/>
            <w:textDirection w:val="rlTb"/>
            <w:shd w:fill="D9EAF7"/>
          </w:tcPr>
          <w:p>
            <w:pPr>
              <w:bidi w:val="1"/>
              <w:jc w:val="right"/>
            </w:pPr>
            <w:r>
              <w:rPr>
                <w:rFonts w:ascii="Aptos" w:hAnsi="Aptos" w:eastAsia="Noto Sans Arabic" w:cs="Noto Sans Arabic"/>
                <w:b/>
                <w:color w:val="0F243E"/>
                <w:sz w:val="18"/>
              </w:rPr>
              <w:t>التحسين المقترح</w:t>
            </w:r>
          </w:p>
        </w:tc>
      </w:tr>
      <w:tr>
        <w:tc>
          <w:tcPr>
            <w:tcW w:type="dxa" w:w="1872"/>
            <w:vAlign w:val="center"/>
            <w:textDirection w:val="rlTb"/>
          </w:tcPr>
          <w:p>
            <w:pPr>
              <w:bidi w:val="1"/>
              <w:jc w:val="right"/>
            </w:pPr>
            <w:r>
              <w:rPr>
                <w:rFonts w:ascii="Aptos" w:hAnsi="Aptos" w:eastAsia="Noto Sans Arabic" w:cs="Noto Sans Arabic"/>
                <w:b w:val="0"/>
                <w:sz w:val="18"/>
              </w:rPr>
              <w:t>UI</w:t>
            </w:r>
          </w:p>
        </w:tc>
        <w:tc>
          <w:tcPr>
            <w:tcW w:type="dxa" w:w="2880"/>
            <w:vAlign w:val="center"/>
            <w:textDirection w:val="rlTb"/>
          </w:tcPr>
          <w:p>
            <w:pPr>
              <w:bidi w:val="1"/>
              <w:jc w:val="right"/>
            </w:pPr>
            <w:r>
              <w:rPr>
                <w:rFonts w:ascii="Aptos" w:hAnsi="Aptos" w:eastAsia="Noto Sans Arabic" w:cs="Noto Sans Arabic"/>
                <w:b w:val="0"/>
                <w:sz w:val="18"/>
              </w:rPr>
              <w:t>فاخر ومتماسك</w:t>
            </w:r>
          </w:p>
        </w:tc>
        <w:tc>
          <w:tcPr>
            <w:tcW w:type="dxa" w:w="5760"/>
            <w:vAlign w:val="center"/>
            <w:textDirection w:val="rlTb"/>
          </w:tcPr>
          <w:p>
            <w:pPr>
              <w:bidi w:val="1"/>
              <w:jc w:val="right"/>
            </w:pPr>
            <w:r>
              <w:rPr>
                <w:rFonts w:ascii="Aptos" w:hAnsi="Aptos" w:eastAsia="Noto Sans Arabic" w:cs="Noto Sans Arabic"/>
                <w:b w:val="0"/>
                <w:sz w:val="18"/>
              </w:rPr>
              <w:t>خفف المؤثرات في صفحات التحويل وركز على الأدلة والجداول.</w:t>
            </w:r>
          </w:p>
        </w:tc>
      </w:tr>
      <w:tr>
        <w:tc>
          <w:tcPr>
            <w:tcW w:type="dxa" w:w="1872"/>
            <w:vAlign w:val="center"/>
            <w:textDirection w:val="rlTb"/>
          </w:tcPr>
          <w:p>
            <w:pPr>
              <w:bidi w:val="1"/>
              <w:jc w:val="right"/>
            </w:pPr>
            <w:r>
              <w:rPr>
                <w:rFonts w:ascii="Aptos" w:hAnsi="Aptos" w:eastAsia="Noto Sans Arabic" w:cs="Noto Sans Arabic"/>
                <w:b w:val="0"/>
                <w:sz w:val="18"/>
              </w:rPr>
              <w:t>UX</w:t>
            </w:r>
          </w:p>
        </w:tc>
        <w:tc>
          <w:tcPr>
            <w:tcW w:type="dxa" w:w="2880"/>
            <w:vAlign w:val="center"/>
            <w:textDirection w:val="rlTb"/>
          </w:tcPr>
          <w:p>
            <w:pPr>
              <w:bidi w:val="1"/>
              <w:jc w:val="right"/>
            </w:pPr>
            <w:r>
              <w:rPr>
                <w:rFonts w:ascii="Aptos" w:hAnsi="Aptos" w:eastAsia="Noto Sans Arabic" w:cs="Noto Sans Arabic"/>
                <w:b w:val="0"/>
                <w:sz w:val="18"/>
              </w:rPr>
              <w:t>جيد لكن فيه توقعات مكسورة</w:t>
            </w:r>
          </w:p>
        </w:tc>
        <w:tc>
          <w:tcPr>
            <w:tcW w:type="dxa" w:w="5760"/>
            <w:vAlign w:val="center"/>
            <w:textDirection w:val="rlTb"/>
          </w:tcPr>
          <w:p>
            <w:pPr>
              <w:bidi w:val="1"/>
              <w:jc w:val="right"/>
            </w:pPr>
            <w:r>
              <w:rPr>
                <w:rFonts w:ascii="Aptos" w:hAnsi="Aptos" w:eastAsia="Noto Sans Arabic" w:cs="Noto Sans Arabic"/>
                <w:b w:val="0"/>
                <w:sz w:val="18"/>
              </w:rPr>
              <w:t>إصلاح روابط Docs والـ CTAs حسب نية الصفحة.</w:t>
            </w:r>
          </w:p>
        </w:tc>
      </w:tr>
      <w:tr>
        <w:tc>
          <w:tcPr>
            <w:tcW w:type="dxa" w:w="1872"/>
            <w:vAlign w:val="center"/>
            <w:textDirection w:val="rlTb"/>
          </w:tcPr>
          <w:p>
            <w:pPr>
              <w:bidi w:val="1"/>
              <w:jc w:val="right"/>
            </w:pPr>
            <w:r>
              <w:rPr>
                <w:rFonts w:ascii="Aptos" w:hAnsi="Aptos" w:eastAsia="Noto Sans Arabic" w:cs="Noto Sans Arabic"/>
                <w:b w:val="0"/>
                <w:sz w:val="18"/>
              </w:rPr>
              <w:t>اللغة السعودية</w:t>
            </w:r>
          </w:p>
        </w:tc>
        <w:tc>
          <w:tcPr>
            <w:tcW w:type="dxa" w:w="2880"/>
            <w:vAlign w:val="center"/>
            <w:textDirection w:val="rlTb"/>
          </w:tcPr>
          <w:p>
            <w:pPr>
              <w:bidi w:val="1"/>
              <w:jc w:val="right"/>
            </w:pPr>
            <w:r>
              <w:rPr>
                <w:rFonts w:ascii="Aptos" w:hAnsi="Aptos" w:eastAsia="Noto Sans Arabic" w:cs="Noto Sans Arabic"/>
                <w:b w:val="0"/>
                <w:sz w:val="18"/>
              </w:rPr>
              <w:t>قوية في الرئيسية</w:t>
            </w:r>
          </w:p>
        </w:tc>
        <w:tc>
          <w:tcPr>
            <w:tcW w:type="dxa" w:w="5760"/>
            <w:vAlign w:val="center"/>
            <w:textDirection w:val="rlTb"/>
          </w:tcPr>
          <w:p>
            <w:pPr>
              <w:bidi w:val="1"/>
              <w:jc w:val="right"/>
            </w:pPr>
            <w:r>
              <w:rPr>
                <w:rFonts w:ascii="Aptos" w:hAnsi="Aptos" w:eastAsia="Noto Sans Arabic" w:cs="Noto Sans Arabic"/>
                <w:b w:val="0"/>
                <w:sz w:val="18"/>
              </w:rPr>
              <w:t>إعادة كتابة About/Pricing بلغة بشرية أقل قالبية.</w:t>
            </w:r>
          </w:p>
        </w:tc>
      </w:tr>
      <w:tr>
        <w:tc>
          <w:tcPr>
            <w:tcW w:type="dxa" w:w="1872"/>
            <w:vAlign w:val="center"/>
            <w:textDirection w:val="rlTb"/>
          </w:tcPr>
          <w:p>
            <w:pPr>
              <w:bidi w:val="1"/>
              <w:jc w:val="right"/>
            </w:pPr>
            <w:r>
              <w:rPr>
                <w:rFonts w:ascii="Aptos" w:hAnsi="Aptos" w:eastAsia="Noto Sans Arabic" w:cs="Noto Sans Arabic"/>
                <w:b w:val="0"/>
                <w:sz w:val="18"/>
              </w:rPr>
              <w:t>Accessibility</w:t>
            </w:r>
          </w:p>
        </w:tc>
        <w:tc>
          <w:tcPr>
            <w:tcW w:type="dxa" w:w="2880"/>
            <w:vAlign w:val="center"/>
            <w:textDirection w:val="rlTb"/>
          </w:tcPr>
          <w:p>
            <w:pPr>
              <w:bidi w:val="1"/>
              <w:jc w:val="right"/>
            </w:pPr>
            <w:r>
              <w:rPr>
                <w:rFonts w:ascii="Aptos" w:hAnsi="Aptos" w:eastAsia="Noto Sans Arabic" w:cs="Noto Sans Arabic"/>
                <w:b w:val="0"/>
                <w:sz w:val="18"/>
              </w:rPr>
              <w:t>موجودة جزئيًا</w:t>
            </w:r>
          </w:p>
        </w:tc>
        <w:tc>
          <w:tcPr>
            <w:tcW w:type="dxa" w:w="5760"/>
            <w:vAlign w:val="center"/>
            <w:textDirection w:val="rlTb"/>
          </w:tcPr>
          <w:p>
            <w:pPr>
              <w:bidi w:val="1"/>
              <w:jc w:val="right"/>
            </w:pPr>
            <w:r>
              <w:rPr>
                <w:rFonts w:ascii="Aptos" w:hAnsi="Aptos" w:eastAsia="Noto Sans Arabic" w:cs="Noto Sans Arabic"/>
                <w:b w:val="0"/>
                <w:sz w:val="18"/>
              </w:rPr>
              <w:t>استمرار استخدام skip links وaria، مع اختبار keyboard navigation.</w:t>
            </w:r>
          </w:p>
        </w:tc>
      </w:tr>
      <w:tr>
        <w:tc>
          <w:tcPr>
            <w:tcW w:type="dxa" w:w="1872"/>
            <w:vAlign w:val="center"/>
            <w:textDirection w:val="rlTb"/>
          </w:tcPr>
          <w:p>
            <w:pPr>
              <w:bidi w:val="1"/>
              <w:jc w:val="right"/>
            </w:pPr>
            <w:r>
              <w:rPr>
                <w:rFonts w:ascii="Aptos" w:hAnsi="Aptos" w:eastAsia="Noto Sans Arabic" w:cs="Noto Sans Arabic"/>
                <w:b w:val="0"/>
                <w:sz w:val="18"/>
              </w:rPr>
              <w:t>Conversion</w:t>
            </w:r>
          </w:p>
        </w:tc>
        <w:tc>
          <w:tcPr>
            <w:tcW w:type="dxa" w:w="2880"/>
            <w:vAlign w:val="center"/>
            <w:textDirection w:val="rlTb"/>
          </w:tcPr>
          <w:p>
            <w:pPr>
              <w:bidi w:val="1"/>
              <w:jc w:val="right"/>
            </w:pPr>
            <w:r>
              <w:rPr>
                <w:rFonts w:ascii="Aptos" w:hAnsi="Aptos" w:eastAsia="Noto Sans Arabic" w:cs="Noto Sans Arabic"/>
                <w:b w:val="0"/>
                <w:sz w:val="18"/>
              </w:rPr>
              <w:t>مقبول</w:t>
            </w:r>
          </w:p>
        </w:tc>
        <w:tc>
          <w:tcPr>
            <w:tcW w:type="dxa" w:w="5760"/>
            <w:vAlign w:val="center"/>
            <w:textDirection w:val="rlTb"/>
          </w:tcPr>
          <w:p>
            <w:pPr>
              <w:bidi w:val="1"/>
              <w:jc w:val="right"/>
            </w:pPr>
            <w:r>
              <w:rPr>
                <w:rFonts w:ascii="Aptos" w:hAnsi="Aptos" w:eastAsia="Noto Sans Arabic" w:cs="Noto Sans Arabic"/>
                <w:b w:val="0"/>
                <w:sz w:val="18"/>
              </w:rPr>
              <w:t>إضافة صفحات assessment/workshop/session بدل الاعتماد على Contact فقط.</w:t>
            </w:r>
          </w:p>
        </w:tc>
      </w:tr>
    </w:tbl>
    <w:p>
      <w:pPr>
        <w:pStyle w:val="Heading2"/>
        <w:bidi w:val="1"/>
        <w:spacing w:before="140" w:after="100"/>
        <w:jc w:val="right"/>
      </w:pPr>
      <w:r>
        <w:rPr>
          <w:rFonts w:ascii="Aptos" w:hAnsi="Aptos" w:eastAsia="Noto Sans Arabic" w:cs="Noto Sans Arabic"/>
          <w:b/>
          <w:color w:val="1F4E79"/>
          <w:sz w:val="30"/>
        </w:rPr>
        <w:t>مثال إعادة كتابة أسلوبية</w:t>
      </w:r>
    </w:p>
    <w:tbl>
      <w:tblPr>
        <w:tblStyle w:val="TableGrid"/>
        <w:tblW w:type="auto" w:w="0"/>
        <w:jc w:val="right"/>
        <w:tblLayout w:type="autofit"/>
        <w:tblLook w:firstColumn="1" w:firstRow="1" w:lastColumn="0" w:lastRow="0" w:noHBand="0" w:noVBand="1" w:val="04A0"/>
      </w:tblPr>
      <w:tblGrid>
        <w:gridCol w:w="5328"/>
        <w:gridCol w:w="5328"/>
      </w:tblGrid>
      <w:tr>
        <w:tc>
          <w:tcPr>
            <w:tcW w:type="dxa" w:w="5040"/>
            <w:vAlign w:val="center"/>
            <w:textDirection w:val="rlTb"/>
            <w:shd w:fill="D9EAF7"/>
          </w:tcPr>
          <w:p>
            <w:pPr>
              <w:bidi w:val="1"/>
              <w:jc w:val="right"/>
            </w:pPr>
            <w:r>
              <w:rPr>
                <w:rFonts w:ascii="Aptos" w:hAnsi="Aptos" w:eastAsia="Noto Sans Arabic" w:cs="Noto Sans Arabic"/>
                <w:b/>
                <w:color w:val="0F243E"/>
                <w:sz w:val="18"/>
              </w:rPr>
              <w:t>قبل</w:t>
            </w:r>
          </w:p>
        </w:tc>
        <w:tc>
          <w:tcPr>
            <w:tcW w:type="dxa" w:w="5328"/>
            <w:vAlign w:val="center"/>
            <w:textDirection w:val="rlTb"/>
            <w:shd w:fill="D9EAF7"/>
          </w:tcPr>
          <w:p>
            <w:pPr>
              <w:bidi w:val="1"/>
              <w:jc w:val="right"/>
            </w:pPr>
            <w:r>
              <w:rPr>
                <w:rFonts w:ascii="Aptos" w:hAnsi="Aptos" w:eastAsia="Noto Sans Arabic" w:cs="Noto Sans Arabic"/>
                <w:b/>
                <w:color w:val="0F243E"/>
                <w:sz w:val="18"/>
              </w:rPr>
              <w:t>بعد</w:t>
            </w:r>
          </w:p>
        </w:tc>
      </w:tr>
      <w:tr>
        <w:tc>
          <w:tcPr>
            <w:tcW w:type="dxa" w:w="5040"/>
            <w:vAlign w:val="center"/>
            <w:textDirection w:val="rlTb"/>
          </w:tcPr>
          <w:p>
            <w:pPr>
              <w:bidi w:val="1"/>
              <w:jc w:val="right"/>
            </w:pPr>
            <w:r>
              <w:rPr>
                <w:rFonts w:ascii="Aptos" w:hAnsi="Aptos" w:eastAsia="Noto Sans Arabic" w:cs="Noto Sans Arabic"/>
                <w:b w:val="0"/>
                <w:sz w:val="18"/>
              </w:rPr>
              <w:t>دليل عملي من Bright AI حول شركة ذكاء اصطناعي وطنية في الرياض للشركات والجهات في السعودية...</w:t>
            </w:r>
          </w:p>
        </w:tc>
        <w:tc>
          <w:tcPr>
            <w:tcW w:type="dxa" w:w="5328"/>
            <w:vAlign w:val="center"/>
            <w:textDirection w:val="rlTb"/>
          </w:tcPr>
          <w:p>
            <w:pPr>
              <w:bidi w:val="1"/>
              <w:jc w:val="right"/>
            </w:pPr>
            <w:r>
              <w:rPr>
                <w:rFonts w:ascii="Aptos" w:hAnsi="Aptos" w:eastAsia="Noto Sans Arabic" w:cs="Noto Sans Arabic"/>
                <w:b w:val="0"/>
                <w:sz w:val="18"/>
              </w:rPr>
              <w:t>BrightAI شركة سعودية من الرياض تساعد الجهات والشركات على تشغيل الذكاء الاصطناعي بأمان، بوضوح، وبما يناسب بيئة العمل السعودية.</w:t>
            </w:r>
          </w:p>
        </w:tc>
      </w:tr>
      <w:tr>
        <w:tc>
          <w:tcPr>
            <w:tcW w:type="dxa" w:w="5040"/>
            <w:vAlign w:val="center"/>
            <w:textDirection w:val="rlTb"/>
          </w:tcPr>
          <w:p>
            <w:pPr>
              <w:bidi w:val="1"/>
              <w:jc w:val="right"/>
            </w:pPr>
            <w:r>
              <w:rPr>
                <w:rFonts w:ascii="Aptos" w:hAnsi="Aptos" w:eastAsia="Noto Sans Arabic" w:cs="Noto Sans Arabic"/>
                <w:b w:val="0"/>
                <w:sz w:val="18"/>
              </w:rPr>
              <w:t>تعرف على تسعير حلول الذكاء الاصطناعي...</w:t>
            </w:r>
          </w:p>
        </w:tc>
        <w:tc>
          <w:tcPr>
            <w:tcW w:type="dxa" w:w="5328"/>
            <w:vAlign w:val="center"/>
            <w:textDirection w:val="rlTb"/>
          </w:tcPr>
          <w:p>
            <w:pPr>
              <w:bidi w:val="1"/>
              <w:jc w:val="right"/>
            </w:pPr>
            <w:r>
              <w:rPr>
                <w:rFonts w:ascii="Aptos" w:hAnsi="Aptos" w:eastAsia="Noto Sans Arabic" w:cs="Noto Sans Arabic"/>
                <w:b w:val="0"/>
                <w:sz w:val="18"/>
              </w:rPr>
              <w:t>كل مشروع AI مؤسسي يختلف حسب البيانات، التكاملات، ومستوى الحوكمة. لذلك نبدأ بتقييم مختصر ثم نقدم نطاقًا وتسعيرًا واضحًا.</w:t>
            </w:r>
          </w:p>
        </w:tc>
      </w:tr>
    </w:tbl>
    <w:p>
      <w:pPr>
        <w:pStyle w:val="Heading1"/>
        <w:bidi w:val="1"/>
        <w:spacing w:before="200" w:after="100"/>
        <w:jc w:val="right"/>
      </w:pPr>
      <w:r>
        <w:rPr>
          <w:rFonts w:ascii="Aptos" w:hAnsi="Aptos" w:eastAsia="Noto Sans Arabic" w:cs="Noto Sans Arabic"/>
          <w:b/>
          <w:color w:val="102033"/>
          <w:sz w:val="36"/>
        </w:rPr>
        <w:t>9. الربط الداخلي والسيطرة على السايلوز</w:t>
      </w:r>
    </w:p>
    <w:p>
      <w:pPr>
        <w:bidi w:val="1"/>
        <w:spacing w:after="120" w:line="276" w:lineRule="auto"/>
        <w:jc w:val="right"/>
      </w:pPr>
      <w:r>
        <w:rPr>
          <w:rFonts w:ascii="Aptos" w:hAnsi="Aptos" w:eastAsia="Noto Sans Arabic" w:cs="Noto Sans Arabic"/>
          <w:sz w:val="20"/>
        </w:rPr>
        <w:t>الربط الداخلي هو أضعف محور مثبت من الكود. عندك صفحات كثيرة وفهرسة جيدة، لكن مركز Docs لا يوزع القوة على الصفحات التفصيلية. الهيدر يساعد، لكنه لا يكفي. المطلوب هو بناء Silo واضح: Home -&gt; Solutions -&gt; Docs -&gt; BOFU -&gt; Contact.</w:t>
      </w:r>
    </w:p>
    <w:tbl>
      <w:tblPr>
        <w:tblStyle w:val="TableGrid"/>
        <w:tblW w:type="auto" w:w="0"/>
        <w:jc w:val="right"/>
        <w:tblLayout w:type="autofit"/>
        <w:tblLook w:firstColumn="1" w:firstRow="1" w:lastColumn="0" w:lastRow="0" w:noHBand="0" w:noVBand="1" w:val="04A0"/>
      </w:tblPr>
      <w:tblGrid>
        <w:gridCol w:w="3552"/>
        <w:gridCol w:w="3552"/>
        <w:gridCol w:w="3552"/>
      </w:tblGrid>
      <w:tr>
        <w:tc>
          <w:tcPr>
            <w:tcW w:type="dxa" w:w="2880"/>
            <w:vAlign w:val="center"/>
            <w:textDirection w:val="rlTb"/>
            <w:shd w:fill="D9EAF7"/>
          </w:tcPr>
          <w:p>
            <w:pPr>
              <w:bidi w:val="1"/>
              <w:jc w:val="right"/>
            </w:pPr>
            <w:r>
              <w:rPr>
                <w:rFonts w:ascii="Aptos" w:hAnsi="Aptos" w:eastAsia="Noto Sans Arabic" w:cs="Noto Sans Arabic"/>
                <w:b/>
                <w:color w:val="0F243E"/>
                <w:sz w:val="16"/>
              </w:rPr>
              <w:t>من الصفحة</w:t>
            </w:r>
          </w:p>
        </w:tc>
        <w:tc>
          <w:tcPr>
            <w:tcW w:type="dxa" w:w="3456"/>
            <w:vAlign w:val="center"/>
            <w:textDirection w:val="rlTb"/>
            <w:shd w:fill="D9EAF7"/>
          </w:tcPr>
          <w:p>
            <w:pPr>
              <w:bidi w:val="1"/>
              <w:jc w:val="right"/>
            </w:pPr>
            <w:r>
              <w:rPr>
                <w:rFonts w:ascii="Aptos" w:hAnsi="Aptos" w:eastAsia="Noto Sans Arabic" w:cs="Noto Sans Arabic"/>
                <w:b/>
                <w:color w:val="0F243E"/>
                <w:sz w:val="16"/>
              </w:rPr>
              <w:t>يربط إلى</w:t>
            </w:r>
          </w:p>
        </w:tc>
        <w:tc>
          <w:tcPr>
            <w:tcW w:type="dxa" w:w="4032"/>
            <w:vAlign w:val="center"/>
            <w:textDirection w:val="rlTb"/>
            <w:shd w:fill="D9EAF7"/>
          </w:tcPr>
          <w:p>
            <w:pPr>
              <w:bidi w:val="1"/>
              <w:jc w:val="right"/>
            </w:pPr>
            <w:r>
              <w:rPr>
                <w:rFonts w:ascii="Aptos" w:hAnsi="Aptos" w:eastAsia="Noto Sans Arabic" w:cs="Noto Sans Arabic"/>
                <w:b/>
                <w:color w:val="0F243E"/>
                <w:sz w:val="16"/>
              </w:rPr>
              <w:t>Anchor مقترح</w:t>
            </w:r>
          </w:p>
        </w:tc>
      </w:tr>
      <w:tr>
        <w:tc>
          <w:tcPr>
            <w:tcW w:type="dxa" w:w="2880"/>
            <w:vAlign w:val="center"/>
            <w:textDirection w:val="rlTb"/>
          </w:tcPr>
          <w:p>
            <w:pPr>
              <w:bidi w:val="1"/>
              <w:jc w:val="right"/>
            </w:pPr>
            <w:r>
              <w:rPr>
                <w:rFonts w:ascii="Aptos" w:hAnsi="Aptos" w:eastAsia="Noto Sans Arabic" w:cs="Noto Sans Arabic"/>
                <w:b w:val="0"/>
                <w:sz w:val="16"/>
              </w:rPr>
              <w:t>الرئيسية</w:t>
            </w:r>
          </w:p>
        </w:tc>
        <w:tc>
          <w:tcPr>
            <w:tcW w:type="dxa" w:w="3456"/>
            <w:vAlign w:val="center"/>
            <w:textDirection w:val="rlTb"/>
          </w:tcPr>
          <w:p>
            <w:pPr>
              <w:bidi w:val="1"/>
              <w:jc w:val="right"/>
            </w:pPr>
            <w:r>
              <w:rPr>
                <w:rFonts w:ascii="Aptos" w:hAnsi="Aptos" w:eastAsia="Noto Sans Arabic" w:cs="Noto Sans Arabic"/>
                <w:b w:val="0"/>
                <w:sz w:val="16"/>
              </w:rPr>
              <w:t>/solutions/ai-governance-platform/</w:t>
            </w:r>
          </w:p>
        </w:tc>
        <w:tc>
          <w:tcPr>
            <w:tcW w:type="dxa" w:w="4032"/>
            <w:vAlign w:val="center"/>
            <w:textDirection w:val="rlTb"/>
          </w:tcPr>
          <w:p>
            <w:pPr>
              <w:bidi w:val="1"/>
              <w:jc w:val="right"/>
            </w:pPr>
            <w:r>
              <w:rPr>
                <w:rFonts w:ascii="Aptos" w:hAnsi="Aptos" w:eastAsia="Noto Sans Arabic" w:cs="Noto Sans Arabic"/>
                <w:b w:val="0"/>
                <w:sz w:val="16"/>
              </w:rPr>
              <w:t>منصة حوكمة الذكاء الاصطناعي للمؤسسات السعودية</w:t>
            </w:r>
          </w:p>
        </w:tc>
      </w:tr>
      <w:tr>
        <w:tc>
          <w:tcPr>
            <w:tcW w:type="dxa" w:w="2880"/>
            <w:vAlign w:val="center"/>
            <w:textDirection w:val="rlTb"/>
          </w:tcPr>
          <w:p>
            <w:pPr>
              <w:bidi w:val="1"/>
              <w:jc w:val="right"/>
            </w:pPr>
            <w:r>
              <w:rPr>
                <w:rFonts w:ascii="Aptos" w:hAnsi="Aptos" w:eastAsia="Noto Sans Arabic" w:cs="Noto Sans Arabic"/>
                <w:b w:val="0"/>
                <w:sz w:val="16"/>
              </w:rPr>
              <w:t>الرئيسية</w:t>
            </w:r>
          </w:p>
        </w:tc>
        <w:tc>
          <w:tcPr>
            <w:tcW w:type="dxa" w:w="3456"/>
            <w:vAlign w:val="center"/>
            <w:textDirection w:val="rlTb"/>
          </w:tcPr>
          <w:p>
            <w:pPr>
              <w:bidi w:val="1"/>
              <w:jc w:val="right"/>
            </w:pPr>
            <w:r>
              <w:rPr>
                <w:rFonts w:ascii="Aptos" w:hAnsi="Aptos" w:eastAsia="Noto Sans Arabic" w:cs="Noto Sans Arabic"/>
                <w:b w:val="0"/>
                <w:sz w:val="16"/>
              </w:rPr>
              <w:t>/solutions/ai-firewall/</w:t>
            </w:r>
          </w:p>
        </w:tc>
        <w:tc>
          <w:tcPr>
            <w:tcW w:type="dxa" w:w="4032"/>
            <w:vAlign w:val="center"/>
            <w:textDirection w:val="rlTb"/>
          </w:tcPr>
          <w:p>
            <w:pPr>
              <w:bidi w:val="1"/>
              <w:jc w:val="right"/>
            </w:pPr>
            <w:r>
              <w:rPr>
                <w:rFonts w:ascii="Aptos" w:hAnsi="Aptos" w:eastAsia="Noto Sans Arabic" w:cs="Noto Sans Arabic"/>
                <w:b w:val="0"/>
                <w:sz w:val="16"/>
              </w:rPr>
              <w:t>حماية البيانات الحساسة قبل وصولها للنماذج</w:t>
            </w:r>
          </w:p>
        </w:tc>
      </w:tr>
      <w:tr>
        <w:tc>
          <w:tcPr>
            <w:tcW w:type="dxa" w:w="2880"/>
            <w:vAlign w:val="center"/>
            <w:textDirection w:val="rlTb"/>
          </w:tcPr>
          <w:p>
            <w:pPr>
              <w:bidi w:val="1"/>
              <w:jc w:val="right"/>
            </w:pPr>
            <w:r>
              <w:rPr>
                <w:rFonts w:ascii="Aptos" w:hAnsi="Aptos" w:eastAsia="Noto Sans Arabic" w:cs="Noto Sans Arabic"/>
                <w:b w:val="0"/>
                <w:sz w:val="16"/>
              </w:rPr>
              <w:t>/docs/pdpl-ai-governance/</w:t>
            </w:r>
          </w:p>
        </w:tc>
        <w:tc>
          <w:tcPr>
            <w:tcW w:type="dxa" w:w="3456"/>
            <w:vAlign w:val="center"/>
            <w:textDirection w:val="rlTb"/>
          </w:tcPr>
          <w:p>
            <w:pPr>
              <w:bidi w:val="1"/>
              <w:jc w:val="right"/>
            </w:pPr>
            <w:r>
              <w:rPr>
                <w:rFonts w:ascii="Aptos" w:hAnsi="Aptos" w:eastAsia="Noto Sans Arabic" w:cs="Noto Sans Arabic"/>
                <w:b w:val="0"/>
                <w:sz w:val="16"/>
              </w:rPr>
              <w:t>/solutions/ai-firewall/</w:t>
            </w:r>
          </w:p>
        </w:tc>
        <w:tc>
          <w:tcPr>
            <w:tcW w:type="dxa" w:w="4032"/>
            <w:vAlign w:val="center"/>
            <w:textDirection w:val="rlTb"/>
          </w:tcPr>
          <w:p>
            <w:pPr>
              <w:bidi w:val="1"/>
              <w:jc w:val="right"/>
            </w:pPr>
            <w:r>
              <w:rPr>
                <w:rFonts w:ascii="Aptos" w:hAnsi="Aptos" w:eastAsia="Noto Sans Arabic" w:cs="Noto Sans Arabic"/>
                <w:b w:val="0"/>
                <w:sz w:val="16"/>
              </w:rPr>
              <w:t>AI Firewall لحماية البيانات الشخصية</w:t>
            </w:r>
          </w:p>
        </w:tc>
      </w:tr>
      <w:tr>
        <w:tc>
          <w:tcPr>
            <w:tcW w:type="dxa" w:w="2880"/>
            <w:vAlign w:val="center"/>
            <w:textDirection w:val="rlTb"/>
          </w:tcPr>
          <w:p>
            <w:pPr>
              <w:bidi w:val="1"/>
              <w:jc w:val="right"/>
            </w:pPr>
            <w:r>
              <w:rPr>
                <w:rFonts w:ascii="Aptos" w:hAnsi="Aptos" w:eastAsia="Noto Sans Arabic" w:cs="Noto Sans Arabic"/>
                <w:b w:val="0"/>
                <w:sz w:val="16"/>
              </w:rPr>
              <w:t>/docs/nca-ecc-ai-governance/</w:t>
            </w:r>
          </w:p>
        </w:tc>
        <w:tc>
          <w:tcPr>
            <w:tcW w:type="dxa" w:w="3456"/>
            <w:vAlign w:val="center"/>
            <w:textDirection w:val="rlTb"/>
          </w:tcPr>
          <w:p>
            <w:pPr>
              <w:bidi w:val="1"/>
              <w:jc w:val="right"/>
            </w:pPr>
            <w:r>
              <w:rPr>
                <w:rFonts w:ascii="Aptos" w:hAnsi="Aptos" w:eastAsia="Noto Sans Arabic" w:cs="Noto Sans Arabic"/>
                <w:b w:val="0"/>
                <w:sz w:val="16"/>
              </w:rPr>
              <w:t>/solutions/ai-audit-trail/</w:t>
            </w:r>
          </w:p>
        </w:tc>
        <w:tc>
          <w:tcPr>
            <w:tcW w:type="dxa" w:w="4032"/>
            <w:vAlign w:val="center"/>
            <w:textDirection w:val="rlTb"/>
          </w:tcPr>
          <w:p>
            <w:pPr>
              <w:bidi w:val="1"/>
              <w:jc w:val="right"/>
            </w:pPr>
            <w:r>
              <w:rPr>
                <w:rFonts w:ascii="Aptos" w:hAnsi="Aptos" w:eastAsia="Noto Sans Arabic" w:cs="Noto Sans Arabic"/>
                <w:b w:val="0"/>
                <w:sz w:val="16"/>
              </w:rPr>
              <w:t>سجل تدقيق AI يدعم جاهزية الأمن السيبراني</w:t>
            </w:r>
          </w:p>
        </w:tc>
      </w:tr>
      <w:tr>
        <w:tc>
          <w:tcPr>
            <w:tcW w:type="dxa" w:w="2880"/>
            <w:vAlign w:val="center"/>
            <w:textDirection w:val="rlTb"/>
          </w:tcPr>
          <w:p>
            <w:pPr>
              <w:bidi w:val="1"/>
              <w:jc w:val="right"/>
            </w:pPr>
            <w:r>
              <w:rPr>
                <w:rFonts w:ascii="Aptos" w:hAnsi="Aptos" w:eastAsia="Noto Sans Arabic" w:cs="Noto Sans Arabic"/>
                <w:b w:val="0"/>
                <w:sz w:val="16"/>
              </w:rPr>
              <w:t>/solutions/ai-firewall/</w:t>
            </w:r>
          </w:p>
        </w:tc>
        <w:tc>
          <w:tcPr>
            <w:tcW w:type="dxa" w:w="3456"/>
            <w:vAlign w:val="center"/>
            <w:textDirection w:val="rlTb"/>
          </w:tcPr>
          <w:p>
            <w:pPr>
              <w:bidi w:val="1"/>
              <w:jc w:val="right"/>
            </w:pPr>
            <w:r>
              <w:rPr>
                <w:rFonts w:ascii="Aptos" w:hAnsi="Aptos" w:eastAsia="Noto Sans Arabic" w:cs="Noto Sans Arabic"/>
                <w:b w:val="0"/>
                <w:sz w:val="16"/>
              </w:rPr>
              <w:t>/docs/pdpl-ai-governance/</w:t>
            </w:r>
          </w:p>
        </w:tc>
        <w:tc>
          <w:tcPr>
            <w:tcW w:type="dxa" w:w="4032"/>
            <w:vAlign w:val="center"/>
            <w:textDirection w:val="rlTb"/>
          </w:tcPr>
          <w:p>
            <w:pPr>
              <w:bidi w:val="1"/>
              <w:jc w:val="right"/>
            </w:pPr>
            <w:r>
              <w:rPr>
                <w:rFonts w:ascii="Aptos" w:hAnsi="Aptos" w:eastAsia="Noto Sans Arabic" w:cs="Noto Sans Arabic"/>
                <w:b w:val="0"/>
                <w:sz w:val="16"/>
              </w:rPr>
              <w:t>دليل PDPL والذكاء الاصطناعي</w:t>
            </w:r>
          </w:p>
        </w:tc>
      </w:tr>
      <w:tr>
        <w:tc>
          <w:tcPr>
            <w:tcW w:type="dxa" w:w="2880"/>
            <w:vAlign w:val="center"/>
            <w:textDirection w:val="rlTb"/>
          </w:tcPr>
          <w:p>
            <w:pPr>
              <w:bidi w:val="1"/>
              <w:jc w:val="right"/>
            </w:pPr>
            <w:r>
              <w:rPr>
                <w:rFonts w:ascii="Aptos" w:hAnsi="Aptos" w:eastAsia="Noto Sans Arabic" w:cs="Noto Sans Arabic"/>
                <w:b w:val="0"/>
                <w:sz w:val="16"/>
              </w:rPr>
              <w:t>/docs/ai-audit-readiness/</w:t>
            </w:r>
          </w:p>
        </w:tc>
        <w:tc>
          <w:tcPr>
            <w:tcW w:type="dxa" w:w="3456"/>
            <w:vAlign w:val="center"/>
            <w:textDirection w:val="rlTb"/>
          </w:tcPr>
          <w:p>
            <w:pPr>
              <w:bidi w:val="1"/>
              <w:jc w:val="right"/>
            </w:pPr>
            <w:r>
              <w:rPr>
                <w:rFonts w:ascii="Aptos" w:hAnsi="Aptos" w:eastAsia="Noto Sans Arabic" w:cs="Noto Sans Arabic"/>
                <w:b w:val="0"/>
                <w:sz w:val="16"/>
              </w:rPr>
              <w:t>/assessment/ai-governance-readiness/</w:t>
            </w:r>
          </w:p>
        </w:tc>
        <w:tc>
          <w:tcPr>
            <w:tcW w:type="dxa" w:w="4032"/>
            <w:vAlign w:val="center"/>
            <w:textDirection w:val="rlTb"/>
          </w:tcPr>
          <w:p>
            <w:pPr>
              <w:bidi w:val="1"/>
              <w:jc w:val="right"/>
            </w:pPr>
            <w:r>
              <w:rPr>
                <w:rFonts w:ascii="Aptos" w:hAnsi="Aptos" w:eastAsia="Noto Sans Arabic" w:cs="Noto Sans Arabic"/>
                <w:b w:val="0"/>
                <w:sz w:val="16"/>
              </w:rPr>
              <w:t>قيّم جاهزية التدقيق والحوكمة</w:t>
            </w:r>
          </w:p>
        </w:tc>
      </w:tr>
    </w:tbl>
    <w:p>
      <w:pPr>
        <w:pStyle w:val="Heading2"/>
        <w:bidi w:val="1"/>
        <w:spacing w:before="140" w:after="100"/>
        <w:jc w:val="right"/>
      </w:pPr>
      <w:r>
        <w:rPr>
          <w:rFonts w:ascii="Aptos" w:hAnsi="Aptos" w:eastAsia="Noto Sans Arabic" w:cs="Noto Sans Arabic"/>
          <w:b/>
          <w:color w:val="1F4E79"/>
          <w:sz w:val="30"/>
        </w:rPr>
        <w:t>قواعد الربط الداخلي</w:t>
      </w:r>
    </w:p>
    <w:p>
      <w:pPr>
        <w:pStyle w:val="ListBullet"/>
        <w:bidi w:val="1"/>
        <w:ind w:left="0" w:right="360"/>
        <w:jc w:val="right"/>
      </w:pPr>
      <w:r>
        <w:rPr>
          <w:rFonts w:ascii="Aptos" w:hAnsi="Aptos" w:eastAsia="Noto Sans Arabic" w:cs="Noto Sans Arabic"/>
          <w:sz w:val="20"/>
        </w:rPr>
        <w:t>كل صفحة Solution تربط إلى 2 Docs و1 BOFU وContact.</w:t>
      </w:r>
    </w:p>
    <w:p>
      <w:pPr>
        <w:pStyle w:val="ListBullet"/>
        <w:bidi w:val="1"/>
        <w:ind w:left="0" w:right="360"/>
        <w:jc w:val="right"/>
      </w:pPr>
      <w:r>
        <w:rPr>
          <w:rFonts w:ascii="Aptos" w:hAnsi="Aptos" w:eastAsia="Noto Sans Arabic" w:cs="Noto Sans Arabic"/>
          <w:sz w:val="20"/>
        </w:rPr>
        <w:t>كل صفحة Docs تربط إلى Solution المقابل + دليل امتثال + CTA.</w:t>
      </w:r>
    </w:p>
    <w:p>
      <w:pPr>
        <w:pStyle w:val="ListBullet"/>
        <w:bidi w:val="1"/>
        <w:ind w:left="0" w:right="360"/>
        <w:jc w:val="right"/>
      </w:pPr>
      <w:r>
        <w:rPr>
          <w:rFonts w:ascii="Aptos" w:hAnsi="Aptos" w:eastAsia="Noto Sans Arabic" w:cs="Noto Sans Arabic"/>
          <w:sz w:val="20"/>
        </w:rPr>
        <w:t>كل صفحة Sector تربط إلى use case + solution + assessment.</w:t>
      </w:r>
    </w:p>
    <w:p>
      <w:pPr>
        <w:pStyle w:val="ListBullet"/>
        <w:bidi w:val="1"/>
        <w:ind w:left="0" w:right="360"/>
        <w:jc w:val="right"/>
      </w:pPr>
      <w:r>
        <w:rPr>
          <w:rFonts w:ascii="Aptos" w:hAnsi="Aptos" w:eastAsia="Noto Sans Arabic" w:cs="Noto Sans Arabic"/>
          <w:sz w:val="20"/>
        </w:rPr>
        <w:t>لا تستخدم روابط عامة مثل “اضغط هنا”. استخدم Anchor يشرح النية.</w:t>
      </w:r>
    </w:p>
    <w:p>
      <w:pPr>
        <w:pStyle w:val="ListBullet"/>
        <w:bidi w:val="1"/>
        <w:ind w:left="0" w:right="360"/>
        <w:jc w:val="right"/>
      </w:pPr>
      <w:r>
        <w:rPr>
          <w:rFonts w:ascii="Aptos" w:hAnsi="Aptos" w:eastAsia="Noto Sans Arabic" w:cs="Noto Sans Arabic"/>
          <w:sz w:val="20"/>
        </w:rPr>
        <w:t>لا تجعل كل البطاقات في Hub تشير لنفس الرابط.</w:t>
      </w:r>
    </w:p>
    <w:p>
      <w:pPr>
        <w:pStyle w:val="Heading1"/>
        <w:bidi w:val="1"/>
        <w:spacing w:before="200" w:after="100"/>
        <w:jc w:val="right"/>
      </w:pPr>
      <w:r>
        <w:rPr>
          <w:rFonts w:ascii="Aptos" w:hAnsi="Aptos" w:eastAsia="Noto Sans Arabic" w:cs="Noto Sans Arabic"/>
          <w:b/>
          <w:color w:val="102033"/>
          <w:sz w:val="36"/>
        </w:rPr>
        <w:t>10. Schema وAI Search</w:t>
      </w:r>
    </w:p>
    <w:p>
      <w:pPr>
        <w:bidi w:val="1"/>
        <w:spacing w:after="120" w:line="276" w:lineRule="auto"/>
        <w:jc w:val="right"/>
      </w:pPr>
      <w:r>
        <w:rPr>
          <w:rFonts w:ascii="Aptos" w:hAnsi="Aptos" w:eastAsia="Noto Sans Arabic" w:cs="Noto Sans Arabic"/>
          <w:sz w:val="20"/>
        </w:rPr>
        <w:t>وجود JSON-LD وllms.txt نقطة قوة. المشكلة في الانضباط. محركات AI تحتاج بيانات واضحة ومتسقة، وإذا كانت WebPage URL داخل Schema لا تطابق canonical، فهذا يضعف الثقة الآلية بالصفحة.</w:t>
      </w:r>
    </w:p>
    <w:tbl>
      <w:tblPr>
        <w:tblStyle w:val="TableGrid"/>
        <w:tblW w:type="auto" w:w="0"/>
        <w:jc w:val="right"/>
        <w:tblLayout w:type="autofit"/>
        <w:tblLook w:firstColumn="1" w:firstRow="1" w:lastColumn="0" w:lastRow="0" w:noHBand="0" w:noVBand="1" w:val="04A0"/>
      </w:tblPr>
      <w:tblGrid>
        <w:gridCol w:w="3552"/>
        <w:gridCol w:w="3552"/>
        <w:gridCol w:w="3552"/>
      </w:tblGrid>
      <w:tr>
        <w:tc>
          <w:tcPr>
            <w:tcW w:type="dxa" w:w="2304"/>
            <w:vAlign w:val="center"/>
            <w:textDirection w:val="rlTb"/>
            <w:shd w:fill="D9EAF7"/>
          </w:tcPr>
          <w:p>
            <w:pPr>
              <w:bidi w:val="1"/>
              <w:jc w:val="right"/>
            </w:pPr>
            <w:r>
              <w:rPr>
                <w:rFonts w:ascii="Aptos" w:hAnsi="Aptos" w:eastAsia="Noto Sans Arabic" w:cs="Noto Sans Arabic"/>
                <w:b/>
                <w:color w:val="0F243E"/>
                <w:sz w:val="18"/>
              </w:rPr>
              <w:t>العنصر</w:t>
            </w:r>
          </w:p>
        </w:tc>
        <w:tc>
          <w:tcPr>
            <w:tcW w:type="dxa" w:w="3456"/>
            <w:vAlign w:val="center"/>
            <w:textDirection w:val="rlTb"/>
            <w:shd w:fill="D9EAF7"/>
          </w:tcPr>
          <w:p>
            <w:pPr>
              <w:bidi w:val="1"/>
              <w:jc w:val="right"/>
            </w:pPr>
            <w:r>
              <w:rPr>
                <w:rFonts w:ascii="Aptos" w:hAnsi="Aptos" w:eastAsia="Noto Sans Arabic" w:cs="Noto Sans Arabic"/>
                <w:b/>
                <w:color w:val="0F243E"/>
                <w:sz w:val="18"/>
              </w:rPr>
              <w:t>الحالة الحالية</w:t>
            </w:r>
          </w:p>
        </w:tc>
        <w:tc>
          <w:tcPr>
            <w:tcW w:type="dxa" w:w="4608"/>
            <w:vAlign w:val="center"/>
            <w:textDirection w:val="rlTb"/>
            <w:shd w:fill="D9EAF7"/>
          </w:tcPr>
          <w:p>
            <w:pPr>
              <w:bidi w:val="1"/>
              <w:jc w:val="right"/>
            </w:pPr>
            <w:r>
              <w:rPr>
                <w:rFonts w:ascii="Aptos" w:hAnsi="Aptos" w:eastAsia="Noto Sans Arabic" w:cs="Noto Sans Arabic"/>
                <w:b/>
                <w:color w:val="0F243E"/>
                <w:sz w:val="18"/>
              </w:rPr>
              <w:t>الإصلاح</w:t>
            </w:r>
          </w:p>
        </w:tc>
      </w:tr>
      <w:tr>
        <w:tc>
          <w:tcPr>
            <w:tcW w:type="dxa" w:w="2304"/>
            <w:vAlign w:val="center"/>
            <w:textDirection w:val="rlTb"/>
          </w:tcPr>
          <w:p>
            <w:pPr>
              <w:bidi w:val="1"/>
              <w:jc w:val="right"/>
            </w:pPr>
            <w:r>
              <w:rPr>
                <w:rFonts w:ascii="Aptos" w:hAnsi="Aptos" w:eastAsia="Noto Sans Arabic" w:cs="Noto Sans Arabic"/>
                <w:b w:val="0"/>
                <w:sz w:val="18"/>
              </w:rPr>
              <w:t>Organization/LocalBusiness</w:t>
            </w:r>
          </w:p>
        </w:tc>
        <w:tc>
          <w:tcPr>
            <w:tcW w:type="dxa" w:w="3456"/>
            <w:vAlign w:val="center"/>
            <w:textDirection w:val="rlTb"/>
          </w:tcPr>
          <w:p>
            <w:pPr>
              <w:bidi w:val="1"/>
              <w:jc w:val="right"/>
            </w:pPr>
            <w:r>
              <w:rPr>
                <w:rFonts w:ascii="Aptos" w:hAnsi="Aptos" w:eastAsia="Noto Sans Arabic" w:cs="Noto Sans Arabic"/>
                <w:b w:val="0"/>
                <w:sz w:val="18"/>
              </w:rPr>
              <w:t>موجود</w:t>
            </w:r>
          </w:p>
        </w:tc>
        <w:tc>
          <w:tcPr>
            <w:tcW w:type="dxa" w:w="4608"/>
            <w:vAlign w:val="center"/>
            <w:textDirection w:val="rlTb"/>
          </w:tcPr>
          <w:p>
            <w:pPr>
              <w:bidi w:val="1"/>
              <w:jc w:val="right"/>
            </w:pPr>
            <w:r>
              <w:rPr>
                <w:rFonts w:ascii="Aptos" w:hAnsi="Aptos" w:eastAsia="Noto Sans Arabic" w:cs="Noto Sans Arabic"/>
                <w:b w:val="0"/>
                <w:sz w:val="18"/>
              </w:rPr>
              <w:t>أضف sameAs حقيقية وروابط تحقق.</w:t>
            </w:r>
          </w:p>
        </w:tc>
      </w:tr>
      <w:tr>
        <w:tc>
          <w:tcPr>
            <w:tcW w:type="dxa" w:w="2304"/>
            <w:vAlign w:val="center"/>
            <w:textDirection w:val="rlTb"/>
          </w:tcPr>
          <w:p>
            <w:pPr>
              <w:bidi w:val="1"/>
              <w:jc w:val="right"/>
            </w:pPr>
            <w:r>
              <w:rPr>
                <w:rFonts w:ascii="Aptos" w:hAnsi="Aptos" w:eastAsia="Noto Sans Arabic" w:cs="Noto Sans Arabic"/>
                <w:b w:val="0"/>
                <w:sz w:val="18"/>
              </w:rPr>
              <w:t>WebPage</w:t>
            </w:r>
          </w:p>
        </w:tc>
        <w:tc>
          <w:tcPr>
            <w:tcW w:type="dxa" w:w="3456"/>
            <w:vAlign w:val="center"/>
            <w:textDirection w:val="rlTb"/>
          </w:tcPr>
          <w:p>
            <w:pPr>
              <w:bidi w:val="1"/>
              <w:jc w:val="right"/>
            </w:pPr>
            <w:r>
              <w:rPr>
                <w:rFonts w:ascii="Aptos" w:hAnsi="Aptos" w:eastAsia="Noto Sans Arabic" w:cs="Noto Sans Arabic"/>
                <w:b w:val="0"/>
                <w:sz w:val="18"/>
              </w:rPr>
              <w:t>موجود لكن فيه أخطاء في Docs</w:t>
            </w:r>
          </w:p>
        </w:tc>
        <w:tc>
          <w:tcPr>
            <w:tcW w:type="dxa" w:w="4608"/>
            <w:vAlign w:val="center"/>
            <w:textDirection w:val="rlTb"/>
          </w:tcPr>
          <w:p>
            <w:pPr>
              <w:bidi w:val="1"/>
              <w:jc w:val="right"/>
            </w:pPr>
            <w:r>
              <w:rPr>
                <w:rFonts w:ascii="Aptos" w:hAnsi="Aptos" w:eastAsia="Noto Sans Arabic" w:cs="Noto Sans Arabic"/>
                <w:b w:val="0"/>
                <w:sz w:val="18"/>
              </w:rPr>
              <w:t>اجعل @id وurl يطابقان canonical لكل صفحة.</w:t>
            </w:r>
          </w:p>
        </w:tc>
      </w:tr>
      <w:tr>
        <w:tc>
          <w:tcPr>
            <w:tcW w:type="dxa" w:w="2304"/>
            <w:vAlign w:val="center"/>
            <w:textDirection w:val="rlTb"/>
          </w:tcPr>
          <w:p>
            <w:pPr>
              <w:bidi w:val="1"/>
              <w:jc w:val="right"/>
            </w:pPr>
            <w:r>
              <w:rPr>
                <w:rFonts w:ascii="Aptos" w:hAnsi="Aptos" w:eastAsia="Noto Sans Arabic" w:cs="Noto Sans Arabic"/>
                <w:b w:val="0"/>
                <w:sz w:val="18"/>
              </w:rPr>
              <w:t>BreadcrumbList</w:t>
            </w:r>
          </w:p>
        </w:tc>
        <w:tc>
          <w:tcPr>
            <w:tcW w:type="dxa" w:w="3456"/>
            <w:vAlign w:val="center"/>
            <w:textDirection w:val="rlTb"/>
          </w:tcPr>
          <w:p>
            <w:pPr>
              <w:bidi w:val="1"/>
              <w:jc w:val="right"/>
            </w:pPr>
            <w:r>
              <w:rPr>
                <w:rFonts w:ascii="Aptos" w:hAnsi="Aptos" w:eastAsia="Noto Sans Arabic" w:cs="Noto Sans Arabic"/>
                <w:b w:val="0"/>
                <w:sz w:val="18"/>
              </w:rPr>
              <w:t>موجود</w:t>
            </w:r>
          </w:p>
        </w:tc>
        <w:tc>
          <w:tcPr>
            <w:tcW w:type="dxa" w:w="4608"/>
            <w:vAlign w:val="center"/>
            <w:textDirection w:val="rlTb"/>
          </w:tcPr>
          <w:p>
            <w:pPr>
              <w:bidi w:val="1"/>
              <w:jc w:val="right"/>
            </w:pPr>
            <w:r>
              <w:rPr>
                <w:rFonts w:ascii="Aptos" w:hAnsi="Aptos" w:eastAsia="Noto Sans Arabic" w:cs="Noto Sans Arabic"/>
                <w:b w:val="0"/>
                <w:sz w:val="18"/>
              </w:rPr>
              <w:t>صحح أسماء الأقسام والروابط الوسيطة.</w:t>
            </w:r>
          </w:p>
        </w:tc>
      </w:tr>
      <w:tr>
        <w:tc>
          <w:tcPr>
            <w:tcW w:type="dxa" w:w="2304"/>
            <w:vAlign w:val="center"/>
            <w:textDirection w:val="rlTb"/>
          </w:tcPr>
          <w:p>
            <w:pPr>
              <w:bidi w:val="1"/>
              <w:jc w:val="right"/>
            </w:pPr>
            <w:r>
              <w:rPr>
                <w:rFonts w:ascii="Aptos" w:hAnsi="Aptos" w:eastAsia="Noto Sans Arabic" w:cs="Noto Sans Arabic"/>
                <w:b w:val="0"/>
                <w:sz w:val="18"/>
              </w:rPr>
              <w:t>FAQPage</w:t>
            </w:r>
          </w:p>
        </w:tc>
        <w:tc>
          <w:tcPr>
            <w:tcW w:type="dxa" w:w="3456"/>
            <w:vAlign w:val="center"/>
            <w:textDirection w:val="rlTb"/>
          </w:tcPr>
          <w:p>
            <w:pPr>
              <w:bidi w:val="1"/>
              <w:jc w:val="right"/>
            </w:pPr>
            <w:r>
              <w:rPr>
                <w:rFonts w:ascii="Aptos" w:hAnsi="Aptos" w:eastAsia="Noto Sans Arabic" w:cs="Noto Sans Arabic"/>
                <w:b w:val="0"/>
                <w:sz w:val="18"/>
              </w:rPr>
              <w:t>موجود لكن غير منضبط</w:t>
            </w:r>
          </w:p>
        </w:tc>
        <w:tc>
          <w:tcPr>
            <w:tcW w:type="dxa" w:w="4608"/>
            <w:vAlign w:val="center"/>
            <w:textDirection w:val="rlTb"/>
          </w:tcPr>
          <w:p>
            <w:pPr>
              <w:bidi w:val="1"/>
              <w:jc w:val="right"/>
            </w:pPr>
            <w:r>
              <w:rPr>
                <w:rFonts w:ascii="Aptos" w:hAnsi="Aptos" w:eastAsia="Noto Sans Arabic" w:cs="Noto Sans Arabic"/>
                <w:b w:val="0"/>
                <w:sz w:val="18"/>
              </w:rPr>
              <w:t>أسئلة طبيعية فقط، ظاهرة في الصفحة.</w:t>
            </w:r>
          </w:p>
        </w:tc>
      </w:tr>
      <w:tr>
        <w:tc>
          <w:tcPr>
            <w:tcW w:type="dxa" w:w="2304"/>
            <w:vAlign w:val="center"/>
            <w:textDirection w:val="rlTb"/>
          </w:tcPr>
          <w:p>
            <w:pPr>
              <w:bidi w:val="1"/>
              <w:jc w:val="right"/>
            </w:pPr>
            <w:r>
              <w:rPr>
                <w:rFonts w:ascii="Aptos" w:hAnsi="Aptos" w:eastAsia="Noto Sans Arabic" w:cs="Noto Sans Arabic"/>
                <w:b w:val="0"/>
                <w:sz w:val="18"/>
              </w:rPr>
              <w:t>llms.txt</w:t>
            </w:r>
          </w:p>
        </w:tc>
        <w:tc>
          <w:tcPr>
            <w:tcW w:type="dxa" w:w="3456"/>
            <w:vAlign w:val="center"/>
            <w:textDirection w:val="rlTb"/>
          </w:tcPr>
          <w:p>
            <w:pPr>
              <w:bidi w:val="1"/>
              <w:jc w:val="right"/>
            </w:pPr>
            <w:r>
              <w:rPr>
                <w:rFonts w:ascii="Aptos" w:hAnsi="Aptos" w:eastAsia="Noto Sans Arabic" w:cs="Noto Sans Arabic"/>
                <w:b w:val="0"/>
                <w:sz w:val="18"/>
              </w:rPr>
              <w:t>موجود وقوي</w:t>
            </w:r>
          </w:p>
        </w:tc>
        <w:tc>
          <w:tcPr>
            <w:tcW w:type="dxa" w:w="4608"/>
            <w:vAlign w:val="center"/>
            <w:textDirection w:val="rlTb"/>
          </w:tcPr>
          <w:p>
            <w:pPr>
              <w:bidi w:val="1"/>
              <w:jc w:val="right"/>
            </w:pPr>
            <w:r>
              <w:rPr>
                <w:rFonts w:ascii="Aptos" w:hAnsi="Aptos" w:eastAsia="Noto Sans Arabic" w:cs="Noto Sans Arabic"/>
                <w:b w:val="0"/>
                <w:sz w:val="18"/>
              </w:rPr>
              <w:t>أضف llms-full.txt أو صحح robots.</w:t>
            </w:r>
          </w:p>
        </w:tc>
      </w:tr>
    </w:tbl>
    <w:p>
      <w:pPr>
        <w:pStyle w:val="Heading2"/>
        <w:bidi w:val="1"/>
        <w:spacing w:before="140" w:after="100"/>
        <w:jc w:val="right"/>
      </w:pPr>
      <w:r>
        <w:rPr>
          <w:rFonts w:ascii="Aptos" w:hAnsi="Aptos" w:eastAsia="Noto Sans Arabic" w:cs="Noto Sans Arabic"/>
          <w:b/>
          <w:color w:val="1F4E79"/>
          <w:sz w:val="30"/>
        </w:rPr>
        <w:t>قالب Schema موحد</w:t>
      </w:r>
    </w:p>
    <w:p>
      <w:pPr>
        <w:bidi w:val="1"/>
        <w:spacing w:after="120" w:line="276" w:lineRule="auto"/>
        <w:jc w:val="right"/>
      </w:pPr>
      <w:r>
        <w:rPr>
          <w:rFonts w:ascii="Aptos" w:hAnsi="Aptos" w:eastAsia="Noto Sans Arabic" w:cs="Noto Sans Arabic"/>
          <w:sz w:val="20"/>
        </w:rPr>
        <w:t>لكل صفحة استخدم القاعدة التالية:</w:t>
      </w:r>
    </w:p>
    <w:p>
      <w:pPr>
        <w:pStyle w:val="ListBullet"/>
        <w:bidi w:val="1"/>
        <w:ind w:left="0" w:right="360"/>
        <w:jc w:val="right"/>
      </w:pPr>
      <w:r>
        <w:rPr>
          <w:rFonts w:ascii="Aptos" w:hAnsi="Aptos" w:eastAsia="Noto Sans Arabic" w:cs="Noto Sans Arabic"/>
          <w:sz w:val="20"/>
        </w:rPr>
        <w:t>WebPage @id = canonical + #webpage</w:t>
      </w:r>
    </w:p>
    <w:p>
      <w:pPr>
        <w:pStyle w:val="ListBullet"/>
        <w:bidi w:val="1"/>
        <w:ind w:left="0" w:right="360"/>
        <w:jc w:val="right"/>
      </w:pPr>
      <w:r>
        <w:rPr>
          <w:rFonts w:ascii="Aptos" w:hAnsi="Aptos" w:eastAsia="Noto Sans Arabic" w:cs="Noto Sans Arabic"/>
          <w:sz w:val="20"/>
        </w:rPr>
        <w:t>BreadcrumbList @id = canonical + #breadcrumb</w:t>
      </w:r>
    </w:p>
    <w:p>
      <w:pPr>
        <w:pStyle w:val="ListBullet"/>
        <w:bidi w:val="1"/>
        <w:ind w:left="0" w:right="360"/>
        <w:jc w:val="right"/>
      </w:pPr>
      <w:r>
        <w:rPr>
          <w:rFonts w:ascii="Aptos" w:hAnsi="Aptos" w:eastAsia="Noto Sans Arabic" w:cs="Noto Sans Arabic"/>
          <w:sz w:val="20"/>
        </w:rPr>
        <w:t>FAQPage @id = canonical + #faq فقط عند وجود FAQ ظاهر.</w:t>
      </w:r>
    </w:p>
    <w:p>
      <w:pPr>
        <w:pStyle w:val="ListBullet"/>
        <w:bidi w:val="1"/>
        <w:ind w:left="0" w:right="360"/>
        <w:jc w:val="right"/>
      </w:pPr>
      <w:r>
        <w:rPr>
          <w:rFonts w:ascii="Aptos" w:hAnsi="Aptos" w:eastAsia="Noto Sans Arabic" w:cs="Noto Sans Arabic"/>
          <w:sz w:val="20"/>
        </w:rPr>
        <w:t>لا تكرر نفس WebPage مرتين في الصفحة إلا لسبب واضح.</w:t>
      </w:r>
    </w:p>
    <w:p>
      <w:pPr>
        <w:pStyle w:val="ListBullet"/>
        <w:bidi w:val="1"/>
        <w:ind w:left="0" w:right="360"/>
        <w:jc w:val="right"/>
      </w:pPr>
      <w:r>
        <w:rPr>
          <w:rFonts w:ascii="Aptos" w:hAnsi="Aptos" w:eastAsia="Noto Sans Arabic" w:cs="Noto Sans Arabic"/>
          <w:sz w:val="20"/>
        </w:rPr>
        <w:t>لا تضع عناوين أقسام داخل FAQ schema على أنها أسئلة.</w:t>
      </w:r>
    </w:p>
    <w:p>
      <w:pPr>
        <w:pStyle w:val="Heading1"/>
        <w:bidi w:val="1"/>
        <w:spacing w:before="200" w:after="100"/>
        <w:jc w:val="right"/>
      </w:pPr>
      <w:r>
        <w:rPr>
          <w:rFonts w:ascii="Aptos" w:hAnsi="Aptos" w:eastAsia="Noto Sans Arabic" w:cs="Noto Sans Arabic"/>
          <w:b/>
          <w:color w:val="102033"/>
          <w:sz w:val="36"/>
        </w:rPr>
        <w:t>11. الثقة والمصداقية وE-E-A-T</w:t>
      </w:r>
    </w:p>
    <w:p>
      <w:pPr>
        <w:bidi w:val="1"/>
        <w:spacing w:after="120" w:line="276" w:lineRule="auto"/>
        <w:jc w:val="right"/>
      </w:pPr>
      <w:r>
        <w:rPr>
          <w:rFonts w:ascii="Aptos" w:hAnsi="Aptos" w:eastAsia="Noto Sans Arabic" w:cs="Noto Sans Arabic"/>
          <w:sz w:val="20"/>
        </w:rPr>
        <w:t>BrightAI يتكلم مع جهات منظمة: حكومة، صحة، مالية، امتثال، أمن سيبراني. لذلك الثقة ليست تحسينًا ثانويًا، بل عامل تحويل أساسي. أي ذكر لشهادات أو معايير يجب أن يكون مثبتًا أو مصاغًا بدقة.</w:t>
      </w:r>
    </w:p>
    <w:tbl>
      <w:tblPr>
        <w:tblStyle w:val="TableGrid"/>
        <w:tblW w:type="auto" w:w="0"/>
        <w:jc w:val="right"/>
        <w:tblLayout w:type="autofit"/>
        <w:tblLook w:firstColumn="1" w:firstRow="1" w:lastColumn="0" w:lastRow="0" w:noHBand="0" w:noVBand="1" w:val="04A0"/>
      </w:tblPr>
      <w:tblGrid>
        <w:gridCol w:w="3552"/>
        <w:gridCol w:w="3552"/>
        <w:gridCol w:w="3552"/>
      </w:tblGrid>
      <w:tr>
        <w:tc>
          <w:tcPr>
            <w:tcW w:type="dxa" w:w="2160"/>
            <w:vAlign w:val="center"/>
            <w:textDirection w:val="rlTb"/>
            <w:shd w:fill="D9EAF7"/>
          </w:tcPr>
          <w:p>
            <w:pPr>
              <w:bidi w:val="1"/>
              <w:jc w:val="right"/>
            </w:pPr>
            <w:r>
              <w:rPr>
                <w:rFonts w:ascii="Aptos" w:hAnsi="Aptos" w:eastAsia="Noto Sans Arabic" w:cs="Noto Sans Arabic"/>
                <w:b/>
                <w:color w:val="0F243E"/>
                <w:sz w:val="18"/>
              </w:rPr>
              <w:t>المتطلب</w:t>
            </w:r>
          </w:p>
        </w:tc>
        <w:tc>
          <w:tcPr>
            <w:tcW w:type="dxa" w:w="3168"/>
            <w:vAlign w:val="center"/>
            <w:textDirection w:val="rlTb"/>
            <w:shd w:fill="D9EAF7"/>
          </w:tcPr>
          <w:p>
            <w:pPr>
              <w:bidi w:val="1"/>
              <w:jc w:val="right"/>
            </w:pPr>
            <w:r>
              <w:rPr>
                <w:rFonts w:ascii="Aptos" w:hAnsi="Aptos" w:eastAsia="Noto Sans Arabic" w:cs="Noto Sans Arabic"/>
                <w:b/>
                <w:color w:val="0F243E"/>
                <w:sz w:val="18"/>
              </w:rPr>
              <w:t>لماذا مهم؟</w:t>
            </w:r>
          </w:p>
        </w:tc>
        <w:tc>
          <w:tcPr>
            <w:tcW w:type="dxa" w:w="5040"/>
            <w:vAlign w:val="center"/>
            <w:textDirection w:val="rlTb"/>
            <w:shd w:fill="D9EAF7"/>
          </w:tcPr>
          <w:p>
            <w:pPr>
              <w:bidi w:val="1"/>
              <w:jc w:val="right"/>
            </w:pPr>
            <w:r>
              <w:rPr>
                <w:rFonts w:ascii="Aptos" w:hAnsi="Aptos" w:eastAsia="Noto Sans Arabic" w:cs="Noto Sans Arabic"/>
                <w:b/>
                <w:color w:val="0F243E"/>
                <w:sz w:val="18"/>
              </w:rPr>
              <w:t>الإجراء</w:t>
            </w:r>
          </w:p>
        </w:tc>
      </w:tr>
      <w:tr>
        <w:tc>
          <w:tcPr>
            <w:tcW w:type="dxa" w:w="2160"/>
            <w:vAlign w:val="center"/>
            <w:textDirection w:val="rlTb"/>
          </w:tcPr>
          <w:p>
            <w:pPr>
              <w:bidi w:val="1"/>
              <w:jc w:val="right"/>
            </w:pPr>
            <w:r>
              <w:rPr>
                <w:rFonts w:ascii="Aptos" w:hAnsi="Aptos" w:eastAsia="Noto Sans Arabic" w:cs="Noto Sans Arabic"/>
                <w:b w:val="0"/>
                <w:sz w:val="18"/>
              </w:rPr>
              <w:t>Trust Center</w:t>
            </w:r>
          </w:p>
        </w:tc>
        <w:tc>
          <w:tcPr>
            <w:tcW w:type="dxa" w:w="3168"/>
            <w:vAlign w:val="center"/>
            <w:textDirection w:val="rlTb"/>
          </w:tcPr>
          <w:p>
            <w:pPr>
              <w:bidi w:val="1"/>
              <w:jc w:val="right"/>
            </w:pPr>
            <w:r>
              <w:rPr>
                <w:rFonts w:ascii="Aptos" w:hAnsi="Aptos" w:eastAsia="Noto Sans Arabic" w:cs="Noto Sans Arabic"/>
                <w:b w:val="0"/>
                <w:sz w:val="18"/>
              </w:rPr>
              <w:t>يدعم الجهات الكبيرة والـ due diligence</w:t>
            </w:r>
          </w:p>
        </w:tc>
        <w:tc>
          <w:tcPr>
            <w:tcW w:type="dxa" w:w="5040"/>
            <w:vAlign w:val="center"/>
            <w:textDirection w:val="rlTb"/>
          </w:tcPr>
          <w:p>
            <w:pPr>
              <w:bidi w:val="1"/>
              <w:jc w:val="right"/>
            </w:pPr>
            <w:r>
              <w:rPr>
                <w:rFonts w:ascii="Aptos" w:hAnsi="Aptos" w:eastAsia="Noto Sans Arabic" w:cs="Noto Sans Arabic"/>
                <w:b w:val="0"/>
                <w:sz w:val="18"/>
              </w:rPr>
              <w:t>صفحة /trust/ فيها الشهادات، السياسات، الأمن، الخصوصية.</w:t>
            </w:r>
          </w:p>
        </w:tc>
      </w:tr>
      <w:tr>
        <w:tc>
          <w:tcPr>
            <w:tcW w:type="dxa" w:w="2160"/>
            <w:vAlign w:val="center"/>
            <w:textDirection w:val="rlTb"/>
          </w:tcPr>
          <w:p>
            <w:pPr>
              <w:bidi w:val="1"/>
              <w:jc w:val="right"/>
            </w:pPr>
            <w:r>
              <w:rPr>
                <w:rFonts w:ascii="Aptos" w:hAnsi="Aptos" w:eastAsia="Noto Sans Arabic" w:cs="Noto Sans Arabic"/>
                <w:b w:val="0"/>
                <w:sz w:val="18"/>
              </w:rPr>
              <w:t>إثبات الشهادات</w:t>
            </w:r>
          </w:p>
        </w:tc>
        <w:tc>
          <w:tcPr>
            <w:tcW w:type="dxa" w:w="3168"/>
            <w:vAlign w:val="center"/>
            <w:textDirection w:val="rlTb"/>
          </w:tcPr>
          <w:p>
            <w:pPr>
              <w:bidi w:val="1"/>
              <w:jc w:val="right"/>
            </w:pPr>
            <w:r>
              <w:rPr>
                <w:rFonts w:ascii="Aptos" w:hAnsi="Aptos" w:eastAsia="Noto Sans Arabic" w:cs="Noto Sans Arabic"/>
                <w:b w:val="0"/>
                <w:sz w:val="18"/>
              </w:rPr>
              <w:t>يمنع ضعف الثقة عند مراجعة الادعاءات</w:t>
            </w:r>
          </w:p>
        </w:tc>
        <w:tc>
          <w:tcPr>
            <w:tcW w:type="dxa" w:w="5040"/>
            <w:vAlign w:val="center"/>
            <w:textDirection w:val="rlTb"/>
          </w:tcPr>
          <w:p>
            <w:pPr>
              <w:bidi w:val="1"/>
              <w:jc w:val="right"/>
            </w:pPr>
            <w:r>
              <w:rPr>
                <w:rFonts w:ascii="Aptos" w:hAnsi="Aptos" w:eastAsia="Noto Sans Arabic" w:cs="Noto Sans Arabic"/>
                <w:b w:val="0"/>
                <w:sz w:val="18"/>
              </w:rPr>
              <w:t>رقم الشهادة، الجهة المانحة، النطاق، تاريخ الإصدار.</w:t>
            </w:r>
          </w:p>
        </w:tc>
      </w:tr>
      <w:tr>
        <w:tc>
          <w:tcPr>
            <w:tcW w:type="dxa" w:w="2160"/>
            <w:vAlign w:val="center"/>
            <w:textDirection w:val="rlTb"/>
          </w:tcPr>
          <w:p>
            <w:pPr>
              <w:bidi w:val="1"/>
              <w:jc w:val="right"/>
            </w:pPr>
            <w:r>
              <w:rPr>
                <w:rFonts w:ascii="Aptos" w:hAnsi="Aptos" w:eastAsia="Noto Sans Arabic" w:cs="Noto Sans Arabic"/>
                <w:b w:val="0"/>
                <w:sz w:val="18"/>
              </w:rPr>
              <w:t>نماذج Evidence File</w:t>
            </w:r>
          </w:p>
        </w:tc>
        <w:tc>
          <w:tcPr>
            <w:tcW w:type="dxa" w:w="3168"/>
            <w:vAlign w:val="center"/>
            <w:textDirection w:val="rlTb"/>
          </w:tcPr>
          <w:p>
            <w:pPr>
              <w:bidi w:val="1"/>
              <w:jc w:val="right"/>
            </w:pPr>
            <w:r>
              <w:rPr>
                <w:rFonts w:ascii="Aptos" w:hAnsi="Aptos" w:eastAsia="Noto Sans Arabic" w:cs="Noto Sans Arabic"/>
                <w:b w:val="0"/>
                <w:sz w:val="18"/>
              </w:rPr>
              <w:t>يثبت قيمة المنتج</w:t>
            </w:r>
          </w:p>
        </w:tc>
        <w:tc>
          <w:tcPr>
            <w:tcW w:type="dxa" w:w="5040"/>
            <w:vAlign w:val="center"/>
            <w:textDirection w:val="rlTb"/>
          </w:tcPr>
          <w:p>
            <w:pPr>
              <w:bidi w:val="1"/>
              <w:jc w:val="right"/>
            </w:pPr>
            <w:r>
              <w:rPr>
                <w:rFonts w:ascii="Aptos" w:hAnsi="Aptos" w:eastAsia="Noto Sans Arabic" w:cs="Noto Sans Arabic"/>
                <w:b w:val="0"/>
                <w:sz w:val="18"/>
              </w:rPr>
              <w:t>اعرض نموذج PDF/HTML بدون بيانات حساسة.</w:t>
            </w:r>
          </w:p>
        </w:tc>
      </w:tr>
      <w:tr>
        <w:tc>
          <w:tcPr>
            <w:tcW w:type="dxa" w:w="2160"/>
            <w:vAlign w:val="center"/>
            <w:textDirection w:val="rlTb"/>
          </w:tcPr>
          <w:p>
            <w:pPr>
              <w:bidi w:val="1"/>
              <w:jc w:val="right"/>
            </w:pPr>
            <w:r>
              <w:rPr>
                <w:rFonts w:ascii="Aptos" w:hAnsi="Aptos" w:eastAsia="Noto Sans Arabic" w:cs="Noto Sans Arabic"/>
                <w:b w:val="0"/>
                <w:sz w:val="18"/>
              </w:rPr>
              <w:t>Case studies</w:t>
            </w:r>
          </w:p>
        </w:tc>
        <w:tc>
          <w:tcPr>
            <w:tcW w:type="dxa" w:w="3168"/>
            <w:vAlign w:val="center"/>
            <w:textDirection w:val="rlTb"/>
          </w:tcPr>
          <w:p>
            <w:pPr>
              <w:bidi w:val="1"/>
              <w:jc w:val="right"/>
            </w:pPr>
            <w:r>
              <w:rPr>
                <w:rFonts w:ascii="Aptos" w:hAnsi="Aptos" w:eastAsia="Noto Sans Arabic" w:cs="Noto Sans Arabic"/>
                <w:b w:val="0"/>
                <w:sz w:val="18"/>
              </w:rPr>
              <w:t>يقلل التشابه ويزيد التحويل</w:t>
            </w:r>
          </w:p>
        </w:tc>
        <w:tc>
          <w:tcPr>
            <w:tcW w:type="dxa" w:w="5040"/>
            <w:vAlign w:val="center"/>
            <w:textDirection w:val="rlTb"/>
          </w:tcPr>
          <w:p>
            <w:pPr>
              <w:bidi w:val="1"/>
              <w:jc w:val="right"/>
            </w:pPr>
            <w:r>
              <w:rPr>
                <w:rFonts w:ascii="Aptos" w:hAnsi="Aptos" w:eastAsia="Noto Sans Arabic" w:cs="Noto Sans Arabic"/>
                <w:b w:val="0"/>
                <w:sz w:val="18"/>
              </w:rPr>
              <w:t>2-3 حالات: قطاع صحي، مصنع أجهزة طبية، مشتريات.</w:t>
            </w:r>
          </w:p>
        </w:tc>
      </w:tr>
      <w:tr>
        <w:tc>
          <w:tcPr>
            <w:tcW w:type="dxa" w:w="2160"/>
            <w:vAlign w:val="center"/>
            <w:textDirection w:val="rlTb"/>
          </w:tcPr>
          <w:p>
            <w:pPr>
              <w:bidi w:val="1"/>
              <w:jc w:val="right"/>
            </w:pPr>
            <w:r>
              <w:rPr>
                <w:rFonts w:ascii="Aptos" w:hAnsi="Aptos" w:eastAsia="Noto Sans Arabic" w:cs="Noto Sans Arabic"/>
                <w:b w:val="0"/>
                <w:sz w:val="18"/>
              </w:rPr>
              <w:t>مؤلف/مراجع</w:t>
            </w:r>
          </w:p>
        </w:tc>
        <w:tc>
          <w:tcPr>
            <w:tcW w:type="dxa" w:w="3168"/>
            <w:vAlign w:val="center"/>
            <w:textDirection w:val="rlTb"/>
          </w:tcPr>
          <w:p>
            <w:pPr>
              <w:bidi w:val="1"/>
              <w:jc w:val="right"/>
            </w:pPr>
            <w:r>
              <w:rPr>
                <w:rFonts w:ascii="Aptos" w:hAnsi="Aptos" w:eastAsia="Noto Sans Arabic" w:cs="Noto Sans Arabic"/>
                <w:b w:val="0"/>
                <w:sz w:val="18"/>
              </w:rPr>
              <w:t>يدعم E-E-A-T</w:t>
            </w:r>
          </w:p>
        </w:tc>
        <w:tc>
          <w:tcPr>
            <w:tcW w:type="dxa" w:w="5040"/>
            <w:vAlign w:val="center"/>
            <w:textDirection w:val="rlTb"/>
          </w:tcPr>
          <w:p>
            <w:pPr>
              <w:bidi w:val="1"/>
              <w:jc w:val="right"/>
            </w:pPr>
            <w:r>
              <w:rPr>
                <w:rFonts w:ascii="Aptos" w:hAnsi="Aptos" w:eastAsia="Noto Sans Arabic" w:cs="Noto Sans Arabic"/>
                <w:b w:val="0"/>
                <w:sz w:val="18"/>
              </w:rPr>
              <w:t>أضف اسم الجهة المسؤولة وتاريخ التحديث لكل دليل.</w:t>
            </w:r>
          </w:p>
        </w:tc>
      </w:tr>
    </w:tbl>
    <w:p>
      <w:pPr>
        <w:pStyle w:val="Heading1"/>
        <w:bidi w:val="1"/>
        <w:spacing w:before="200" w:after="100"/>
        <w:jc w:val="right"/>
      </w:pPr>
      <w:r>
        <w:rPr>
          <w:rFonts w:ascii="Aptos" w:hAnsi="Aptos" w:eastAsia="Noto Sans Arabic" w:cs="Noto Sans Arabic"/>
          <w:b/>
          <w:color w:val="102033"/>
          <w:sz w:val="36"/>
        </w:rPr>
        <w:t>12. خارطة التنفيذ حسب الأولوية</w:t>
      </w:r>
    </w:p>
    <w:p>
      <w:pPr>
        <w:pStyle w:val="Heading2"/>
        <w:bidi w:val="1"/>
        <w:spacing w:before="140" w:after="100"/>
        <w:jc w:val="right"/>
      </w:pPr>
      <w:r>
        <w:rPr>
          <w:rFonts w:ascii="Aptos" w:hAnsi="Aptos" w:eastAsia="Noto Sans Arabic" w:cs="Noto Sans Arabic"/>
          <w:b/>
          <w:color w:val="1F4E79"/>
          <w:sz w:val="30"/>
        </w:rPr>
        <w:t>أول 7 أيام - إصلاحات حرجة</w:t>
      </w:r>
    </w:p>
    <w:tbl>
      <w:tblPr>
        <w:tblStyle w:val="TableGrid"/>
        <w:tblW w:type="auto" w:w="0"/>
        <w:jc w:val="right"/>
        <w:tblLayout w:type="autofit"/>
        <w:tblLook w:firstColumn="1" w:firstRow="1" w:lastColumn="0" w:lastRow="0" w:noHBand="0" w:noVBand="1" w:val="04A0"/>
      </w:tblPr>
      <w:tblGrid>
        <w:gridCol w:w="2664"/>
        <w:gridCol w:w="2664"/>
        <w:gridCol w:w="2664"/>
        <w:gridCol w:w="2664"/>
      </w:tblGrid>
      <w:tr>
        <w:tc>
          <w:tcPr>
            <w:tcW w:type="dxa" w:w="3168"/>
            <w:vAlign w:val="center"/>
            <w:textDirection w:val="rlTb"/>
            <w:shd w:fill="D9EAF7"/>
          </w:tcPr>
          <w:p>
            <w:pPr>
              <w:bidi w:val="1"/>
              <w:jc w:val="right"/>
            </w:pPr>
            <w:r>
              <w:rPr>
                <w:rFonts w:ascii="Aptos" w:hAnsi="Aptos" w:eastAsia="Noto Sans Arabic" w:cs="Noto Sans Arabic"/>
                <w:b/>
                <w:color w:val="0F243E"/>
                <w:sz w:val="16"/>
              </w:rPr>
              <w:t>الإجراء</w:t>
            </w:r>
          </w:p>
        </w:tc>
        <w:tc>
          <w:tcPr>
            <w:tcW w:type="dxa" w:w="2160"/>
            <w:vAlign w:val="center"/>
            <w:textDirection w:val="rlTb"/>
            <w:shd w:fill="D9EAF7"/>
          </w:tcPr>
          <w:p>
            <w:pPr>
              <w:bidi w:val="1"/>
              <w:jc w:val="right"/>
            </w:pPr>
            <w:r>
              <w:rPr>
                <w:rFonts w:ascii="Aptos" w:hAnsi="Aptos" w:eastAsia="Noto Sans Arabic" w:cs="Noto Sans Arabic"/>
                <w:b/>
                <w:color w:val="0F243E"/>
                <w:sz w:val="16"/>
              </w:rPr>
              <w:t>الأثر</w:t>
            </w:r>
          </w:p>
        </w:tc>
        <w:tc>
          <w:tcPr>
            <w:tcW w:type="dxa" w:w="2016"/>
            <w:vAlign w:val="center"/>
            <w:textDirection w:val="rlTb"/>
            <w:shd w:fill="D9EAF7"/>
          </w:tcPr>
          <w:p>
            <w:pPr>
              <w:bidi w:val="1"/>
              <w:jc w:val="right"/>
            </w:pPr>
            <w:r>
              <w:rPr>
                <w:rFonts w:ascii="Aptos" w:hAnsi="Aptos" w:eastAsia="Noto Sans Arabic" w:cs="Noto Sans Arabic"/>
                <w:b/>
                <w:color w:val="0F243E"/>
                <w:sz w:val="16"/>
              </w:rPr>
              <w:t>المالك المقترح</w:t>
            </w:r>
          </w:p>
        </w:tc>
        <w:tc>
          <w:tcPr>
            <w:tcW w:type="dxa" w:w="3024"/>
            <w:vAlign w:val="center"/>
            <w:textDirection w:val="rlTb"/>
            <w:shd w:fill="D9EAF7"/>
          </w:tcPr>
          <w:p>
            <w:pPr>
              <w:bidi w:val="1"/>
              <w:jc w:val="right"/>
            </w:pPr>
            <w:r>
              <w:rPr>
                <w:rFonts w:ascii="Aptos" w:hAnsi="Aptos" w:eastAsia="Noto Sans Arabic" w:cs="Noto Sans Arabic"/>
                <w:b/>
                <w:color w:val="0F243E"/>
                <w:sz w:val="16"/>
              </w:rPr>
              <w:t>مؤشر النجاح</w:t>
            </w:r>
          </w:p>
        </w:tc>
      </w:tr>
      <w:tr>
        <w:tc>
          <w:tcPr>
            <w:tcW w:type="dxa" w:w="3168"/>
            <w:vAlign w:val="center"/>
            <w:textDirection w:val="rlTb"/>
          </w:tcPr>
          <w:p>
            <w:pPr>
              <w:bidi w:val="1"/>
              <w:jc w:val="right"/>
            </w:pPr>
            <w:r>
              <w:rPr>
                <w:rFonts w:ascii="Aptos" w:hAnsi="Aptos" w:eastAsia="Noto Sans Arabic" w:cs="Noto Sans Arabic"/>
                <w:b w:val="0"/>
                <w:sz w:val="16"/>
              </w:rPr>
              <w:t>إصلاح /docs/ redirect</w:t>
            </w:r>
          </w:p>
        </w:tc>
        <w:tc>
          <w:tcPr>
            <w:tcW w:type="dxa" w:w="2160"/>
            <w:vAlign w:val="center"/>
            <w:textDirection w:val="rlTb"/>
          </w:tcPr>
          <w:p>
            <w:pPr>
              <w:bidi w:val="1"/>
              <w:jc w:val="right"/>
            </w:pPr>
            <w:r>
              <w:rPr>
                <w:rFonts w:ascii="Aptos" w:hAnsi="Aptos" w:eastAsia="Noto Sans Arabic" w:cs="Noto Sans Arabic"/>
                <w:b w:val="0"/>
                <w:sz w:val="16"/>
              </w:rPr>
              <w:t>فهرسة وCanonical</w:t>
            </w:r>
          </w:p>
        </w:tc>
        <w:tc>
          <w:tcPr>
            <w:tcW w:type="dxa" w:w="2016"/>
            <w:vAlign w:val="center"/>
            <w:textDirection w:val="rlTb"/>
          </w:tcPr>
          <w:p>
            <w:pPr>
              <w:bidi w:val="1"/>
              <w:jc w:val="right"/>
            </w:pPr>
            <w:r>
              <w:rPr>
                <w:rFonts w:ascii="Aptos" w:hAnsi="Aptos" w:eastAsia="Noto Sans Arabic" w:cs="Noto Sans Arabic"/>
                <w:b w:val="0"/>
                <w:sz w:val="16"/>
              </w:rPr>
              <w:t>Frontend/SEO</w:t>
            </w:r>
          </w:p>
        </w:tc>
        <w:tc>
          <w:tcPr>
            <w:tcW w:type="dxa" w:w="3024"/>
            <w:vAlign w:val="center"/>
            <w:textDirection w:val="rlTb"/>
          </w:tcPr>
          <w:p>
            <w:pPr>
              <w:bidi w:val="1"/>
              <w:jc w:val="right"/>
            </w:pPr>
            <w:r>
              <w:rPr>
                <w:rFonts w:ascii="Aptos" w:hAnsi="Aptos" w:eastAsia="Noto Sans Arabic" w:cs="Noto Sans Arabic"/>
                <w:b w:val="0"/>
                <w:sz w:val="16"/>
              </w:rPr>
              <w:t>فتح /docs/ بدون تحويل خاطئ.</w:t>
            </w:r>
          </w:p>
        </w:tc>
      </w:tr>
      <w:tr>
        <w:tc>
          <w:tcPr>
            <w:tcW w:type="dxa" w:w="3168"/>
            <w:vAlign w:val="center"/>
            <w:textDirection w:val="rlTb"/>
          </w:tcPr>
          <w:p>
            <w:pPr>
              <w:bidi w:val="1"/>
              <w:jc w:val="right"/>
            </w:pPr>
            <w:r>
              <w:rPr>
                <w:rFonts w:ascii="Aptos" w:hAnsi="Aptos" w:eastAsia="Noto Sans Arabic" w:cs="Noto Sans Arabic"/>
                <w:b w:val="0"/>
                <w:sz w:val="16"/>
              </w:rPr>
              <w:t>إصلاح روابط بطاقات Docs</w:t>
            </w:r>
          </w:p>
        </w:tc>
        <w:tc>
          <w:tcPr>
            <w:tcW w:type="dxa" w:w="2160"/>
            <w:vAlign w:val="center"/>
            <w:textDirection w:val="rlTb"/>
          </w:tcPr>
          <w:p>
            <w:pPr>
              <w:bidi w:val="1"/>
              <w:jc w:val="right"/>
            </w:pPr>
            <w:r>
              <w:rPr>
                <w:rFonts w:ascii="Aptos" w:hAnsi="Aptos" w:eastAsia="Noto Sans Arabic" w:cs="Noto Sans Arabic"/>
                <w:b w:val="0"/>
                <w:sz w:val="16"/>
              </w:rPr>
              <w:t>ربط داخلي وUX</w:t>
            </w:r>
          </w:p>
        </w:tc>
        <w:tc>
          <w:tcPr>
            <w:tcW w:type="dxa" w:w="2016"/>
            <w:vAlign w:val="center"/>
            <w:textDirection w:val="rlTb"/>
          </w:tcPr>
          <w:p>
            <w:pPr>
              <w:bidi w:val="1"/>
              <w:jc w:val="right"/>
            </w:pPr>
            <w:r>
              <w:rPr>
                <w:rFonts w:ascii="Aptos" w:hAnsi="Aptos" w:eastAsia="Noto Sans Arabic" w:cs="Noto Sans Arabic"/>
                <w:b w:val="0"/>
                <w:sz w:val="16"/>
              </w:rPr>
              <w:t>Frontend/SEO</w:t>
            </w:r>
          </w:p>
        </w:tc>
        <w:tc>
          <w:tcPr>
            <w:tcW w:type="dxa" w:w="3024"/>
            <w:vAlign w:val="center"/>
            <w:textDirection w:val="rlTb"/>
          </w:tcPr>
          <w:p>
            <w:pPr>
              <w:bidi w:val="1"/>
              <w:jc w:val="right"/>
            </w:pPr>
            <w:r>
              <w:rPr>
                <w:rFonts w:ascii="Aptos" w:hAnsi="Aptos" w:eastAsia="Noto Sans Arabic" w:cs="Noto Sans Arabic"/>
                <w:b w:val="0"/>
                <w:sz w:val="16"/>
              </w:rPr>
              <w:t>كل بطاقة تفتح صفحتها الصحيحة.</w:t>
            </w:r>
          </w:p>
        </w:tc>
      </w:tr>
      <w:tr>
        <w:tc>
          <w:tcPr>
            <w:tcW w:type="dxa" w:w="3168"/>
            <w:vAlign w:val="center"/>
            <w:textDirection w:val="rlTb"/>
          </w:tcPr>
          <w:p>
            <w:pPr>
              <w:bidi w:val="1"/>
              <w:jc w:val="right"/>
            </w:pPr>
            <w:r>
              <w:rPr>
                <w:rFonts w:ascii="Aptos" w:hAnsi="Aptos" w:eastAsia="Noto Sans Arabic" w:cs="Noto Sans Arabic"/>
                <w:b w:val="0"/>
                <w:sz w:val="16"/>
              </w:rPr>
              <w:t>إصلاح Schema في Docs</w:t>
            </w:r>
          </w:p>
        </w:tc>
        <w:tc>
          <w:tcPr>
            <w:tcW w:type="dxa" w:w="2160"/>
            <w:vAlign w:val="center"/>
            <w:textDirection w:val="rlTb"/>
          </w:tcPr>
          <w:p>
            <w:pPr>
              <w:bidi w:val="1"/>
              <w:jc w:val="right"/>
            </w:pPr>
            <w:r>
              <w:rPr>
                <w:rFonts w:ascii="Aptos" w:hAnsi="Aptos" w:eastAsia="Noto Sans Arabic" w:cs="Noto Sans Arabic"/>
                <w:b w:val="0"/>
                <w:sz w:val="16"/>
              </w:rPr>
              <w:t>Structured Data</w:t>
            </w:r>
          </w:p>
        </w:tc>
        <w:tc>
          <w:tcPr>
            <w:tcW w:type="dxa" w:w="2016"/>
            <w:vAlign w:val="center"/>
            <w:textDirection w:val="rlTb"/>
          </w:tcPr>
          <w:p>
            <w:pPr>
              <w:bidi w:val="1"/>
              <w:jc w:val="right"/>
            </w:pPr>
            <w:r>
              <w:rPr>
                <w:rFonts w:ascii="Aptos" w:hAnsi="Aptos" w:eastAsia="Noto Sans Arabic" w:cs="Noto Sans Arabic"/>
                <w:b w:val="0"/>
                <w:sz w:val="16"/>
              </w:rPr>
              <w:t>SEO/Frontend</w:t>
            </w:r>
          </w:p>
        </w:tc>
        <w:tc>
          <w:tcPr>
            <w:tcW w:type="dxa" w:w="3024"/>
            <w:vAlign w:val="center"/>
            <w:textDirection w:val="rlTb"/>
          </w:tcPr>
          <w:p>
            <w:pPr>
              <w:bidi w:val="1"/>
              <w:jc w:val="right"/>
            </w:pPr>
            <w:r>
              <w:rPr>
                <w:rFonts w:ascii="Aptos" w:hAnsi="Aptos" w:eastAsia="Noto Sans Arabic" w:cs="Noto Sans Arabic"/>
                <w:b w:val="0"/>
                <w:sz w:val="16"/>
              </w:rPr>
              <w:t>Rich Results Test بلا أخطاء رئيسية.</w:t>
            </w:r>
          </w:p>
        </w:tc>
      </w:tr>
      <w:tr>
        <w:tc>
          <w:tcPr>
            <w:tcW w:type="dxa" w:w="3168"/>
            <w:vAlign w:val="center"/>
            <w:textDirection w:val="rlTb"/>
          </w:tcPr>
          <w:p>
            <w:pPr>
              <w:bidi w:val="1"/>
              <w:jc w:val="right"/>
            </w:pPr>
            <w:r>
              <w:rPr>
                <w:rFonts w:ascii="Aptos" w:hAnsi="Aptos" w:eastAsia="Noto Sans Arabic" w:cs="Noto Sans Arabic"/>
                <w:b w:val="0"/>
                <w:sz w:val="16"/>
              </w:rPr>
              <w:t>حذف JS المكسور في Docs</w:t>
            </w:r>
          </w:p>
        </w:tc>
        <w:tc>
          <w:tcPr>
            <w:tcW w:type="dxa" w:w="2160"/>
            <w:vAlign w:val="center"/>
            <w:textDirection w:val="rlTb"/>
          </w:tcPr>
          <w:p>
            <w:pPr>
              <w:bidi w:val="1"/>
              <w:jc w:val="right"/>
            </w:pPr>
            <w:r>
              <w:rPr>
                <w:rFonts w:ascii="Aptos" w:hAnsi="Aptos" w:eastAsia="Noto Sans Arabic" w:cs="Noto Sans Arabic"/>
                <w:b w:val="0"/>
                <w:sz w:val="16"/>
              </w:rPr>
              <w:t>UX/Rendering</w:t>
            </w:r>
          </w:p>
        </w:tc>
        <w:tc>
          <w:tcPr>
            <w:tcW w:type="dxa" w:w="2016"/>
            <w:vAlign w:val="center"/>
            <w:textDirection w:val="rlTb"/>
          </w:tcPr>
          <w:p>
            <w:pPr>
              <w:bidi w:val="1"/>
              <w:jc w:val="right"/>
            </w:pPr>
            <w:r>
              <w:rPr>
                <w:rFonts w:ascii="Aptos" w:hAnsi="Aptos" w:eastAsia="Noto Sans Arabic" w:cs="Noto Sans Arabic"/>
                <w:b w:val="0"/>
                <w:sz w:val="16"/>
              </w:rPr>
              <w:t>Frontend</w:t>
            </w:r>
          </w:p>
        </w:tc>
        <w:tc>
          <w:tcPr>
            <w:tcW w:type="dxa" w:w="3024"/>
            <w:vAlign w:val="center"/>
            <w:textDirection w:val="rlTb"/>
          </w:tcPr>
          <w:p>
            <w:pPr>
              <w:bidi w:val="1"/>
              <w:jc w:val="right"/>
            </w:pPr>
            <w:r>
              <w:rPr>
                <w:rFonts w:ascii="Aptos" w:hAnsi="Aptos" w:eastAsia="Noto Sans Arabic" w:cs="Noto Sans Arabic"/>
                <w:b w:val="0"/>
                <w:sz w:val="16"/>
              </w:rPr>
              <w:t>Console بلا أخطاء من هذا السكربت.</w:t>
            </w:r>
          </w:p>
        </w:tc>
      </w:tr>
      <w:tr>
        <w:tc>
          <w:tcPr>
            <w:tcW w:type="dxa" w:w="3168"/>
            <w:vAlign w:val="center"/>
            <w:textDirection w:val="rlTb"/>
          </w:tcPr>
          <w:p>
            <w:pPr>
              <w:bidi w:val="1"/>
              <w:jc w:val="right"/>
            </w:pPr>
            <w:r>
              <w:rPr>
                <w:rFonts w:ascii="Aptos" w:hAnsi="Aptos" w:eastAsia="Noto Sans Arabic" w:cs="Noto Sans Arabic"/>
                <w:b w:val="0"/>
                <w:sz w:val="16"/>
              </w:rPr>
              <w:t>تأكيد llms-full.txt</w:t>
            </w:r>
          </w:p>
        </w:tc>
        <w:tc>
          <w:tcPr>
            <w:tcW w:type="dxa" w:w="2160"/>
            <w:vAlign w:val="center"/>
            <w:textDirection w:val="rlTb"/>
          </w:tcPr>
          <w:p>
            <w:pPr>
              <w:bidi w:val="1"/>
              <w:jc w:val="right"/>
            </w:pPr>
            <w:r>
              <w:rPr>
                <w:rFonts w:ascii="Aptos" w:hAnsi="Aptos" w:eastAsia="Noto Sans Arabic" w:cs="Noto Sans Arabic"/>
                <w:b w:val="0"/>
                <w:sz w:val="16"/>
              </w:rPr>
              <w:t>AI Search</w:t>
            </w:r>
          </w:p>
        </w:tc>
        <w:tc>
          <w:tcPr>
            <w:tcW w:type="dxa" w:w="2016"/>
            <w:vAlign w:val="center"/>
            <w:textDirection w:val="rlTb"/>
          </w:tcPr>
          <w:p>
            <w:pPr>
              <w:bidi w:val="1"/>
              <w:jc w:val="right"/>
            </w:pPr>
            <w:r>
              <w:rPr>
                <w:rFonts w:ascii="Aptos" w:hAnsi="Aptos" w:eastAsia="Noto Sans Arabic" w:cs="Noto Sans Arabic"/>
                <w:b w:val="0"/>
                <w:sz w:val="16"/>
              </w:rPr>
              <w:t>SEO</w:t>
            </w:r>
          </w:p>
        </w:tc>
        <w:tc>
          <w:tcPr>
            <w:tcW w:type="dxa" w:w="3024"/>
            <w:vAlign w:val="center"/>
            <w:textDirection w:val="rlTb"/>
          </w:tcPr>
          <w:p>
            <w:pPr>
              <w:bidi w:val="1"/>
              <w:jc w:val="right"/>
            </w:pPr>
            <w:r>
              <w:rPr>
                <w:rFonts w:ascii="Aptos" w:hAnsi="Aptos" w:eastAsia="Noto Sans Arabic" w:cs="Noto Sans Arabic"/>
                <w:b w:val="0"/>
                <w:sz w:val="16"/>
              </w:rPr>
              <w:t>الملف موجود أو robots محدث.</w:t>
            </w:r>
          </w:p>
        </w:tc>
      </w:tr>
    </w:tbl>
    <w:p>
      <w:pPr>
        <w:pStyle w:val="Heading2"/>
        <w:bidi w:val="1"/>
        <w:spacing w:before="140" w:after="100"/>
        <w:jc w:val="right"/>
      </w:pPr>
      <w:r>
        <w:rPr>
          <w:rFonts w:ascii="Aptos" w:hAnsi="Aptos" w:eastAsia="Noto Sans Arabic" w:cs="Noto Sans Arabic"/>
          <w:b/>
          <w:color w:val="1F4E79"/>
          <w:sz w:val="30"/>
        </w:rPr>
        <w:t>أول 30 يوم - نمو عضوي وتحويل</w:t>
      </w:r>
    </w:p>
    <w:tbl>
      <w:tblPr>
        <w:tblStyle w:val="TableGrid"/>
        <w:tblW w:type="auto" w:w="0"/>
        <w:jc w:val="right"/>
        <w:tblLayout w:type="autofit"/>
        <w:tblLook w:firstColumn="1" w:firstRow="1" w:lastColumn="0" w:lastRow="0" w:noHBand="0" w:noVBand="1" w:val="04A0"/>
      </w:tblPr>
      <w:tblGrid>
        <w:gridCol w:w="3552"/>
        <w:gridCol w:w="3552"/>
        <w:gridCol w:w="3552"/>
      </w:tblGrid>
      <w:tr>
        <w:tc>
          <w:tcPr>
            <w:tcW w:type="dxa" w:w="4320"/>
            <w:vAlign w:val="center"/>
            <w:textDirection w:val="rlTb"/>
            <w:shd w:fill="D9EAF7"/>
          </w:tcPr>
          <w:p>
            <w:pPr>
              <w:bidi w:val="1"/>
              <w:jc w:val="right"/>
            </w:pPr>
            <w:r>
              <w:rPr>
                <w:rFonts w:ascii="Aptos" w:hAnsi="Aptos" w:eastAsia="Noto Sans Arabic" w:cs="Noto Sans Arabic"/>
                <w:b/>
                <w:color w:val="0F243E"/>
                <w:sz w:val="18"/>
              </w:rPr>
              <w:t>الإجراء</w:t>
            </w:r>
          </w:p>
        </w:tc>
        <w:tc>
          <w:tcPr>
            <w:tcW w:type="dxa" w:w="2880"/>
            <w:vAlign w:val="center"/>
            <w:textDirection w:val="rlTb"/>
            <w:shd w:fill="D9EAF7"/>
          </w:tcPr>
          <w:p>
            <w:pPr>
              <w:bidi w:val="1"/>
              <w:jc w:val="right"/>
            </w:pPr>
            <w:r>
              <w:rPr>
                <w:rFonts w:ascii="Aptos" w:hAnsi="Aptos" w:eastAsia="Noto Sans Arabic" w:cs="Noto Sans Arabic"/>
                <w:b/>
                <w:color w:val="0F243E"/>
                <w:sz w:val="18"/>
              </w:rPr>
              <w:t>الأثر</w:t>
            </w:r>
          </w:p>
        </w:tc>
        <w:tc>
          <w:tcPr>
            <w:tcW w:type="dxa" w:w="3168"/>
            <w:vAlign w:val="center"/>
            <w:textDirection w:val="rlTb"/>
            <w:shd w:fill="D9EAF7"/>
          </w:tcPr>
          <w:p>
            <w:pPr>
              <w:bidi w:val="1"/>
              <w:jc w:val="right"/>
            </w:pPr>
            <w:r>
              <w:rPr>
                <w:rFonts w:ascii="Aptos" w:hAnsi="Aptos" w:eastAsia="Noto Sans Arabic" w:cs="Noto Sans Arabic"/>
                <w:b/>
                <w:color w:val="0F243E"/>
                <w:sz w:val="18"/>
              </w:rPr>
              <w:t>مؤشر النجاح</w:t>
            </w:r>
          </w:p>
        </w:tc>
      </w:tr>
      <w:tr>
        <w:tc>
          <w:tcPr>
            <w:tcW w:type="dxa" w:w="4320"/>
            <w:vAlign w:val="center"/>
            <w:textDirection w:val="rlTb"/>
          </w:tcPr>
          <w:p>
            <w:pPr>
              <w:bidi w:val="1"/>
              <w:jc w:val="right"/>
            </w:pPr>
            <w:r>
              <w:rPr>
                <w:rFonts w:ascii="Aptos" w:hAnsi="Aptos" w:eastAsia="Noto Sans Arabic" w:cs="Noto Sans Arabic"/>
                <w:b w:val="0"/>
                <w:sz w:val="18"/>
              </w:rPr>
              <w:t>إنشاء صفحة AI Governance Readiness Assessment</w:t>
            </w:r>
          </w:p>
        </w:tc>
        <w:tc>
          <w:tcPr>
            <w:tcW w:type="dxa" w:w="2880"/>
            <w:vAlign w:val="center"/>
            <w:textDirection w:val="rlTb"/>
          </w:tcPr>
          <w:p>
            <w:pPr>
              <w:bidi w:val="1"/>
              <w:jc w:val="right"/>
            </w:pPr>
            <w:r>
              <w:rPr>
                <w:rFonts w:ascii="Aptos" w:hAnsi="Aptos" w:eastAsia="Noto Sans Arabic" w:cs="Noto Sans Arabic"/>
                <w:b w:val="0"/>
                <w:sz w:val="18"/>
              </w:rPr>
              <w:t>BOFU Leads</w:t>
            </w:r>
          </w:p>
        </w:tc>
        <w:tc>
          <w:tcPr>
            <w:tcW w:type="dxa" w:w="3168"/>
            <w:vAlign w:val="center"/>
            <w:textDirection w:val="rlTb"/>
          </w:tcPr>
          <w:p>
            <w:pPr>
              <w:bidi w:val="1"/>
              <w:jc w:val="right"/>
            </w:pPr>
            <w:r>
              <w:rPr>
                <w:rFonts w:ascii="Aptos" w:hAnsi="Aptos" w:eastAsia="Noto Sans Arabic" w:cs="Noto Sans Arabic"/>
                <w:b w:val="0"/>
                <w:sz w:val="18"/>
              </w:rPr>
              <w:t>زيارات + طلبات تقييم.</w:t>
            </w:r>
          </w:p>
        </w:tc>
      </w:tr>
      <w:tr>
        <w:tc>
          <w:tcPr>
            <w:tcW w:type="dxa" w:w="4320"/>
            <w:vAlign w:val="center"/>
            <w:textDirection w:val="rlTb"/>
          </w:tcPr>
          <w:p>
            <w:pPr>
              <w:bidi w:val="1"/>
              <w:jc w:val="right"/>
            </w:pPr>
            <w:r>
              <w:rPr>
                <w:rFonts w:ascii="Aptos" w:hAnsi="Aptos" w:eastAsia="Noto Sans Arabic" w:cs="Noto Sans Arabic"/>
                <w:b w:val="0"/>
                <w:sz w:val="18"/>
              </w:rPr>
              <w:t>إنشاء دليل PDPL + ChatGPT</w:t>
            </w:r>
          </w:p>
        </w:tc>
        <w:tc>
          <w:tcPr>
            <w:tcW w:type="dxa" w:w="2880"/>
            <w:vAlign w:val="center"/>
            <w:textDirection w:val="rlTb"/>
          </w:tcPr>
          <w:p>
            <w:pPr>
              <w:bidi w:val="1"/>
              <w:jc w:val="right"/>
            </w:pPr>
            <w:r>
              <w:rPr>
                <w:rFonts w:ascii="Aptos" w:hAnsi="Aptos" w:eastAsia="Noto Sans Arabic" w:cs="Noto Sans Arabic"/>
                <w:b w:val="0"/>
                <w:sz w:val="18"/>
              </w:rPr>
              <w:t>زيارات مؤهلة</w:t>
            </w:r>
          </w:p>
        </w:tc>
        <w:tc>
          <w:tcPr>
            <w:tcW w:type="dxa" w:w="3168"/>
            <w:vAlign w:val="center"/>
            <w:textDirection w:val="rlTb"/>
          </w:tcPr>
          <w:p>
            <w:pPr>
              <w:bidi w:val="1"/>
              <w:jc w:val="right"/>
            </w:pPr>
            <w:r>
              <w:rPr>
                <w:rFonts w:ascii="Aptos" w:hAnsi="Aptos" w:eastAsia="Noto Sans Arabic" w:cs="Noto Sans Arabic"/>
                <w:b w:val="0"/>
                <w:sz w:val="18"/>
              </w:rPr>
              <w:t>ظهور لكلمات الخصوصية وChatGPT.</w:t>
            </w:r>
          </w:p>
        </w:tc>
      </w:tr>
      <w:tr>
        <w:tc>
          <w:tcPr>
            <w:tcW w:type="dxa" w:w="4320"/>
            <w:vAlign w:val="center"/>
            <w:textDirection w:val="rlTb"/>
          </w:tcPr>
          <w:p>
            <w:pPr>
              <w:bidi w:val="1"/>
              <w:jc w:val="right"/>
            </w:pPr>
            <w:r>
              <w:rPr>
                <w:rFonts w:ascii="Aptos" w:hAnsi="Aptos" w:eastAsia="Noto Sans Arabic" w:cs="Noto Sans Arabic"/>
                <w:b w:val="0"/>
                <w:sz w:val="18"/>
              </w:rPr>
              <w:t>إنشاء NCA ECC AI Controls Mapping</w:t>
            </w:r>
          </w:p>
        </w:tc>
        <w:tc>
          <w:tcPr>
            <w:tcW w:type="dxa" w:w="2880"/>
            <w:vAlign w:val="center"/>
            <w:textDirection w:val="rlTb"/>
          </w:tcPr>
          <w:p>
            <w:pPr>
              <w:bidi w:val="1"/>
              <w:jc w:val="right"/>
            </w:pPr>
            <w:r>
              <w:rPr>
                <w:rFonts w:ascii="Aptos" w:hAnsi="Aptos" w:eastAsia="Noto Sans Arabic" w:cs="Noto Sans Arabic"/>
                <w:b w:val="0"/>
                <w:sz w:val="18"/>
              </w:rPr>
              <w:t>ثقة الجهات المنظمة</w:t>
            </w:r>
          </w:p>
        </w:tc>
        <w:tc>
          <w:tcPr>
            <w:tcW w:type="dxa" w:w="3168"/>
            <w:vAlign w:val="center"/>
            <w:textDirection w:val="rlTb"/>
          </w:tcPr>
          <w:p>
            <w:pPr>
              <w:bidi w:val="1"/>
              <w:jc w:val="right"/>
            </w:pPr>
            <w:r>
              <w:rPr>
                <w:rFonts w:ascii="Aptos" w:hAnsi="Aptos" w:eastAsia="Noto Sans Arabic" w:cs="Noto Sans Arabic"/>
                <w:b w:val="0"/>
                <w:sz w:val="18"/>
              </w:rPr>
              <w:t>وقت قراءة وروابط داخلية.</w:t>
            </w:r>
          </w:p>
        </w:tc>
      </w:tr>
      <w:tr>
        <w:tc>
          <w:tcPr>
            <w:tcW w:type="dxa" w:w="4320"/>
            <w:vAlign w:val="center"/>
            <w:textDirection w:val="rlTb"/>
          </w:tcPr>
          <w:p>
            <w:pPr>
              <w:bidi w:val="1"/>
              <w:jc w:val="right"/>
            </w:pPr>
            <w:r>
              <w:rPr>
                <w:rFonts w:ascii="Aptos" w:hAnsi="Aptos" w:eastAsia="Noto Sans Arabic" w:cs="Noto Sans Arabic"/>
                <w:b w:val="0"/>
                <w:sz w:val="18"/>
              </w:rPr>
              <w:t>تحسين About/Pricing لغويًا وتجاريًا</w:t>
            </w:r>
          </w:p>
        </w:tc>
        <w:tc>
          <w:tcPr>
            <w:tcW w:type="dxa" w:w="2880"/>
            <w:vAlign w:val="center"/>
            <w:textDirection w:val="rlTb"/>
          </w:tcPr>
          <w:p>
            <w:pPr>
              <w:bidi w:val="1"/>
              <w:jc w:val="right"/>
            </w:pPr>
            <w:r>
              <w:rPr>
                <w:rFonts w:ascii="Aptos" w:hAnsi="Aptos" w:eastAsia="Noto Sans Arabic" w:cs="Noto Sans Arabic"/>
                <w:b w:val="0"/>
                <w:sz w:val="18"/>
              </w:rPr>
              <w:t>ثقة وتحويل</w:t>
            </w:r>
          </w:p>
        </w:tc>
        <w:tc>
          <w:tcPr>
            <w:tcW w:type="dxa" w:w="3168"/>
            <w:vAlign w:val="center"/>
            <w:textDirection w:val="rlTb"/>
          </w:tcPr>
          <w:p>
            <w:pPr>
              <w:bidi w:val="1"/>
              <w:jc w:val="right"/>
            </w:pPr>
            <w:r>
              <w:rPr>
                <w:rFonts w:ascii="Aptos" w:hAnsi="Aptos" w:eastAsia="Noto Sans Arabic" w:cs="Noto Sans Arabic"/>
                <w:b w:val="0"/>
                <w:sz w:val="18"/>
              </w:rPr>
              <w:t>انخفاض Bounce وتحسن CTR داخلي.</w:t>
            </w:r>
          </w:p>
        </w:tc>
      </w:tr>
      <w:tr>
        <w:tc>
          <w:tcPr>
            <w:tcW w:type="dxa" w:w="4320"/>
            <w:vAlign w:val="center"/>
            <w:textDirection w:val="rlTb"/>
          </w:tcPr>
          <w:p>
            <w:pPr>
              <w:bidi w:val="1"/>
              <w:jc w:val="right"/>
            </w:pPr>
            <w:r>
              <w:rPr>
                <w:rFonts w:ascii="Aptos" w:hAnsi="Aptos" w:eastAsia="Noto Sans Arabic" w:cs="Noto Sans Arabic"/>
                <w:b w:val="0"/>
                <w:sz w:val="18"/>
              </w:rPr>
              <w:t>قياس Lighthouse للصفحات المهمة</w:t>
            </w:r>
          </w:p>
        </w:tc>
        <w:tc>
          <w:tcPr>
            <w:tcW w:type="dxa" w:w="2880"/>
            <w:vAlign w:val="center"/>
            <w:textDirection w:val="rlTb"/>
          </w:tcPr>
          <w:p>
            <w:pPr>
              <w:bidi w:val="1"/>
              <w:jc w:val="right"/>
            </w:pPr>
            <w:r>
              <w:rPr>
                <w:rFonts w:ascii="Aptos" w:hAnsi="Aptos" w:eastAsia="Noto Sans Arabic" w:cs="Noto Sans Arabic"/>
                <w:b w:val="0"/>
                <w:sz w:val="18"/>
              </w:rPr>
              <w:t>أداء</w:t>
            </w:r>
          </w:p>
        </w:tc>
        <w:tc>
          <w:tcPr>
            <w:tcW w:type="dxa" w:w="3168"/>
            <w:vAlign w:val="center"/>
            <w:textDirection w:val="rlTb"/>
          </w:tcPr>
          <w:p>
            <w:pPr>
              <w:bidi w:val="1"/>
              <w:jc w:val="right"/>
            </w:pPr>
            <w:r>
              <w:rPr>
                <w:rFonts w:ascii="Aptos" w:hAnsi="Aptos" w:eastAsia="Noto Sans Arabic" w:cs="Noto Sans Arabic"/>
                <w:b w:val="0"/>
                <w:sz w:val="18"/>
              </w:rPr>
              <w:t>تقرير baseline + target.</w:t>
            </w:r>
          </w:p>
        </w:tc>
      </w:tr>
    </w:tbl>
    <w:p>
      <w:pPr>
        <w:pStyle w:val="Heading2"/>
        <w:bidi w:val="1"/>
        <w:spacing w:before="140" w:after="100"/>
        <w:jc w:val="right"/>
      </w:pPr>
      <w:r>
        <w:rPr>
          <w:rFonts w:ascii="Aptos" w:hAnsi="Aptos" w:eastAsia="Noto Sans Arabic" w:cs="Noto Sans Arabic"/>
          <w:b/>
          <w:color w:val="1F4E79"/>
          <w:sz w:val="30"/>
        </w:rPr>
        <w:t>خلال 90 يوم - سلطة موضوعية</w:t>
      </w:r>
    </w:p>
    <w:p>
      <w:pPr>
        <w:pStyle w:val="ListBullet"/>
        <w:bidi w:val="1"/>
        <w:ind w:left="0" w:right="360"/>
        <w:jc w:val="right"/>
      </w:pPr>
      <w:r>
        <w:rPr>
          <w:rFonts w:ascii="Aptos" w:hAnsi="Aptos" w:eastAsia="Noto Sans Arabic" w:cs="Noto Sans Arabic"/>
          <w:sz w:val="20"/>
        </w:rPr>
        <w:t>بناء Trust Center كامل.</w:t>
      </w:r>
    </w:p>
    <w:p>
      <w:pPr>
        <w:pStyle w:val="ListBullet"/>
        <w:bidi w:val="1"/>
        <w:ind w:left="0" w:right="360"/>
        <w:jc w:val="right"/>
      </w:pPr>
      <w:r>
        <w:rPr>
          <w:rFonts w:ascii="Aptos" w:hAnsi="Aptos" w:eastAsia="Noto Sans Arabic" w:cs="Noto Sans Arabic"/>
          <w:sz w:val="20"/>
        </w:rPr>
        <w:t>نشر 2 Case Studies قابلة للفهرسة.</w:t>
      </w:r>
    </w:p>
    <w:p>
      <w:pPr>
        <w:pStyle w:val="ListBullet"/>
        <w:bidi w:val="1"/>
        <w:ind w:left="0" w:right="360"/>
        <w:jc w:val="right"/>
      </w:pPr>
      <w:r>
        <w:rPr>
          <w:rFonts w:ascii="Aptos" w:hAnsi="Aptos" w:eastAsia="Noto Sans Arabic" w:cs="Noto Sans Arabic"/>
          <w:sz w:val="20"/>
        </w:rPr>
        <w:t>إطلاق صفحات قطاعات: Healthcare, Government, Financial Services, Medical Devices.</w:t>
      </w:r>
    </w:p>
    <w:p>
      <w:pPr>
        <w:pStyle w:val="ListBullet"/>
        <w:bidi w:val="1"/>
        <w:ind w:left="0" w:right="360"/>
        <w:jc w:val="right"/>
      </w:pPr>
      <w:r>
        <w:rPr>
          <w:rFonts w:ascii="Aptos" w:hAnsi="Aptos" w:eastAsia="Noto Sans Arabic" w:cs="Noto Sans Arabic"/>
          <w:sz w:val="20"/>
        </w:rPr>
        <w:t>إنشاء قوالب قابلة للتحميل: AI Risk Register, AI Evidence File, AI Policy Template.</w:t>
      </w:r>
    </w:p>
    <w:p>
      <w:pPr>
        <w:pStyle w:val="ListBullet"/>
        <w:bidi w:val="1"/>
        <w:ind w:left="0" w:right="360"/>
        <w:jc w:val="right"/>
      </w:pPr>
      <w:r>
        <w:rPr>
          <w:rFonts w:ascii="Aptos" w:hAnsi="Aptos" w:eastAsia="Noto Sans Arabic" w:cs="Noto Sans Arabic"/>
          <w:sz w:val="20"/>
        </w:rPr>
        <w:t>ربط Google Search Console وGA4 dashboard بتقارير شهرية للكلمات والتحويلات.</w:t>
      </w:r>
    </w:p>
    <w:p>
      <w:pPr>
        <w:pStyle w:val="Heading1"/>
        <w:bidi w:val="1"/>
        <w:spacing w:before="200" w:after="100"/>
        <w:jc w:val="right"/>
      </w:pPr>
      <w:r>
        <w:rPr>
          <w:rFonts w:ascii="Aptos" w:hAnsi="Aptos" w:eastAsia="Noto Sans Arabic" w:cs="Noto Sans Arabic"/>
          <w:b/>
          <w:color w:val="102033"/>
          <w:sz w:val="36"/>
        </w:rPr>
        <w:t>13. أفضل الصفحات/المستندات الجديدة المقترحة</w:t>
      </w:r>
    </w:p>
    <w:tbl>
      <w:tblPr>
        <w:tblStyle w:val="TableGrid"/>
        <w:tblW w:type="auto" w:w="0"/>
        <w:jc w:val="right"/>
        <w:tblLayout w:type="autofit"/>
        <w:tblLook w:firstColumn="1" w:firstRow="1" w:lastColumn="0" w:lastRow="0" w:noHBand="0" w:noVBand="1" w:val="04A0"/>
      </w:tblPr>
      <w:tblGrid>
        <w:gridCol w:w="2664"/>
        <w:gridCol w:w="2664"/>
        <w:gridCol w:w="2664"/>
        <w:gridCol w:w="2664"/>
      </w:tblGrid>
      <w:tr>
        <w:tc>
          <w:tcPr>
            <w:tcW w:type="dxa" w:w="1008"/>
            <w:vAlign w:val="center"/>
            <w:textDirection w:val="rlTb"/>
            <w:shd w:fill="D9EAF7"/>
          </w:tcPr>
          <w:p>
            <w:pPr>
              <w:bidi w:val="1"/>
              <w:jc w:val="right"/>
            </w:pPr>
            <w:r>
              <w:rPr>
                <w:rFonts w:ascii="Aptos" w:hAnsi="Aptos" w:eastAsia="Noto Sans Arabic" w:cs="Noto Sans Arabic"/>
                <w:b/>
                <w:color w:val="0F243E"/>
                <w:sz w:val="16"/>
              </w:rPr>
              <w:t>الأولوية</w:t>
            </w:r>
          </w:p>
        </w:tc>
        <w:tc>
          <w:tcPr>
            <w:tcW w:type="dxa" w:w="3456"/>
            <w:vAlign w:val="center"/>
            <w:textDirection w:val="rlTb"/>
            <w:shd w:fill="D9EAF7"/>
          </w:tcPr>
          <w:p>
            <w:pPr>
              <w:bidi w:val="1"/>
              <w:jc w:val="right"/>
            </w:pPr>
            <w:r>
              <w:rPr>
                <w:rFonts w:ascii="Aptos" w:hAnsi="Aptos" w:eastAsia="Noto Sans Arabic" w:cs="Noto Sans Arabic"/>
                <w:b/>
                <w:color w:val="0F243E"/>
                <w:sz w:val="16"/>
              </w:rPr>
              <w:t>الصفحة</w:t>
            </w:r>
          </w:p>
        </w:tc>
        <w:tc>
          <w:tcPr>
            <w:tcW w:type="dxa" w:w="3168"/>
            <w:vAlign w:val="center"/>
            <w:textDirection w:val="rlTb"/>
            <w:shd w:fill="D9EAF7"/>
          </w:tcPr>
          <w:p>
            <w:pPr>
              <w:bidi w:val="1"/>
              <w:jc w:val="right"/>
            </w:pPr>
            <w:r>
              <w:rPr>
                <w:rFonts w:ascii="Aptos" w:hAnsi="Aptos" w:eastAsia="Noto Sans Arabic" w:cs="Noto Sans Arabic"/>
                <w:b/>
                <w:color w:val="0F243E"/>
                <w:sz w:val="16"/>
              </w:rPr>
              <w:t>الكلمة الأساسية</w:t>
            </w:r>
          </w:p>
        </w:tc>
        <w:tc>
          <w:tcPr>
            <w:tcW w:type="dxa" w:w="2736"/>
            <w:vAlign w:val="center"/>
            <w:textDirection w:val="rlTb"/>
            <w:shd w:fill="D9EAF7"/>
          </w:tcPr>
          <w:p>
            <w:pPr>
              <w:bidi w:val="1"/>
              <w:jc w:val="right"/>
            </w:pPr>
            <w:r>
              <w:rPr>
                <w:rFonts w:ascii="Aptos" w:hAnsi="Aptos" w:eastAsia="Noto Sans Arabic" w:cs="Noto Sans Arabic"/>
                <w:b/>
                <w:color w:val="0F243E"/>
                <w:sz w:val="16"/>
              </w:rPr>
              <w:t>هدف الصفحة</w:t>
            </w:r>
          </w:p>
        </w:tc>
      </w:tr>
      <w:tr>
        <w:tc>
          <w:tcPr>
            <w:tcW w:type="dxa" w:w="1008"/>
            <w:vAlign w:val="center"/>
            <w:textDirection w:val="rlTb"/>
          </w:tcPr>
          <w:p>
            <w:pPr>
              <w:bidi w:val="1"/>
              <w:jc w:val="right"/>
            </w:pPr>
            <w:r>
              <w:rPr>
                <w:rFonts w:ascii="Aptos" w:hAnsi="Aptos" w:eastAsia="Noto Sans Arabic" w:cs="Noto Sans Arabic"/>
                <w:b w:val="0"/>
                <w:sz w:val="16"/>
              </w:rPr>
              <w:t>1</w:t>
            </w:r>
          </w:p>
        </w:tc>
        <w:tc>
          <w:tcPr>
            <w:tcW w:type="dxa" w:w="3456"/>
            <w:vAlign w:val="center"/>
            <w:textDirection w:val="rlTb"/>
          </w:tcPr>
          <w:p>
            <w:pPr>
              <w:bidi w:val="1"/>
              <w:jc w:val="right"/>
            </w:pPr>
            <w:r>
              <w:rPr>
                <w:rFonts w:ascii="Aptos" w:hAnsi="Aptos" w:eastAsia="Noto Sans Arabic" w:cs="Noto Sans Arabic"/>
                <w:b w:val="0"/>
                <w:sz w:val="16"/>
              </w:rPr>
              <w:t>/assessment/ai-governance-readiness/</w:t>
            </w:r>
          </w:p>
        </w:tc>
        <w:tc>
          <w:tcPr>
            <w:tcW w:type="dxa" w:w="3168"/>
            <w:vAlign w:val="center"/>
            <w:textDirection w:val="rlTb"/>
          </w:tcPr>
          <w:p>
            <w:pPr>
              <w:bidi w:val="1"/>
              <w:jc w:val="right"/>
            </w:pPr>
            <w:r>
              <w:rPr>
                <w:rFonts w:ascii="Aptos" w:hAnsi="Aptos" w:eastAsia="Noto Sans Arabic" w:cs="Noto Sans Arabic"/>
                <w:b w:val="0"/>
                <w:sz w:val="16"/>
              </w:rPr>
              <w:t>تقييم جاهزية حوكمة الذكاء الاصطناعي</w:t>
            </w:r>
          </w:p>
        </w:tc>
        <w:tc>
          <w:tcPr>
            <w:tcW w:type="dxa" w:w="2736"/>
            <w:vAlign w:val="center"/>
            <w:textDirection w:val="rlTb"/>
          </w:tcPr>
          <w:p>
            <w:pPr>
              <w:bidi w:val="1"/>
              <w:jc w:val="right"/>
            </w:pPr>
            <w:r>
              <w:rPr>
                <w:rFonts w:ascii="Aptos" w:hAnsi="Aptos" w:eastAsia="Noto Sans Arabic" w:cs="Noto Sans Arabic"/>
                <w:b w:val="0"/>
                <w:sz w:val="16"/>
              </w:rPr>
              <w:t>تحويل مباشر إلى Lead.</w:t>
            </w:r>
          </w:p>
        </w:tc>
      </w:tr>
      <w:tr>
        <w:tc>
          <w:tcPr>
            <w:tcW w:type="dxa" w:w="1008"/>
            <w:vAlign w:val="center"/>
            <w:textDirection w:val="rlTb"/>
          </w:tcPr>
          <w:p>
            <w:pPr>
              <w:bidi w:val="1"/>
              <w:jc w:val="right"/>
            </w:pPr>
            <w:r>
              <w:rPr>
                <w:rFonts w:ascii="Aptos" w:hAnsi="Aptos" w:eastAsia="Noto Sans Arabic" w:cs="Noto Sans Arabic"/>
                <w:b w:val="0"/>
                <w:sz w:val="16"/>
              </w:rPr>
              <w:t>2</w:t>
            </w:r>
          </w:p>
        </w:tc>
        <w:tc>
          <w:tcPr>
            <w:tcW w:type="dxa" w:w="3456"/>
            <w:vAlign w:val="center"/>
            <w:textDirection w:val="rlTb"/>
          </w:tcPr>
          <w:p>
            <w:pPr>
              <w:bidi w:val="1"/>
              <w:jc w:val="right"/>
            </w:pPr>
            <w:r>
              <w:rPr>
                <w:rFonts w:ascii="Aptos" w:hAnsi="Aptos" w:eastAsia="Noto Sans Arabic" w:cs="Noto Sans Arabic"/>
                <w:b w:val="0"/>
                <w:sz w:val="16"/>
              </w:rPr>
              <w:t>/docs/pdpl-chatgpt-data-protection/</w:t>
            </w:r>
          </w:p>
        </w:tc>
        <w:tc>
          <w:tcPr>
            <w:tcW w:type="dxa" w:w="3168"/>
            <w:vAlign w:val="center"/>
            <w:textDirection w:val="rlTb"/>
          </w:tcPr>
          <w:p>
            <w:pPr>
              <w:bidi w:val="1"/>
              <w:jc w:val="right"/>
            </w:pPr>
            <w:r>
              <w:rPr>
                <w:rFonts w:ascii="Aptos" w:hAnsi="Aptos" w:eastAsia="Noto Sans Arabic" w:cs="Noto Sans Arabic"/>
                <w:b w:val="0"/>
                <w:sz w:val="16"/>
              </w:rPr>
              <w:t>ChatGPT والبيانات الشخصية</w:t>
            </w:r>
          </w:p>
        </w:tc>
        <w:tc>
          <w:tcPr>
            <w:tcW w:type="dxa" w:w="2736"/>
            <w:vAlign w:val="center"/>
            <w:textDirection w:val="rlTb"/>
          </w:tcPr>
          <w:p>
            <w:pPr>
              <w:bidi w:val="1"/>
              <w:jc w:val="right"/>
            </w:pPr>
            <w:r>
              <w:rPr>
                <w:rFonts w:ascii="Aptos" w:hAnsi="Aptos" w:eastAsia="Noto Sans Arabic" w:cs="Noto Sans Arabic"/>
                <w:b w:val="0"/>
                <w:sz w:val="16"/>
              </w:rPr>
              <w:t>استهداف ألم واضح في السوق.</w:t>
            </w:r>
          </w:p>
        </w:tc>
      </w:tr>
      <w:tr>
        <w:tc>
          <w:tcPr>
            <w:tcW w:type="dxa" w:w="1008"/>
            <w:vAlign w:val="center"/>
            <w:textDirection w:val="rlTb"/>
          </w:tcPr>
          <w:p>
            <w:pPr>
              <w:bidi w:val="1"/>
              <w:jc w:val="right"/>
            </w:pPr>
            <w:r>
              <w:rPr>
                <w:rFonts w:ascii="Aptos" w:hAnsi="Aptos" w:eastAsia="Noto Sans Arabic" w:cs="Noto Sans Arabic"/>
                <w:b w:val="0"/>
                <w:sz w:val="16"/>
              </w:rPr>
              <w:t>3</w:t>
            </w:r>
          </w:p>
        </w:tc>
        <w:tc>
          <w:tcPr>
            <w:tcW w:type="dxa" w:w="3456"/>
            <w:vAlign w:val="center"/>
            <w:textDirection w:val="rlTb"/>
          </w:tcPr>
          <w:p>
            <w:pPr>
              <w:bidi w:val="1"/>
              <w:jc w:val="right"/>
            </w:pPr>
            <w:r>
              <w:rPr>
                <w:rFonts w:ascii="Aptos" w:hAnsi="Aptos" w:eastAsia="Noto Sans Arabic" w:cs="Noto Sans Arabic"/>
                <w:b w:val="0"/>
                <w:sz w:val="16"/>
              </w:rPr>
              <w:t>/docs/nca-ecc-ai-controls-mapping/</w:t>
            </w:r>
          </w:p>
        </w:tc>
        <w:tc>
          <w:tcPr>
            <w:tcW w:type="dxa" w:w="3168"/>
            <w:vAlign w:val="center"/>
            <w:textDirection w:val="rlTb"/>
          </w:tcPr>
          <w:p>
            <w:pPr>
              <w:bidi w:val="1"/>
              <w:jc w:val="right"/>
            </w:pPr>
            <w:r>
              <w:rPr>
                <w:rFonts w:ascii="Aptos" w:hAnsi="Aptos" w:eastAsia="Noto Sans Arabic" w:cs="Noto Sans Arabic"/>
                <w:b w:val="0"/>
                <w:sz w:val="16"/>
              </w:rPr>
              <w:t>NCA ECC AI governance</w:t>
            </w:r>
          </w:p>
        </w:tc>
        <w:tc>
          <w:tcPr>
            <w:tcW w:type="dxa" w:w="2736"/>
            <w:vAlign w:val="center"/>
            <w:textDirection w:val="rlTb"/>
          </w:tcPr>
          <w:p>
            <w:pPr>
              <w:bidi w:val="1"/>
              <w:jc w:val="right"/>
            </w:pPr>
            <w:r>
              <w:rPr>
                <w:rFonts w:ascii="Aptos" w:hAnsi="Aptos" w:eastAsia="Noto Sans Arabic" w:cs="Noto Sans Arabic"/>
                <w:b w:val="0"/>
                <w:sz w:val="16"/>
              </w:rPr>
              <w:t>بناء ثقة مع الأمن السيبراني والجهات المنظمة.</w:t>
            </w:r>
          </w:p>
        </w:tc>
      </w:tr>
      <w:tr>
        <w:tc>
          <w:tcPr>
            <w:tcW w:type="dxa" w:w="1008"/>
            <w:vAlign w:val="center"/>
            <w:textDirection w:val="rlTb"/>
          </w:tcPr>
          <w:p>
            <w:pPr>
              <w:bidi w:val="1"/>
              <w:jc w:val="right"/>
            </w:pPr>
            <w:r>
              <w:rPr>
                <w:rFonts w:ascii="Aptos" w:hAnsi="Aptos" w:eastAsia="Noto Sans Arabic" w:cs="Noto Sans Arabic"/>
                <w:b w:val="0"/>
                <w:sz w:val="16"/>
              </w:rPr>
              <w:t>4</w:t>
            </w:r>
          </w:p>
        </w:tc>
        <w:tc>
          <w:tcPr>
            <w:tcW w:type="dxa" w:w="3456"/>
            <w:vAlign w:val="center"/>
            <w:textDirection w:val="rlTb"/>
          </w:tcPr>
          <w:p>
            <w:pPr>
              <w:bidi w:val="1"/>
              <w:jc w:val="right"/>
            </w:pPr>
            <w:r>
              <w:rPr>
                <w:rFonts w:ascii="Aptos" w:hAnsi="Aptos" w:eastAsia="Noto Sans Arabic" w:cs="Noto Sans Arabic"/>
                <w:b w:val="0"/>
                <w:sz w:val="16"/>
              </w:rPr>
              <w:t>/workshops/ai-policy-design/</w:t>
            </w:r>
          </w:p>
        </w:tc>
        <w:tc>
          <w:tcPr>
            <w:tcW w:type="dxa" w:w="3168"/>
            <w:vAlign w:val="center"/>
            <w:textDirection w:val="rlTb"/>
          </w:tcPr>
          <w:p>
            <w:pPr>
              <w:bidi w:val="1"/>
              <w:jc w:val="right"/>
            </w:pPr>
            <w:r>
              <w:rPr>
                <w:rFonts w:ascii="Aptos" w:hAnsi="Aptos" w:eastAsia="Noto Sans Arabic" w:cs="Noto Sans Arabic"/>
                <w:b w:val="0"/>
                <w:sz w:val="16"/>
              </w:rPr>
              <w:t>تصميم سياسة استخدام الذكاء الاصطناعي</w:t>
            </w:r>
          </w:p>
        </w:tc>
        <w:tc>
          <w:tcPr>
            <w:tcW w:type="dxa" w:w="2736"/>
            <w:vAlign w:val="center"/>
            <w:textDirection w:val="rlTb"/>
          </w:tcPr>
          <w:p>
            <w:pPr>
              <w:bidi w:val="1"/>
              <w:jc w:val="right"/>
            </w:pPr>
            <w:r>
              <w:rPr>
                <w:rFonts w:ascii="Aptos" w:hAnsi="Aptos" w:eastAsia="Noto Sans Arabic" w:cs="Noto Sans Arabic"/>
                <w:b w:val="0"/>
                <w:sz w:val="16"/>
              </w:rPr>
              <w:t>خدمة BOFU واضحة.</w:t>
            </w:r>
          </w:p>
        </w:tc>
      </w:tr>
      <w:tr>
        <w:tc>
          <w:tcPr>
            <w:tcW w:type="dxa" w:w="1008"/>
            <w:vAlign w:val="center"/>
            <w:textDirection w:val="rlTb"/>
          </w:tcPr>
          <w:p>
            <w:pPr>
              <w:bidi w:val="1"/>
              <w:jc w:val="right"/>
            </w:pPr>
            <w:r>
              <w:rPr>
                <w:rFonts w:ascii="Aptos" w:hAnsi="Aptos" w:eastAsia="Noto Sans Arabic" w:cs="Noto Sans Arabic"/>
                <w:b w:val="0"/>
                <w:sz w:val="16"/>
              </w:rPr>
              <w:t>5</w:t>
            </w:r>
          </w:p>
        </w:tc>
        <w:tc>
          <w:tcPr>
            <w:tcW w:type="dxa" w:w="3456"/>
            <w:vAlign w:val="center"/>
            <w:textDirection w:val="rlTb"/>
          </w:tcPr>
          <w:p>
            <w:pPr>
              <w:bidi w:val="1"/>
              <w:jc w:val="right"/>
            </w:pPr>
            <w:r>
              <w:rPr>
                <w:rFonts w:ascii="Aptos" w:hAnsi="Aptos" w:eastAsia="Noto Sans Arabic" w:cs="Noto Sans Arabic"/>
                <w:b w:val="0"/>
                <w:sz w:val="16"/>
              </w:rPr>
              <w:t>/industries/medical-devices-ai-quality/</w:t>
            </w:r>
          </w:p>
        </w:tc>
        <w:tc>
          <w:tcPr>
            <w:tcW w:type="dxa" w:w="3168"/>
            <w:vAlign w:val="center"/>
            <w:textDirection w:val="rlTb"/>
          </w:tcPr>
          <w:p>
            <w:pPr>
              <w:bidi w:val="1"/>
              <w:jc w:val="right"/>
            </w:pPr>
            <w:r>
              <w:rPr>
                <w:rFonts w:ascii="Aptos" w:hAnsi="Aptos" w:eastAsia="Noto Sans Arabic" w:cs="Noto Sans Arabic"/>
                <w:b w:val="0"/>
                <w:sz w:val="16"/>
              </w:rPr>
              <w:t>ISO 13485 AI / SFDA AI compliance</w:t>
            </w:r>
          </w:p>
        </w:tc>
        <w:tc>
          <w:tcPr>
            <w:tcW w:type="dxa" w:w="2736"/>
            <w:vAlign w:val="center"/>
            <w:textDirection w:val="rlTb"/>
          </w:tcPr>
          <w:p>
            <w:pPr>
              <w:bidi w:val="1"/>
              <w:jc w:val="right"/>
            </w:pPr>
            <w:r>
              <w:rPr>
                <w:rFonts w:ascii="Aptos" w:hAnsi="Aptos" w:eastAsia="Noto Sans Arabic" w:cs="Noto Sans Arabic"/>
                <w:b w:val="0"/>
                <w:sz w:val="16"/>
              </w:rPr>
              <w:t>استهداف Niche عالي القيمة.</w:t>
            </w:r>
          </w:p>
        </w:tc>
      </w:tr>
      <w:tr>
        <w:tc>
          <w:tcPr>
            <w:tcW w:type="dxa" w:w="1008"/>
            <w:vAlign w:val="center"/>
            <w:textDirection w:val="rlTb"/>
          </w:tcPr>
          <w:p>
            <w:pPr>
              <w:bidi w:val="1"/>
              <w:jc w:val="right"/>
            </w:pPr>
            <w:r>
              <w:rPr>
                <w:rFonts w:ascii="Aptos" w:hAnsi="Aptos" w:eastAsia="Noto Sans Arabic" w:cs="Noto Sans Arabic"/>
                <w:b w:val="0"/>
                <w:sz w:val="16"/>
              </w:rPr>
              <w:t>6</w:t>
            </w:r>
          </w:p>
        </w:tc>
        <w:tc>
          <w:tcPr>
            <w:tcW w:type="dxa" w:w="3456"/>
            <w:vAlign w:val="center"/>
            <w:textDirection w:val="rlTb"/>
          </w:tcPr>
          <w:p>
            <w:pPr>
              <w:bidi w:val="1"/>
              <w:jc w:val="right"/>
            </w:pPr>
            <w:r>
              <w:rPr>
                <w:rFonts w:ascii="Aptos" w:hAnsi="Aptos" w:eastAsia="Noto Sans Arabic" w:cs="Noto Sans Arabic"/>
                <w:b w:val="0"/>
                <w:sz w:val="16"/>
              </w:rPr>
              <w:t>/resources/ai-evidence-file-template/</w:t>
            </w:r>
          </w:p>
        </w:tc>
        <w:tc>
          <w:tcPr>
            <w:tcW w:type="dxa" w:w="3168"/>
            <w:vAlign w:val="center"/>
            <w:textDirection w:val="rlTb"/>
          </w:tcPr>
          <w:p>
            <w:pPr>
              <w:bidi w:val="1"/>
              <w:jc w:val="right"/>
            </w:pPr>
            <w:r>
              <w:rPr>
                <w:rFonts w:ascii="Aptos" w:hAnsi="Aptos" w:eastAsia="Noto Sans Arabic" w:cs="Noto Sans Arabic"/>
                <w:b w:val="0"/>
                <w:sz w:val="16"/>
              </w:rPr>
              <w:t>AI evidence file template</w:t>
            </w:r>
          </w:p>
        </w:tc>
        <w:tc>
          <w:tcPr>
            <w:tcW w:type="dxa" w:w="2736"/>
            <w:vAlign w:val="center"/>
            <w:textDirection w:val="rlTb"/>
          </w:tcPr>
          <w:p>
            <w:pPr>
              <w:bidi w:val="1"/>
              <w:jc w:val="right"/>
            </w:pPr>
            <w:r>
              <w:rPr>
                <w:rFonts w:ascii="Aptos" w:hAnsi="Aptos" w:eastAsia="Noto Sans Arabic" w:cs="Noto Sans Arabic"/>
                <w:b w:val="0"/>
                <w:sz w:val="16"/>
              </w:rPr>
              <w:t>Lead magnet + AI Search.</w:t>
            </w:r>
          </w:p>
        </w:tc>
      </w:tr>
    </w:tbl>
    <w:p>
      <w:pPr>
        <w:pStyle w:val="Heading1"/>
        <w:bidi w:val="1"/>
        <w:spacing w:before="200" w:after="100"/>
        <w:jc w:val="right"/>
      </w:pPr>
      <w:r>
        <w:rPr>
          <w:rFonts w:ascii="Aptos" w:hAnsi="Aptos" w:eastAsia="Noto Sans Arabic" w:cs="Noto Sans Arabic"/>
          <w:b/>
          <w:color w:val="102033"/>
          <w:sz w:val="36"/>
        </w:rPr>
        <w:t>14. خطة القياس الحقيقية</w:t>
      </w:r>
    </w:p>
    <w:p>
      <w:pPr>
        <w:bidi w:val="1"/>
        <w:spacing w:after="120" w:line="276" w:lineRule="auto"/>
        <w:jc w:val="right"/>
      </w:pPr>
      <w:r>
        <w:rPr>
          <w:rFonts w:ascii="Aptos" w:hAnsi="Aptos" w:eastAsia="Noto Sans Arabic" w:cs="Noto Sans Arabic"/>
          <w:sz w:val="20"/>
        </w:rPr>
        <w:t>حتى يصبح التقرير رقميًا نهائيًا، نفذ القياسات التالية. بدونها أي نسبة أداء أو CTR أو ترتيب تبقى تقديرية.</w:t>
      </w:r>
    </w:p>
    <w:tbl>
      <w:tblPr>
        <w:tblStyle w:val="TableGrid"/>
        <w:tblW w:type="auto" w:w="0"/>
        <w:jc w:val="right"/>
        <w:tblLayout w:type="autofit"/>
        <w:tblLook w:firstColumn="1" w:firstRow="1" w:lastColumn="0" w:lastRow="0" w:noHBand="0" w:noVBand="1" w:val="04A0"/>
      </w:tblPr>
      <w:tblGrid>
        <w:gridCol w:w="3552"/>
        <w:gridCol w:w="3552"/>
        <w:gridCol w:w="3552"/>
      </w:tblGrid>
      <w:tr>
        <w:tc>
          <w:tcPr>
            <w:tcW w:type="dxa" w:w="2448"/>
            <w:vAlign w:val="center"/>
            <w:textDirection w:val="rlTb"/>
            <w:shd w:fill="D9EAF7"/>
          </w:tcPr>
          <w:p>
            <w:pPr>
              <w:bidi w:val="1"/>
              <w:jc w:val="right"/>
            </w:pPr>
            <w:r>
              <w:rPr>
                <w:rFonts w:ascii="Aptos" w:hAnsi="Aptos" w:eastAsia="Noto Sans Arabic" w:cs="Noto Sans Arabic"/>
                <w:b/>
                <w:color w:val="0F243E"/>
                <w:sz w:val="18"/>
              </w:rPr>
              <w:t>الأداة</w:t>
            </w:r>
          </w:p>
        </w:tc>
        <w:tc>
          <w:tcPr>
            <w:tcW w:type="dxa" w:w="3888"/>
            <w:vAlign w:val="center"/>
            <w:textDirection w:val="rlTb"/>
            <w:shd w:fill="D9EAF7"/>
          </w:tcPr>
          <w:p>
            <w:pPr>
              <w:bidi w:val="1"/>
              <w:jc w:val="right"/>
            </w:pPr>
            <w:r>
              <w:rPr>
                <w:rFonts w:ascii="Aptos" w:hAnsi="Aptos" w:eastAsia="Noto Sans Arabic" w:cs="Noto Sans Arabic"/>
                <w:b/>
                <w:color w:val="0F243E"/>
                <w:sz w:val="18"/>
              </w:rPr>
              <w:t>ماذا نقيس؟</w:t>
            </w:r>
          </w:p>
        </w:tc>
        <w:tc>
          <w:tcPr>
            <w:tcW w:type="dxa" w:w="4032"/>
            <w:vAlign w:val="center"/>
            <w:textDirection w:val="rlTb"/>
            <w:shd w:fill="D9EAF7"/>
          </w:tcPr>
          <w:p>
            <w:pPr>
              <w:bidi w:val="1"/>
              <w:jc w:val="right"/>
            </w:pPr>
            <w:r>
              <w:rPr>
                <w:rFonts w:ascii="Aptos" w:hAnsi="Aptos" w:eastAsia="Noto Sans Arabic" w:cs="Noto Sans Arabic"/>
                <w:b/>
                <w:color w:val="0F243E"/>
                <w:sz w:val="18"/>
              </w:rPr>
              <w:t>الصفحات</w:t>
            </w:r>
          </w:p>
        </w:tc>
      </w:tr>
      <w:tr>
        <w:tc>
          <w:tcPr>
            <w:tcW w:type="dxa" w:w="2448"/>
            <w:vAlign w:val="center"/>
            <w:textDirection w:val="rlTb"/>
          </w:tcPr>
          <w:p>
            <w:pPr>
              <w:bidi w:val="1"/>
              <w:jc w:val="right"/>
            </w:pPr>
            <w:r>
              <w:rPr>
                <w:rFonts w:ascii="Aptos" w:hAnsi="Aptos" w:eastAsia="Noto Sans Arabic" w:cs="Noto Sans Arabic"/>
                <w:b w:val="0"/>
                <w:sz w:val="18"/>
              </w:rPr>
              <w:t>Lighthouse / PageSpeed Insights</w:t>
            </w:r>
          </w:p>
        </w:tc>
        <w:tc>
          <w:tcPr>
            <w:tcW w:type="dxa" w:w="3888"/>
            <w:vAlign w:val="center"/>
            <w:textDirection w:val="rlTb"/>
          </w:tcPr>
          <w:p>
            <w:pPr>
              <w:bidi w:val="1"/>
              <w:jc w:val="right"/>
            </w:pPr>
            <w:r>
              <w:rPr>
                <w:rFonts w:ascii="Aptos" w:hAnsi="Aptos" w:eastAsia="Noto Sans Arabic" w:cs="Noto Sans Arabic"/>
                <w:b w:val="0"/>
                <w:sz w:val="18"/>
              </w:rPr>
              <w:t>LCP, INP/TBT, CLS, Performance score</w:t>
            </w:r>
          </w:p>
        </w:tc>
        <w:tc>
          <w:tcPr>
            <w:tcW w:type="dxa" w:w="4032"/>
            <w:vAlign w:val="center"/>
            <w:textDirection w:val="rlTb"/>
          </w:tcPr>
          <w:p>
            <w:pPr>
              <w:bidi w:val="1"/>
              <w:jc w:val="right"/>
            </w:pPr>
            <w:r>
              <w:rPr>
                <w:rFonts w:ascii="Aptos" w:hAnsi="Aptos" w:eastAsia="Noto Sans Arabic" w:cs="Noto Sans Arabic"/>
                <w:b w:val="0"/>
                <w:sz w:val="18"/>
              </w:rPr>
              <w:t>الرئيسية، AI Firewall، Docs، Pricing، Contact</w:t>
            </w:r>
          </w:p>
        </w:tc>
      </w:tr>
      <w:tr>
        <w:tc>
          <w:tcPr>
            <w:tcW w:type="dxa" w:w="2448"/>
            <w:vAlign w:val="center"/>
            <w:textDirection w:val="rlTb"/>
          </w:tcPr>
          <w:p>
            <w:pPr>
              <w:bidi w:val="1"/>
              <w:jc w:val="right"/>
            </w:pPr>
            <w:r>
              <w:rPr>
                <w:rFonts w:ascii="Aptos" w:hAnsi="Aptos" w:eastAsia="Noto Sans Arabic" w:cs="Noto Sans Arabic"/>
                <w:b w:val="0"/>
                <w:sz w:val="18"/>
              </w:rPr>
              <w:t>Google Search Console</w:t>
            </w:r>
          </w:p>
        </w:tc>
        <w:tc>
          <w:tcPr>
            <w:tcW w:type="dxa" w:w="3888"/>
            <w:vAlign w:val="center"/>
            <w:textDirection w:val="rlTb"/>
          </w:tcPr>
          <w:p>
            <w:pPr>
              <w:bidi w:val="1"/>
              <w:jc w:val="right"/>
            </w:pPr>
            <w:r>
              <w:rPr>
                <w:rFonts w:ascii="Aptos" w:hAnsi="Aptos" w:eastAsia="Noto Sans Arabic" w:cs="Noto Sans Arabic"/>
                <w:b w:val="0"/>
                <w:sz w:val="18"/>
              </w:rPr>
              <w:t>Clicks, Impressions, CTR, Queries, Indexing</w:t>
            </w:r>
          </w:p>
        </w:tc>
        <w:tc>
          <w:tcPr>
            <w:tcW w:type="dxa" w:w="4032"/>
            <w:vAlign w:val="center"/>
            <w:textDirection w:val="rlTb"/>
          </w:tcPr>
          <w:p>
            <w:pPr>
              <w:bidi w:val="1"/>
              <w:jc w:val="right"/>
            </w:pPr>
            <w:r>
              <w:rPr>
                <w:rFonts w:ascii="Aptos" w:hAnsi="Aptos" w:eastAsia="Noto Sans Arabic" w:cs="Noto Sans Arabic"/>
                <w:b w:val="0"/>
                <w:sz w:val="18"/>
              </w:rPr>
              <w:t>كل الصفحات المهمة</w:t>
            </w:r>
          </w:p>
        </w:tc>
      </w:tr>
      <w:tr>
        <w:tc>
          <w:tcPr>
            <w:tcW w:type="dxa" w:w="2448"/>
            <w:vAlign w:val="center"/>
            <w:textDirection w:val="rlTb"/>
          </w:tcPr>
          <w:p>
            <w:pPr>
              <w:bidi w:val="1"/>
              <w:jc w:val="right"/>
            </w:pPr>
            <w:r>
              <w:rPr>
                <w:rFonts w:ascii="Aptos" w:hAnsi="Aptos" w:eastAsia="Noto Sans Arabic" w:cs="Noto Sans Arabic"/>
                <w:b w:val="0"/>
                <w:sz w:val="18"/>
              </w:rPr>
              <w:t>Screaming Frog أو Sitebulb</w:t>
            </w:r>
          </w:p>
        </w:tc>
        <w:tc>
          <w:tcPr>
            <w:tcW w:type="dxa" w:w="3888"/>
            <w:vAlign w:val="center"/>
            <w:textDirection w:val="rlTb"/>
          </w:tcPr>
          <w:p>
            <w:pPr>
              <w:bidi w:val="1"/>
              <w:jc w:val="right"/>
            </w:pPr>
            <w:r>
              <w:rPr>
                <w:rFonts w:ascii="Aptos" w:hAnsi="Aptos" w:eastAsia="Noto Sans Arabic" w:cs="Noto Sans Arabic"/>
                <w:b w:val="0"/>
                <w:sz w:val="18"/>
              </w:rPr>
              <w:t>Broken links, canonicals, hreflang, title duplicates</w:t>
            </w:r>
          </w:p>
        </w:tc>
        <w:tc>
          <w:tcPr>
            <w:tcW w:type="dxa" w:w="4032"/>
            <w:vAlign w:val="center"/>
            <w:textDirection w:val="rlTb"/>
          </w:tcPr>
          <w:p>
            <w:pPr>
              <w:bidi w:val="1"/>
              <w:jc w:val="right"/>
            </w:pPr>
            <w:r>
              <w:rPr>
                <w:rFonts w:ascii="Aptos" w:hAnsi="Aptos" w:eastAsia="Noto Sans Arabic" w:cs="Noto Sans Arabic"/>
                <w:b w:val="0"/>
                <w:sz w:val="18"/>
              </w:rPr>
              <w:t>كل الموقع</w:t>
            </w:r>
          </w:p>
        </w:tc>
      </w:tr>
      <w:tr>
        <w:tc>
          <w:tcPr>
            <w:tcW w:type="dxa" w:w="2448"/>
            <w:vAlign w:val="center"/>
            <w:textDirection w:val="rlTb"/>
          </w:tcPr>
          <w:p>
            <w:pPr>
              <w:bidi w:val="1"/>
              <w:jc w:val="right"/>
            </w:pPr>
            <w:r>
              <w:rPr>
                <w:rFonts w:ascii="Aptos" w:hAnsi="Aptos" w:eastAsia="Noto Sans Arabic" w:cs="Noto Sans Arabic"/>
                <w:b w:val="0"/>
                <w:sz w:val="18"/>
              </w:rPr>
              <w:t>Schema Validator / Rich Results Test</w:t>
            </w:r>
          </w:p>
        </w:tc>
        <w:tc>
          <w:tcPr>
            <w:tcW w:type="dxa" w:w="3888"/>
            <w:vAlign w:val="center"/>
            <w:textDirection w:val="rlTb"/>
          </w:tcPr>
          <w:p>
            <w:pPr>
              <w:bidi w:val="1"/>
              <w:jc w:val="right"/>
            </w:pPr>
            <w:r>
              <w:rPr>
                <w:rFonts w:ascii="Aptos" w:hAnsi="Aptos" w:eastAsia="Noto Sans Arabic" w:cs="Noto Sans Arabic"/>
                <w:b w:val="0"/>
                <w:sz w:val="18"/>
              </w:rPr>
              <w:t>JSON-LD وصحة FAQ/Breadcrumb</w:t>
            </w:r>
          </w:p>
        </w:tc>
        <w:tc>
          <w:tcPr>
            <w:tcW w:type="dxa" w:w="4032"/>
            <w:vAlign w:val="center"/>
            <w:textDirection w:val="rlTb"/>
          </w:tcPr>
          <w:p>
            <w:pPr>
              <w:bidi w:val="1"/>
              <w:jc w:val="right"/>
            </w:pPr>
            <w:r>
              <w:rPr>
                <w:rFonts w:ascii="Aptos" w:hAnsi="Aptos" w:eastAsia="Noto Sans Arabic" w:cs="Noto Sans Arabic"/>
                <w:b w:val="0"/>
                <w:sz w:val="18"/>
              </w:rPr>
              <w:t>Docs/Solutions/Pricing</w:t>
            </w:r>
          </w:p>
        </w:tc>
      </w:tr>
      <w:tr>
        <w:tc>
          <w:tcPr>
            <w:tcW w:type="dxa" w:w="2448"/>
            <w:vAlign w:val="center"/>
            <w:textDirection w:val="rlTb"/>
          </w:tcPr>
          <w:p>
            <w:pPr>
              <w:bidi w:val="1"/>
              <w:jc w:val="right"/>
            </w:pPr>
            <w:r>
              <w:rPr>
                <w:rFonts w:ascii="Aptos" w:hAnsi="Aptos" w:eastAsia="Noto Sans Arabic" w:cs="Noto Sans Arabic"/>
                <w:b w:val="0"/>
                <w:sz w:val="18"/>
              </w:rPr>
              <w:t>GA4</w:t>
            </w:r>
          </w:p>
        </w:tc>
        <w:tc>
          <w:tcPr>
            <w:tcW w:type="dxa" w:w="3888"/>
            <w:vAlign w:val="center"/>
            <w:textDirection w:val="rlTb"/>
          </w:tcPr>
          <w:p>
            <w:pPr>
              <w:bidi w:val="1"/>
              <w:jc w:val="right"/>
            </w:pPr>
            <w:r>
              <w:rPr>
                <w:rFonts w:ascii="Aptos" w:hAnsi="Aptos" w:eastAsia="Noto Sans Arabic" w:cs="Noto Sans Arabic"/>
                <w:b w:val="0"/>
                <w:sz w:val="18"/>
              </w:rPr>
              <w:t>Conversions, CTA clicks, WhatsApp clicks</w:t>
            </w:r>
          </w:p>
        </w:tc>
        <w:tc>
          <w:tcPr>
            <w:tcW w:type="dxa" w:w="4032"/>
            <w:vAlign w:val="center"/>
            <w:textDirection w:val="rlTb"/>
          </w:tcPr>
          <w:p>
            <w:pPr>
              <w:bidi w:val="1"/>
              <w:jc w:val="right"/>
            </w:pPr>
            <w:r>
              <w:rPr>
                <w:rFonts w:ascii="Aptos" w:hAnsi="Aptos" w:eastAsia="Noto Sans Arabic" w:cs="Noto Sans Arabic"/>
                <w:b w:val="0"/>
                <w:sz w:val="18"/>
              </w:rPr>
              <w:t>صفحات الحلول وBOFU</w:t>
            </w:r>
          </w:p>
        </w:tc>
      </w:tr>
      <w:tr>
        <w:tc>
          <w:tcPr>
            <w:tcW w:type="dxa" w:w="2448"/>
            <w:vAlign w:val="center"/>
            <w:textDirection w:val="rlTb"/>
          </w:tcPr>
          <w:p>
            <w:pPr>
              <w:bidi w:val="1"/>
              <w:jc w:val="right"/>
            </w:pPr>
            <w:r>
              <w:rPr>
                <w:rFonts w:ascii="Aptos" w:hAnsi="Aptos" w:eastAsia="Noto Sans Arabic" w:cs="Noto Sans Arabic"/>
                <w:b w:val="0"/>
                <w:sz w:val="18"/>
              </w:rPr>
              <w:t>Keyword Planner/Ahrefs/Semrush</w:t>
            </w:r>
          </w:p>
        </w:tc>
        <w:tc>
          <w:tcPr>
            <w:tcW w:type="dxa" w:w="3888"/>
            <w:vAlign w:val="center"/>
            <w:textDirection w:val="rlTb"/>
          </w:tcPr>
          <w:p>
            <w:pPr>
              <w:bidi w:val="1"/>
              <w:jc w:val="right"/>
            </w:pPr>
            <w:r>
              <w:rPr>
                <w:rFonts w:ascii="Aptos" w:hAnsi="Aptos" w:eastAsia="Noto Sans Arabic" w:cs="Noto Sans Arabic"/>
                <w:b w:val="0"/>
                <w:sz w:val="18"/>
              </w:rPr>
              <w:t>Volume, Difficulty, SERP intent</w:t>
            </w:r>
          </w:p>
        </w:tc>
        <w:tc>
          <w:tcPr>
            <w:tcW w:type="dxa" w:w="4032"/>
            <w:vAlign w:val="center"/>
            <w:textDirection w:val="rlTb"/>
          </w:tcPr>
          <w:p>
            <w:pPr>
              <w:bidi w:val="1"/>
              <w:jc w:val="right"/>
            </w:pPr>
            <w:r>
              <w:rPr>
                <w:rFonts w:ascii="Aptos" w:hAnsi="Aptos" w:eastAsia="Noto Sans Arabic" w:cs="Noto Sans Arabic"/>
                <w:b w:val="0"/>
                <w:sz w:val="18"/>
              </w:rPr>
              <w:t>الكلمات المقترحة</w:t>
            </w:r>
          </w:p>
        </w:tc>
      </w:tr>
    </w:tbl>
    <w:p>
      <w:pPr>
        <w:pStyle w:val="Heading1"/>
        <w:bidi w:val="1"/>
        <w:spacing w:before="200" w:after="100"/>
        <w:jc w:val="right"/>
      </w:pPr>
      <w:r>
        <w:rPr>
          <w:rFonts w:ascii="Aptos" w:hAnsi="Aptos" w:eastAsia="Noto Sans Arabic" w:cs="Noto Sans Arabic"/>
          <w:b/>
          <w:color w:val="102033"/>
          <w:sz w:val="36"/>
        </w:rPr>
        <w:t>15. التقييم النهائي المحسن</w:t>
      </w:r>
    </w:p>
    <w:tbl>
      <w:tblPr>
        <w:tblStyle w:val="TableGrid"/>
        <w:tblW w:type="auto" w:w="0"/>
        <w:tblLook w:firstColumn="1" w:firstRow="1" w:lastColumn="0" w:lastRow="0" w:noHBand="0" w:noVBand="1" w:val="04A0"/>
      </w:tblPr>
      <w:tblGrid>
        <w:gridCol w:w="10656"/>
      </w:tblGrid>
      <w:tr>
        <w:tc>
          <w:tcPr>
            <w:tcW w:type="dxa" w:w="10656"/>
            <w:shd w:fill="E7F6EC"/>
          </w:tcPr>
          <w:p>
            <w:pPr>
              <w:bidi w:val="1"/>
              <w:jc w:val="right"/>
            </w:pPr>
            <w:r/>
            <w:r>
              <w:rPr>
                <w:rFonts w:ascii="Aptos" w:hAnsi="Aptos" w:eastAsia="Noto Sans Arabic" w:cs="Noto Sans Arabic"/>
                <w:b/>
                <w:color w:val="1F4E79"/>
                <w:sz w:val="22"/>
              </w:rPr>
              <w:t>النتيجة التنفيذية</w:t>
            </w:r>
          </w:p>
          <w:p>
            <w:pPr>
              <w:bidi w:val="1"/>
              <w:jc w:val="right"/>
            </w:pPr>
            <w:r>
              <w:rPr>
                <w:rFonts w:ascii="Aptos" w:hAnsi="Aptos" w:eastAsia="Noto Sans Arabic" w:cs="Noto Sans Arabic"/>
                <w:sz w:val="20"/>
              </w:rPr>
              <w:t>المشروع جاهز ليكون مرجعًا سعوديًا في AI Governance وAI Safety، لكن ليس قبل إصلاح طبقة الأساس: Docs routing، الربط الداخلي، Schema، وقياس الأداء. إنتاج محتوى جديد بدون هذه الإصلاحات سيزيد عدد الصفحات لكنه لن يحل مشكلة السلطة والثقة.</w:t>
            </w:r>
          </w:p>
        </w:tc>
      </w:tr>
    </w:tbl>
    <w:tbl>
      <w:tblPr>
        <w:tblStyle w:val="TableGrid"/>
        <w:tblW w:type="auto" w:w="0"/>
        <w:jc w:val="right"/>
        <w:tblLayout w:type="autofit"/>
        <w:tblLook w:firstColumn="1" w:firstRow="1" w:lastColumn="0" w:lastRow="0" w:noHBand="0" w:noVBand="1" w:val="04A0"/>
      </w:tblPr>
      <w:tblGrid>
        <w:gridCol w:w="3552"/>
        <w:gridCol w:w="3552"/>
        <w:gridCol w:w="3552"/>
      </w:tblGrid>
      <w:tr>
        <w:tc>
          <w:tcPr>
            <w:tcW w:type="dxa" w:w="3312"/>
            <w:vAlign w:val="center"/>
            <w:textDirection w:val="rlTb"/>
            <w:shd w:fill="D9EAF7"/>
          </w:tcPr>
          <w:p>
            <w:pPr>
              <w:bidi w:val="1"/>
              <w:jc w:val="right"/>
            </w:pPr>
            <w:r>
              <w:rPr>
                <w:rFonts w:ascii="Aptos" w:hAnsi="Aptos" w:eastAsia="Noto Sans Arabic" w:cs="Noto Sans Arabic"/>
                <w:b/>
                <w:color w:val="0F243E"/>
                <w:sz w:val="18"/>
              </w:rPr>
              <w:t>المرحلة</w:t>
            </w:r>
          </w:p>
        </w:tc>
        <w:tc>
          <w:tcPr>
            <w:tcW w:type="dxa" w:w="2016"/>
            <w:vAlign w:val="center"/>
            <w:textDirection w:val="rlTb"/>
            <w:shd w:fill="D9EAF7"/>
          </w:tcPr>
          <w:p>
            <w:pPr>
              <w:bidi w:val="1"/>
              <w:jc w:val="right"/>
            </w:pPr>
            <w:r>
              <w:rPr>
                <w:rFonts w:ascii="Aptos" w:hAnsi="Aptos" w:eastAsia="Noto Sans Arabic" w:cs="Noto Sans Arabic"/>
                <w:b/>
                <w:color w:val="0F243E"/>
                <w:sz w:val="18"/>
              </w:rPr>
              <w:t>النسبة المتوقعة</w:t>
            </w:r>
          </w:p>
        </w:tc>
        <w:tc>
          <w:tcPr>
            <w:tcW w:type="dxa" w:w="5040"/>
            <w:vAlign w:val="center"/>
            <w:textDirection w:val="rlTb"/>
            <w:shd w:fill="D9EAF7"/>
          </w:tcPr>
          <w:p>
            <w:pPr>
              <w:bidi w:val="1"/>
              <w:jc w:val="right"/>
            </w:pPr>
            <w:r>
              <w:rPr>
                <w:rFonts w:ascii="Aptos" w:hAnsi="Aptos" w:eastAsia="Noto Sans Arabic" w:cs="Noto Sans Arabic"/>
                <w:b/>
                <w:color w:val="0F243E"/>
                <w:sz w:val="18"/>
              </w:rPr>
              <w:t>ماذا تعني؟</w:t>
            </w:r>
          </w:p>
        </w:tc>
      </w:tr>
      <w:tr>
        <w:tc>
          <w:tcPr>
            <w:tcW w:type="dxa" w:w="3312"/>
            <w:vAlign w:val="center"/>
            <w:textDirection w:val="rlTb"/>
          </w:tcPr>
          <w:p>
            <w:pPr>
              <w:bidi w:val="1"/>
              <w:jc w:val="right"/>
            </w:pPr>
            <w:r>
              <w:rPr>
                <w:rFonts w:ascii="Aptos" w:hAnsi="Aptos" w:eastAsia="Noto Sans Arabic" w:cs="Noto Sans Arabic"/>
                <w:b w:val="0"/>
                <w:sz w:val="18"/>
              </w:rPr>
              <w:t>الوضع الحالي المؤهل</w:t>
            </w:r>
          </w:p>
        </w:tc>
        <w:tc>
          <w:tcPr>
            <w:tcW w:type="dxa" w:w="2016"/>
            <w:vAlign w:val="center"/>
            <w:textDirection w:val="rlTb"/>
          </w:tcPr>
          <w:p>
            <w:pPr>
              <w:bidi w:val="1"/>
              <w:jc w:val="right"/>
            </w:pPr>
            <w:r>
              <w:rPr>
                <w:rFonts w:ascii="Aptos" w:hAnsi="Aptos" w:eastAsia="Noto Sans Arabic" w:cs="Noto Sans Arabic"/>
                <w:b w:val="0"/>
                <w:sz w:val="18"/>
              </w:rPr>
              <w:t>72-80%</w:t>
            </w:r>
          </w:p>
        </w:tc>
        <w:tc>
          <w:tcPr>
            <w:tcW w:type="dxa" w:w="5040"/>
            <w:vAlign w:val="center"/>
            <w:textDirection w:val="rlTb"/>
          </w:tcPr>
          <w:p>
            <w:pPr>
              <w:bidi w:val="1"/>
              <w:jc w:val="right"/>
            </w:pPr>
            <w:r>
              <w:rPr>
                <w:rFonts w:ascii="Aptos" w:hAnsi="Aptos" w:eastAsia="Noto Sans Arabic" w:cs="Noto Sans Arabic"/>
                <w:b w:val="0"/>
                <w:sz w:val="18"/>
              </w:rPr>
              <w:t>منتج قوي وتنفيذ متوسط إلى جيد.</w:t>
            </w:r>
          </w:p>
        </w:tc>
      </w:tr>
      <w:tr>
        <w:tc>
          <w:tcPr>
            <w:tcW w:type="dxa" w:w="3312"/>
            <w:vAlign w:val="center"/>
            <w:textDirection w:val="rlTb"/>
          </w:tcPr>
          <w:p>
            <w:pPr>
              <w:bidi w:val="1"/>
              <w:jc w:val="right"/>
            </w:pPr>
            <w:r>
              <w:rPr>
                <w:rFonts w:ascii="Aptos" w:hAnsi="Aptos" w:eastAsia="Noto Sans Arabic" w:cs="Noto Sans Arabic"/>
                <w:b w:val="0"/>
                <w:sz w:val="18"/>
              </w:rPr>
              <w:t>بعد إصلاحات 7 أيام</w:t>
            </w:r>
          </w:p>
        </w:tc>
        <w:tc>
          <w:tcPr>
            <w:tcW w:type="dxa" w:w="2016"/>
            <w:vAlign w:val="center"/>
            <w:textDirection w:val="rlTb"/>
          </w:tcPr>
          <w:p>
            <w:pPr>
              <w:bidi w:val="1"/>
              <w:jc w:val="right"/>
            </w:pPr>
            <w:r>
              <w:rPr>
                <w:rFonts w:ascii="Aptos" w:hAnsi="Aptos" w:eastAsia="Noto Sans Arabic" w:cs="Noto Sans Arabic"/>
                <w:b w:val="0"/>
                <w:sz w:val="18"/>
              </w:rPr>
              <w:t>80-84%</w:t>
            </w:r>
          </w:p>
        </w:tc>
        <w:tc>
          <w:tcPr>
            <w:tcW w:type="dxa" w:w="5040"/>
            <w:vAlign w:val="center"/>
            <w:textDirection w:val="rlTb"/>
          </w:tcPr>
          <w:p>
            <w:pPr>
              <w:bidi w:val="1"/>
              <w:jc w:val="right"/>
            </w:pPr>
            <w:r>
              <w:rPr>
                <w:rFonts w:ascii="Aptos" w:hAnsi="Aptos" w:eastAsia="Noto Sans Arabic" w:cs="Noto Sans Arabic"/>
                <w:b w:val="0"/>
                <w:sz w:val="18"/>
              </w:rPr>
              <w:t>أساس تقني وربط داخلي أفضل.</w:t>
            </w:r>
          </w:p>
        </w:tc>
      </w:tr>
      <w:tr>
        <w:tc>
          <w:tcPr>
            <w:tcW w:type="dxa" w:w="3312"/>
            <w:vAlign w:val="center"/>
            <w:textDirection w:val="rlTb"/>
          </w:tcPr>
          <w:p>
            <w:pPr>
              <w:bidi w:val="1"/>
              <w:jc w:val="right"/>
            </w:pPr>
            <w:r>
              <w:rPr>
                <w:rFonts w:ascii="Aptos" w:hAnsi="Aptos" w:eastAsia="Noto Sans Arabic" w:cs="Noto Sans Arabic"/>
                <w:b w:val="0"/>
                <w:sz w:val="18"/>
              </w:rPr>
              <w:t>بعد 30 يوم محتوى BOFU وقياس</w:t>
            </w:r>
          </w:p>
        </w:tc>
        <w:tc>
          <w:tcPr>
            <w:tcW w:type="dxa" w:w="2016"/>
            <w:vAlign w:val="center"/>
            <w:textDirection w:val="rlTb"/>
          </w:tcPr>
          <w:p>
            <w:pPr>
              <w:bidi w:val="1"/>
              <w:jc w:val="right"/>
            </w:pPr>
            <w:r>
              <w:rPr>
                <w:rFonts w:ascii="Aptos" w:hAnsi="Aptos" w:eastAsia="Noto Sans Arabic" w:cs="Noto Sans Arabic"/>
                <w:b w:val="0"/>
                <w:sz w:val="18"/>
              </w:rPr>
              <w:t>84-88%</w:t>
            </w:r>
          </w:p>
        </w:tc>
        <w:tc>
          <w:tcPr>
            <w:tcW w:type="dxa" w:w="5040"/>
            <w:vAlign w:val="center"/>
            <w:textDirection w:val="rlTb"/>
          </w:tcPr>
          <w:p>
            <w:pPr>
              <w:bidi w:val="1"/>
              <w:jc w:val="right"/>
            </w:pPr>
            <w:r>
              <w:rPr>
                <w:rFonts w:ascii="Aptos" w:hAnsi="Aptos" w:eastAsia="Noto Sans Arabic" w:cs="Noto Sans Arabic"/>
                <w:b w:val="0"/>
                <w:sz w:val="18"/>
              </w:rPr>
              <w:t>نمو عضوي وتحويل أوضح.</w:t>
            </w:r>
          </w:p>
        </w:tc>
      </w:tr>
      <w:tr>
        <w:tc>
          <w:tcPr>
            <w:tcW w:type="dxa" w:w="3312"/>
            <w:vAlign w:val="center"/>
            <w:textDirection w:val="rlTb"/>
          </w:tcPr>
          <w:p>
            <w:pPr>
              <w:bidi w:val="1"/>
              <w:jc w:val="right"/>
            </w:pPr>
            <w:r>
              <w:rPr>
                <w:rFonts w:ascii="Aptos" w:hAnsi="Aptos" w:eastAsia="Noto Sans Arabic" w:cs="Noto Sans Arabic"/>
                <w:b w:val="0"/>
                <w:sz w:val="18"/>
              </w:rPr>
              <w:t>بعد 90 يوم Trust Center + Case Studies + Sector Pages</w:t>
            </w:r>
          </w:p>
        </w:tc>
        <w:tc>
          <w:tcPr>
            <w:tcW w:type="dxa" w:w="2016"/>
            <w:vAlign w:val="center"/>
            <w:textDirection w:val="rlTb"/>
          </w:tcPr>
          <w:p>
            <w:pPr>
              <w:bidi w:val="1"/>
              <w:jc w:val="right"/>
            </w:pPr>
            <w:r>
              <w:rPr>
                <w:rFonts w:ascii="Aptos" w:hAnsi="Aptos" w:eastAsia="Noto Sans Arabic" w:cs="Noto Sans Arabic"/>
                <w:b w:val="0"/>
                <w:sz w:val="18"/>
              </w:rPr>
              <w:t>88-92%</w:t>
            </w:r>
          </w:p>
        </w:tc>
        <w:tc>
          <w:tcPr>
            <w:tcW w:type="dxa" w:w="5040"/>
            <w:vAlign w:val="center"/>
            <w:textDirection w:val="rlTb"/>
          </w:tcPr>
          <w:p>
            <w:pPr>
              <w:bidi w:val="1"/>
              <w:jc w:val="right"/>
            </w:pPr>
            <w:r>
              <w:rPr>
                <w:rFonts w:ascii="Aptos" w:hAnsi="Aptos" w:eastAsia="Noto Sans Arabic" w:cs="Noto Sans Arabic"/>
                <w:b w:val="0"/>
                <w:sz w:val="18"/>
              </w:rPr>
              <w:t>سلطة موضوعية حقيقية في السوق السعودي.</w:t>
            </w:r>
          </w:p>
        </w:tc>
      </w:tr>
    </w:tbl>
    <w:p>
      <w:pPr>
        <w:pStyle w:val="Heading2"/>
        <w:bidi w:val="1"/>
        <w:spacing w:before="140" w:after="100"/>
        <w:jc w:val="right"/>
      </w:pPr>
      <w:r>
        <w:rPr>
          <w:rFonts w:ascii="Aptos" w:hAnsi="Aptos" w:eastAsia="Noto Sans Arabic" w:cs="Noto Sans Arabic"/>
          <w:b/>
          <w:color w:val="1F4E79"/>
          <w:sz w:val="30"/>
        </w:rPr>
        <w:t>قرار تنفيذي واضح</w:t>
      </w:r>
    </w:p>
    <w:p>
      <w:pPr>
        <w:pStyle w:val="ListBullet"/>
        <w:bidi w:val="1"/>
        <w:ind w:left="0" w:right="360"/>
        <w:jc w:val="right"/>
      </w:pPr>
      <w:r>
        <w:rPr>
          <w:rFonts w:ascii="Aptos" w:hAnsi="Aptos" w:eastAsia="Noto Sans Arabic" w:cs="Noto Sans Arabic"/>
          <w:sz w:val="20"/>
        </w:rPr>
        <w:t>لا تبدأ بإنتاج 20 مقالًا جديدًا الآن؛ ابدأ بإصلاح Docs وSchema والروابط.</w:t>
      </w:r>
    </w:p>
    <w:p>
      <w:pPr>
        <w:pStyle w:val="ListBullet"/>
        <w:bidi w:val="1"/>
        <w:ind w:left="0" w:right="360"/>
        <w:jc w:val="right"/>
      </w:pPr>
      <w:r>
        <w:rPr>
          <w:rFonts w:ascii="Aptos" w:hAnsi="Aptos" w:eastAsia="Noto Sans Arabic" w:cs="Noto Sans Arabic"/>
          <w:sz w:val="20"/>
        </w:rPr>
        <w:t>بعد الإصلاح، ركّز على 3 صفحات BOFU فقط لأنها ستجلب Leads أسرع من المقالات العامة.</w:t>
      </w:r>
    </w:p>
    <w:p>
      <w:pPr>
        <w:pStyle w:val="ListBullet"/>
        <w:bidi w:val="1"/>
        <w:ind w:left="0" w:right="360"/>
        <w:jc w:val="right"/>
      </w:pPr>
      <w:r>
        <w:rPr>
          <w:rFonts w:ascii="Aptos" w:hAnsi="Aptos" w:eastAsia="Noto Sans Arabic" w:cs="Noto Sans Arabic"/>
          <w:sz w:val="20"/>
        </w:rPr>
        <w:t>خفف الصفحات التجارية على الموبايل، وقس Lighthouse قبل وبعد.</w:t>
      </w:r>
    </w:p>
    <w:p>
      <w:pPr>
        <w:pStyle w:val="ListBullet"/>
        <w:bidi w:val="1"/>
        <w:ind w:left="0" w:right="360"/>
        <w:jc w:val="right"/>
      </w:pPr>
      <w:r>
        <w:rPr>
          <w:rFonts w:ascii="Aptos" w:hAnsi="Aptos" w:eastAsia="Noto Sans Arabic" w:cs="Noto Sans Arabic"/>
          <w:sz w:val="20"/>
        </w:rPr>
        <w:t>أنشئ Trust Center أو عدّل صياغة أي ادعاء شهادات إلى “مبني وفق ممارسات...” إذا لم يوجد إثبات منشور.</w:t>
      </w:r>
    </w:p>
    <w:p>
      <w:pPr>
        <w:pStyle w:val="ListBullet"/>
        <w:bidi w:val="1"/>
        <w:ind w:left="0" w:right="360"/>
        <w:jc w:val="right"/>
      </w:pPr>
      <w:r>
        <w:rPr>
          <w:rFonts w:ascii="Aptos" w:hAnsi="Aptos" w:eastAsia="Noto Sans Arabic" w:cs="Noto Sans Arabic"/>
          <w:sz w:val="20"/>
        </w:rPr>
        <w:t>اجعل BrightAI يتكلم بصوت واحد: منتج حوكمة وأمان AI سعودي، وليس وكالة خدمات AI عامة.</w:t>
      </w:r>
    </w:p>
    <w:p>
      <w:pPr>
        <w:pStyle w:val="Heading1"/>
        <w:bidi w:val="1"/>
        <w:spacing w:before="200" w:after="100"/>
        <w:jc w:val="right"/>
      </w:pPr>
      <w:r>
        <w:rPr>
          <w:rFonts w:ascii="Aptos" w:hAnsi="Aptos" w:eastAsia="Noto Sans Arabic" w:cs="Noto Sans Arabic"/>
          <w:b/>
          <w:color w:val="102033"/>
          <w:sz w:val="36"/>
        </w:rPr>
        <w:t>ملحق: أدلة داخلية من المستودع</w:t>
      </w:r>
    </w:p>
    <w:p>
      <w:pPr>
        <w:bidi w:val="1"/>
        <w:spacing w:after="120" w:line="276" w:lineRule="auto"/>
        <w:jc w:val="right"/>
      </w:pPr>
      <w:r>
        <w:rPr>
          <w:rFonts w:ascii="Aptos" w:hAnsi="Aptos" w:eastAsia="Noto Sans Arabic" w:cs="Noto Sans Arabic"/>
          <w:sz w:val="20"/>
        </w:rPr>
        <w:t>تم تحويل أدلة التحليل إلى مراجع بشرية داخلية بدل رموز citations التقنية. هذه المراجع تساعد فريق التطوير يراجع المصدر بسرعة.</w:t>
      </w:r>
    </w:p>
    <w:tbl>
      <w:tblPr>
        <w:tblStyle w:val="TableGrid"/>
        <w:tblW w:type="auto" w:w="0"/>
        <w:jc w:val="right"/>
        <w:tblLayout w:type="autofit"/>
        <w:tblLook w:firstColumn="1" w:firstRow="1" w:lastColumn="0" w:lastRow="0" w:noHBand="0" w:noVBand="1" w:val="04A0"/>
      </w:tblPr>
      <w:tblGrid>
        <w:gridCol w:w="2664"/>
        <w:gridCol w:w="2664"/>
        <w:gridCol w:w="2664"/>
        <w:gridCol w:w="2664"/>
      </w:tblGrid>
      <w:tr>
        <w:tc>
          <w:tcPr>
            <w:tcW w:type="dxa" w:w="720"/>
            <w:vAlign w:val="center"/>
            <w:textDirection w:val="rlTb"/>
            <w:shd w:fill="D9EAF7"/>
          </w:tcPr>
          <w:p>
            <w:pPr>
              <w:bidi w:val="1"/>
              <w:jc w:val="right"/>
            </w:pPr>
            <w:r>
              <w:rPr>
                <w:rFonts w:ascii="Aptos" w:hAnsi="Aptos" w:eastAsia="Noto Sans Arabic" w:cs="Noto Sans Arabic"/>
                <w:b/>
                <w:color w:val="0F243E"/>
                <w:sz w:val="14"/>
              </w:rPr>
              <w:t>#</w:t>
            </w:r>
          </w:p>
        </w:tc>
        <w:tc>
          <w:tcPr>
            <w:tcW w:type="dxa" w:w="3024"/>
            <w:vAlign w:val="center"/>
            <w:textDirection w:val="rlTb"/>
            <w:shd w:fill="D9EAF7"/>
          </w:tcPr>
          <w:p>
            <w:pPr>
              <w:bidi w:val="1"/>
              <w:jc w:val="right"/>
            </w:pPr>
            <w:r>
              <w:rPr>
                <w:rFonts w:ascii="Aptos" w:hAnsi="Aptos" w:eastAsia="Noto Sans Arabic" w:cs="Noto Sans Arabic"/>
                <w:b/>
                <w:color w:val="0F243E"/>
                <w:sz w:val="14"/>
              </w:rPr>
              <w:t>الملف</w:t>
            </w:r>
          </w:p>
        </w:tc>
        <w:tc>
          <w:tcPr>
            <w:tcW w:type="dxa" w:w="2016"/>
            <w:vAlign w:val="center"/>
            <w:textDirection w:val="rlTb"/>
            <w:shd w:fill="D9EAF7"/>
          </w:tcPr>
          <w:p>
            <w:pPr>
              <w:bidi w:val="1"/>
              <w:jc w:val="right"/>
            </w:pPr>
            <w:r>
              <w:rPr>
                <w:rFonts w:ascii="Aptos" w:hAnsi="Aptos" w:eastAsia="Noto Sans Arabic" w:cs="Noto Sans Arabic"/>
                <w:b/>
                <w:color w:val="0F243E"/>
                <w:sz w:val="14"/>
              </w:rPr>
              <w:t>النطاق</w:t>
            </w:r>
          </w:p>
        </w:tc>
        <w:tc>
          <w:tcPr>
            <w:tcW w:type="dxa" w:w="4608"/>
            <w:vAlign w:val="center"/>
            <w:textDirection w:val="rlTb"/>
            <w:shd w:fill="D9EAF7"/>
          </w:tcPr>
          <w:p>
            <w:pPr>
              <w:bidi w:val="1"/>
              <w:jc w:val="right"/>
            </w:pPr>
            <w:r>
              <w:rPr>
                <w:rFonts w:ascii="Aptos" w:hAnsi="Aptos" w:eastAsia="Noto Sans Arabic" w:cs="Noto Sans Arabic"/>
                <w:b/>
                <w:color w:val="0F243E"/>
                <w:sz w:val="14"/>
              </w:rPr>
              <w:t>الملاحظة المستخدمة</w:t>
            </w:r>
          </w:p>
        </w:tc>
      </w:tr>
      <w:tr>
        <w:tc>
          <w:tcPr>
            <w:tcW w:type="dxa" w:w="720"/>
            <w:vAlign w:val="center"/>
            <w:textDirection w:val="rlTb"/>
          </w:tcPr>
          <w:p>
            <w:pPr>
              <w:bidi w:val="1"/>
              <w:jc w:val="right"/>
            </w:pPr>
            <w:r>
              <w:rPr>
                <w:rFonts w:ascii="Aptos" w:hAnsi="Aptos" w:eastAsia="Noto Sans Arabic" w:cs="Noto Sans Arabic"/>
                <w:b w:val="0"/>
                <w:sz w:val="14"/>
              </w:rPr>
              <w:t>1</w:t>
            </w:r>
          </w:p>
        </w:tc>
        <w:tc>
          <w:tcPr>
            <w:tcW w:type="dxa" w:w="3024"/>
            <w:vAlign w:val="center"/>
            <w:textDirection w:val="rlTb"/>
          </w:tcPr>
          <w:p>
            <w:pPr>
              <w:bidi w:val="1"/>
              <w:jc w:val="right"/>
            </w:pPr>
            <w:r>
              <w:rPr>
                <w:rFonts w:ascii="Aptos" w:hAnsi="Aptos" w:eastAsia="Noto Sans Arabic" w:cs="Noto Sans Arabic"/>
                <w:b w:val="0"/>
                <w:sz w:val="14"/>
              </w:rPr>
              <w:t>README.md</w:t>
            </w:r>
          </w:p>
        </w:tc>
        <w:tc>
          <w:tcPr>
            <w:tcW w:type="dxa" w:w="2016"/>
            <w:vAlign w:val="center"/>
            <w:textDirection w:val="rlTb"/>
          </w:tcPr>
          <w:p>
            <w:pPr>
              <w:bidi w:val="1"/>
              <w:jc w:val="right"/>
            </w:pPr>
            <w:r>
              <w:rPr>
                <w:rFonts w:ascii="Aptos" w:hAnsi="Aptos" w:eastAsia="Noto Sans Arabic" w:cs="Noto Sans Arabic"/>
                <w:b w:val="0"/>
                <w:sz w:val="14"/>
              </w:rPr>
              <w:t>Lines 11-25</w:t>
            </w:r>
          </w:p>
        </w:tc>
        <w:tc>
          <w:tcPr>
            <w:tcW w:type="dxa" w:w="4608"/>
            <w:vAlign w:val="center"/>
            <w:textDirection w:val="rlTb"/>
          </w:tcPr>
          <w:p>
            <w:pPr>
              <w:bidi w:val="1"/>
              <w:jc w:val="right"/>
            </w:pPr>
            <w:r>
              <w:rPr>
                <w:rFonts w:ascii="Aptos" w:hAnsi="Aptos" w:eastAsia="Noto Sans Arabic" w:cs="Noto Sans Arabic"/>
                <w:b w:val="0"/>
                <w:sz w:val="14"/>
              </w:rPr>
              <w:t>بنية المنتج وطبقات الأمان والحوكمة الأساسية.</w:t>
            </w:r>
          </w:p>
        </w:tc>
      </w:tr>
      <w:tr>
        <w:tc>
          <w:tcPr>
            <w:tcW w:type="dxa" w:w="720"/>
            <w:vAlign w:val="center"/>
            <w:textDirection w:val="rlTb"/>
          </w:tcPr>
          <w:p>
            <w:pPr>
              <w:bidi w:val="1"/>
              <w:jc w:val="right"/>
            </w:pPr>
            <w:r>
              <w:rPr>
                <w:rFonts w:ascii="Aptos" w:hAnsi="Aptos" w:eastAsia="Noto Sans Arabic" w:cs="Noto Sans Arabic"/>
                <w:b w:val="0"/>
                <w:sz w:val="14"/>
              </w:rPr>
              <w:t>2</w:t>
            </w:r>
          </w:p>
        </w:tc>
        <w:tc>
          <w:tcPr>
            <w:tcW w:type="dxa" w:w="3024"/>
            <w:vAlign w:val="center"/>
            <w:textDirection w:val="rlTb"/>
          </w:tcPr>
          <w:p>
            <w:pPr>
              <w:bidi w:val="1"/>
              <w:jc w:val="right"/>
            </w:pPr>
            <w:r>
              <w:rPr>
                <w:rFonts w:ascii="Aptos" w:hAnsi="Aptos" w:eastAsia="Noto Sans Arabic" w:cs="Noto Sans Arabic"/>
                <w:b w:val="0"/>
                <w:sz w:val="14"/>
              </w:rPr>
              <w:t>README.md</w:t>
            </w:r>
          </w:p>
        </w:tc>
        <w:tc>
          <w:tcPr>
            <w:tcW w:type="dxa" w:w="2016"/>
            <w:vAlign w:val="center"/>
            <w:textDirection w:val="rlTb"/>
          </w:tcPr>
          <w:p>
            <w:pPr>
              <w:bidi w:val="1"/>
              <w:jc w:val="right"/>
            </w:pPr>
            <w:r>
              <w:rPr>
                <w:rFonts w:ascii="Aptos" w:hAnsi="Aptos" w:eastAsia="Noto Sans Arabic" w:cs="Noto Sans Arabic"/>
                <w:b w:val="0"/>
                <w:sz w:val="14"/>
              </w:rPr>
              <w:t>Lines 101-130</w:t>
            </w:r>
          </w:p>
        </w:tc>
        <w:tc>
          <w:tcPr>
            <w:tcW w:type="dxa" w:w="4608"/>
            <w:vAlign w:val="center"/>
            <w:textDirection w:val="rlTb"/>
          </w:tcPr>
          <w:p>
            <w:pPr>
              <w:bidi w:val="1"/>
              <w:jc w:val="right"/>
            </w:pPr>
            <w:r>
              <w:rPr>
                <w:rFonts w:ascii="Aptos" w:hAnsi="Aptos" w:eastAsia="Noto Sans Arabic" w:cs="Noto Sans Arabic"/>
                <w:b w:val="0"/>
                <w:sz w:val="14"/>
              </w:rPr>
              <w:t>API endpoints ودور Kernel وAI Gateway.</w:t>
            </w:r>
          </w:p>
        </w:tc>
      </w:tr>
      <w:tr>
        <w:tc>
          <w:tcPr>
            <w:tcW w:type="dxa" w:w="720"/>
            <w:vAlign w:val="center"/>
            <w:textDirection w:val="rlTb"/>
          </w:tcPr>
          <w:p>
            <w:pPr>
              <w:bidi w:val="1"/>
              <w:jc w:val="right"/>
            </w:pPr>
            <w:r>
              <w:rPr>
                <w:rFonts w:ascii="Aptos" w:hAnsi="Aptos" w:eastAsia="Noto Sans Arabic" w:cs="Noto Sans Arabic"/>
                <w:b w:val="0"/>
                <w:sz w:val="14"/>
              </w:rPr>
              <w:t>3</w:t>
            </w:r>
          </w:p>
        </w:tc>
        <w:tc>
          <w:tcPr>
            <w:tcW w:type="dxa" w:w="3024"/>
            <w:vAlign w:val="center"/>
            <w:textDirection w:val="rlTb"/>
          </w:tcPr>
          <w:p>
            <w:pPr>
              <w:bidi w:val="1"/>
              <w:jc w:val="right"/>
            </w:pPr>
            <w:r>
              <w:rPr>
                <w:rFonts w:ascii="Aptos" w:hAnsi="Aptos" w:eastAsia="Noto Sans Arabic" w:cs="Noto Sans Arabic"/>
                <w:b w:val="0"/>
                <w:sz w:val="14"/>
              </w:rPr>
              <w:t>README.md</w:t>
            </w:r>
          </w:p>
        </w:tc>
        <w:tc>
          <w:tcPr>
            <w:tcW w:type="dxa" w:w="2016"/>
            <w:vAlign w:val="center"/>
            <w:textDirection w:val="rlTb"/>
          </w:tcPr>
          <w:p>
            <w:pPr>
              <w:bidi w:val="1"/>
              <w:jc w:val="right"/>
            </w:pPr>
            <w:r>
              <w:rPr>
                <w:rFonts w:ascii="Aptos" w:hAnsi="Aptos" w:eastAsia="Noto Sans Arabic" w:cs="Noto Sans Arabic"/>
                <w:b w:val="0"/>
                <w:sz w:val="14"/>
              </w:rPr>
              <w:t>Lines 164-199</w:t>
            </w:r>
          </w:p>
        </w:tc>
        <w:tc>
          <w:tcPr>
            <w:tcW w:type="dxa" w:w="4608"/>
            <w:vAlign w:val="center"/>
            <w:textDirection w:val="rlTb"/>
          </w:tcPr>
          <w:p>
            <w:pPr>
              <w:bidi w:val="1"/>
              <w:jc w:val="right"/>
            </w:pPr>
            <w:r>
              <w:rPr>
                <w:rFonts w:ascii="Aptos" w:hAnsi="Aptos" w:eastAsia="Noto Sans Arabic" w:cs="Noto Sans Arabic"/>
                <w:b w:val="0"/>
                <w:sz w:val="14"/>
              </w:rPr>
              <w:t>Saudi PII Detection وRisk Scoring.</w:t>
            </w:r>
          </w:p>
        </w:tc>
      </w:tr>
      <w:tr>
        <w:tc>
          <w:tcPr>
            <w:tcW w:type="dxa" w:w="720"/>
            <w:vAlign w:val="center"/>
            <w:textDirection w:val="rlTb"/>
          </w:tcPr>
          <w:p>
            <w:pPr>
              <w:bidi w:val="1"/>
              <w:jc w:val="right"/>
            </w:pPr>
            <w:r>
              <w:rPr>
                <w:rFonts w:ascii="Aptos" w:hAnsi="Aptos" w:eastAsia="Noto Sans Arabic" w:cs="Noto Sans Arabic"/>
                <w:b w:val="0"/>
                <w:sz w:val="14"/>
              </w:rPr>
              <w:t>4</w:t>
            </w:r>
          </w:p>
        </w:tc>
        <w:tc>
          <w:tcPr>
            <w:tcW w:type="dxa" w:w="3024"/>
            <w:vAlign w:val="center"/>
            <w:textDirection w:val="rlTb"/>
          </w:tcPr>
          <w:p>
            <w:pPr>
              <w:bidi w:val="1"/>
              <w:jc w:val="right"/>
            </w:pPr>
            <w:r>
              <w:rPr>
                <w:rFonts w:ascii="Aptos" w:hAnsi="Aptos" w:eastAsia="Noto Sans Arabic" w:cs="Noto Sans Arabic"/>
                <w:b w:val="0"/>
                <w:sz w:val="14"/>
              </w:rPr>
              <w:t>README.md</w:t>
            </w:r>
          </w:p>
        </w:tc>
        <w:tc>
          <w:tcPr>
            <w:tcW w:type="dxa" w:w="2016"/>
            <w:vAlign w:val="center"/>
            <w:textDirection w:val="rlTb"/>
          </w:tcPr>
          <w:p>
            <w:pPr>
              <w:bidi w:val="1"/>
              <w:jc w:val="right"/>
            </w:pPr>
            <w:r>
              <w:rPr>
                <w:rFonts w:ascii="Aptos" w:hAnsi="Aptos" w:eastAsia="Noto Sans Arabic" w:cs="Noto Sans Arabic"/>
                <w:b w:val="0"/>
                <w:sz w:val="14"/>
              </w:rPr>
              <w:t>Lines 200-219</w:t>
            </w:r>
          </w:p>
        </w:tc>
        <w:tc>
          <w:tcPr>
            <w:tcW w:type="dxa" w:w="4608"/>
            <w:vAlign w:val="center"/>
            <w:textDirection w:val="rlTb"/>
          </w:tcPr>
          <w:p>
            <w:pPr>
              <w:bidi w:val="1"/>
              <w:jc w:val="right"/>
            </w:pPr>
            <w:r>
              <w:rPr>
                <w:rFonts w:ascii="Aptos" w:hAnsi="Aptos" w:eastAsia="Noto Sans Arabic" w:cs="Noto Sans Arabic"/>
                <w:b w:val="0"/>
                <w:sz w:val="14"/>
              </w:rPr>
              <w:t>Compliance Packs: PDPL, NCA ECC, SFDA/ISO 13485.</w:t>
            </w:r>
          </w:p>
        </w:tc>
      </w:tr>
      <w:tr>
        <w:tc>
          <w:tcPr>
            <w:tcW w:type="dxa" w:w="720"/>
            <w:vAlign w:val="center"/>
            <w:textDirection w:val="rlTb"/>
          </w:tcPr>
          <w:p>
            <w:pPr>
              <w:bidi w:val="1"/>
              <w:jc w:val="right"/>
            </w:pPr>
            <w:r>
              <w:rPr>
                <w:rFonts w:ascii="Aptos" w:hAnsi="Aptos" w:eastAsia="Noto Sans Arabic" w:cs="Noto Sans Arabic"/>
                <w:b w:val="0"/>
                <w:sz w:val="14"/>
              </w:rPr>
              <w:t>5</w:t>
            </w:r>
          </w:p>
        </w:tc>
        <w:tc>
          <w:tcPr>
            <w:tcW w:type="dxa" w:w="3024"/>
            <w:vAlign w:val="center"/>
            <w:textDirection w:val="rlTb"/>
          </w:tcPr>
          <w:p>
            <w:pPr>
              <w:bidi w:val="1"/>
              <w:jc w:val="right"/>
            </w:pPr>
            <w:r>
              <w:rPr>
                <w:rFonts w:ascii="Aptos" w:hAnsi="Aptos" w:eastAsia="Noto Sans Arabic" w:cs="Noto Sans Arabic"/>
                <w:b w:val="0"/>
                <w:sz w:val="14"/>
              </w:rPr>
              <w:t>report/SEO-STRATEGY.md</w:t>
            </w:r>
          </w:p>
        </w:tc>
        <w:tc>
          <w:tcPr>
            <w:tcW w:type="dxa" w:w="2016"/>
            <w:vAlign w:val="center"/>
            <w:textDirection w:val="rlTb"/>
          </w:tcPr>
          <w:p>
            <w:pPr>
              <w:bidi w:val="1"/>
              <w:jc w:val="right"/>
            </w:pPr>
            <w:r>
              <w:rPr>
                <w:rFonts w:ascii="Aptos" w:hAnsi="Aptos" w:eastAsia="Noto Sans Arabic" w:cs="Noto Sans Arabic"/>
                <w:b w:val="0"/>
                <w:sz w:val="14"/>
              </w:rPr>
              <w:t>Lines 7-20</w:t>
            </w:r>
          </w:p>
        </w:tc>
        <w:tc>
          <w:tcPr>
            <w:tcW w:type="dxa" w:w="4608"/>
            <w:vAlign w:val="center"/>
            <w:textDirection w:val="rlTb"/>
          </w:tcPr>
          <w:p>
            <w:pPr>
              <w:bidi w:val="1"/>
              <w:jc w:val="right"/>
            </w:pPr>
            <w:r>
              <w:rPr>
                <w:rFonts w:ascii="Aptos" w:hAnsi="Aptos" w:eastAsia="Noto Sans Arabic" w:cs="Noto Sans Arabic"/>
                <w:b w:val="0"/>
                <w:sz w:val="14"/>
              </w:rPr>
              <w:t>الأهداف التنفيذية والتجارية للـ SEO.</w:t>
            </w:r>
          </w:p>
        </w:tc>
      </w:tr>
      <w:tr>
        <w:tc>
          <w:tcPr>
            <w:tcW w:type="dxa" w:w="720"/>
            <w:vAlign w:val="center"/>
            <w:textDirection w:val="rlTb"/>
          </w:tcPr>
          <w:p>
            <w:pPr>
              <w:bidi w:val="1"/>
              <w:jc w:val="right"/>
            </w:pPr>
            <w:r>
              <w:rPr>
                <w:rFonts w:ascii="Aptos" w:hAnsi="Aptos" w:eastAsia="Noto Sans Arabic" w:cs="Noto Sans Arabic"/>
                <w:b w:val="0"/>
                <w:sz w:val="14"/>
              </w:rPr>
              <w:t>6</w:t>
            </w:r>
          </w:p>
        </w:tc>
        <w:tc>
          <w:tcPr>
            <w:tcW w:type="dxa" w:w="3024"/>
            <w:vAlign w:val="center"/>
            <w:textDirection w:val="rlTb"/>
          </w:tcPr>
          <w:p>
            <w:pPr>
              <w:bidi w:val="1"/>
              <w:jc w:val="right"/>
            </w:pPr>
            <w:r>
              <w:rPr>
                <w:rFonts w:ascii="Aptos" w:hAnsi="Aptos" w:eastAsia="Noto Sans Arabic" w:cs="Noto Sans Arabic"/>
                <w:b w:val="0"/>
                <w:sz w:val="14"/>
              </w:rPr>
              <w:t>report/SEO-STRATEGY.md</w:t>
            </w:r>
          </w:p>
        </w:tc>
        <w:tc>
          <w:tcPr>
            <w:tcW w:type="dxa" w:w="2016"/>
            <w:vAlign w:val="center"/>
            <w:textDirection w:val="rlTb"/>
          </w:tcPr>
          <w:p>
            <w:pPr>
              <w:bidi w:val="1"/>
              <w:jc w:val="right"/>
            </w:pPr>
            <w:r>
              <w:rPr>
                <w:rFonts w:ascii="Aptos" w:hAnsi="Aptos" w:eastAsia="Noto Sans Arabic" w:cs="Noto Sans Arabic"/>
                <w:b w:val="0"/>
                <w:sz w:val="14"/>
              </w:rPr>
              <w:t>Lines 21-28</w:t>
            </w:r>
          </w:p>
        </w:tc>
        <w:tc>
          <w:tcPr>
            <w:tcW w:type="dxa" w:w="4608"/>
            <w:vAlign w:val="center"/>
            <w:textDirection w:val="rlTb"/>
          </w:tcPr>
          <w:p>
            <w:pPr>
              <w:bidi w:val="1"/>
              <w:jc w:val="right"/>
            </w:pPr>
            <w:r>
              <w:rPr>
                <w:rFonts w:ascii="Aptos" w:hAnsi="Aptos" w:eastAsia="Noto Sans Arabic" w:cs="Noto Sans Arabic"/>
                <w:b w:val="0"/>
                <w:sz w:val="14"/>
              </w:rPr>
              <w:t>ICP والجمهور المستهدف.</w:t>
            </w:r>
          </w:p>
        </w:tc>
      </w:tr>
      <w:tr>
        <w:tc>
          <w:tcPr>
            <w:tcW w:type="dxa" w:w="720"/>
            <w:vAlign w:val="center"/>
            <w:textDirection w:val="rlTb"/>
          </w:tcPr>
          <w:p>
            <w:pPr>
              <w:bidi w:val="1"/>
              <w:jc w:val="right"/>
            </w:pPr>
            <w:r>
              <w:rPr>
                <w:rFonts w:ascii="Aptos" w:hAnsi="Aptos" w:eastAsia="Noto Sans Arabic" w:cs="Noto Sans Arabic"/>
                <w:b w:val="0"/>
                <w:sz w:val="14"/>
              </w:rPr>
              <w:t>7</w:t>
            </w:r>
          </w:p>
        </w:tc>
        <w:tc>
          <w:tcPr>
            <w:tcW w:type="dxa" w:w="3024"/>
            <w:vAlign w:val="center"/>
            <w:textDirection w:val="rlTb"/>
          </w:tcPr>
          <w:p>
            <w:pPr>
              <w:bidi w:val="1"/>
              <w:jc w:val="right"/>
            </w:pPr>
            <w:r>
              <w:rPr>
                <w:rFonts w:ascii="Aptos" w:hAnsi="Aptos" w:eastAsia="Noto Sans Arabic" w:cs="Noto Sans Arabic"/>
                <w:b w:val="0"/>
                <w:sz w:val="14"/>
              </w:rPr>
              <w:t>report/SEO-STRATEGY.md</w:t>
            </w:r>
          </w:p>
        </w:tc>
        <w:tc>
          <w:tcPr>
            <w:tcW w:type="dxa" w:w="2016"/>
            <w:vAlign w:val="center"/>
            <w:textDirection w:val="rlTb"/>
          </w:tcPr>
          <w:p>
            <w:pPr>
              <w:bidi w:val="1"/>
              <w:jc w:val="right"/>
            </w:pPr>
            <w:r>
              <w:rPr>
                <w:rFonts w:ascii="Aptos" w:hAnsi="Aptos" w:eastAsia="Noto Sans Arabic" w:cs="Noto Sans Arabic"/>
                <w:b w:val="0"/>
                <w:sz w:val="14"/>
              </w:rPr>
              <w:t>Lines 70-97</w:t>
            </w:r>
          </w:p>
        </w:tc>
        <w:tc>
          <w:tcPr>
            <w:tcW w:type="dxa" w:w="4608"/>
            <w:vAlign w:val="center"/>
            <w:textDirection w:val="rlTb"/>
          </w:tcPr>
          <w:p>
            <w:pPr>
              <w:bidi w:val="1"/>
              <w:jc w:val="right"/>
            </w:pPr>
            <w:r>
              <w:rPr>
                <w:rFonts w:ascii="Aptos" w:hAnsi="Aptos" w:eastAsia="Noto Sans Arabic" w:cs="Noto Sans Arabic"/>
                <w:b w:val="0"/>
                <w:sz w:val="14"/>
              </w:rPr>
              <w:t>Funnel Mapping وKeyword Clusters.</w:t>
            </w:r>
          </w:p>
        </w:tc>
      </w:tr>
      <w:tr>
        <w:tc>
          <w:tcPr>
            <w:tcW w:type="dxa" w:w="720"/>
            <w:vAlign w:val="center"/>
            <w:textDirection w:val="rlTb"/>
          </w:tcPr>
          <w:p>
            <w:pPr>
              <w:bidi w:val="1"/>
              <w:jc w:val="right"/>
            </w:pPr>
            <w:r>
              <w:rPr>
                <w:rFonts w:ascii="Aptos" w:hAnsi="Aptos" w:eastAsia="Noto Sans Arabic" w:cs="Noto Sans Arabic"/>
                <w:b w:val="0"/>
                <w:sz w:val="14"/>
              </w:rPr>
              <w:t>8</w:t>
            </w:r>
          </w:p>
        </w:tc>
        <w:tc>
          <w:tcPr>
            <w:tcW w:type="dxa" w:w="3024"/>
            <w:vAlign w:val="center"/>
            <w:textDirection w:val="rlTb"/>
          </w:tcPr>
          <w:p>
            <w:pPr>
              <w:bidi w:val="1"/>
              <w:jc w:val="right"/>
            </w:pPr>
            <w:r>
              <w:rPr>
                <w:rFonts w:ascii="Aptos" w:hAnsi="Aptos" w:eastAsia="Noto Sans Arabic" w:cs="Noto Sans Arabic"/>
                <w:b w:val="0"/>
                <w:sz w:val="14"/>
              </w:rPr>
              <w:t>report/SEO-STRATEGY.md</w:t>
            </w:r>
          </w:p>
        </w:tc>
        <w:tc>
          <w:tcPr>
            <w:tcW w:type="dxa" w:w="2016"/>
            <w:vAlign w:val="center"/>
            <w:textDirection w:val="rlTb"/>
          </w:tcPr>
          <w:p>
            <w:pPr>
              <w:bidi w:val="1"/>
              <w:jc w:val="right"/>
            </w:pPr>
            <w:r>
              <w:rPr>
                <w:rFonts w:ascii="Aptos" w:hAnsi="Aptos" w:eastAsia="Noto Sans Arabic" w:cs="Noto Sans Arabic"/>
                <w:b w:val="0"/>
                <w:sz w:val="14"/>
              </w:rPr>
              <w:t>Lines 131-167</w:t>
            </w:r>
          </w:p>
        </w:tc>
        <w:tc>
          <w:tcPr>
            <w:tcW w:type="dxa" w:w="4608"/>
            <w:vAlign w:val="center"/>
            <w:textDirection w:val="rlTb"/>
          </w:tcPr>
          <w:p>
            <w:pPr>
              <w:bidi w:val="1"/>
              <w:jc w:val="right"/>
            </w:pPr>
            <w:r>
              <w:rPr>
                <w:rFonts w:ascii="Aptos" w:hAnsi="Aptos" w:eastAsia="Noto Sans Arabic" w:cs="Noto Sans Arabic"/>
                <w:b w:val="0"/>
                <w:sz w:val="14"/>
              </w:rPr>
              <w:t>معايير On-page وTechnical SEO.</w:t>
            </w:r>
          </w:p>
        </w:tc>
      </w:tr>
      <w:tr>
        <w:tc>
          <w:tcPr>
            <w:tcW w:type="dxa" w:w="720"/>
            <w:vAlign w:val="center"/>
            <w:textDirection w:val="rlTb"/>
          </w:tcPr>
          <w:p>
            <w:pPr>
              <w:bidi w:val="1"/>
              <w:jc w:val="right"/>
            </w:pPr>
            <w:r>
              <w:rPr>
                <w:rFonts w:ascii="Aptos" w:hAnsi="Aptos" w:eastAsia="Noto Sans Arabic" w:cs="Noto Sans Arabic"/>
                <w:b w:val="0"/>
                <w:sz w:val="14"/>
              </w:rPr>
              <w:t>9</w:t>
            </w:r>
          </w:p>
        </w:tc>
        <w:tc>
          <w:tcPr>
            <w:tcW w:type="dxa" w:w="3024"/>
            <w:vAlign w:val="center"/>
            <w:textDirection w:val="rlTb"/>
          </w:tcPr>
          <w:p>
            <w:pPr>
              <w:bidi w:val="1"/>
              <w:jc w:val="right"/>
            </w:pPr>
            <w:r>
              <w:rPr>
                <w:rFonts w:ascii="Aptos" w:hAnsi="Aptos" w:eastAsia="Noto Sans Arabic" w:cs="Noto Sans Arabic"/>
                <w:b w:val="0"/>
                <w:sz w:val="14"/>
              </w:rPr>
              <w:t>index.html</w:t>
            </w:r>
          </w:p>
        </w:tc>
        <w:tc>
          <w:tcPr>
            <w:tcW w:type="dxa" w:w="2016"/>
            <w:vAlign w:val="center"/>
            <w:textDirection w:val="rlTb"/>
          </w:tcPr>
          <w:p>
            <w:pPr>
              <w:bidi w:val="1"/>
              <w:jc w:val="right"/>
            </w:pPr>
            <w:r>
              <w:rPr>
                <w:rFonts w:ascii="Aptos" w:hAnsi="Aptos" w:eastAsia="Noto Sans Arabic" w:cs="Noto Sans Arabic"/>
                <w:b w:val="0"/>
                <w:sz w:val="14"/>
              </w:rPr>
              <w:t>Head/meta</w:t>
            </w:r>
          </w:p>
        </w:tc>
        <w:tc>
          <w:tcPr>
            <w:tcW w:type="dxa" w:w="4608"/>
            <w:vAlign w:val="center"/>
            <w:textDirection w:val="rlTb"/>
          </w:tcPr>
          <w:p>
            <w:pPr>
              <w:bidi w:val="1"/>
              <w:jc w:val="right"/>
            </w:pPr>
            <w:r>
              <w:rPr>
                <w:rFonts w:ascii="Aptos" w:hAnsi="Aptos" w:eastAsia="Noto Sans Arabic" w:cs="Noto Sans Arabic"/>
                <w:b w:val="0"/>
                <w:sz w:val="14"/>
              </w:rPr>
              <w:t>الصفحة الرئيسية تستهدف Saudi AI Safety OS وPDPL/NCA/SFDA.</w:t>
            </w:r>
          </w:p>
        </w:tc>
      </w:tr>
      <w:tr>
        <w:tc>
          <w:tcPr>
            <w:tcW w:type="dxa" w:w="720"/>
            <w:vAlign w:val="center"/>
            <w:textDirection w:val="rlTb"/>
          </w:tcPr>
          <w:p>
            <w:pPr>
              <w:bidi w:val="1"/>
              <w:jc w:val="right"/>
            </w:pPr>
            <w:r>
              <w:rPr>
                <w:rFonts w:ascii="Aptos" w:hAnsi="Aptos" w:eastAsia="Noto Sans Arabic" w:cs="Noto Sans Arabic"/>
                <w:b w:val="0"/>
                <w:sz w:val="14"/>
              </w:rPr>
              <w:t>10</w:t>
            </w:r>
          </w:p>
        </w:tc>
        <w:tc>
          <w:tcPr>
            <w:tcW w:type="dxa" w:w="3024"/>
            <w:vAlign w:val="center"/>
            <w:textDirection w:val="rlTb"/>
          </w:tcPr>
          <w:p>
            <w:pPr>
              <w:bidi w:val="1"/>
              <w:jc w:val="right"/>
            </w:pPr>
            <w:r>
              <w:rPr>
                <w:rFonts w:ascii="Aptos" w:hAnsi="Aptos" w:eastAsia="Noto Sans Arabic" w:cs="Noto Sans Arabic"/>
                <w:b w:val="0"/>
                <w:sz w:val="14"/>
              </w:rPr>
              <w:t>index.html</w:t>
            </w:r>
          </w:p>
        </w:tc>
        <w:tc>
          <w:tcPr>
            <w:tcW w:type="dxa" w:w="2016"/>
            <w:vAlign w:val="center"/>
            <w:textDirection w:val="rlTb"/>
          </w:tcPr>
          <w:p>
            <w:pPr>
              <w:bidi w:val="1"/>
              <w:jc w:val="right"/>
            </w:pPr>
            <w:r>
              <w:rPr>
                <w:rFonts w:ascii="Aptos" w:hAnsi="Aptos" w:eastAsia="Noto Sans Arabic" w:cs="Noto Sans Arabic"/>
                <w:b w:val="0"/>
                <w:sz w:val="14"/>
              </w:rPr>
              <w:t>Hero section</w:t>
            </w:r>
          </w:p>
        </w:tc>
        <w:tc>
          <w:tcPr>
            <w:tcW w:type="dxa" w:w="4608"/>
            <w:vAlign w:val="center"/>
            <w:textDirection w:val="rlTb"/>
          </w:tcPr>
          <w:p>
            <w:pPr>
              <w:bidi w:val="1"/>
              <w:jc w:val="right"/>
            </w:pPr>
            <w:r>
              <w:rPr>
                <w:rFonts w:ascii="Aptos" w:hAnsi="Aptos" w:eastAsia="Noto Sans Arabic" w:cs="Noto Sans Arabic"/>
                <w:b w:val="0"/>
                <w:sz w:val="14"/>
              </w:rPr>
              <w:t>التموضع السعودي والرسالة البشرية في الهيرو.</w:t>
            </w:r>
          </w:p>
        </w:tc>
      </w:tr>
      <w:tr>
        <w:tc>
          <w:tcPr>
            <w:tcW w:type="dxa" w:w="720"/>
            <w:vAlign w:val="center"/>
            <w:textDirection w:val="rlTb"/>
          </w:tcPr>
          <w:p>
            <w:pPr>
              <w:bidi w:val="1"/>
              <w:jc w:val="right"/>
            </w:pPr>
            <w:r>
              <w:rPr>
                <w:rFonts w:ascii="Aptos" w:hAnsi="Aptos" w:eastAsia="Noto Sans Arabic" w:cs="Noto Sans Arabic"/>
                <w:b w:val="0"/>
                <w:sz w:val="14"/>
              </w:rPr>
              <w:t>11</w:t>
            </w:r>
          </w:p>
        </w:tc>
        <w:tc>
          <w:tcPr>
            <w:tcW w:type="dxa" w:w="3024"/>
            <w:vAlign w:val="center"/>
            <w:textDirection w:val="rlTb"/>
          </w:tcPr>
          <w:p>
            <w:pPr>
              <w:bidi w:val="1"/>
              <w:jc w:val="right"/>
            </w:pPr>
            <w:r>
              <w:rPr>
                <w:rFonts w:ascii="Aptos" w:hAnsi="Aptos" w:eastAsia="Noto Sans Arabic" w:cs="Noto Sans Arabic"/>
                <w:b w:val="0"/>
                <w:sz w:val="14"/>
              </w:rPr>
              <w:t>docs/index.html</w:t>
            </w:r>
          </w:p>
        </w:tc>
        <w:tc>
          <w:tcPr>
            <w:tcW w:type="dxa" w:w="2016"/>
            <w:vAlign w:val="center"/>
            <w:textDirection w:val="rlTb"/>
          </w:tcPr>
          <w:p>
            <w:pPr>
              <w:bidi w:val="1"/>
              <w:jc w:val="right"/>
            </w:pPr>
            <w:r>
              <w:rPr>
                <w:rFonts w:ascii="Aptos" w:hAnsi="Aptos" w:eastAsia="Noto Sans Arabic" w:cs="Noto Sans Arabic"/>
                <w:b w:val="0"/>
                <w:sz w:val="14"/>
              </w:rPr>
              <w:t>Cards section</w:t>
            </w:r>
          </w:p>
        </w:tc>
        <w:tc>
          <w:tcPr>
            <w:tcW w:type="dxa" w:w="4608"/>
            <w:vAlign w:val="center"/>
            <w:textDirection w:val="rlTb"/>
          </w:tcPr>
          <w:p>
            <w:pPr>
              <w:bidi w:val="1"/>
              <w:jc w:val="right"/>
            </w:pPr>
            <w:r>
              <w:rPr>
                <w:rFonts w:ascii="Aptos" w:hAnsi="Aptos" w:eastAsia="Noto Sans Arabic" w:cs="Noto Sans Arabic"/>
                <w:b w:val="0"/>
                <w:sz w:val="14"/>
              </w:rPr>
              <w:t>روابط البطاقات تعود إلى /docs/ بدل الصفحات التفصيلية.</w:t>
            </w:r>
          </w:p>
        </w:tc>
      </w:tr>
      <w:tr>
        <w:tc>
          <w:tcPr>
            <w:tcW w:type="dxa" w:w="720"/>
            <w:vAlign w:val="center"/>
            <w:textDirection w:val="rlTb"/>
          </w:tcPr>
          <w:p>
            <w:pPr>
              <w:bidi w:val="1"/>
              <w:jc w:val="right"/>
            </w:pPr>
            <w:r>
              <w:rPr>
                <w:rFonts w:ascii="Aptos" w:hAnsi="Aptos" w:eastAsia="Noto Sans Arabic" w:cs="Noto Sans Arabic"/>
                <w:b w:val="0"/>
                <w:sz w:val="14"/>
              </w:rPr>
              <w:t>12</w:t>
            </w:r>
          </w:p>
        </w:tc>
        <w:tc>
          <w:tcPr>
            <w:tcW w:type="dxa" w:w="3024"/>
            <w:vAlign w:val="center"/>
            <w:textDirection w:val="rlTb"/>
          </w:tcPr>
          <w:p>
            <w:pPr>
              <w:bidi w:val="1"/>
              <w:jc w:val="right"/>
            </w:pPr>
            <w:r>
              <w:rPr>
                <w:rFonts w:ascii="Aptos" w:hAnsi="Aptos" w:eastAsia="Noto Sans Arabic" w:cs="Noto Sans Arabic"/>
                <w:b w:val="0"/>
                <w:sz w:val="14"/>
              </w:rPr>
              <w:t>docs/ai-firewall/index.html</w:t>
            </w:r>
          </w:p>
        </w:tc>
        <w:tc>
          <w:tcPr>
            <w:tcW w:type="dxa" w:w="2016"/>
            <w:vAlign w:val="center"/>
            <w:textDirection w:val="rlTb"/>
          </w:tcPr>
          <w:p>
            <w:pPr>
              <w:bidi w:val="1"/>
              <w:jc w:val="right"/>
            </w:pPr>
            <w:r>
              <w:rPr>
                <w:rFonts w:ascii="Aptos" w:hAnsi="Aptos" w:eastAsia="Noto Sans Arabic" w:cs="Noto Sans Arabic"/>
                <w:b w:val="0"/>
                <w:sz w:val="14"/>
              </w:rPr>
              <w:t>JSON-LD blocks</w:t>
            </w:r>
          </w:p>
        </w:tc>
        <w:tc>
          <w:tcPr>
            <w:tcW w:type="dxa" w:w="4608"/>
            <w:vAlign w:val="center"/>
            <w:textDirection w:val="rlTb"/>
          </w:tcPr>
          <w:p>
            <w:pPr>
              <w:bidi w:val="1"/>
              <w:jc w:val="right"/>
            </w:pPr>
            <w:r>
              <w:rPr>
                <w:rFonts w:ascii="Aptos" w:hAnsi="Aptos" w:eastAsia="Noto Sans Arabic" w:cs="Noto Sans Arabic"/>
                <w:b w:val="0"/>
                <w:sz w:val="14"/>
              </w:rPr>
              <w:t>Schema يشير إلى /docs/ في بعض المواضع بدل /docs/ai-firewall/.</w:t>
            </w:r>
          </w:p>
        </w:tc>
      </w:tr>
      <w:tr>
        <w:tc>
          <w:tcPr>
            <w:tcW w:type="dxa" w:w="720"/>
            <w:vAlign w:val="center"/>
            <w:textDirection w:val="rlTb"/>
          </w:tcPr>
          <w:p>
            <w:pPr>
              <w:bidi w:val="1"/>
              <w:jc w:val="right"/>
            </w:pPr>
            <w:r>
              <w:rPr>
                <w:rFonts w:ascii="Aptos" w:hAnsi="Aptos" w:eastAsia="Noto Sans Arabic" w:cs="Noto Sans Arabic"/>
                <w:b w:val="0"/>
                <w:sz w:val="14"/>
              </w:rPr>
              <w:t>13</w:t>
            </w:r>
          </w:p>
        </w:tc>
        <w:tc>
          <w:tcPr>
            <w:tcW w:type="dxa" w:w="3024"/>
            <w:vAlign w:val="center"/>
            <w:textDirection w:val="rlTb"/>
          </w:tcPr>
          <w:p>
            <w:pPr>
              <w:bidi w:val="1"/>
              <w:jc w:val="right"/>
            </w:pPr>
            <w:r>
              <w:rPr>
                <w:rFonts w:ascii="Aptos" w:hAnsi="Aptos" w:eastAsia="Noto Sans Arabic" w:cs="Noto Sans Arabic"/>
                <w:b w:val="0"/>
                <w:sz w:val="14"/>
              </w:rPr>
              <w:t>_redirects</w:t>
            </w:r>
          </w:p>
        </w:tc>
        <w:tc>
          <w:tcPr>
            <w:tcW w:type="dxa" w:w="2016"/>
            <w:vAlign w:val="center"/>
            <w:textDirection w:val="rlTb"/>
          </w:tcPr>
          <w:p>
            <w:pPr>
              <w:bidi w:val="1"/>
              <w:jc w:val="right"/>
            </w:pPr>
            <w:r>
              <w:rPr>
                <w:rFonts w:ascii="Aptos" w:hAnsi="Aptos" w:eastAsia="Noto Sans Arabic" w:cs="Noto Sans Arabic"/>
                <w:b w:val="0"/>
                <w:sz w:val="14"/>
              </w:rPr>
              <w:t>Docs redirections</w:t>
            </w:r>
          </w:p>
        </w:tc>
        <w:tc>
          <w:tcPr>
            <w:tcW w:type="dxa" w:w="4608"/>
            <w:vAlign w:val="center"/>
            <w:textDirection w:val="rlTb"/>
          </w:tcPr>
          <w:p>
            <w:pPr>
              <w:bidi w:val="1"/>
              <w:jc w:val="right"/>
            </w:pPr>
            <w:r>
              <w:rPr>
                <w:rFonts w:ascii="Aptos" w:hAnsi="Aptos" w:eastAsia="Noto Sans Arabic" w:cs="Noto Sans Arabic"/>
                <w:b w:val="0"/>
                <w:sz w:val="14"/>
              </w:rPr>
              <w:t>تحويل /docs/ إلى /docs/docs/ يحتاج تحقق/تصحيح.</w:t>
            </w:r>
          </w:p>
        </w:tc>
      </w:tr>
      <w:tr>
        <w:tc>
          <w:tcPr>
            <w:tcW w:type="dxa" w:w="720"/>
            <w:vAlign w:val="center"/>
            <w:textDirection w:val="rlTb"/>
          </w:tcPr>
          <w:p>
            <w:pPr>
              <w:bidi w:val="1"/>
              <w:jc w:val="right"/>
            </w:pPr>
            <w:r>
              <w:rPr>
                <w:rFonts w:ascii="Aptos" w:hAnsi="Aptos" w:eastAsia="Noto Sans Arabic" w:cs="Noto Sans Arabic"/>
                <w:b w:val="0"/>
                <w:sz w:val="14"/>
              </w:rPr>
              <w:t>14</w:t>
            </w:r>
          </w:p>
        </w:tc>
        <w:tc>
          <w:tcPr>
            <w:tcW w:type="dxa" w:w="3024"/>
            <w:vAlign w:val="center"/>
            <w:textDirection w:val="rlTb"/>
          </w:tcPr>
          <w:p>
            <w:pPr>
              <w:bidi w:val="1"/>
              <w:jc w:val="right"/>
            </w:pPr>
            <w:r>
              <w:rPr>
                <w:rFonts w:ascii="Aptos" w:hAnsi="Aptos" w:eastAsia="Noto Sans Arabic" w:cs="Noto Sans Arabic"/>
                <w:b w:val="0"/>
                <w:sz w:val="14"/>
              </w:rPr>
              <w:t>robots.txt</w:t>
            </w:r>
          </w:p>
        </w:tc>
        <w:tc>
          <w:tcPr>
            <w:tcW w:type="dxa" w:w="2016"/>
            <w:vAlign w:val="center"/>
            <w:textDirection w:val="rlTb"/>
          </w:tcPr>
          <w:p>
            <w:pPr>
              <w:bidi w:val="1"/>
              <w:jc w:val="right"/>
            </w:pPr>
            <w:r>
              <w:rPr>
                <w:rFonts w:ascii="Aptos" w:hAnsi="Aptos" w:eastAsia="Noto Sans Arabic" w:cs="Noto Sans Arabic"/>
                <w:b w:val="0"/>
                <w:sz w:val="14"/>
              </w:rPr>
              <w:t>AI crawlers + llms</w:t>
            </w:r>
          </w:p>
        </w:tc>
        <w:tc>
          <w:tcPr>
            <w:tcW w:type="dxa" w:w="4608"/>
            <w:vAlign w:val="center"/>
            <w:textDirection w:val="rlTb"/>
          </w:tcPr>
          <w:p>
            <w:pPr>
              <w:bidi w:val="1"/>
              <w:jc w:val="right"/>
            </w:pPr>
            <w:r>
              <w:rPr>
                <w:rFonts w:ascii="Aptos" w:hAnsi="Aptos" w:eastAsia="Noto Sans Arabic" w:cs="Noto Sans Arabic"/>
                <w:b w:val="0"/>
                <w:sz w:val="14"/>
              </w:rPr>
              <w:t>السماح بزواحف AI والإشارة إلى llms.txt وllms-full.txt.</w:t>
            </w:r>
          </w:p>
        </w:tc>
      </w:tr>
      <w:tr>
        <w:tc>
          <w:tcPr>
            <w:tcW w:type="dxa" w:w="720"/>
            <w:vAlign w:val="center"/>
            <w:textDirection w:val="rlTb"/>
          </w:tcPr>
          <w:p>
            <w:pPr>
              <w:bidi w:val="1"/>
              <w:jc w:val="right"/>
            </w:pPr>
            <w:r>
              <w:rPr>
                <w:rFonts w:ascii="Aptos" w:hAnsi="Aptos" w:eastAsia="Noto Sans Arabic" w:cs="Noto Sans Arabic"/>
                <w:b w:val="0"/>
                <w:sz w:val="14"/>
              </w:rPr>
              <w:t>15</w:t>
            </w:r>
          </w:p>
        </w:tc>
        <w:tc>
          <w:tcPr>
            <w:tcW w:type="dxa" w:w="3024"/>
            <w:vAlign w:val="center"/>
            <w:textDirection w:val="rlTb"/>
          </w:tcPr>
          <w:p>
            <w:pPr>
              <w:bidi w:val="1"/>
              <w:jc w:val="right"/>
            </w:pPr>
            <w:r>
              <w:rPr>
                <w:rFonts w:ascii="Aptos" w:hAnsi="Aptos" w:eastAsia="Noto Sans Arabic" w:cs="Noto Sans Arabic"/>
                <w:b w:val="0"/>
                <w:sz w:val="14"/>
              </w:rPr>
              <w:t>_headers</w:t>
            </w:r>
          </w:p>
        </w:tc>
        <w:tc>
          <w:tcPr>
            <w:tcW w:type="dxa" w:w="2016"/>
            <w:vAlign w:val="center"/>
            <w:textDirection w:val="rlTb"/>
          </w:tcPr>
          <w:p>
            <w:pPr>
              <w:bidi w:val="1"/>
              <w:jc w:val="right"/>
            </w:pPr>
            <w:r>
              <w:rPr>
                <w:rFonts w:ascii="Aptos" w:hAnsi="Aptos" w:eastAsia="Noto Sans Arabic" w:cs="Noto Sans Arabic"/>
                <w:b w:val="0"/>
                <w:sz w:val="14"/>
              </w:rPr>
              <w:t>Cache/security headers</w:t>
            </w:r>
          </w:p>
        </w:tc>
        <w:tc>
          <w:tcPr>
            <w:tcW w:type="dxa" w:w="4608"/>
            <w:vAlign w:val="center"/>
            <w:textDirection w:val="rlTb"/>
          </w:tcPr>
          <w:p>
            <w:pPr>
              <w:bidi w:val="1"/>
              <w:jc w:val="right"/>
            </w:pPr>
            <w:r>
              <w:rPr>
                <w:rFonts w:ascii="Aptos" w:hAnsi="Aptos" w:eastAsia="Noto Sans Arabic" w:cs="Noto Sans Arabic"/>
                <w:b w:val="0"/>
                <w:sz w:val="14"/>
              </w:rPr>
              <w:t>كاش جيد للصور والخطوط وSecurity headers قوية.</w:t>
            </w:r>
          </w:p>
        </w:tc>
      </w:tr>
      <w:tr>
        <w:tc>
          <w:tcPr>
            <w:tcW w:type="dxa" w:w="720"/>
            <w:vAlign w:val="center"/>
            <w:textDirection w:val="rlTb"/>
          </w:tcPr>
          <w:p>
            <w:pPr>
              <w:bidi w:val="1"/>
              <w:jc w:val="right"/>
            </w:pPr>
            <w:r>
              <w:rPr>
                <w:rFonts w:ascii="Aptos" w:hAnsi="Aptos" w:eastAsia="Noto Sans Arabic" w:cs="Noto Sans Arabic"/>
                <w:b w:val="0"/>
                <w:sz w:val="14"/>
              </w:rPr>
              <w:t>16</w:t>
            </w:r>
          </w:p>
        </w:tc>
        <w:tc>
          <w:tcPr>
            <w:tcW w:type="dxa" w:w="3024"/>
            <w:vAlign w:val="center"/>
            <w:textDirection w:val="rlTb"/>
          </w:tcPr>
          <w:p>
            <w:pPr>
              <w:bidi w:val="1"/>
              <w:jc w:val="right"/>
            </w:pPr>
            <w:r>
              <w:rPr>
                <w:rFonts w:ascii="Aptos" w:hAnsi="Aptos" w:eastAsia="Noto Sans Arabic" w:cs="Noto Sans Arabic"/>
                <w:b w:val="0"/>
                <w:sz w:val="14"/>
              </w:rPr>
              <w:t>frontend/js/unified-header.js</w:t>
            </w:r>
          </w:p>
        </w:tc>
        <w:tc>
          <w:tcPr>
            <w:tcW w:type="dxa" w:w="2016"/>
            <w:vAlign w:val="center"/>
            <w:textDirection w:val="rlTb"/>
          </w:tcPr>
          <w:p>
            <w:pPr>
              <w:bidi w:val="1"/>
              <w:jc w:val="right"/>
            </w:pPr>
            <w:r>
              <w:rPr>
                <w:rFonts w:ascii="Aptos" w:hAnsi="Aptos" w:eastAsia="Noto Sans Arabic" w:cs="Noto Sans Arabic"/>
                <w:b w:val="0"/>
                <w:sz w:val="14"/>
              </w:rPr>
              <w:t>Navigation links</w:t>
            </w:r>
          </w:p>
        </w:tc>
        <w:tc>
          <w:tcPr>
            <w:tcW w:type="dxa" w:w="4608"/>
            <w:vAlign w:val="center"/>
            <w:textDirection w:val="rlTb"/>
          </w:tcPr>
          <w:p>
            <w:pPr>
              <w:bidi w:val="1"/>
              <w:jc w:val="right"/>
            </w:pPr>
            <w:r>
              <w:rPr>
                <w:rFonts w:ascii="Aptos" w:hAnsi="Aptos" w:eastAsia="Noto Sans Arabic" w:cs="Noto Sans Arabic"/>
                <w:b w:val="0"/>
                <w:sz w:val="14"/>
              </w:rPr>
              <w:t>الهيدر يحقن عبر JS ويحتوي روابط الحلول والموارد.</w:t>
            </w:r>
          </w:p>
        </w:tc>
      </w:tr>
      <w:tr>
        <w:tc>
          <w:tcPr>
            <w:tcW w:type="dxa" w:w="720"/>
            <w:vAlign w:val="center"/>
            <w:textDirection w:val="rlTb"/>
          </w:tcPr>
          <w:p>
            <w:pPr>
              <w:bidi w:val="1"/>
              <w:jc w:val="right"/>
            </w:pPr>
            <w:r>
              <w:rPr>
                <w:rFonts w:ascii="Aptos" w:hAnsi="Aptos" w:eastAsia="Noto Sans Arabic" w:cs="Noto Sans Arabic"/>
                <w:b w:val="0"/>
                <w:sz w:val="14"/>
              </w:rPr>
              <w:t>17</w:t>
            </w:r>
          </w:p>
        </w:tc>
        <w:tc>
          <w:tcPr>
            <w:tcW w:type="dxa" w:w="3024"/>
            <w:vAlign w:val="center"/>
            <w:textDirection w:val="rlTb"/>
          </w:tcPr>
          <w:p>
            <w:pPr>
              <w:bidi w:val="1"/>
              <w:jc w:val="right"/>
            </w:pPr>
            <w:r>
              <w:rPr>
                <w:rFonts w:ascii="Aptos" w:hAnsi="Aptos" w:eastAsia="Noto Sans Arabic" w:cs="Noto Sans Arabic"/>
                <w:b w:val="0"/>
                <w:sz w:val="14"/>
              </w:rPr>
              <w:t>scripts/performance-budget.config.json</w:t>
            </w:r>
          </w:p>
        </w:tc>
        <w:tc>
          <w:tcPr>
            <w:tcW w:type="dxa" w:w="2016"/>
            <w:vAlign w:val="center"/>
            <w:textDirection w:val="rlTb"/>
          </w:tcPr>
          <w:p>
            <w:pPr>
              <w:bidi w:val="1"/>
              <w:jc w:val="right"/>
            </w:pPr>
            <w:r>
              <w:rPr>
                <w:rFonts w:ascii="Aptos" w:hAnsi="Aptos" w:eastAsia="Noto Sans Arabic" w:cs="Noto Sans Arabic"/>
                <w:b w:val="0"/>
                <w:sz w:val="14"/>
              </w:rPr>
              <w:t>Performance budget</w:t>
            </w:r>
          </w:p>
        </w:tc>
        <w:tc>
          <w:tcPr>
            <w:tcW w:type="dxa" w:w="4608"/>
            <w:vAlign w:val="center"/>
            <w:textDirection w:val="rlTb"/>
          </w:tcPr>
          <w:p>
            <w:pPr>
              <w:bidi w:val="1"/>
              <w:jc w:val="right"/>
            </w:pPr>
            <w:r>
              <w:rPr>
                <w:rFonts w:ascii="Aptos" w:hAnsi="Aptos" w:eastAsia="Noto Sans Arabic" w:cs="Noto Sans Arabic"/>
                <w:b w:val="0"/>
                <w:sz w:val="14"/>
              </w:rPr>
              <w:t>وجود ميزانية أداء للأصول، لكنها تحتاج توسيع للصفحات الرئيسية.</w:t>
            </w:r>
          </w:p>
        </w:tc>
      </w:tr>
    </w:tbl>
    <w:p>
      <w:pPr>
        <w:pStyle w:val="Heading1"/>
        <w:bidi w:val="1"/>
        <w:spacing w:before="200" w:after="100"/>
        <w:jc w:val="right"/>
      </w:pPr>
      <w:r>
        <w:rPr>
          <w:rFonts w:ascii="Aptos" w:hAnsi="Aptos" w:eastAsia="Noto Sans Arabic" w:cs="Noto Sans Arabic"/>
          <w:b/>
          <w:color w:val="102033"/>
          <w:sz w:val="36"/>
        </w:rPr>
        <w:t>ملحق: قائمة فحص جاهزة للتنفيذ</w:t>
      </w:r>
    </w:p>
    <w:p>
      <w:pPr>
        <w:bidi w:val="1"/>
        <w:spacing w:after="40" w:line="276" w:lineRule="auto"/>
        <w:jc w:val="right"/>
      </w:pPr>
      <w:r>
        <w:rPr>
          <w:rFonts w:ascii="Aptos" w:hAnsi="Aptos" w:eastAsia="Noto Sans Arabic" w:cs="Noto Sans Arabic"/>
          <w:sz w:val="20"/>
        </w:rPr>
        <w:t>☐ إزالة أو تعديل redirect /docs/ في _redirects.</w:t>
      </w:r>
    </w:p>
    <w:p>
      <w:pPr>
        <w:bidi w:val="1"/>
        <w:spacing w:after="40" w:line="276" w:lineRule="auto"/>
        <w:jc w:val="right"/>
      </w:pPr>
      <w:r>
        <w:rPr>
          <w:rFonts w:ascii="Aptos" w:hAnsi="Aptos" w:eastAsia="Noto Sans Arabic" w:cs="Noto Sans Arabic"/>
          <w:sz w:val="20"/>
        </w:rPr>
        <w:t>☐ تحديث روابط بطاقات /docs/index.html إلى الصفحات الصحيحة.</w:t>
      </w:r>
    </w:p>
    <w:p>
      <w:pPr>
        <w:bidi w:val="1"/>
        <w:spacing w:after="40" w:line="276" w:lineRule="auto"/>
        <w:jc w:val="right"/>
      </w:pPr>
      <w:r>
        <w:rPr>
          <w:rFonts w:ascii="Aptos" w:hAnsi="Aptos" w:eastAsia="Noto Sans Arabic" w:cs="Noto Sans Arabic"/>
          <w:sz w:val="20"/>
        </w:rPr>
        <w:t>☐ إصلاح WebPage @id وurl في كل صفحات docs/*.</w:t>
      </w:r>
    </w:p>
    <w:p>
      <w:pPr>
        <w:bidi w:val="1"/>
        <w:spacing w:after="40" w:line="276" w:lineRule="auto"/>
        <w:jc w:val="right"/>
      </w:pPr>
      <w:r>
        <w:rPr>
          <w:rFonts w:ascii="Aptos" w:hAnsi="Aptos" w:eastAsia="Noto Sans Arabic" w:cs="Noto Sans Arabic"/>
          <w:sz w:val="20"/>
        </w:rPr>
        <w:t>☐ إصلاح أو إزالة script المكسور في docs/index.html وdocs/ai-firewall/index.html.</w:t>
      </w:r>
    </w:p>
    <w:p>
      <w:pPr>
        <w:bidi w:val="1"/>
        <w:spacing w:after="40" w:line="276" w:lineRule="auto"/>
        <w:jc w:val="right"/>
      </w:pPr>
      <w:r>
        <w:rPr>
          <w:rFonts w:ascii="Aptos" w:hAnsi="Aptos" w:eastAsia="Noto Sans Arabic" w:cs="Noto Sans Arabic"/>
          <w:sz w:val="20"/>
        </w:rPr>
        <w:t>☐ تشغيل seo:all وinternal-links:audit بعد الإصلاحات.</w:t>
      </w:r>
    </w:p>
    <w:p>
      <w:pPr>
        <w:bidi w:val="1"/>
        <w:spacing w:after="40" w:line="276" w:lineRule="auto"/>
        <w:jc w:val="right"/>
      </w:pPr>
      <w:r>
        <w:rPr>
          <w:rFonts w:ascii="Aptos" w:hAnsi="Aptos" w:eastAsia="Noto Sans Arabic" w:cs="Noto Sans Arabic"/>
          <w:sz w:val="20"/>
        </w:rPr>
        <w:t>☐ تشغيل Lighthouse للصفحات الخمس الأساسية وتوثيق baseline.</w:t>
      </w:r>
    </w:p>
    <w:p>
      <w:pPr>
        <w:bidi w:val="1"/>
        <w:spacing w:after="40" w:line="276" w:lineRule="auto"/>
        <w:jc w:val="right"/>
      </w:pPr>
      <w:r>
        <w:rPr>
          <w:rFonts w:ascii="Aptos" w:hAnsi="Aptos" w:eastAsia="Noto Sans Arabic" w:cs="Noto Sans Arabic"/>
          <w:sz w:val="20"/>
        </w:rPr>
        <w:t>☐ إعادة كتابة About وPricing بلغة أقل قالبية وأكثر ثقة.</w:t>
      </w:r>
    </w:p>
    <w:p>
      <w:pPr>
        <w:bidi w:val="1"/>
        <w:spacing w:after="40" w:line="276" w:lineRule="auto"/>
        <w:jc w:val="right"/>
      </w:pPr>
      <w:r>
        <w:rPr>
          <w:rFonts w:ascii="Aptos" w:hAnsi="Aptos" w:eastAsia="Noto Sans Arabic" w:cs="Noto Sans Arabic"/>
          <w:sz w:val="20"/>
        </w:rPr>
        <w:t>☐ إنشاء صفحة AI Governance Readiness Assessment.</w:t>
      </w:r>
    </w:p>
    <w:p>
      <w:pPr>
        <w:bidi w:val="1"/>
        <w:spacing w:after="40" w:line="276" w:lineRule="auto"/>
        <w:jc w:val="right"/>
      </w:pPr>
      <w:r>
        <w:rPr>
          <w:rFonts w:ascii="Aptos" w:hAnsi="Aptos" w:eastAsia="Noto Sans Arabic" w:cs="Noto Sans Arabic"/>
          <w:sz w:val="20"/>
        </w:rPr>
        <w:t>☐ إنشاء Trust Center أو تعديل صياغة الشهادات.</w:t>
      </w:r>
    </w:p>
    <w:p>
      <w:pPr>
        <w:bidi w:val="1"/>
        <w:spacing w:after="40" w:line="276" w:lineRule="auto"/>
        <w:jc w:val="right"/>
      </w:pPr>
      <w:r>
        <w:rPr>
          <w:rFonts w:ascii="Aptos" w:hAnsi="Aptos" w:eastAsia="Noto Sans Arabic" w:cs="Noto Sans Arabic"/>
          <w:sz w:val="20"/>
        </w:rPr>
        <w:t>☐ إنشاء llms-full.txt شامل أو إزالة الإشارة له من robots.</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Aptos" w:hAnsi="Aptos" w:eastAsia="Noto Sans Arabic" w:cs="Noto Sans Arabic"/>
        <w:color w:val="777777"/>
        <w:sz w:val="16"/>
      </w:rPr>
      <w:t>نسخة تنفيذية - مبنية على تحليل مستودع المشروع وملف SEO-STRATEGY.md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rPr>
        <w:rFonts w:ascii="Aptos" w:hAnsi="Aptos" w:eastAsia="Noto Sans Arabic" w:cs="Noto Sans Arabic"/>
        <w:color w:val="5A5A5A"/>
        <w:sz w:val="18"/>
      </w:rPr>
      <w:t>BrightAI - تقرير تدقيق SEO وتجربة المستخدم المحسن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s="Noto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cs="Noto Sans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cs="Noto Sans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cs="Noto Sans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cs="Noto Sans Arab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