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QC MANAGER  |  TECHNICAL DECISION REPORT</w:t>
      </w:r>
    </w:p>
    <w:p>
      <w:pPr>
        <w:pStyle w:val="Title"/>
      </w:pPr>
      <w:r>
        <w:t>Urine Bag ISO Compliance Gap Analysis for QC Manager</w:t>
      </w:r>
    </w:p>
    <w:p>
      <w:r>
        <w:t>Assessment of current controls and proposed WI and inspection report</w:t>
      </w:r>
    </w:p>
    <w:p>
      <w:r>
        <w:t>Product: Sterile Urine Drainage Bag, non body worn configuration. Basis: ISO 8669-2:1996, supplied British adoption BS EN ISO 8669-2:1997. Prepared 07 October 2026.</w:t>
      </w:r>
    </w:p>
    <w:p>
      <w:pPr>
        <w:pStyle w:val="Heading1"/>
      </w:pPr>
      <w:r>
        <w:t>3 Executive summary</w:t>
      </w:r>
    </w:p>
    <w:p>
      <w:r>
        <w:t>SIGNIFICANT GAPS IDENTIFIED. Existing conformity cannot be confirmed from the supplied evidence. The current WI contains most performance-test procedures, but several acceptance criteria and method details are incomplete or inconsistent. The available F-823-T16 Rev.3 photograph is a largely blank template, not a completed test record. The product cannot be classified Fully Compliant on this evidence.</w:t>
      </w:r>
    </w:p>
    <w:p>
      <w:r>
        <w:t>The most urgent correction is the NRV report criterion &gt;10 ml: ISO requires reflux rate ≤10 ml/min under a defined 100 ±5 N load. Flow acceptance, sustained attachment support, final supplied-state evidence and full leakage/impact results also need controlled verification.</w:t>
      </w:r>
    </w:p>
    <w:p>
      <w:pPr>
        <w:pStyle w:val="Heading1"/>
      </w:pPr>
      <w:r>
        <w:t>4 Management dashboard</w:t>
      </w:r>
    </w:p>
    <w:tbl>
      <w:tblPr>
        <w:tblW w:type="auto" w:w="0"/>
        <w:jc w:val="center"/>
        <w:tblLayout w:type="fixed"/>
        <w:tblLook w:firstColumn="1" w:firstRow="1" w:lastColumn="0" w:lastRow="0" w:noHBand="0" w:noVBand="1" w:val="04A0"/>
      </w:tblPr>
      <w:tblGrid>
        <w:gridCol w:w="3240"/>
        <w:gridCol w:w="7214"/>
      </w:tblGrid>
      <w:tr>
        <w:trPr>
          <w:tblHeader/>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8"/>
              </w:rPr>
              <w:t>Measure</w:t>
            </w:r>
          </w:p>
        </w:tc>
        <w:tc>
          <w:tcPr>
            <w:tcW w:type="dxa" w:w="721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8"/>
              </w:rPr>
              <w:t>Finding</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Overall status</w:t>
            </w:r>
          </w:p>
        </w:tc>
        <w:tc>
          <w:tcPr>
            <w:tcW w:type="dxa" w:w="721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Significant Gaps Identified; unable to confirm actual conformity</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Consolidated gaps</w:t>
            </w:r>
          </w:p>
        </w:tc>
        <w:tc>
          <w:tcPr>
            <w:tcW w:type="dxa" w:w="721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18 total: 9 P1, 8 P2, 1 P3</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Open technical inputs</w:t>
            </w:r>
          </w:p>
        </w:tc>
        <w:tc>
          <w:tcPr>
            <w:tcW w:type="dxa" w:w="721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8 packages O01–O08</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Document control issues</w:t>
            </w:r>
          </w:p>
        </w:tc>
        <w:tc>
          <w:tcPr>
            <w:tcW w:type="dxa" w:w="721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1 consolidated group GAP-016, included in the 18 gaps</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WI revision required</w:t>
            </w:r>
          </w:p>
        </w:tc>
        <w:tc>
          <w:tcPr>
            <w:tcW w:type="dxa" w:w="721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YES — current WI-8-2-2-39 Rev.8</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Inspection report revision required</w:t>
            </w:r>
          </w:p>
        </w:tc>
        <w:tc>
          <w:tcPr>
            <w:tcW w:type="dxa" w:w="721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YES — current F-823-T16 Rev.3</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Supplier evidence required</w:t>
            </w:r>
          </w:p>
        </w:tc>
        <w:tc>
          <w:tcPr>
            <w:tcW w:type="dxa" w:w="721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YES for proposed supplier/incoming route; source ISO does not mandate CoA</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Periodic or qualification testing required</w:t>
            </w:r>
          </w:p>
        </w:tc>
        <w:tc>
          <w:tcPr>
            <w:tcW w:type="dxa" w:w="721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YES — proposed route, frequency and scope require approved risk plan</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QC Manager decision required</w:t>
            </w:r>
          </w:p>
        </w:tc>
        <w:tc>
          <w:tcPr>
            <w:tcW w:type="dxa" w:w="721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YES — six decision packages D01–D06</w:t>
            </w:r>
          </w:p>
        </w:tc>
      </w:tr>
    </w:tbl>
    <w:p>
      <w:r>
        <w:t>Decision requested: approve technical closure of missing inputs, controlled WI/report revision and a risk-based verification plan. Do not treat the draft text or blank proposed form as completed compliance evidence.</w:t>
      </w:r>
    </w:p>
    <w:p>
      <w:r>
        <w:br w:type="page"/>
      </w:r>
    </w:p>
    <w:p>
      <w:pPr>
        <w:pStyle w:val="Heading1"/>
      </w:pPr>
      <w:r>
        <w:t>2 Document control and management priorities</w:t>
      </w:r>
    </w:p>
    <w:tbl>
      <w:tblPr>
        <w:tblW w:type="auto" w:w="0"/>
        <w:jc w:val="center"/>
        <w:tblLayout w:type="fixed"/>
        <w:tblLook w:firstColumn="1" w:firstRow="1" w:lastColumn="0" w:lastRow="0" w:noHBand="0" w:noVBand="1" w:val="04A0"/>
      </w:tblPr>
      <w:tblGrid>
        <w:gridCol w:w="2592"/>
        <w:gridCol w:w="7862"/>
      </w:tblGrid>
      <w:tr>
        <w:trPr>
          <w:tblHeader/>
        </w:trPr>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8"/>
              </w:rPr>
              <w:t>Field</w:t>
            </w:r>
          </w:p>
        </w:tc>
        <w:tc>
          <w:tcPr>
            <w:tcW w:type="dxa" w:w="786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8"/>
              </w:rPr>
              <w:t>Identification</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Report identity</w:t>
            </w:r>
          </w:p>
        </w:tc>
        <w:tc>
          <w:tcPr>
            <w:tcW w:type="dxa" w:w="786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Urine_Bag_ISO_Compliance_Gap_Analysis_for_QC_Manager.docx; technical review draft dated 07.10.2026</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Recipient and purpose</w:t>
            </w:r>
          </w:p>
        </w:tc>
        <w:tc>
          <w:tcPr>
            <w:tcW w:type="dxa" w:w="786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QC Manager; approve technical inputs, controls and implementation priorities</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Existing WI</w:t>
            </w:r>
          </w:p>
        </w:tc>
        <w:tc>
          <w:tcPr>
            <w:tcW w:type="dxa" w:w="786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WI-8-2-2-39, Rev.8, 28.12.2022; Wi bag.pdf, PDF pp.1–8 = WI pp.1–8</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Existing report</w:t>
            </w:r>
          </w:p>
        </w:tc>
        <w:tc>
          <w:tcPr>
            <w:tcW w:type="dxa" w:w="786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Inspection &amp; Test Report for Urine Drainage bag; F-823-T16 Rev.3, 01.07.2023; photographed p.1/1</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Standard edition</w:t>
            </w:r>
          </w:p>
        </w:tc>
        <w:tc>
          <w:tcPr>
            <w:tcW w:type="dxa" w:w="786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ISO 8669-2:1996 second edition, 1996-12-15; British cover BS EN ISO 8669-2:1997</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Approval and effective date</w:t>
            </w:r>
          </w:p>
        </w:tc>
        <w:tc>
          <w:tcPr>
            <w:tcW w:type="dxa" w:w="786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Prepared ____; QC review ____; QA review ____; approved ____; effective date ____</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Draft status</w:t>
            </w:r>
          </w:p>
        </w:tc>
        <w:tc>
          <w:tcPr>
            <w:tcW w:type="dxa" w:w="786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Proposed wording and forms are not authorized operating documents; revision numbers are unassigned</w:t>
            </w:r>
          </w:p>
        </w:tc>
      </w:tr>
    </w:tbl>
    <w:p>
      <w:pPr>
        <w:pStyle w:val="Heading1"/>
      </w:pPr>
      <w:r>
        <w:t>Top management findings</w:t>
      </w:r>
    </w:p>
    <w:tbl>
      <w:tblPr>
        <w:tblW w:type="auto" w:w="0"/>
        <w:jc w:val="center"/>
        <w:tblLayout w:type="fixed"/>
        <w:tblLook w:firstColumn="1" w:firstRow="1" w:lastColumn="0" w:lastRow="0" w:noHBand="0" w:noVBand="1" w:val="04A0"/>
      </w:tblPr>
      <w:tblGrid>
        <w:gridCol w:w="691"/>
        <w:gridCol w:w="2880"/>
        <w:gridCol w:w="3096"/>
        <w:gridCol w:w="3787"/>
      </w:tblGrid>
      <w:tr>
        <w:trPr>
          <w:tblHeader/>
        </w:trPr>
        <w:tc>
          <w:tcPr>
            <w:tcW w:type="dxa" w:w="69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7"/>
              </w:rPr>
              <w:t>Priority</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7"/>
              </w:rPr>
              <w:t>Requirement and current position</w:t>
            </w:r>
          </w:p>
        </w:tc>
        <w:tc>
          <w:tcPr>
            <w:tcW w:type="dxa" w:w="30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7"/>
              </w:rPr>
              <w:t>Main problem</w:t>
            </w:r>
          </w:p>
        </w:tc>
        <w:tc>
          <w:tcPr>
            <w:tcW w:type="dxa" w:w="378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7"/>
              </w:rPr>
              <w:t>Required change and QC impact</w:t>
            </w:r>
          </w:p>
        </w:tc>
      </w:tr>
      <w:tr>
        <w:trPr>
          <w:cantSplit/>
        </w:trPr>
        <w:tc>
          <w:tcPr>
            <w:tcW w:type="dxa" w:w="69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P1</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NRV — WI has reflux procedure; report row 17 &gt;10 ml</w:t>
            </w:r>
          </w:p>
        </w:tc>
        <w:tc>
          <w:tcPr>
            <w:tcW w:type="dxa" w:w="30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Reversed limit; missing time unit/load</w:t>
            </w:r>
          </w:p>
        </w:tc>
        <w:tc>
          <w:tcPr>
            <w:tcW w:type="dxa" w:w="378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≤10 ml/min, 100 ±5 N, measured volume/time/rate. Correct acceptance decisions.</w:t>
            </w:r>
          </w:p>
        </w:tc>
      </w:tr>
      <w:tr>
        <w:trPr>
          <w:cantSplit/>
        </w:trPr>
        <w:tc>
          <w:tcPr>
            <w:tcW w:type="dxa" w:w="69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P1</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Capacity — WI method present; report approximate volume</w:t>
            </w:r>
          </w:p>
        </w:tc>
        <w:tc>
          <w:tcPr>
            <w:tcW w:type="dxa" w:w="30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No explicit rated ≤ test volume; missing specification</w:t>
            </w:r>
          </w:p>
        </w:tc>
        <w:tc>
          <w:tcPr>
            <w:tcW w:type="dxa" w:w="378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Approved rated value and 0.75 l4 trigger; actual-volume comparison.</w:t>
            </w:r>
          </w:p>
        </w:tc>
      </w:tr>
      <w:tr>
        <w:trPr>
          <w:cantSplit/>
        </w:trPr>
        <w:tc>
          <w:tcPr>
            <w:tcW w:type="dxa" w:w="69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P1</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Flow — method present; no report row</w:t>
            </w:r>
          </w:p>
        </w:tc>
        <w:tc>
          <w:tcPr>
            <w:tcW w:type="dxa" w:w="30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No ≤1 min onset or ≥10 ml/s acceptance</w:t>
            </w:r>
          </w:p>
        </w:tc>
        <w:tc>
          <w:tcPr>
            <w:tcW w:type="dxa" w:w="378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Record onset, fill time and calculated ml/s.</w:t>
            </w:r>
          </w:p>
        </w:tc>
      </w:tr>
      <w:tr>
        <w:trPr>
          <w:cantSplit/>
        </w:trPr>
        <w:tc>
          <w:tcPr>
            <w:tcW w:type="dxa" w:w="69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P1</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Leakage impact and attachment — procedures mostly present</w:t>
            </w:r>
          </w:p>
        </w:tc>
        <w:tc>
          <w:tcPr>
            <w:tcW w:type="dxa" w:w="30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Seal/flexibility marks do not prove ISO performance</w:t>
            </w:r>
          </w:p>
        </w:tc>
        <w:tc>
          <w:tcPr>
            <w:tcW w:type="dxa" w:w="378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Method worksheets with actual loads/times/attitudes and final-state samples.</w:t>
            </w:r>
          </w:p>
        </w:tc>
      </w:tr>
      <w:tr>
        <w:trPr>
          <w:cantSplit/>
        </w:trPr>
        <w:tc>
          <w:tcPr>
            <w:tcW w:type="dxa" w:w="69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P2</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Method/record controls — no completed evidence</w:t>
            </w:r>
          </w:p>
        </w:tc>
        <w:tc>
          <w:tcPr>
            <w:tcW w:type="dxa" w:w="30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Temperature, apparatus, reagent and revisions unverified</w:t>
            </w:r>
          </w:p>
        </w:tc>
        <w:tc>
          <w:tcPr>
            <w:tcW w:type="dxa" w:w="378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Qualify rigs, record 23 ±2 °C, use E127, approve control and document plan.</w:t>
            </w:r>
          </w:p>
        </w:tc>
      </w:tr>
    </w:tbl>
    <w:p>
      <w:r>
        <w:t>Each lot should receive the company incoming/final checks assigned by the approved plan and a review of applicable evidence validity. The standard does not require every long-duration or destructive ISO test on every lot. Qualification/type testing plus justified periodic verification is proposed; allocation remains a QC/QA decision.</w:t>
      </w:r>
    </w:p>
    <w:p>
      <w:r>
        <w:br w:type="page"/>
      </w:r>
    </w:p>
    <w:p>
      <w:pPr>
        <w:pStyle w:val="Heading1"/>
      </w:pPr>
      <w:r>
        <w:t>5 Documents reviewed and identification</w:t>
      </w:r>
    </w:p>
    <w:tbl>
      <w:tblPr>
        <w:tblW w:type="auto" w:w="0"/>
        <w:jc w:val="center"/>
        <w:tblLayout w:type="fixed"/>
        <w:tblLook w:firstColumn="1" w:firstRow="1" w:lastColumn="0" w:lastRow="0" w:noHBand="0" w:noVBand="1" w:val="04A0"/>
      </w:tblPr>
      <w:tblGrid>
        <w:gridCol w:w="2736"/>
        <w:gridCol w:w="7718"/>
      </w:tblGrid>
      <w:tr>
        <w:trPr>
          <w:tblHeader/>
        </w:trPr>
        <w:tc>
          <w:tcPr>
            <w:tcW w:type="dxa" w:w="27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8"/>
              </w:rPr>
              <w:t>Source</w:t>
            </w:r>
          </w:p>
        </w:tc>
        <w:tc>
          <w:tcPr>
            <w:tcW w:type="dxa" w:w="77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8"/>
              </w:rPr>
              <w:t>Reviewed identification and role</w:t>
            </w:r>
          </w:p>
        </w:tc>
      </w:tr>
      <w:tr>
        <w:trPr>
          <w:cantSplit/>
        </w:trPr>
        <w:tc>
          <w:tcPr>
            <w:tcW w:type="dxa" w:w="27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S01 Primary standard</w:t>
            </w:r>
          </w:p>
        </w:tc>
        <w:tc>
          <w:tcPr>
            <w:tcW w:type="dxa" w:w="77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52. BS EN ISO 8669-2_1996.pdf, 28 PDF pages. British cover 1997; ISO body 1996. Clauses 1–7 and normative Annex A reviewed.</w:t>
            </w:r>
          </w:p>
        </w:tc>
      </w:tr>
      <w:tr>
        <w:trPr>
          <w:cantSplit/>
        </w:trPr>
        <w:tc>
          <w:tcPr>
            <w:tcW w:type="dxa" w:w="27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S02 Existing WI</w:t>
            </w:r>
          </w:p>
        </w:tc>
        <w:tc>
          <w:tcPr>
            <w:tcW w:type="dxa" w:w="77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Wi bag.pdf, eight photographed pages; WI-8-2-2-39 Rev.8. Production &amp; Test Procedure for Sterile Urine Drainage Bag. Pages contain partial physical occlusion; statements below use readable text.</w:t>
            </w:r>
          </w:p>
        </w:tc>
      </w:tr>
      <w:tr>
        <w:trPr>
          <w:cantSplit/>
        </w:trPr>
        <w:tc>
          <w:tcPr>
            <w:tcW w:type="dxa" w:w="27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S03 Existing inspection report</w:t>
            </w:r>
          </w:p>
        </w:tc>
        <w:tc>
          <w:tcPr>
            <w:tcW w:type="dxa" w:w="77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IMG_2654(1).jpeg, photographed single page. F-823-T16 Rev.3. Rows 1–18, sampling/disposition/legend and approval fields reviewed. An isolated mark does not establish completed lot evidence.</w:t>
            </w:r>
          </w:p>
        </w:tc>
      </w:tr>
      <w:tr>
        <w:trPr>
          <w:cantSplit/>
        </w:trPr>
        <w:tc>
          <w:tcPr>
            <w:tcW w:type="dxa" w:w="27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S04 Earlier generated gap analysis</w:t>
            </w:r>
          </w:p>
        </w:tc>
        <w:tc>
          <w:tcPr>
            <w:tcW w:type="dxa" w:w="77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Urine_Bag_ISO_Gap_Analysis.docx, generated 07.10.2026; recovered from prior files. Used as a comparison aid, rechecked against S01–S03; not approved compliance evidence.</w:t>
            </w:r>
          </w:p>
        </w:tc>
      </w:tr>
      <w:tr>
        <w:trPr>
          <w:cantSplit/>
        </w:trPr>
        <w:tc>
          <w:tcPr>
            <w:tcW w:type="dxa" w:w="27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S05 Earlier proposed WI</w:t>
            </w:r>
          </w:p>
        </w:tc>
        <w:tc>
          <w:tcPr>
            <w:tcW w:type="dxa" w:w="77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Urine_Bag_Revised_WI.docx, generated 07.10.2026; draft wording aid only. Figure 2 geometry corrected in this report from S01.</w:t>
            </w:r>
          </w:p>
        </w:tc>
      </w:tr>
      <w:tr>
        <w:trPr>
          <w:cantSplit/>
        </w:trPr>
        <w:tc>
          <w:tcPr>
            <w:tcW w:type="dxa" w:w="27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S06 Earlier proposed report</w:t>
            </w:r>
          </w:p>
        </w:tc>
        <w:tc>
          <w:tcPr>
            <w:tcW w:type="dxa" w:w="77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Urine_Bag_Proposed_Inspection_Report.docx, generated 07.10.2026; draft field design aid only.</w:t>
            </w:r>
          </w:p>
        </w:tc>
      </w:tr>
      <w:tr>
        <w:trPr>
          <w:cantSplit/>
        </w:trPr>
        <w:tc>
          <w:tcPr>
            <w:tcW w:type="dxa" w:w="27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S07 Earlier final matrix</w:t>
            </w:r>
          </w:p>
        </w:tc>
        <w:tc>
          <w:tcPr>
            <w:tcW w:type="dxa" w:w="77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Urine_Bag_Final_Compliance_Matrix.docx, recovered and read. Draft coverage statements are not operational conformity evidence.</w:t>
            </w:r>
          </w:p>
        </w:tc>
      </w:tr>
    </w:tbl>
    <w:p>
      <w:pPr>
        <w:pStyle w:val="Heading2"/>
      </w:pPr>
      <w:r>
        <w:t>Missing related documents</w:t>
      </w:r>
    </w:p>
    <w:p>
      <w:r>
        <w:t>Product Specification: OPEN TECHNICAL INPUT REQUIRED. Raw Material Specification: OPEN TECHNICAL INPUT REQUIRED. Supplier CoA/CoC: not available for verification. Related forms F-823-i4, F-8-2-4, F-823-F4 and F-1019-2 and WI-7-5-1-1: referenced in existing WI; controlled content and revisions not available. Completed previous inspection/qualification reports were not recovered as verified evidence.</w:t>
      </w:r>
    </w:p>
    <w:p>
      <w:r>
        <w:t>Retrieval used product name, ISO 8669, WI-8-2-2-39, F-823-T16, F-1019-2 and F-823-F4, including product specification/CoA terms. Relevant previous generated files were read. Unrelated product/inventory results were excluded. No approved specification, certificate or completed performance record was established from the available search results.</w:t>
      </w:r>
    </w:p>
    <w:p>
      <w:pPr>
        <w:pStyle w:val="Heading2"/>
      </w:pPr>
      <w:r>
        <w:t>Document control observations</w:t>
      </w:r>
    </w:p>
    <w:p>
      <w:r>
        <w:t>Current WI reference F-823-T16 matches available report F-823-T16 Rev.3. No form-number mismatch or supersession is inferred. GAP-016 consolidates the unverified governing revisions, missing linked forms and omitted standard edition. Required decision D05: confirm the approved master linkage and revisions. Required action: issue coordinated WI/report/worksheet revisions and record specification/WI revisions on each report.</w:t>
      </w:r>
    </w:p>
    <w:p>
      <w:r>
        <w:br w:type="page"/>
      </w:r>
    </w:p>
    <w:p>
      <w:pPr>
        <w:pStyle w:val="Heading1"/>
      </w:pPr>
      <w:r>
        <w:t>6 Scope and methodology</w:t>
      </w:r>
    </w:p>
    <w:p>
      <w:r>
        <w:t>Scope is the non-body-worn urine drainage bag identified in WI §2, used with hanger or floor stand. ISO clause 1 covers body-worn and non-body-worn, open-ended and closed-ended bags, but excludes urostomy bags, urimeters and products intended specifically for paediatric use. Those excluded families are N/A for this assessment; this WI shall not be extended to them. Product-code-level confirmation remains O02.</w:t>
      </w:r>
    </w:p>
    <w:p>
      <w:r>
        <w:t>The Master Requirement Register uses one ID R01–R16 per extracted requirement group. Method substeps and result obligations remain within their parent requirement, preventing duplicate gap counts. GAP-001–018 are consolidated findings; shared prerequisites are cross-referenced. Priority is an analytical judgment about control/evidence risk, not a clinical risk score or a demonstrated defect.</w:t>
      </w:r>
    </w:p>
    <w:p>
      <w:r>
        <w:t>Facts are the current source wording, clauses and visible fields. Analysis is the comparison and risk assessment. Proposed state is the replacement wording, suggested control route and form design. A requirement is not closed unless approved criterion, method, assigned control and reviewed actual evidence are available. No operational compliance percentage is assigned.</w:t>
      </w:r>
    </w:p>
    <w:tbl>
      <w:tblPr>
        <w:tblW w:type="auto" w:w="0"/>
        <w:jc w:val="center"/>
        <w:tblLayout w:type="fixed"/>
        <w:tblLook w:firstColumn="1" w:firstRow="1" w:lastColumn="0" w:lastRow="0" w:noHBand="0" w:noVBand="1" w:val="04A0"/>
      </w:tblPr>
      <w:tblGrid>
        <w:gridCol w:w="2376"/>
        <w:gridCol w:w="8078"/>
      </w:tblGrid>
      <w:tr>
        <w:trPr>
          <w:tblHeader/>
        </w:trPr>
        <w:tc>
          <w:tcPr>
            <w:tcW w:type="dxa" w:w="23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8"/>
              </w:rPr>
              <w:t>Topic</w:t>
            </w:r>
          </w:p>
        </w:tc>
        <w:tc>
          <w:tcPr>
            <w:tcW w:type="dxa" w:w="807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8"/>
              </w:rPr>
              <w:t>Source position and treatment</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ISO page mapping</w:t>
            </w:r>
          </w:p>
        </w:tc>
        <w:tc>
          <w:tcPr>
            <w:tcW w:type="dxa" w:w="807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PDF p.11 = ISO printed p.1; main text/Annex PDF pp.11–25 = ISO pp.1–15. Cover/forewords pp.1–10; pp.26–27 blank; p.28 BSI administration.</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Applicable technical body</w:t>
            </w:r>
          </w:p>
        </w:tc>
        <w:tc>
          <w:tcPr>
            <w:tcW w:type="dxa" w:w="807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Clause 4 performance/dimensions, clause 5 conditions/samples, clause 6 methods, clause 7 reports and normative Annex A.</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Clauses 1–3</w:t>
            </w:r>
          </w:p>
        </w:tc>
        <w:tc>
          <w:tcPr>
            <w:tcW w:type="dxa" w:w="807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Scope, normative vocabulary reference ISO 8669-1:1988 and definitions. Vocabulary source not supplied; no additional test requirement inferred.</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Material and chemistry</w:t>
            </w:r>
          </w:p>
        </w:tc>
        <w:tc>
          <w:tcPr>
            <w:tcW w:type="dxa" w:w="807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No polymer grade, raw-material chemical limits or biocompatibility test is established by the supplied ISO text. Company specifications remain O06.</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Sampling and frequency</w:t>
            </w:r>
          </w:p>
        </w:tc>
        <w:tc>
          <w:tcPr>
            <w:tcW w:type="dxa" w:w="807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No general lot AQL/frequency given. ISO 6.4 uses three fresh bags within each impact test set. Product control allocation remains O03.</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Figures and tables</w:t>
            </w:r>
          </w:p>
        </w:tc>
        <w:tc>
          <w:tcPr>
            <w:tcW w:type="dxa" w:w="807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No normative acceptance table is present. Figures 1–4 and A.1 specify apparatus/setup and dimensions. Refer to the controlled source before rig approval.</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Status rules</w:t>
            </w:r>
          </w:p>
        </w:tc>
        <w:tc>
          <w:tcPr>
            <w:tcW w:type="dxa" w:w="807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YES/PARTIAL/NO assess visible form capability. COVERED BY OTHER EVIDENCE requires actual evidence; none supplied. NOT EXPECTED IN ROUTINE REPORT applies only after approved non-routine allocation, not as an excuse for missing verification.</w:t>
            </w:r>
          </w:p>
        </w:tc>
      </w:tr>
    </w:tbl>
    <w:p>
      <w:r>
        <w:br w:type="page"/>
      </w:r>
    </w:p>
    <w:p>
      <w:pPr>
        <w:pStyle w:val="Heading1"/>
      </w:pPr>
      <w:r>
        <w:t>7 Applicable ISO requirements</w:t>
      </w:r>
    </w:p>
    <w:p>
      <w:r>
        <w:t>The acceptance and method register below is source-derived. Test-method details are reproduced as proposed WI wording in section 12, §§9.1–9.16. Control type is a proposed allocation, not an ISO lot-frequency requirement.</w:t>
      </w:r>
    </w:p>
    <w:p>
      <w:pPr>
        <w:pStyle w:val="Heading2"/>
        <w:keepNext/>
      </w:pPr>
      <w:r>
        <w:t>R01 Rated volume and test volume</w:t>
      </w:r>
    </w:p>
    <w:p>
      <w:pPr>
        <w:keepNext/>
      </w:pPr>
      <w:r>
        <w:t>ISO 4.1 / 6.1; PDF pp.12–14 (ISO pp.2–4). Figure 1.</w:t>
      </w:r>
    </w:p>
    <w:p>
      <w:pPr>
        <w:keepNext/>
      </w:pPr>
      <w:r>
        <w:t>APPLICABLE. Requirement type: Performance.</w:t>
      </w:r>
    </w:p>
    <w:p>
      <w:pPr>
        <w:keepNext/>
      </w:pPr>
      <w:r>
        <w:rPr>
          <w:b/>
        </w:rPr>
        <w:t xml:space="preserve">What ISO requires and acceptance </w:t>
      </w:r>
      <w:r>
        <w:t>Rated volume ≤ measured test volume, in ml.</w:t>
      </w:r>
    </w:p>
    <w:p>
      <w:r>
        <w:rPr>
          <w:b/>
        </w:rPr>
        <w:t xml:space="preserve">Verification and control </w:t>
      </w:r>
      <w:r>
        <w:t>Revised WI §9.1 below specifies the full verification procedure and apparatus. Control type: F Qualification / H Type test, then E Periodic verification; A/J lot test if risk plan requires.</w:t>
      </w:r>
    </w:p>
    <w:p>
      <w:pPr>
        <w:pStyle w:val="Heading2"/>
        <w:keepNext/>
      </w:pPr>
      <w:r>
        <w:t>R02 Leakage without load</w:t>
      </w:r>
    </w:p>
    <w:p>
      <w:pPr>
        <w:keepNext/>
      </w:pPr>
      <w:r>
        <w:t>ISO 4.2 / 6.2; PDF pp.12,14–16 (ISO pp.2,4–6). No acceptance table.</w:t>
      </w:r>
    </w:p>
    <w:p>
      <w:pPr>
        <w:keepNext/>
      </w:pPr>
      <w:r>
        <w:t>APPLICABLE. Requirement type: Performance.</w:t>
      </w:r>
    </w:p>
    <w:p>
      <w:pPr>
        <w:keepNext/>
      </w:pPr>
      <w:r>
        <w:rPr>
          <w:b/>
        </w:rPr>
        <w:t xml:space="preserve">What ISO requires and acceptance </w:t>
      </w:r>
      <w:r>
        <w:t>No leakage or staining after both orientations.</w:t>
      </w:r>
    </w:p>
    <w:p>
      <w:r>
        <w:rPr>
          <w:b/>
        </w:rPr>
        <w:t xml:space="preserve">Verification and control </w:t>
      </w:r>
      <w:r>
        <w:t>Revised WI §9.2 below specifies the full verification procedure and apparatus. Control type: F Qualification / H Type test, then E Periodic verification; A/J lot test if risk plan requires.</w:t>
      </w:r>
    </w:p>
    <w:p>
      <w:pPr>
        <w:pStyle w:val="Heading2"/>
        <w:keepNext/>
      </w:pPr>
      <w:r>
        <w:t>R03 Leakage under load</w:t>
      </w:r>
    </w:p>
    <w:p>
      <w:pPr>
        <w:keepNext/>
      </w:pPr>
      <w:r>
        <w:t>ISO 4.3 / 6.3; PDF pp.12,16–17 (ISO pp.2,6–7). No acceptance table.</w:t>
      </w:r>
    </w:p>
    <w:p>
      <w:pPr>
        <w:keepNext/>
      </w:pPr>
      <w:r>
        <w:t>APPLICABLE. Requirement type: Mechanical / Performance.</w:t>
      </w:r>
    </w:p>
    <w:p>
      <w:pPr>
        <w:keepNext/>
      </w:pPr>
      <w:r>
        <w:rPr>
          <w:b/>
        </w:rPr>
        <w:t xml:space="preserve">What ISO requires and acceptance </w:t>
      </w:r>
      <w:r>
        <w:t>No leakage or staining under 200 ±10 N for 1 min to 1 min 10 s.</w:t>
      </w:r>
    </w:p>
    <w:p>
      <w:r>
        <w:rPr>
          <w:b/>
        </w:rPr>
        <w:t xml:space="preserve">Verification and control </w:t>
      </w:r>
      <w:r>
        <w:t>Revised WI §9.3 below specifies the full verification procedure and apparatus. Control type: F Qualification / H Type test, then E Periodic verification; A/J lot test if risk plan requires.</w:t>
      </w:r>
    </w:p>
    <w:p>
      <w:pPr>
        <w:pStyle w:val="Heading2"/>
        <w:keepNext/>
      </w:pPr>
      <w:r>
        <w:t>R04 Leakage under impact</w:t>
      </w:r>
    </w:p>
    <w:p>
      <w:pPr>
        <w:keepNext/>
      </w:pPr>
      <w:r>
        <w:t>ISO 4.4 / 6.4; PDF pp.12,17 (ISO pp.2,7). No acceptance table.</w:t>
      </w:r>
    </w:p>
    <w:p>
      <w:pPr>
        <w:keepNext/>
      </w:pPr>
      <w:r>
        <w:t>APPLICABLE. Requirement type: Mechanical / Performance.</w:t>
      </w:r>
    </w:p>
    <w:p>
      <w:pPr>
        <w:keepNext/>
      </w:pPr>
      <w:r>
        <w:rPr>
          <w:b/>
        </w:rPr>
        <w:t xml:space="preserve">What ISO requires and acceptance </w:t>
      </w:r>
      <w:r>
        <w:t>No leakage on any of three fresh bags; existing no-burst check also retained.</w:t>
      </w:r>
    </w:p>
    <w:p>
      <w:r>
        <w:rPr>
          <w:b/>
        </w:rPr>
        <w:t xml:space="preserve">Verification and control </w:t>
      </w:r>
      <w:r>
        <w:t>Revised WI §9.4 below specifies the full verification procedure and apparatus. Control type: F Qualification / H Type test, then E Periodic verification; A/J lot test if risk plan requires.</w:t>
      </w:r>
    </w:p>
    <w:p>
      <w:pPr>
        <w:pStyle w:val="Heading2"/>
        <w:keepNext/>
      </w:pPr>
      <w:r>
        <w:t>R05 Nonreturn valve reflux</w:t>
      </w:r>
    </w:p>
    <w:p>
      <w:pPr>
        <w:keepNext/>
      </w:pPr>
      <w:r>
        <w:t>ISO 4.5 / 6.5; PDF pp.12,18 (ISO pp.2,8). No acceptance table.</w:t>
      </w:r>
    </w:p>
    <w:p>
      <w:pPr>
        <w:keepNext/>
      </w:pPr>
      <w:r>
        <w:t>APPLICABLE to the NRV variant explicitly named in WI and report; verify each product code before extending to other variants. Requirement type: Functional / Performance.</w:t>
      </w:r>
    </w:p>
    <w:p>
      <w:pPr>
        <w:keepNext/>
      </w:pPr>
      <w:r>
        <w:rPr>
          <w:b/>
        </w:rPr>
        <w:t xml:space="preserve">What ISO requires and acceptance </w:t>
      </w:r>
      <w:r>
        <w:t>Reflux flowrate ≤10 ml/min.</w:t>
      </w:r>
    </w:p>
    <w:p>
      <w:r>
        <w:rPr>
          <w:b/>
        </w:rPr>
        <w:t xml:space="preserve">Verification and control </w:t>
      </w:r>
      <w:r>
        <w:t>Revised WI §9.5 below specifies the full verification procedure and apparatus. Control type: F Qualification / H Type test, then E Periodic verification; A/J lot test if risk plan requires.</w:t>
      </w:r>
    </w:p>
    <w:p>
      <w:pPr>
        <w:pStyle w:val="Heading2"/>
        <w:keepNext/>
      </w:pPr>
      <w:r>
        <w:t>R06 Cutout attachment</w:t>
      </w:r>
    </w:p>
    <w:p>
      <w:pPr>
        <w:keepNext/>
      </w:pPr>
      <w:r>
        <w:t>ISO 4.6 / 6.6; PDF pp.12,18–19 (ISO pp.2,8–9). No acceptance table.</w:t>
      </w:r>
    </w:p>
    <w:p>
      <w:pPr>
        <w:keepNext/>
      </w:pPr>
      <w:r>
        <w:t>CONDITIONALLY APPLICABLE — configuration must be confirmed. Requirement type: Mechanical / Conditional.</w:t>
      </w:r>
    </w:p>
    <w:p>
      <w:pPr>
        <w:keepNext/>
      </w:pPr>
      <w:r>
        <w:rPr>
          <w:b/>
        </w:rPr>
        <w:t xml:space="preserve">What ISO requires and acceptance </w:t>
      </w:r>
      <w:r>
        <w:t>No applicable attachment point or part fails to support bag.</w:t>
      </w:r>
    </w:p>
    <w:p>
      <w:r>
        <w:rPr>
          <w:b/>
        </w:rPr>
        <w:t xml:space="preserve">Verification and control </w:t>
      </w:r>
      <w:r>
        <w:t>Revised WI §9.6 below specifies the full verification procedure and apparatus. Control type: F Qualification / H Type test, then E Periodic verification; A/J lot test if risk plan requires.</w:t>
      </w:r>
    </w:p>
    <w:p>
      <w:pPr>
        <w:pStyle w:val="Heading2"/>
        <w:keepNext/>
      </w:pPr>
      <w:r>
        <w:t>R07 Button and buttonhole attachment</w:t>
      </w:r>
    </w:p>
    <w:p>
      <w:pPr>
        <w:keepNext/>
      </w:pPr>
      <w:r>
        <w:t>ISO 4.6 / 6.7; PDF pp.12,20–21 (ISO pp.2,10–11). No acceptance table.</w:t>
      </w:r>
    </w:p>
    <w:p>
      <w:pPr>
        <w:keepNext/>
      </w:pPr>
      <w:r>
        <w:t>CONDITIONALLY APPLICABLE — configuration must be confirmed. Requirement type: Mechanical / Conditional.</w:t>
      </w:r>
    </w:p>
    <w:p>
      <w:pPr>
        <w:keepNext/>
      </w:pPr>
      <w:r>
        <w:rPr>
          <w:b/>
        </w:rPr>
        <w:t xml:space="preserve">What ISO requires and acceptance </w:t>
      </w:r>
      <w:r>
        <w:t>No applicable attachment point or part fails to support bag.</w:t>
      </w:r>
    </w:p>
    <w:p>
      <w:r>
        <w:rPr>
          <w:b/>
        </w:rPr>
        <w:t xml:space="preserve">Verification and control </w:t>
      </w:r>
      <w:r>
        <w:t>Revised WI §9.7 below specifies the full verification procedure and apparatus. Control type: F Qualification / H Type test, then E Periodic verification; A/J lot test if risk plan requires.</w:t>
      </w:r>
    </w:p>
    <w:p>
      <w:pPr>
        <w:pStyle w:val="Heading2"/>
        <w:keepNext/>
      </w:pPr>
      <w:r>
        <w:t>R08 Integral suspensory system</w:t>
      </w:r>
    </w:p>
    <w:p>
      <w:pPr>
        <w:keepNext/>
      </w:pPr>
      <w:r>
        <w:t>ISO 4.6 / 6.8; PDF pp.12,20–21 (ISO pp.2,10–11). No acceptance table.</w:t>
      </w:r>
    </w:p>
    <w:p>
      <w:pPr>
        <w:keepNext/>
      </w:pPr>
      <w:r>
        <w:t>CONDITIONALLY APPLICABLE — configuration must be confirmed. Requirement type: Mechanical / Conditional.</w:t>
      </w:r>
    </w:p>
    <w:p>
      <w:pPr>
        <w:keepNext/>
      </w:pPr>
      <w:r>
        <w:rPr>
          <w:b/>
        </w:rPr>
        <w:t xml:space="preserve">What ISO requires and acceptance </w:t>
      </w:r>
      <w:r>
        <w:t>No applicable attachment point or part fails to support bag.</w:t>
      </w:r>
    </w:p>
    <w:p>
      <w:r>
        <w:rPr>
          <w:b/>
        </w:rPr>
        <w:t xml:space="preserve">Verification and control </w:t>
      </w:r>
      <w:r>
        <w:t>Revised WI §9.8 below specifies the full verification procedure and apparatus. Control type: F Qualification / H Type test, then E Periodic verification; A/J lot test if risk plan requires.</w:t>
      </w:r>
    </w:p>
    <w:p>
      <w:pPr>
        <w:pStyle w:val="Heading2"/>
        <w:keepNext/>
      </w:pPr>
      <w:r>
        <w:t>R09 Inlet tubing attachment strength</w:t>
      </w:r>
    </w:p>
    <w:p>
      <w:pPr>
        <w:keepNext/>
      </w:pPr>
      <w:r>
        <w:t>ISO 4.7 / 6.9; PDF pp.12,22 (ISO pp.2,12). No acceptance table.</w:t>
      </w:r>
    </w:p>
    <w:p>
      <w:pPr>
        <w:keepNext/>
      </w:pPr>
      <w:r>
        <w:t>APPLICABLE. Requirement type: Mechanical.</w:t>
      </w:r>
    </w:p>
    <w:p>
      <w:pPr>
        <w:keepNext/>
      </w:pPr>
      <w:r>
        <w:rPr>
          <w:b/>
        </w:rPr>
        <w:t xml:space="preserve">What ISO requires and acceptance </w:t>
      </w:r>
      <w:r>
        <w:t>Inlet tubing remains attached under 40 ±1 N for 1 min to 1 min 10 s.</w:t>
      </w:r>
    </w:p>
    <w:p>
      <w:r>
        <w:rPr>
          <w:b/>
        </w:rPr>
        <w:t xml:space="preserve">Verification and control </w:t>
      </w:r>
      <w:r>
        <w:t>Revised WI §9.9 below specifies the full verification procedure and apparatus. Control type: F Qualification / H Type test, then E Periodic verification; A/J lot test if risk plan requires.</w:t>
      </w:r>
    </w:p>
    <w:p>
      <w:pPr>
        <w:pStyle w:val="Heading2"/>
        <w:keepNext/>
      </w:pPr>
      <w:r>
        <w:t>R10 Flow initiation and average filling rate</w:t>
      </w:r>
    </w:p>
    <w:p>
      <w:pPr>
        <w:keepNext/>
      </w:pPr>
      <w:r>
        <w:t>ISO 4.8 / 6.10; PDF pp.12,22–23 (ISO pp.2,12–13). No acceptance table.</w:t>
      </w:r>
    </w:p>
    <w:p>
      <w:pPr>
        <w:keepNext/>
      </w:pPr>
      <w:r>
        <w:t>APPLICABLE. Requirement type: Functional / Performance.</w:t>
      </w:r>
    </w:p>
    <w:p>
      <w:pPr>
        <w:keepNext/>
      </w:pPr>
      <w:r>
        <w:rPr>
          <w:b/>
        </w:rPr>
        <w:t xml:space="preserve">What ISO requires and acceptance </w:t>
      </w:r>
      <w:r>
        <w:t>Flow begins within 1 min; average filling rate ≥10 ml/s.</w:t>
      </w:r>
    </w:p>
    <w:p>
      <w:r>
        <w:rPr>
          <w:b/>
        </w:rPr>
        <w:t xml:space="preserve">Verification and control </w:t>
      </w:r>
      <w:r>
        <w:t>Revised WI §9.10 below specifies the full verification procedure and apparatus. Control type: F Qualification / H Type test, then E Periodic verification; A/J lot test if risk plan requires.</w:t>
      </w:r>
    </w:p>
    <w:p>
      <w:pPr>
        <w:pStyle w:val="Heading2"/>
        <w:keepNext/>
      </w:pPr>
      <w:r>
        <w:t>R11 Declared dimensions</w:t>
      </w:r>
    </w:p>
    <w:p>
      <w:pPr>
        <w:keepNext/>
      </w:pPr>
      <w:r>
        <w:t>ISO 4.9 / Annex A; PDF pp.12,24–25 (ISO pp.2,14–15). Figure A.1 / normative Annex A.</w:t>
      </w:r>
    </w:p>
    <w:p>
      <w:pPr>
        <w:keepNext/>
      </w:pPr>
      <w:r>
        <w:t>CONDITIONALLY APPLICABLE — dimensions declared in report rows 13–14 trigger Annex A; approved drawing and other declarations remain unverified. Requirement type: Dimensional / Conditional.</w:t>
      </w:r>
    </w:p>
    <w:p>
      <w:pPr>
        <w:keepNext/>
      </w:pPr>
      <w:r>
        <w:rPr>
          <w:b/>
        </w:rPr>
        <w:t xml:space="preserve">What ISO requires and acceptance </w:t>
      </w:r>
      <w:r>
        <w:t>Measure declared dimensions using Annex A; approved drawing supplies product limits. ISO specifies no design sizes or tolerances.</w:t>
      </w:r>
    </w:p>
    <w:p>
      <w:r>
        <w:rPr>
          <w:b/>
        </w:rPr>
        <w:t xml:space="preserve">Verification and control </w:t>
      </w:r>
      <w:r>
        <w:t>Revised WI §9.11 below specifies the full verification procedure and apparatus. Control type: F/H declared-dimension verification; A/B/J company dimensions per plan.</w:t>
      </w:r>
    </w:p>
    <w:p>
      <w:pPr>
        <w:pStyle w:val="Heading2"/>
        <w:keepNext/>
      </w:pPr>
      <w:r>
        <w:t>R12 Test temperature</w:t>
      </w:r>
    </w:p>
    <w:p>
      <w:pPr>
        <w:keepNext/>
      </w:pPr>
      <w:r>
        <w:t>ISO 5.1; PDF p.12 (ISO p.2). No acceptance table.</w:t>
      </w:r>
    </w:p>
    <w:p>
      <w:pPr>
        <w:keepNext/>
      </w:pPr>
      <w:r>
        <w:t>APPLICABLE. Requirement type: Test Method.</w:t>
      </w:r>
    </w:p>
    <w:p>
      <w:pPr>
        <w:keepNext/>
      </w:pPr>
      <w:r>
        <w:rPr>
          <w:b/>
        </w:rPr>
        <w:t xml:space="preserve">What ISO requires and acceptance </w:t>
      </w:r>
      <w:r>
        <w:t>Atmosphere and reagent 23 ±2 °C.</w:t>
      </w:r>
    </w:p>
    <w:p>
      <w:r>
        <w:rPr>
          <w:b/>
        </w:rPr>
        <w:t xml:space="preserve">Verification and control </w:t>
      </w:r>
      <w:r>
        <w:t>Revised WI §9.12 below specifies the full verification procedure and apparatus. Control type: K Environmental record for every ISO test execution.</w:t>
      </w:r>
    </w:p>
    <w:p>
      <w:pPr>
        <w:pStyle w:val="Heading2"/>
        <w:keepNext/>
      </w:pPr>
      <w:r>
        <w:t>R13 End user sample state</w:t>
      </w:r>
    </w:p>
    <w:p>
      <w:pPr>
        <w:keepNext/>
      </w:pPr>
      <w:r>
        <w:t>ISO 5.2; PDF p.13 (ISO p.3). No acceptance table.</w:t>
      </w:r>
    </w:p>
    <w:p>
      <w:pPr>
        <w:keepNext/>
      </w:pPr>
      <w:r>
        <w:t>APPLICABLE. Requirement type: Test Method.</w:t>
      </w:r>
    </w:p>
    <w:p>
      <w:pPr>
        <w:keepNext/>
      </w:pPr>
      <w:r>
        <w:rPr>
          <w:b/>
        </w:rPr>
        <w:t xml:space="preserve">What ISO requires and acceptance </w:t>
      </w:r>
      <w:r>
        <w:t>Test product samples in condition supplied to end user.</w:t>
      </w:r>
    </w:p>
    <w:p>
      <w:r>
        <w:rPr>
          <w:b/>
        </w:rPr>
        <w:t xml:space="preserve">Verification and control </w:t>
      </w:r>
      <w:r>
        <w:t>Revised WI §9.13 below specifies the full verification procedure and apparatus. Control type: F/H final supplied-state evidence; G processing validation linkage; J release review.</w:t>
      </w:r>
    </w:p>
    <w:p>
      <w:pPr>
        <w:pStyle w:val="Heading2"/>
        <w:keepNext/>
      </w:pPr>
      <w:r>
        <w:t>R14 Test report completeness</w:t>
      </w:r>
    </w:p>
    <w:p>
      <w:pPr>
        <w:keepNext/>
      </w:pPr>
      <w:r>
        <w:t>ISO 7; 6.1.5–6.5.5; 6.6.4–6.9.4; 6.10.5; A.4; PDF pp.14,16–18,20–24 (ISO pp.4,6–8,10–14). No acceptance table.</w:t>
      </w:r>
    </w:p>
    <w:p>
      <w:pPr>
        <w:keepNext/>
      </w:pPr>
      <w:r>
        <w:t>APPLICABLE. Requirement type: Documentation.</w:t>
      </w:r>
    </w:p>
    <w:p>
      <w:pPr>
        <w:keepNext/>
      </w:pPr>
      <w:r>
        <w:rPr>
          <w:b/>
        </w:rPr>
        <w:t xml:space="preserve">What ISO requires and acceptance </w:t>
      </w:r>
      <w:r>
        <w:t>Identify ISO part, bag completely, testing date/place, number tested, and each applicable method result.</w:t>
      </w:r>
    </w:p>
    <w:p>
      <w:r>
        <w:rPr>
          <w:b/>
        </w:rPr>
        <w:t xml:space="preserve">Verification and control </w:t>
      </w:r>
      <w:r>
        <w:t>Revised WI §9.14 below specifies the full verification procedure and apparatus. Control type: K Controlled report and method worksheets.</w:t>
      </w:r>
    </w:p>
    <w:p>
      <w:pPr>
        <w:pStyle w:val="Heading2"/>
        <w:keepNext/>
      </w:pPr>
      <w:r>
        <w:t>R15 Coloured water reagent</w:t>
      </w:r>
    </w:p>
    <w:p>
      <w:pPr>
        <w:keepNext/>
      </w:pPr>
      <w:r>
        <w:t>ISO 6.2.2.2 / 6.3.2.1; PDF pp.14,16 (ISO pp.4,6). No acceptance table.</w:t>
      </w:r>
    </w:p>
    <w:p>
      <w:pPr>
        <w:keepNext/>
      </w:pPr>
      <w:r>
        <w:t>APPLICABLE. Requirement type: Test Method / reagent.</w:t>
      </w:r>
    </w:p>
    <w:p>
      <w:pPr>
        <w:keepNext/>
      </w:pPr>
      <w:r>
        <w:rPr>
          <w:b/>
        </w:rPr>
        <w:t xml:space="preserve">What ISO requires and acceptance </w:t>
      </w:r>
      <w:r>
        <w:t>Tap water with erythrosin E127 at 0.3 g/l for 6.2 and 6.3.</w:t>
      </w:r>
    </w:p>
    <w:p>
      <w:r>
        <w:rPr>
          <w:b/>
        </w:rPr>
        <w:t xml:space="preserve">Verification and control </w:t>
      </w:r>
      <w:r>
        <w:t>Revised WI §9.15 below specifies the full verification procedure and apparatus. Control type: K Reagent preparation and use record.</w:t>
      </w:r>
    </w:p>
    <w:p>
      <w:pPr>
        <w:pStyle w:val="Heading2"/>
        <w:keepNext/>
      </w:pPr>
      <w:r>
        <w:t>R16 Apparatus geometry and capability</w:t>
      </w:r>
    </w:p>
    <w:p>
      <w:pPr>
        <w:keepNext/>
      </w:pPr>
      <w:r>
        <w:t>ISO 6.1.3; 6.2.3; 6.3.3; 6.4.3; 6.5.3; 6.6.2–6.10.3; A.2; PDF pp.13–15,16–22,24 (ISO pp.3–5,6–12,14). Figures 1–4 and A.1.</w:t>
      </w:r>
    </w:p>
    <w:p>
      <w:pPr>
        <w:keepNext/>
      </w:pPr>
      <w:r>
        <w:t>APPLICABLE. Requirement type: Test Method.</w:t>
      </w:r>
    </w:p>
    <w:p>
      <w:pPr>
        <w:keepNext/>
      </w:pPr>
      <w:r>
        <w:rPr>
          <w:b/>
        </w:rPr>
        <w:t xml:space="preserve">What ISO requires and acceptance </w:t>
      </w:r>
      <w:r>
        <w:t>Use required filling geometry and accuracies; Figures 1–2 retained as controlled source, not an assumed generic rig.</w:t>
      </w:r>
    </w:p>
    <w:p>
      <w:pPr>
        <w:keepNext/>
      </w:pPr>
      <w:r>
        <w:rPr>
          <w:b/>
        </w:rPr>
        <w:t xml:space="preserve">Verification and control </w:t>
      </w:r>
      <w:r>
        <w:t>Revised WI §9.16 below specifies the full verification procedure and apparatus. Control type: F Rig qualification / K capability checks; E periodic equipment verification.</w:t>
      </w:r>
    </w:p>
    <w:p>
      <w:pPr>
        <w:sectPr>
          <w:headerReference w:type="default" r:id="rId9"/>
          <w:footerReference w:type="default" r:id="rId10"/>
          <w:pgSz w:w="12240" w:h="15840"/>
          <w:pgMar w:top="893" w:right="893" w:bottom="893" w:left="893" w:header="360" w:footer="360" w:gutter="0"/>
          <w:cols w:space="720"/>
          <w:docGrid w:linePitch="360"/>
        </w:sectPr>
      </w:pPr>
    </w:p>
    <w:p>
      <w:pPr>
        <w:pStyle w:val="Heading1"/>
      </w:pPr>
      <w:r>
        <w:t>8 Existing ISO WI and inspection report master gap matrix</w:t>
      </w:r>
    </w:p>
    <w:p>
      <w:r>
        <w:t>Compact management comparison. Full source pages, exact wording, method and evidence for each ID appear in sections 7 and 10. No duplicate gap is counted for a shared prerequisite.</w:t>
      </w:r>
    </w:p>
    <w:tbl>
      <w:tblPr>
        <w:tblW w:type="auto" w:w="0"/>
        <w:jc w:val="center"/>
        <w:tblLayout w:type="fixed"/>
        <w:tblLook w:firstColumn="1" w:firstRow="1" w:lastColumn="0" w:lastRow="0" w:noHBand="0" w:noVBand="1" w:val="04A0"/>
      </w:tblPr>
      <w:tblGrid>
        <w:gridCol w:w="835"/>
        <w:gridCol w:w="1080"/>
        <w:gridCol w:w="1642"/>
        <w:gridCol w:w="1858"/>
        <w:gridCol w:w="1656"/>
        <w:gridCol w:w="1915"/>
        <w:gridCol w:w="706"/>
        <w:gridCol w:w="1613"/>
        <w:gridCol w:w="1930"/>
        <w:gridCol w:w="821"/>
      </w:tblGrid>
      <w:tr>
        <w:trPr>
          <w:tblHeader/>
        </w:trPr>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5"/>
              </w:rPr>
              <w:t>Gap ID</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5"/>
              </w:rPr>
              <w:t>ISO clause</w:t>
            </w:r>
          </w:p>
        </w:tc>
        <w:tc>
          <w:tcPr>
            <w:tcW w:type="dxa" w:w="16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5"/>
              </w:rPr>
              <w:t>ISO says</w:t>
            </w:r>
          </w:p>
        </w:tc>
        <w:tc>
          <w:tcPr>
            <w:tcW w:type="dxa" w:w="18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5"/>
              </w:rPr>
              <w:t>Current WI says</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5"/>
              </w:rPr>
              <w:t>Current report says</w:t>
            </w:r>
          </w:p>
        </w:tc>
        <w:tc>
          <w:tcPr>
            <w:tcW w:type="dxa" w:w="191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5"/>
              </w:rPr>
              <w:t>Exact gap</w:t>
            </w:r>
          </w:p>
        </w:tc>
        <w:tc>
          <w:tcPr>
            <w:tcW w:type="dxa" w:w="70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5"/>
              </w:rPr>
              <w:t>Risk</w:t>
            </w:r>
          </w:p>
        </w:tc>
        <w:tc>
          <w:tcPr>
            <w:tcW w:type="dxa" w:w="161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5"/>
              </w:rPr>
              <w:t>Proposed WI change</w:t>
            </w:r>
          </w:p>
        </w:tc>
        <w:tc>
          <w:tcPr>
            <w:tcW w:type="dxa" w:w="19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5"/>
              </w:rPr>
              <w:t>Required report or evidence change</w:t>
            </w:r>
          </w:p>
        </w:tc>
        <w:tc>
          <w:tcPr>
            <w:tcW w:type="dxa" w:w="82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5"/>
              </w:rPr>
              <w:t>Priority</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GAP-001</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4.1 / 6.1</w:t>
            </w:r>
          </w:p>
        </w:tc>
        <w:tc>
          <w:tcPr>
            <w:tcW w:type="dxa" w:w="16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Rated volume ≤ measured test volume, in ml.</w:t>
            </w:r>
          </w:p>
        </w:tc>
        <w:tc>
          <w:tcPr>
            <w:tcW w:type="dxa" w:w="18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WI p.1 §5.1 table: Bag Capacity — As per specification. WI p.2 §7.2 describes the test-volume procedure and marks 0.75 l4, but the timer line reads 0.74 l4. No explicit rated-volume versus test-volume acceptance.</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PARTIAL — report p.1 row 5: Bag capacity — According to approx Volume.</w:t>
            </w:r>
          </w:p>
        </w:tc>
        <w:tc>
          <w:tcPr>
            <w:tcW w:type="dxa" w:w="191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Approximate capacity and an unidentified specification cannot establish rated volume ≤ ISO test volume; inconsistent trigger level can change the measured volume.</w:t>
            </w:r>
          </w:p>
        </w:tc>
        <w:tc>
          <w:tcPr>
            <w:tcW w:type="dxa" w:w="70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P1 High</w:t>
            </w:r>
          </w:p>
        </w:tc>
        <w:tc>
          <w:tcPr>
            <w:tcW w:type="dxa" w:w="161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Use one 0.75 l4 timer trigger and explicit comparison; identify rated volume from approved specification.</w:t>
            </w:r>
          </w:p>
        </w:tc>
        <w:tc>
          <w:tcPr>
            <w:tcW w:type="dxa" w:w="19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Approved rated-volume specification; individual volume worksheet with actual head, timing, volume and result.</w:t>
            </w:r>
          </w:p>
        </w:tc>
        <w:tc>
          <w:tcPr>
            <w:tcW w:type="dxa" w:w="82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P1</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GAP-002</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4.2 / 6.2</w:t>
            </w:r>
          </w:p>
        </w:tc>
        <w:tc>
          <w:tcPr>
            <w:tcW w:type="dxa" w:w="16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No leakage or staining after both orientations.</w:t>
            </w:r>
          </w:p>
        </w:tc>
        <w:tc>
          <w:tcPr>
            <w:tcW w:type="dxa" w:w="18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WI pp.2–3 §7.3 contains 75% fill, horizontal 17 ±1 h and vertical 4 ±1 h inspection; method and record linkage are incomplete.</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NO — report p.1 rows 11–12: Strong sealing, no leakage. No dedicated unloaded ISO leakage row or linked worksheet.</w:t>
            </w:r>
          </w:p>
        </w:tc>
        <w:tc>
          <w:tcPr>
            <w:tcW w:type="dxa" w:w="191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Local inlet/outlet sealing checks do not identify the two-orientation, timed whole-bag test or leak location. This is an evidence gap, not proof that no test has ever been performed.</w:t>
            </w:r>
          </w:p>
        </w:tc>
        <w:tc>
          <w:tcPr>
            <w:tcW w:type="dxa" w:w="70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P1 High</w:t>
            </w:r>
          </w:p>
        </w:tc>
        <w:tc>
          <w:tcPr>
            <w:tcW w:type="dxa" w:w="161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Retain seal checks; add full ISO unloaded-leakage result and worksheet link.</w:t>
            </w:r>
          </w:p>
        </w:tc>
        <w:tc>
          <w:tcPr>
            <w:tcW w:type="dxa" w:w="19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Completed two-orientation leakage worksheet; reagent and environmental records.</w:t>
            </w:r>
          </w:p>
        </w:tc>
        <w:tc>
          <w:tcPr>
            <w:tcW w:type="dxa" w:w="82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P1</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GAP-003</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4.3 / 6.3</w:t>
            </w:r>
          </w:p>
        </w:tc>
        <w:tc>
          <w:tcPr>
            <w:tcW w:type="dxa" w:w="16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No leakage or staining under 200 ±10 N for 1 min to 1 min 10 s.</w:t>
            </w:r>
          </w:p>
        </w:tc>
        <w:tc>
          <w:tcPr>
            <w:tcW w:type="dxa" w:w="18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WI p.2 table: Test under 20 kg load — No leakage. WI p.3 §7.4 and p.6 §7.11 correctly state 200 ±10 N and 1 min to 1 min 10 s.</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PARTIAL — report p.1 row 15: Test under 20 kg load — No leakage after 1 minute.</w:t>
            </w:r>
          </w:p>
        </w:tc>
        <w:tc>
          <w:tcPr>
            <w:tcW w:type="dxa" w:w="191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The summary is inconsistent with the detailed force definition; mass shorthand does not document total force including plate or tolerance. The detailed WI method is retained.</w:t>
            </w:r>
          </w:p>
        </w:tc>
        <w:tc>
          <w:tcPr>
            <w:tcW w:type="dxa" w:w="70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P1 High</w:t>
            </w:r>
          </w:p>
        </w:tc>
        <w:tc>
          <w:tcPr>
            <w:tcW w:type="dxa" w:w="161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Replace the 20 kg summary with total compressive force in N; capture actual force and duration.</w:t>
            </w:r>
          </w:p>
        </w:tc>
        <w:tc>
          <w:tcPr>
            <w:tcW w:type="dxa" w:w="19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Loaded leakage worksheet; force verification, plate geometry and restraint capability.</w:t>
            </w:r>
          </w:p>
        </w:tc>
        <w:tc>
          <w:tcPr>
            <w:tcW w:type="dxa" w:w="82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P1</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GAP-004</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4.4 / 6.4</w:t>
            </w:r>
          </w:p>
        </w:tc>
        <w:tc>
          <w:tcPr>
            <w:tcW w:type="dxa" w:w="16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No leakage on any of three fresh bags; existing no-burst check also retained.</w:t>
            </w:r>
          </w:p>
        </w:tc>
        <w:tc>
          <w:tcPr>
            <w:tcW w:type="dxa" w:w="18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WI pp.3–4 §7.5 contains 50% test-volume filling, 500 ±10 mm drop and fresh bags for bottom, face and side. Continuation uses broken references 5-4-2 to 5-4-5.</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PARTIAL — report p.1 row 16: Impact test — No leakage / not burst.</w:t>
            </w:r>
          </w:p>
        </w:tc>
        <w:tc>
          <w:tcPr>
            <w:tcW w:type="dxa" w:w="191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One generic mark cannot show three fresh samples, drop height, fill volume, attitude or leak location. Mechanical performance remains unverified.</w:t>
            </w:r>
          </w:p>
        </w:tc>
        <w:tc>
          <w:tcPr>
            <w:tcW w:type="dxa" w:w="70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P1 High</w:t>
            </w:r>
          </w:p>
        </w:tc>
        <w:tc>
          <w:tcPr>
            <w:tcW w:type="dxa" w:w="161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Correct cross-references and add individual bottom, face and side records.</w:t>
            </w:r>
          </w:p>
        </w:tc>
        <w:tc>
          <w:tcPr>
            <w:tcW w:type="dxa" w:w="19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Three sample IDs, actual fill/head/height, individual attitudes, leakage and burst observations.</w:t>
            </w:r>
          </w:p>
        </w:tc>
        <w:tc>
          <w:tcPr>
            <w:tcW w:type="dxa" w:w="82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P1</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GAP-005</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4.5 / 6.5</w:t>
            </w:r>
          </w:p>
        </w:tc>
        <w:tc>
          <w:tcPr>
            <w:tcW w:type="dxa" w:w="16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Reflux flowrate ≤10 ml/min.</w:t>
            </w:r>
          </w:p>
        </w:tc>
        <w:tc>
          <w:tcPr>
            <w:tcW w:type="dxa" w:w="18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WI p.2 table: NRV leak testing (cut 5 cm) — &lt;10 ml. WI p.4 §7.6 has 5 min to 5 min 10 s and ±2 ml collection, but omits the 100 ±5 N loading step and uses millimeters per minute.</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NO — report p.1 row 17: NRV leak test (Cut 5 cm) — &gt;10 ml.</w:t>
            </w:r>
          </w:p>
        </w:tc>
        <w:tc>
          <w:tcPr>
            <w:tcW w:type="dxa" w:w="191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Report direction is opposite to ISO; both table limits omit time basis; WI lacks required force and has incorrect calculation unit.</w:t>
            </w:r>
          </w:p>
        </w:tc>
        <w:tc>
          <w:tcPr>
            <w:tcW w:type="dxa" w:w="70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P1 High</w:t>
            </w:r>
          </w:p>
        </w:tc>
        <w:tc>
          <w:tcPr>
            <w:tcW w:type="dxa" w:w="161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Replace with ≤10 ml/min; restore controlled 100 ±5 N loading and actual-rate calculation.</w:t>
            </w:r>
          </w:p>
        </w:tc>
        <w:tc>
          <w:tcPr>
            <w:tcW w:type="dxa" w:w="19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NRV worksheet with force, collected volume, actual elapsed time, calculated ml/min and decision.</w:t>
            </w:r>
          </w:p>
        </w:tc>
        <w:tc>
          <w:tcPr>
            <w:tcW w:type="dxa" w:w="82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P1</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GAP-006</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4.6 / 6.6; 4.6 / 6.7; 4.6 / 6.8</w:t>
            </w:r>
          </w:p>
        </w:tc>
        <w:tc>
          <w:tcPr>
            <w:tcW w:type="dxa" w:w="16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No applicable attachment point or part fails to support bag.; No applicable attachment point or part fails to support bag.; No applicable attachment point or part fails to support bag.</w:t>
            </w:r>
          </w:p>
        </w:tc>
        <w:tc>
          <w:tcPr>
            <w:tcW w:type="dxa" w:w="18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WI p.4 §7.7, unnumbered button procedure p.5, and §7.8 p.5 describe attachment tests, including 1.5 times test-volume mass and 24 ±1 h. Variant applicability and support-failure criteria are not clearly assigned.</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NO — report p.1 row 8: Fixing lace status — Flexible with adjustable button.</w:t>
            </w:r>
          </w:p>
        </w:tc>
        <w:tc>
          <w:tcPr>
            <w:tcW w:type="dxa" w:w="191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Flexibility is not sustained-load support. The controlled product configuration is missing, so cutout/button/integral methods cannot all be declared applicable or N/A.</w:t>
            </w:r>
          </w:p>
        </w:tc>
        <w:tc>
          <w:tcPr>
            <w:tcW w:type="dxa" w:w="70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P1 High</w:t>
            </w:r>
          </w:p>
        </w:tc>
        <w:tc>
          <w:tcPr>
            <w:tcW w:type="dxa" w:w="161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Confirm attachment design; assign relevant ISO method and retain separate flexibility check.</w:t>
            </w:r>
          </w:p>
        </w:tc>
        <w:tc>
          <w:tcPr>
            <w:tcW w:type="dxa" w:w="19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Approved design and manufacturer instructions; selected attachment worksheet; reasoned N/A for other routes.</w:t>
            </w:r>
          </w:p>
        </w:tc>
        <w:tc>
          <w:tcPr>
            <w:tcW w:type="dxa" w:w="82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P1</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GAP-007</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4.7 / 6.9</w:t>
            </w:r>
          </w:p>
        </w:tc>
        <w:tc>
          <w:tcPr>
            <w:tcW w:type="dxa" w:w="16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Inlet tubing remains attached under 40 ±1 N for 1 min to 1 min 10 s.</w:t>
            </w:r>
          </w:p>
        </w:tc>
        <w:tc>
          <w:tcPr>
            <w:tcW w:type="dxa" w:w="18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WI p.5 §7.9 states 40N ± N, with missing tolerance numeral; p.6 §7.11 correctly specifies 40 N ±1 N. Duration is present.</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NO — report p.1 row 11 is an inlet sealing check, not the 40 N attachment test.</w:t>
            </w:r>
          </w:p>
        </w:tc>
        <w:tc>
          <w:tcPr>
            <w:tcW w:type="dxa" w:w="191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Sealing does not demonstrate tensile attachment. The procedure typo and missing result route prevent reliable verification.</w:t>
            </w:r>
          </w:p>
        </w:tc>
        <w:tc>
          <w:tcPr>
            <w:tcW w:type="dxa" w:w="70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P1 High</w:t>
            </w:r>
          </w:p>
        </w:tc>
        <w:tc>
          <w:tcPr>
            <w:tcW w:type="dxa" w:w="161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Correct §7.9 using ISO and WI apparatus list; add detachment result.</w:t>
            </w:r>
          </w:p>
        </w:tc>
        <w:tc>
          <w:tcPr>
            <w:tcW w:type="dxa" w:w="19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Inlet tubing attachment worksheet and verified force equipment.</w:t>
            </w:r>
          </w:p>
        </w:tc>
        <w:tc>
          <w:tcPr>
            <w:tcW w:type="dxa" w:w="82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P1</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GAP-008</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4.8 / 6.10</w:t>
            </w:r>
          </w:p>
        </w:tc>
        <w:tc>
          <w:tcPr>
            <w:tcW w:type="dxa" w:w="16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Flow begins within 1 min; average filling rate ≥10 ml/s.</w:t>
            </w:r>
          </w:p>
        </w:tc>
        <w:tc>
          <w:tcPr>
            <w:tcW w:type="dxa" w:w="18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WI pp.5–6 §7.10 describes 50% test volume and 150 ±5 mm head, but lacks the clause 4.8 acceptance limits and calculates millimeters per second.</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NO — report p.1 rows 1–18 contain no flow onset or filling-rate row.</w:t>
            </w:r>
          </w:p>
        </w:tc>
        <w:tc>
          <w:tcPr>
            <w:tcW w:type="dxa" w:w="191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The WI can produce a measurement without a valid acceptance decision; the report cannot record onset or ml/s.</w:t>
            </w:r>
          </w:p>
        </w:tc>
        <w:tc>
          <w:tcPr>
            <w:tcW w:type="dxa" w:w="70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P1 High</w:t>
            </w:r>
          </w:p>
        </w:tc>
        <w:tc>
          <w:tcPr>
            <w:tcW w:type="dxa" w:w="161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Add both source-derived limits and correct unit; add onset and filling results.</w:t>
            </w:r>
          </w:p>
        </w:tc>
        <w:tc>
          <w:tcPr>
            <w:tcW w:type="dxa" w:w="19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Flow worksheet with onset, volume, head, fill time, calculated rate and leakage-invalid/repeat status.</w:t>
            </w:r>
          </w:p>
        </w:tc>
        <w:tc>
          <w:tcPr>
            <w:tcW w:type="dxa" w:w="82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P1</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GAP-009</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4.9 / Annex A</w:t>
            </w:r>
          </w:p>
        </w:tc>
        <w:tc>
          <w:tcPr>
            <w:tcW w:type="dxa" w:w="16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Measure declared dimensions using Annex A; approved drawing supplies product limits. ISO specifies no design sizes or tolerances.</w:t>
            </w:r>
          </w:p>
        </w:tc>
        <w:tc>
          <w:tcPr>
            <w:tcW w:type="dxa" w:w="18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WI p.1 table addresses capacity by specification; supplied WI pp.1–8 do not define the Annex A dimensional method or a product drawing ID/revision.</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PARTIAL — report p.1 rows 13–14: Tube Dimension (ID / OD), Tube Length — Should be as per specification.</w:t>
            </w:r>
          </w:p>
        </w:tc>
        <w:tc>
          <w:tcPr>
            <w:tcW w:type="dxa" w:w="191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Unidentified specification and no actual-result fields cannot verify product limits. Annex A defines measurement for identification, not product sizes or tolerances; OD is a company requirement.</w:t>
            </w:r>
          </w:p>
        </w:tc>
        <w:tc>
          <w:tcPr>
            <w:tcW w:type="dxa" w:w="70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P2 Medium</w:t>
            </w:r>
          </w:p>
        </w:tc>
        <w:tc>
          <w:tcPr>
            <w:tcW w:type="dxa" w:w="161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Link approved drawing; add Annex A measurements where dimensions are declared; retain OD check separately.</w:t>
            </w:r>
          </w:p>
        </w:tc>
        <w:tc>
          <w:tcPr>
            <w:tcW w:type="dxa" w:w="19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Approved drawing/specification; actual dimensions and measurement method; justified conditional fields.</w:t>
            </w:r>
          </w:p>
        </w:tc>
        <w:tc>
          <w:tcPr>
            <w:tcW w:type="dxa" w:w="82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P2</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GAP-010</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5.1</w:t>
            </w:r>
          </w:p>
        </w:tc>
        <w:tc>
          <w:tcPr>
            <w:tcW w:type="dxa" w:w="16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Atmosphere and reagent 23 ±2 °C.</w:t>
            </w:r>
          </w:p>
        </w:tc>
        <w:tc>
          <w:tcPr>
            <w:tcW w:type="dxa" w:w="18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WI pp.1–8: no explicit atmosphere/reagent 23 ±2 °C requirement identified.</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NO — report p.1 has no atmosphere or reagent temperature field.</w:t>
            </w:r>
          </w:p>
        </w:tc>
        <w:tc>
          <w:tcPr>
            <w:tcW w:type="dxa" w:w="191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Test execution outside or without proof of specified conditions cannot demonstrate the source method.</w:t>
            </w:r>
          </w:p>
        </w:tc>
        <w:tc>
          <w:tcPr>
            <w:tcW w:type="dxa" w:w="70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P2 Medium</w:t>
            </w:r>
          </w:p>
        </w:tc>
        <w:tc>
          <w:tcPr>
            <w:tcW w:type="dxa" w:w="161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Add required temperatures and actual environmental record.</w:t>
            </w:r>
          </w:p>
        </w:tc>
        <w:tc>
          <w:tcPr>
            <w:tcW w:type="dxa" w:w="19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Environmental log with temperatures, dates/times and equipment identification.</w:t>
            </w:r>
          </w:p>
        </w:tc>
        <w:tc>
          <w:tcPr>
            <w:tcW w:type="dxa" w:w="82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P2</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GAP-011</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5.2</w:t>
            </w:r>
          </w:p>
        </w:tc>
        <w:tc>
          <w:tcPr>
            <w:tcW w:type="dxa" w:w="16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Test product samples in condition supplied to end user.</w:t>
            </w:r>
          </w:p>
        </w:tc>
        <w:tc>
          <w:tcPr>
            <w:tcW w:type="dxa" w:w="18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WI p.1 §5.1 receives bulk product; p.7 §§9–10 require sterilization and final inspection. No explicit ISO performance evidence linkage to end-user state.</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PARTIAL — report p.1 row 18: Sterility Condition — Sterile Or Bulk.</w:t>
            </w:r>
          </w:p>
        </w:tc>
        <w:tc>
          <w:tcPr>
            <w:tcW w:type="dxa" w:w="191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A state choice alone does not establish that performance samples represent the final product supplied to the end user. This report is an incoming-style form, not a verified final-state performance record.</w:t>
            </w:r>
          </w:p>
        </w:tc>
        <w:tc>
          <w:tcPr>
            <w:tcW w:type="dxa" w:w="70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P1 High</w:t>
            </w:r>
          </w:p>
        </w:tc>
        <w:tc>
          <w:tcPr>
            <w:tcW w:type="dxa" w:w="161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Separate incoming bulk controls from final-state ISO evidence and link sterilization records.</w:t>
            </w:r>
          </w:p>
        </w:tc>
        <w:tc>
          <w:tcPr>
            <w:tcW w:type="dxa" w:w="19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Final-state sample identity, processing records and completed ISO performance evidence.</w:t>
            </w:r>
          </w:p>
        </w:tc>
        <w:tc>
          <w:tcPr>
            <w:tcW w:type="dxa" w:w="82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P1</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GAP-012</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7; 6.1.5–6.5.5; 6.6.4–6.9.4; 6.10.5; A.4</w:t>
            </w:r>
          </w:p>
        </w:tc>
        <w:tc>
          <w:tcPr>
            <w:tcW w:type="dxa" w:w="16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Identify ISO part, bag completely, testing date/place, number tested, and each applicable method result.</w:t>
            </w:r>
          </w:p>
        </w:tc>
        <w:tc>
          <w:tcPr>
            <w:tcW w:type="dxa" w:w="18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WI p.7 §11 lists report forms; p.6 §7.12 names reagent record F-1019-2. No per-test completed records supplied.</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PARTIAL — report p.1 includes title/lot/supplier/date/count fields and general Remarks; no dedicated actual values, ISO edition, testing place, evidence links or method-result worksheets.</w:t>
            </w:r>
          </w:p>
        </w:tc>
        <w:tc>
          <w:tcPr>
            <w:tcW w:type="dxa" w:w="191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The template can indicate a generic status without reconstructing required method results. The available photo is largely blank and provides no verified lot outcome.</w:t>
            </w:r>
          </w:p>
        </w:tc>
        <w:tc>
          <w:tcPr>
            <w:tcW w:type="dxa" w:w="70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P2 Medium</w:t>
            </w:r>
          </w:p>
        </w:tc>
        <w:tc>
          <w:tcPr>
            <w:tcW w:type="dxa" w:w="161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Add clause 7 fields and method-specific worksheets; require numerical results when measured.</w:t>
            </w:r>
          </w:p>
        </w:tc>
        <w:tc>
          <w:tcPr>
            <w:tcW w:type="dxa" w:w="19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Completed controlled report, all method worksheets, calculations and reviewed evidence.</w:t>
            </w:r>
          </w:p>
        </w:tc>
        <w:tc>
          <w:tcPr>
            <w:tcW w:type="dxa" w:w="82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P2</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GAP-013</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6.2.2.2 / 6.3.2.1</w:t>
            </w:r>
          </w:p>
        </w:tc>
        <w:tc>
          <w:tcPr>
            <w:tcW w:type="dxa" w:w="16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Tap water with erythrosin E127 at 0.3 g/l for 6.2 and 6.3.</w:t>
            </w:r>
          </w:p>
        </w:tc>
        <w:tc>
          <w:tcPr>
            <w:tcW w:type="dxa" w:w="18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WI p.6 §7.12 allows 0.3 g/l Erythrosin (E-127) / Safranin and names F-1019-2.</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NO — report p.1 contains no reagent identity or preparation-record reference.</w:t>
            </w:r>
          </w:p>
        </w:tc>
        <w:tc>
          <w:tcPr>
            <w:tcW w:type="dxa" w:w="191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ISO 6.2 specifies E127; no evidence is supplied that Safranin is a valid substitute.</w:t>
            </w:r>
          </w:p>
        </w:tc>
        <w:tc>
          <w:tcPr>
            <w:tcW w:type="dxa" w:w="70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P2 Medium</w:t>
            </w:r>
          </w:p>
        </w:tc>
        <w:tc>
          <w:tcPr>
            <w:tcW w:type="dxa" w:w="161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Use source-defined E127 for ISO route and link preparation record; separate any approved company alternative.</w:t>
            </w:r>
          </w:p>
        </w:tc>
        <w:tc>
          <w:tcPr>
            <w:tcW w:type="dxa" w:w="19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Controlled reagent record, concentration calculation and verified method use.</w:t>
            </w:r>
          </w:p>
        </w:tc>
        <w:tc>
          <w:tcPr>
            <w:tcW w:type="dxa" w:w="82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P2</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GAP-014</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6.1.3; 6.2.3; 6.3.3; 6.4.3; 6.5.3; 6.6.2–6.10.3; A.2</w:t>
            </w:r>
          </w:p>
        </w:tc>
        <w:tc>
          <w:tcPr>
            <w:tcW w:type="dxa" w:w="16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Use required filling geometry and accuracies; Figures 1–2 retained as controlled source, not an assumed generic rig.</w:t>
            </w:r>
          </w:p>
        </w:tc>
        <w:tc>
          <w:tcPr>
            <w:tcW w:type="dxa" w:w="18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WI p.6 §7.11 lists filling system figure 1, ±2% cylinder, timer, absorbent material and several loads; Figures 1/2 are absent from supplied eight pages; NRV force/plate restraints are incomplete.</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NO — report p.1 has no equipment ID, apparatus capability or rig drawing reference.</w:t>
            </w:r>
          </w:p>
        </w:tc>
        <w:tc>
          <w:tcPr>
            <w:tcW w:type="dxa" w:w="191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A generic filling rig or weight cannot establish the figure geometry, total load or measurement capability.</w:t>
            </w:r>
          </w:p>
        </w:tc>
        <w:tc>
          <w:tcPr>
            <w:tcW w:type="dxa" w:w="70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P2 Medium</w:t>
            </w:r>
          </w:p>
        </w:tc>
        <w:tc>
          <w:tcPr>
            <w:tcW w:type="dxa" w:w="161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Link controlled rig drawings and capability records; use correct Figure 2 slope 10° ±5°.</w:t>
            </w:r>
          </w:p>
        </w:tc>
        <w:tc>
          <w:tcPr>
            <w:tcW w:type="dxa" w:w="19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Controlled rig drawings, qualification/capability checks and calibration records where required by approved QMS.</w:t>
            </w:r>
          </w:p>
        </w:tc>
        <w:tc>
          <w:tcPr>
            <w:tcW w:type="dxa" w:w="82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P2</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GAP-015</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7; 6.1.5–6.5.5; 6.6.4–6.9.4; 6.10.5; A.4</w:t>
            </w:r>
          </w:p>
        </w:tc>
        <w:tc>
          <w:tcPr>
            <w:tcW w:type="dxa" w:w="16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Identify ISO part, bag completely, testing date/place, number tested, and each applicable method result.</w:t>
            </w:r>
          </w:p>
        </w:tc>
        <w:tc>
          <w:tcPr>
            <w:tcW w:type="dxa" w:w="18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WI p.1 §5.1 and p.7 §10.1 refer to AQL procedures/plans without available plan ID, product allocation or approved values.</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PARTIAL — report p.1 has blank Sample Level, Sample Size, AQL, Code Letter, Accept and Reject fields.</w:t>
            </w:r>
          </w:p>
        </w:tc>
        <w:tc>
          <w:tcPr>
            <w:tcW w:type="dxa" w:w="191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AQL/inspection level are not ISO 8669-2 acceptance values; lot sampling and non-routine evidence allocation are unverified. ISO impact uses three fresh bags per test set.</w:t>
            </w:r>
          </w:p>
        </w:tc>
        <w:tc>
          <w:tcPr>
            <w:tcW w:type="dxa" w:w="70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P2 Medium</w:t>
            </w:r>
          </w:p>
        </w:tc>
        <w:tc>
          <w:tcPr>
            <w:tcW w:type="dxa" w:w="161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Approve product-specific risk/control plan; separate lot sample count from ISO method sample structure.</w:t>
            </w:r>
          </w:p>
        </w:tc>
        <w:tc>
          <w:tcPr>
            <w:tcW w:type="dxa" w:w="19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Approved inspection plan, risk justification and fully completed sampling fields.</w:t>
            </w:r>
          </w:p>
        </w:tc>
        <w:tc>
          <w:tcPr>
            <w:tcW w:type="dxa" w:w="82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P2</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GAP-016</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7; 6.1.5–6.5.5; 6.6.4–6.9.4; 6.10.5; A.4</w:t>
            </w:r>
          </w:p>
        </w:tc>
        <w:tc>
          <w:tcPr>
            <w:tcW w:type="dxa" w:w="16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Identify ISO part, bag completely, testing date/place, number tested, and each applicable method result.</w:t>
            </w:r>
          </w:p>
        </w:tc>
        <w:tc>
          <w:tcPr>
            <w:tcW w:type="dxa" w:w="18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WI p.7 §11 references F-823-T16, F-823-i4, F-8-2-4, F-823-F4; §12 cites BS EN ISO 8669-2 without edition. WI p.6 references F-1019-2; p.7 §9 references WI-7-5-1-1.</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PARTIAL — available report F-823-T16 Rev.3 dated 01.07.2023 matches WI reference. According to WI is blank; no WI revision/specification revision/ISO edition fields.</w:t>
            </w:r>
          </w:p>
        </w:tc>
        <w:tc>
          <w:tcPr>
            <w:tcW w:type="dxa" w:w="191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No form-number mismatch is identified. Current approved status, linked revisions and worksheet ownership are unavailable. No supersession is assumed.</w:t>
            </w:r>
          </w:p>
        </w:tc>
        <w:tc>
          <w:tcPr>
            <w:tcW w:type="dxa" w:w="70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P2 Medium</w:t>
            </w:r>
          </w:p>
        </w:tc>
        <w:tc>
          <w:tcPr>
            <w:tcW w:type="dxa" w:w="161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Confirm controlled master list and approved linkage; assign draft revisions only through change control.</w:t>
            </w:r>
          </w:p>
        </w:tc>
        <w:tc>
          <w:tcPr>
            <w:tcW w:type="dxa" w:w="19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Approved document master list, linked forms and revision/effective-date approvals.</w:t>
            </w:r>
          </w:p>
        </w:tc>
        <w:tc>
          <w:tcPr>
            <w:tcW w:type="dxa" w:w="82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P2</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GAP-017</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Company WI only</w:t>
            </w:r>
          </w:p>
        </w:tc>
        <w:tc>
          <w:tcPr>
            <w:tcW w:type="dxa" w:w="16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No direct ISO appearance criterion</w:t>
            </w:r>
          </w:p>
        </w:tc>
        <w:tc>
          <w:tcPr>
            <w:tcW w:type="dxa" w:w="18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WI p.1 §5.1 table: Tube clarity — Clear, Good appearance; inlet/outlet fitting — Good fitting, No loose; Printing (logo quality) — Clear printing; fixing lace — Flexible, no crack and damaged.</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NO/PARTIAL — report p.1 has no tube-clarity row; rows 3–4 say Good fitting without No loose; row 7 checks Mais logo but not print quality; row 8 omits explicit no crack/damage.</w:t>
            </w:r>
          </w:p>
        </w:tc>
        <w:tc>
          <w:tcPr>
            <w:tcW w:type="dxa" w:w="191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Existing WI controls are not fully recordable. These are company WI requirements; the supplied ISO does not impose a general appearance requirement or a polymer grade.</w:t>
            </w:r>
          </w:p>
        </w:tc>
        <w:tc>
          <w:tcPr>
            <w:tcW w:type="dxa" w:w="70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P2 Medium</w:t>
            </w:r>
          </w:p>
        </w:tc>
        <w:tc>
          <w:tcPr>
            <w:tcW w:type="dxa" w:w="161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Retain correct company requirements and add missing explicit visual/physical fields, linked to approved defect criteria.</w:t>
            </w:r>
          </w:p>
        </w:tc>
        <w:tc>
          <w:tcPr>
            <w:tcW w:type="dxa" w:w="19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Completed visual checklist and approved defect/appearance specification; quantitative strength comes from linked ISO tests.</w:t>
            </w:r>
          </w:p>
        </w:tc>
        <w:tc>
          <w:tcPr>
            <w:tcW w:type="dxa" w:w="82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P2</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GAP-018</w:t>
            </w:r>
          </w:p>
        </w:tc>
        <w:tc>
          <w:tcPr>
            <w:tcW w:type="dxa" w:w="10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7; 6.1.5–6.5.5; 6.6.4–6.9.4; 6.10.5; A.4</w:t>
            </w:r>
          </w:p>
        </w:tc>
        <w:tc>
          <w:tcPr>
            <w:tcW w:type="dxa" w:w="16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Identify ISO part, bag completely, testing date/place, number tested, and each applicable method result.</w:t>
            </w:r>
          </w:p>
        </w:tc>
        <w:tc>
          <w:tcPr>
            <w:tcW w:type="dxa" w:w="18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WI pp.1–8 does not define a separate report applicability/result legend.</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Report p.1 legend: √ = Acceptable; X = Not Acceptable; R = Read Remarks; NA = Not Acceptable.</w:t>
            </w:r>
          </w:p>
        </w:tc>
        <w:tc>
          <w:tcPr>
            <w:tcW w:type="dxa" w:w="191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NA expressly means failure in this source, and cannot be interpreted as Not Applicable. A proposed N/A status needs a distinct definition and justification.</w:t>
            </w:r>
          </w:p>
        </w:tc>
        <w:tc>
          <w:tcPr>
            <w:tcW w:type="dxa" w:w="70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P3 Low</w:t>
            </w:r>
          </w:p>
        </w:tc>
        <w:tc>
          <w:tcPr>
            <w:tcW w:type="dxa" w:w="161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Use unambiguous Pass, Fail, Pending and N/A codes.</w:t>
            </w:r>
          </w:p>
        </w:tc>
        <w:tc>
          <w:tcPr>
            <w:tcW w:type="dxa" w:w="19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Revised legend, instructions and trained users.</w:t>
            </w:r>
          </w:p>
        </w:tc>
        <w:tc>
          <w:tcPr>
            <w:tcW w:type="dxa" w:w="82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P3</w:t>
            </w:r>
          </w:p>
        </w:tc>
      </w:tr>
    </w:tbl>
    <w:p>
      <w:pPr>
        <w:sectPr>
          <w:pgSz w:w="15840" w:h="12240" w:orient="landscape"/>
          <w:pgMar w:top="893" w:right="893" w:bottom="893" w:left="893" w:header="360" w:footer="360" w:gutter="0"/>
          <w:cols w:space="720"/>
          <w:docGrid w:linePitch="360"/>
        </w:sectPr>
      </w:pPr>
    </w:p>
    <w:p>
      <w:pPr>
        <w:pStyle w:val="Heading1"/>
      </w:pPr>
      <w:r>
        <w:t>Current inspection report row review</w:t>
      </w:r>
    </w:p>
    <w:p>
      <w:r>
        <w:t>All rows refer to S03 p.1/1. No dedicated Actual Result, Method, Equipment, Pass/Fail or Evidence ID columns exist. Sample Level, Sample Size and Remarks are present but largely blank. WI methods below are linked references; they are not printed methods in the current report. Coverage concerns form capability, not a verified test outcome.</w:t>
      </w:r>
    </w:p>
    <w:tbl>
      <w:tblPr>
        <w:tblW w:type="auto" w:w="0"/>
        <w:jc w:val="center"/>
        <w:tblLayout w:type="fixed"/>
        <w:tblLook w:firstColumn="1" w:firstRow="1" w:lastColumn="0" w:lastRow="0" w:noHBand="0" w:noVBand="1" w:val="04A0"/>
      </w:tblPr>
      <w:tblGrid>
        <w:gridCol w:w="461"/>
        <w:gridCol w:w="2938"/>
        <w:gridCol w:w="1253"/>
        <w:gridCol w:w="2059"/>
        <w:gridCol w:w="3744"/>
      </w:tblGrid>
      <w:tr>
        <w:trPr>
          <w:tblHeader/>
        </w:trPr>
        <w:tc>
          <w:tcPr>
            <w:tcW w:type="dxa" w:w="4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Row</w:t>
            </w:r>
          </w:p>
        </w:tc>
        <w:tc>
          <w:tcPr>
            <w:tcW w:type="dxa" w:w="29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Current description and requirement</w:t>
            </w:r>
          </w:p>
        </w:tc>
        <w:tc>
          <w:tcPr>
            <w:tcW w:type="dxa" w:w="125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Coverage</w:t>
            </w:r>
          </w:p>
        </w:tc>
        <w:tc>
          <w:tcPr>
            <w:tcW w:type="dxa" w:w="205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Method or WI linkage</w:t>
            </w:r>
          </w:p>
        </w:tc>
        <w:tc>
          <w:tcPr>
            <w:tcW w:type="dxa" w:w="37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Required record correction</w:t>
            </w:r>
          </w:p>
        </w:tc>
      </w:tr>
      <w:tr>
        <w:trPr>
          <w:cantSplit/>
        </w:trPr>
        <w:tc>
          <w:tcPr>
            <w:tcW w:type="dxa" w:w="4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1</w:t>
            </w:r>
          </w:p>
        </w:tc>
        <w:tc>
          <w:tcPr>
            <w:tcW w:type="dxa" w:w="29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Packing Condition — Good without any damage / secured</w:t>
            </w:r>
          </w:p>
        </w:tc>
        <w:tc>
          <w:tcPr>
            <w:tcW w:type="dxa" w:w="125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PARTIAL</w:t>
            </w:r>
          </w:p>
        </w:tc>
        <w:tc>
          <w:tcPr>
            <w:tcW w:type="dxa" w:w="205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WI §5.1 p.1; visual company control</w:t>
            </w:r>
          </w:p>
        </w:tc>
        <w:tc>
          <w:tcPr>
            <w:tcW w:type="dxa" w:w="37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Retain and record observed condition; approved packaging reference.</w:t>
            </w:r>
          </w:p>
        </w:tc>
      </w:tr>
      <w:tr>
        <w:trPr>
          <w:cantSplit/>
        </w:trPr>
        <w:tc>
          <w:tcPr>
            <w:tcW w:type="dxa" w:w="4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2</w:t>
            </w:r>
          </w:p>
        </w:tc>
        <w:tc>
          <w:tcPr>
            <w:tcW w:type="dxa" w:w="29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Condition of bag welding — Strong without any defect</w:t>
            </w:r>
          </w:p>
        </w:tc>
        <w:tc>
          <w:tcPr>
            <w:tcW w:type="dxa" w:w="125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PARTIAL</w:t>
            </w:r>
          </w:p>
        </w:tc>
        <w:tc>
          <w:tcPr>
            <w:tcW w:type="dxa" w:w="205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WI §5.1 p.1; visual</w:t>
            </w:r>
          </w:p>
        </w:tc>
        <w:tc>
          <w:tcPr>
            <w:tcW w:type="dxa" w:w="37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Visual defects only; quantitative strength cannot be inferred from Strong.</w:t>
            </w:r>
          </w:p>
        </w:tc>
      </w:tr>
      <w:tr>
        <w:trPr>
          <w:cantSplit/>
        </w:trPr>
        <w:tc>
          <w:tcPr>
            <w:tcW w:type="dxa" w:w="4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3</w:t>
            </w:r>
          </w:p>
        </w:tc>
        <w:tc>
          <w:tcPr>
            <w:tcW w:type="dxa" w:w="29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Fitting inlet part + cover — Good fitting</w:t>
            </w:r>
          </w:p>
        </w:tc>
        <w:tc>
          <w:tcPr>
            <w:tcW w:type="dxa" w:w="125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PARTIAL</w:t>
            </w:r>
          </w:p>
        </w:tc>
        <w:tc>
          <w:tcPr>
            <w:tcW w:type="dxa" w:w="205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WI §5.1 p.1; physical</w:t>
            </w:r>
          </w:p>
        </w:tc>
        <w:tc>
          <w:tcPr>
            <w:tcW w:type="dxa" w:w="37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Restore no loose; record observable result.</w:t>
            </w:r>
          </w:p>
        </w:tc>
      </w:tr>
      <w:tr>
        <w:trPr>
          <w:cantSplit/>
        </w:trPr>
        <w:tc>
          <w:tcPr>
            <w:tcW w:type="dxa" w:w="4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4</w:t>
            </w:r>
          </w:p>
        </w:tc>
        <w:tc>
          <w:tcPr>
            <w:tcW w:type="dxa" w:w="29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Fitting outlet valve — Good fitting</w:t>
            </w:r>
          </w:p>
        </w:tc>
        <w:tc>
          <w:tcPr>
            <w:tcW w:type="dxa" w:w="125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PARTIAL</w:t>
            </w:r>
          </w:p>
        </w:tc>
        <w:tc>
          <w:tcPr>
            <w:tcW w:type="dxa" w:w="205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WI §5.1 p.1; physical</w:t>
            </w:r>
          </w:p>
        </w:tc>
        <w:tc>
          <w:tcPr>
            <w:tcW w:type="dxa" w:w="37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Restore no loose; record observable result.</w:t>
            </w:r>
          </w:p>
        </w:tc>
      </w:tr>
      <w:tr>
        <w:trPr>
          <w:cantSplit/>
        </w:trPr>
        <w:tc>
          <w:tcPr>
            <w:tcW w:type="dxa" w:w="4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5</w:t>
            </w:r>
          </w:p>
        </w:tc>
        <w:tc>
          <w:tcPr>
            <w:tcW w:type="dxa" w:w="29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Bag capacity — According to approx Volume</w:t>
            </w:r>
          </w:p>
        </w:tc>
        <w:tc>
          <w:tcPr>
            <w:tcW w:type="dxa" w:w="125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PARTIAL</w:t>
            </w:r>
          </w:p>
        </w:tc>
        <w:tc>
          <w:tcPr>
            <w:tcW w:type="dxa" w:w="205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R01 / WI §7.2 p.2</w:t>
            </w:r>
          </w:p>
        </w:tc>
        <w:tc>
          <w:tcPr>
            <w:tcW w:type="dxa" w:w="37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Rated, test volume, units and comparison; O01.</w:t>
            </w:r>
          </w:p>
        </w:tc>
      </w:tr>
      <w:tr>
        <w:trPr>
          <w:cantSplit/>
        </w:trPr>
        <w:tc>
          <w:tcPr>
            <w:tcW w:type="dxa" w:w="4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6</w:t>
            </w:r>
          </w:p>
        </w:tc>
        <w:tc>
          <w:tcPr>
            <w:tcW w:type="dxa" w:w="29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Graduation scale — Printed clearly</w:t>
            </w:r>
          </w:p>
        </w:tc>
        <w:tc>
          <w:tcPr>
            <w:tcW w:type="dxa" w:w="125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PARTIAL</w:t>
            </w:r>
          </w:p>
        </w:tc>
        <w:tc>
          <w:tcPr>
            <w:tcW w:type="dxa" w:w="205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WI §5.1 p.1; visual</w:t>
            </w:r>
          </w:p>
        </w:tc>
        <w:tc>
          <w:tcPr>
            <w:tcW w:type="dxa" w:w="37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Check clarity as per capacity and approved artwork; no numeric ISO accuracy claim.</w:t>
            </w:r>
          </w:p>
        </w:tc>
      </w:tr>
      <w:tr>
        <w:trPr>
          <w:cantSplit/>
        </w:trPr>
        <w:tc>
          <w:tcPr>
            <w:tcW w:type="dxa" w:w="4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7</w:t>
            </w:r>
          </w:p>
        </w:tc>
        <w:tc>
          <w:tcPr>
            <w:tcW w:type="dxa" w:w="29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Logo — Mais logo</w:t>
            </w:r>
          </w:p>
        </w:tc>
        <w:tc>
          <w:tcPr>
            <w:tcW w:type="dxa" w:w="125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PARTIAL</w:t>
            </w:r>
          </w:p>
        </w:tc>
        <w:tc>
          <w:tcPr>
            <w:tcW w:type="dxa" w:w="205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WI §5.1 p.1; visual</w:t>
            </w:r>
          </w:p>
        </w:tc>
        <w:tc>
          <w:tcPr>
            <w:tcW w:type="dxa" w:w="37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Retain logo identity and add clear printing check.</w:t>
            </w:r>
          </w:p>
        </w:tc>
      </w:tr>
      <w:tr>
        <w:trPr>
          <w:cantSplit/>
        </w:trPr>
        <w:tc>
          <w:tcPr>
            <w:tcW w:type="dxa" w:w="4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8</w:t>
            </w:r>
          </w:p>
        </w:tc>
        <w:tc>
          <w:tcPr>
            <w:tcW w:type="dxa" w:w="29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Fixing lace status — Flexible with adjustable button</w:t>
            </w:r>
          </w:p>
        </w:tc>
        <w:tc>
          <w:tcPr>
            <w:tcW w:type="dxa" w:w="125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PARTIAL / NO for ISO</w:t>
            </w:r>
          </w:p>
        </w:tc>
        <w:tc>
          <w:tcPr>
            <w:tcW w:type="dxa" w:w="205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WI table p.1; R06–08</w:t>
            </w:r>
          </w:p>
        </w:tc>
        <w:tc>
          <w:tcPr>
            <w:tcW w:type="dxa" w:w="37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Retain no crack/damage; link sustained support evidence.</w:t>
            </w:r>
          </w:p>
        </w:tc>
      </w:tr>
      <w:tr>
        <w:trPr>
          <w:cantSplit/>
        </w:trPr>
        <w:tc>
          <w:tcPr>
            <w:tcW w:type="dxa" w:w="4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9</w:t>
            </w:r>
          </w:p>
        </w:tc>
        <w:tc>
          <w:tcPr>
            <w:tcW w:type="dxa" w:w="29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Inlet valve &amp; cover status — No damage, flasing,short short</w:t>
            </w:r>
          </w:p>
        </w:tc>
        <w:tc>
          <w:tcPr>
            <w:tcW w:type="dxa" w:w="125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YES for stated company defects</w:t>
            </w:r>
          </w:p>
        </w:tc>
        <w:tc>
          <w:tcPr>
            <w:tcW w:type="dxa" w:w="205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WI table p.1; visual/physical</w:t>
            </w:r>
          </w:p>
        </w:tc>
        <w:tc>
          <w:tcPr>
            <w:tcW w:type="dxa" w:w="37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Correct spelling to flashing/short shot; actual observation and defects.</w:t>
            </w:r>
          </w:p>
        </w:tc>
      </w:tr>
      <w:tr>
        <w:trPr>
          <w:cantSplit/>
        </w:trPr>
        <w:tc>
          <w:tcPr>
            <w:tcW w:type="dxa" w:w="4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10</w:t>
            </w:r>
          </w:p>
        </w:tc>
        <w:tc>
          <w:tcPr>
            <w:tcW w:type="dxa" w:w="29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Outlet valve &amp; cover status — No damage, flasing,short short</w:t>
            </w:r>
          </w:p>
        </w:tc>
        <w:tc>
          <w:tcPr>
            <w:tcW w:type="dxa" w:w="125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YES for stated company defects</w:t>
            </w:r>
          </w:p>
        </w:tc>
        <w:tc>
          <w:tcPr>
            <w:tcW w:type="dxa" w:w="205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WI table p.1; visual/physical</w:t>
            </w:r>
          </w:p>
        </w:tc>
        <w:tc>
          <w:tcPr>
            <w:tcW w:type="dxa" w:w="37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Retain defects criterion; actual observation.</w:t>
            </w:r>
          </w:p>
        </w:tc>
      </w:tr>
      <w:tr>
        <w:trPr>
          <w:cantSplit/>
        </w:trPr>
        <w:tc>
          <w:tcPr>
            <w:tcW w:type="dxa" w:w="4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11</w:t>
            </w:r>
          </w:p>
        </w:tc>
        <w:tc>
          <w:tcPr>
            <w:tcW w:type="dxa" w:w="29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Sealing of inlet valve — Strong sealing, no leakage</w:t>
            </w:r>
          </w:p>
        </w:tc>
        <w:tc>
          <w:tcPr>
            <w:tcW w:type="dxa" w:w="125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PARTIAL / NO for R09</w:t>
            </w:r>
          </w:p>
        </w:tc>
        <w:tc>
          <w:tcPr>
            <w:tcW w:type="dxa" w:w="205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WI p.2 table; physical</w:t>
            </w:r>
          </w:p>
        </w:tc>
        <w:tc>
          <w:tcPr>
            <w:tcW w:type="dxa" w:w="37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Keep local seal check; cannot replace R02 or tensile R09.</w:t>
            </w:r>
          </w:p>
        </w:tc>
      </w:tr>
      <w:tr>
        <w:trPr>
          <w:cantSplit/>
        </w:trPr>
        <w:tc>
          <w:tcPr>
            <w:tcW w:type="dxa" w:w="4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12</w:t>
            </w:r>
          </w:p>
        </w:tc>
        <w:tc>
          <w:tcPr>
            <w:tcW w:type="dxa" w:w="29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Sealing of outlet valve — Strong sealing, no leakage</w:t>
            </w:r>
          </w:p>
        </w:tc>
        <w:tc>
          <w:tcPr>
            <w:tcW w:type="dxa" w:w="125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PARTIAL / NO for R02</w:t>
            </w:r>
          </w:p>
        </w:tc>
        <w:tc>
          <w:tcPr>
            <w:tcW w:type="dxa" w:w="205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WI p.2 table; physical</w:t>
            </w:r>
          </w:p>
        </w:tc>
        <w:tc>
          <w:tcPr>
            <w:tcW w:type="dxa" w:w="37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Keep local seal check; whole-bag R02 separate.</w:t>
            </w:r>
          </w:p>
        </w:tc>
      </w:tr>
      <w:tr>
        <w:trPr>
          <w:cantSplit/>
        </w:trPr>
        <w:tc>
          <w:tcPr>
            <w:tcW w:type="dxa" w:w="4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13</w:t>
            </w:r>
          </w:p>
        </w:tc>
        <w:tc>
          <w:tcPr>
            <w:tcW w:type="dxa" w:w="29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Tube Dimension ID / OD — Should be as per specification</w:t>
            </w:r>
          </w:p>
        </w:tc>
        <w:tc>
          <w:tcPr>
            <w:tcW w:type="dxa" w:w="125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PARTIAL</w:t>
            </w:r>
          </w:p>
        </w:tc>
        <w:tc>
          <w:tcPr>
            <w:tcW w:type="dxa" w:w="205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R11 plus company OD</w:t>
            </w:r>
          </w:p>
        </w:tc>
        <w:tc>
          <w:tcPr>
            <w:tcW w:type="dxa" w:w="37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Approved specification/revision, limits and actual mm.</w:t>
            </w:r>
          </w:p>
        </w:tc>
      </w:tr>
      <w:tr>
        <w:trPr>
          <w:cantSplit/>
        </w:trPr>
        <w:tc>
          <w:tcPr>
            <w:tcW w:type="dxa" w:w="4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14</w:t>
            </w:r>
          </w:p>
        </w:tc>
        <w:tc>
          <w:tcPr>
            <w:tcW w:type="dxa" w:w="29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Tube Length — Should be as per specification</w:t>
            </w:r>
          </w:p>
        </w:tc>
        <w:tc>
          <w:tcPr>
            <w:tcW w:type="dxa" w:w="125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PARTIAL</w:t>
            </w:r>
          </w:p>
        </w:tc>
        <w:tc>
          <w:tcPr>
            <w:tcW w:type="dxa" w:w="205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R11 / Annex A plus company check</w:t>
            </w:r>
          </w:p>
        </w:tc>
        <w:tc>
          <w:tcPr>
            <w:tcW w:type="dxa" w:w="37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Approved specification/revision, actual length and rounding.</w:t>
            </w:r>
          </w:p>
        </w:tc>
      </w:tr>
      <w:tr>
        <w:trPr>
          <w:cantSplit/>
        </w:trPr>
        <w:tc>
          <w:tcPr>
            <w:tcW w:type="dxa" w:w="4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15</w:t>
            </w:r>
          </w:p>
        </w:tc>
        <w:tc>
          <w:tcPr>
            <w:tcW w:type="dxa" w:w="29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Test under 20 kg load — No leakage after 1 minute</w:t>
            </w:r>
          </w:p>
        </w:tc>
        <w:tc>
          <w:tcPr>
            <w:tcW w:type="dxa" w:w="125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PARTIAL</w:t>
            </w:r>
          </w:p>
        </w:tc>
        <w:tc>
          <w:tcPr>
            <w:tcW w:type="dxa" w:w="205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R03 / WI §7.4 p.3</w:t>
            </w:r>
          </w:p>
        </w:tc>
        <w:tc>
          <w:tcPr>
            <w:tcW w:type="dxa" w:w="37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200 ±10 N total, actual duration, fill and leakage.</w:t>
            </w:r>
          </w:p>
        </w:tc>
      </w:tr>
      <w:tr>
        <w:trPr>
          <w:cantSplit/>
        </w:trPr>
        <w:tc>
          <w:tcPr>
            <w:tcW w:type="dxa" w:w="4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16</w:t>
            </w:r>
          </w:p>
        </w:tc>
        <w:tc>
          <w:tcPr>
            <w:tcW w:type="dxa" w:w="29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Impact test — No leakage / not burst</w:t>
            </w:r>
          </w:p>
        </w:tc>
        <w:tc>
          <w:tcPr>
            <w:tcW w:type="dxa" w:w="125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PARTIAL</w:t>
            </w:r>
          </w:p>
        </w:tc>
        <w:tc>
          <w:tcPr>
            <w:tcW w:type="dxa" w:w="205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R04 / WI §7.5 pp.3–4</w:t>
            </w:r>
          </w:p>
        </w:tc>
        <w:tc>
          <w:tcPr>
            <w:tcW w:type="dxa" w:w="37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Three fresh samples/attitudes and actual setup.</w:t>
            </w:r>
          </w:p>
        </w:tc>
      </w:tr>
      <w:tr>
        <w:trPr>
          <w:cantSplit/>
        </w:trPr>
        <w:tc>
          <w:tcPr>
            <w:tcW w:type="dxa" w:w="4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17</w:t>
            </w:r>
          </w:p>
        </w:tc>
        <w:tc>
          <w:tcPr>
            <w:tcW w:type="dxa" w:w="29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NRV leak test Cut 5 cm — &gt;10 ml</w:t>
            </w:r>
          </w:p>
        </w:tc>
        <w:tc>
          <w:tcPr>
            <w:tcW w:type="dxa" w:w="125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NO</w:t>
            </w:r>
          </w:p>
        </w:tc>
        <w:tc>
          <w:tcPr>
            <w:tcW w:type="dxa" w:w="205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R05 / WI §7.6 p.4</w:t>
            </w:r>
          </w:p>
        </w:tc>
        <w:tc>
          <w:tcPr>
            <w:tcW w:type="dxa" w:w="37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≤10 ml/min, 100 ±5 N and volume/time/rate.</w:t>
            </w:r>
          </w:p>
        </w:tc>
      </w:tr>
      <w:tr>
        <w:trPr>
          <w:cantSplit/>
        </w:trPr>
        <w:tc>
          <w:tcPr>
            <w:tcW w:type="dxa" w:w="4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18</w:t>
            </w:r>
          </w:p>
        </w:tc>
        <w:tc>
          <w:tcPr>
            <w:tcW w:type="dxa" w:w="293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Sterility Condition — Sterile Or Bulk</w:t>
            </w:r>
          </w:p>
        </w:tc>
        <w:tc>
          <w:tcPr>
            <w:tcW w:type="dxa" w:w="125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PARTIAL</w:t>
            </w:r>
          </w:p>
        </w:tc>
        <w:tc>
          <w:tcPr>
            <w:tcW w:type="dxa" w:w="205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R13 / WI §§9–10 p.7</w:t>
            </w:r>
          </w:p>
        </w:tc>
        <w:tc>
          <w:tcPr>
            <w:tcW w:type="dxa" w:w="37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Actual state and linked final-state performance/sterilization evidence.</w:t>
            </w:r>
          </w:p>
        </w:tc>
      </w:tr>
    </w:tbl>
    <w:p>
      <w:pPr>
        <w:pStyle w:val="Heading2"/>
      </w:pPr>
      <w:r>
        <w:t>Other report fields</w:t>
      </w:r>
    </w:p>
    <w:tbl>
      <w:tblPr>
        <w:tblW w:type="auto" w:w="0"/>
        <w:jc w:val="center"/>
        <w:tblLayout w:type="fixed"/>
        <w:tblLook w:firstColumn="1" w:firstRow="1" w:lastColumn="0" w:lastRow="0" w:noHBand="0" w:noVBand="1" w:val="04A0"/>
      </w:tblPr>
      <w:tblGrid>
        <w:gridCol w:w="1728"/>
        <w:gridCol w:w="3024"/>
        <w:gridCol w:w="5702"/>
      </w:tblGrid>
      <w:tr>
        <w:trPr>
          <w:tblHeader/>
        </w:trPr>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8"/>
              </w:rPr>
              <w:t>Field group</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8"/>
              </w:rPr>
              <w:t>Visible fields</w:t>
            </w:r>
          </w:p>
        </w:tc>
        <w:tc>
          <w:tcPr>
            <w:tcW w:type="dxa" w:w="570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8"/>
              </w:rPr>
              <w:t>Limitation and required change</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Identity</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WI, lot, supplier, size, PO, quantity, receipt and inspection date</w:t>
            </w:r>
          </w:p>
        </w:tc>
        <w:tc>
          <w:tcPr>
            <w:tcW w:type="dxa" w:w="570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WI field blank; add product code, WI revision, ISO edition and specification/drawing revision.</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Sampling</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Level/size; AQL/code letter/Accept/Reject</w:t>
            </w:r>
          </w:p>
        </w:tc>
        <w:tc>
          <w:tcPr>
            <w:tcW w:type="dxa" w:w="570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Values blank; controlled plan ID/revision and actual product allocation required.</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Actual result and test method</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Remarks and generic Results footer</w:t>
            </w:r>
          </w:p>
        </w:tc>
        <w:tc>
          <w:tcPr>
            <w:tcW w:type="dxa" w:w="570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No dedicated numerical results, per-method outcome, equipment IDs or evidence link. Add worksheets and explicit Pass/Fail/Pending.</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Approval</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Checked by OBM Inspectors; Reviewed by QCM; Accepted/Rejected</w:t>
            </w:r>
          </w:p>
        </w:tc>
        <w:tc>
          <w:tcPr>
            <w:tcW w:type="dxa" w:w="570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Fields largely blank. No verified release decision; add applicable evidence review and unresolved blockers.</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Environment and apparatus</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Not printed</w:t>
            </w:r>
          </w:p>
        </w:tc>
        <w:tc>
          <w:tcPr>
            <w:tcW w:type="dxa" w:w="570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Add temperature/reagent/rig/force verification fields or linked records.</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Other evidence</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No supplied completed linked records</w:t>
            </w:r>
          </w:p>
        </w:tc>
        <w:tc>
          <w:tcPr>
            <w:tcW w:type="dxa" w:w="570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COVERED BY OTHER EVIDENCE not established. After approved allocation, long-duration non-routine worksheets can be referenced rather than repeated in lot report.</w:t>
            </w:r>
          </w:p>
        </w:tc>
      </w:tr>
    </w:tbl>
    <w:p>
      <w:r>
        <w:br w:type="page"/>
      </w:r>
    </w:p>
    <w:p>
      <w:pPr>
        <w:pStyle w:val="Heading1"/>
      </w:pPr>
      <w:r>
        <w:t>9 Critical findings</w:t>
      </w:r>
    </w:p>
    <w:p>
      <w:r>
        <w:t>Nine P1 findings are GAP-001–008 and GAP-011. They concern rated volume, whole-bag leakage, controlled compressive load, impact performance, NRV reflux, attachment support, inlet-tube attachment, flow performance and final supplied-state evidence. The current evidence does not demonstrate actual product failure, but it cannot support a complete conformity claim.</w:t>
      </w:r>
    </w:p>
    <w:p>
      <w:r>
        <w:t>NRV is the clearest acceptance error. The report can accept the opposite direction from ISO. The current WI already contains correct 200 ±10 N loaded leakage details; revise its 20 kg summary rather than treating the entire test as absent. Similar distinctions apply to attachment and impact: procedures exist, while applicability and results remain insufficient.</w:t>
      </w:r>
    </w:p>
    <w:p>
      <w:pPr>
        <w:pStyle w:val="Heading1"/>
      </w:pPr>
      <w:r>
        <w:t>10 What ISO requires current WI and exact required change</w:t>
      </w:r>
    </w:p>
    <w:p>
      <w:r>
        <w:t>Each finding below gives the mandatory traceability chain. Required WI wording is the exact proposed replacement/addition; the full method is in section 12. Expected status after drafting remains open until technical inputs, approvals and actual evidence are verified. Decision references point to the management register.</w:t>
      </w:r>
    </w:p>
    <w:p>
      <w:pPr>
        <w:pStyle w:val="Heading2"/>
      </w:pPr>
      <w:r>
        <w:t>GAP-001 Rated volume acceptance and method consistency</w:t>
      </w:r>
    </w:p>
    <w:p>
      <w:r>
        <w:t>P1 | High risk of accepting unverified functional/mechanical performance or unsupported final-state conformity; this analysis does not establish actual product failure.</w:t>
      </w:r>
    </w:p>
    <w:p>
      <w:r>
        <w:rPr>
          <w:b/>
        </w:rPr>
        <w:t xml:space="preserve">ISO reference </w:t>
      </w:r>
      <w:r>
        <w:t>ISO 4.1 / 6.1; PDF pp.12–14 (ISO pp.2–4)</w:t>
      </w:r>
    </w:p>
    <w:p>
      <w:r>
        <w:rPr>
          <w:b/>
        </w:rPr>
        <w:t xml:space="preserve">WHAT ISO REQUIRES </w:t>
      </w:r>
      <w:r>
        <w:t>Rated volume ≤ measured test volume, in ml.</w:t>
      </w:r>
    </w:p>
    <w:p>
      <w:r>
        <w:rPr>
          <w:b/>
        </w:rPr>
        <w:t xml:space="preserve">WHAT CURRENT WI SAYS </w:t>
      </w:r>
      <w:r>
        <w:t>WI p.1 §5.1 table: Bag Capacity — As per specification. WI p.2 §7.2 describes the test-volume procedure and marks 0.75 l4, but the timer line reads 0.74 l4. No explicit rated-volume versus test-volume acceptance.</w:t>
      </w:r>
    </w:p>
    <w:p>
      <w:r>
        <w:rPr>
          <w:b/>
        </w:rPr>
        <w:t xml:space="preserve">CURRENT INSPECTION REPORT SAYS </w:t>
      </w:r>
      <w:r>
        <w:t>PARTIAL — report p.1 row 5: Bag capacity — According to approx Volume.</w:t>
      </w:r>
    </w:p>
    <w:p>
      <w:r>
        <w:rPr>
          <w:b/>
        </w:rPr>
        <w:t xml:space="preserve">EXACT GAP and REPORT GAP </w:t>
      </w:r>
      <w:r>
        <w:t>Approximate capacity and an unidentified specification cannot establish rated volume ≤ ISO test volume; inconsistent trigger level can change the measured volume.</w:t>
      </w:r>
    </w:p>
    <w:p>
      <w:r>
        <w:rPr>
          <w:b/>
        </w:rPr>
        <w:t xml:space="preserve">REQUIRED WI CHANGE </w:t>
      </w:r>
      <w:r>
        <w:t>Use one 0.75 l4 timer trigger and explicit comparison; identify rated volume from approved specification.</w:t>
      </w:r>
    </w:p>
    <w:p>
      <w:r>
        <w:rPr>
          <w:b/>
        </w:rPr>
        <w:t xml:space="preserve">PROPOSED WI WORDING </w:t>
      </w:r>
      <w:r>
        <w:t>Determine test volume under §9.1. Mark and use 0.75 l4 consistently. Record rated volume from the approved product specification and measured test volume in ml. Accept only when rated volume ≤ test volume. Missing approved rated volume is OPEN TECHNICAL INPUT REQUIRED.</w:t>
      </w:r>
    </w:p>
    <w:p>
      <w:r>
        <w:rPr>
          <w:b/>
        </w:rPr>
        <w:t xml:space="preserve">REQUIRED REPORT CHANGE AND EVIDENCE </w:t>
      </w:r>
      <w:r>
        <w:t>Approved rated-volume specification; individual volume worksheet with actual head, timing, volume and result. Add actual result, Pass/Fail/Pending, equipment/method and evidence ID or a reviewed linked worksheet as applicable.</w:t>
      </w:r>
    </w:p>
    <w:p>
      <w:r>
        <w:rPr>
          <w:b/>
        </w:rPr>
        <w:t xml:space="preserve">EXPECTED STATUS AFTER CHANGE </w:t>
      </w:r>
      <w:r>
        <w:t>OPEN TECHNICAL INPUT REQUIRED; requires QC Manager decision D01 / D02. Closure requires approved wording/plan and reviewed execution evidence.</w:t>
      </w:r>
    </w:p>
    <w:p>
      <w:pPr>
        <w:pStyle w:val="Heading2"/>
      </w:pPr>
      <w:r>
        <w:t>GAP-002 Unloaded leakage cannot be evidenced by seal rows</w:t>
      </w:r>
    </w:p>
    <w:p>
      <w:r>
        <w:t>P1 | High risk of accepting unverified functional/mechanical performance or unsupported final-state conformity; this analysis does not establish actual product failure.</w:t>
      </w:r>
    </w:p>
    <w:p>
      <w:r>
        <w:rPr>
          <w:b/>
        </w:rPr>
        <w:t xml:space="preserve">ISO reference </w:t>
      </w:r>
      <w:r>
        <w:t>ISO 4.2 / 6.2; PDF pp.12,14–16 (ISO pp.2,4–6)</w:t>
      </w:r>
    </w:p>
    <w:p>
      <w:r>
        <w:rPr>
          <w:b/>
        </w:rPr>
        <w:t xml:space="preserve">WHAT ISO REQUIRES </w:t>
      </w:r>
      <w:r>
        <w:t>No leakage or staining after both orientations.</w:t>
      </w:r>
    </w:p>
    <w:p>
      <w:r>
        <w:rPr>
          <w:b/>
        </w:rPr>
        <w:t xml:space="preserve">WHAT CURRENT WI SAYS </w:t>
      </w:r>
      <w:r>
        <w:t>WI pp.2–3 §7.3 contains 75% fill, horizontal 17 ±1 h and vertical 4 ±1 h inspection; method and record linkage are incomplete.</w:t>
      </w:r>
    </w:p>
    <w:p>
      <w:r>
        <w:rPr>
          <w:b/>
        </w:rPr>
        <w:t xml:space="preserve">CURRENT INSPECTION REPORT SAYS </w:t>
      </w:r>
      <w:r>
        <w:t>NO — report p.1 rows 11–12: Strong sealing, no leakage. No dedicated unloaded ISO leakage row or linked worksheet.</w:t>
      </w:r>
    </w:p>
    <w:p>
      <w:r>
        <w:rPr>
          <w:b/>
        </w:rPr>
        <w:t xml:space="preserve">EXACT GAP and REPORT GAP </w:t>
      </w:r>
      <w:r>
        <w:t>Local inlet/outlet sealing checks do not identify the two-orientation, timed whole-bag test or leak location. This is an evidence gap, not proof that no test has ever been performed.</w:t>
      </w:r>
    </w:p>
    <w:p>
      <w:r>
        <w:rPr>
          <w:b/>
        </w:rPr>
        <w:t xml:space="preserve">REQUIRED WI CHANGE </w:t>
      </w:r>
      <w:r>
        <w:t>Retain seal checks; add full ISO unloaded-leakage result and worksheet link.</w:t>
      </w:r>
    </w:p>
    <w:p>
      <w:r>
        <w:rPr>
          <w:b/>
        </w:rPr>
        <w:t xml:space="preserve">PROPOSED WI WORDING </w:t>
      </w:r>
      <w:r>
        <w:t>Test the whole bag under §9.2 using 75% of measured test volume. Accept only if no leakage staining occurs after both horizontal 17 ±1 h and vertical 4 ±1 h exposures. Record each orientation, actual duration, leakage result and location, and link the worksheet.</w:t>
      </w:r>
    </w:p>
    <w:p>
      <w:r>
        <w:rPr>
          <w:b/>
        </w:rPr>
        <w:t xml:space="preserve">REQUIRED REPORT CHANGE AND EVIDENCE </w:t>
      </w:r>
      <w:r>
        <w:t>Completed two-orientation leakage worksheet; reagent and environmental records. Add actual result, Pass/Fail/Pending, equipment/method and evidence ID or a reviewed linked worksheet as applicable.</w:t>
      </w:r>
    </w:p>
    <w:p>
      <w:r>
        <w:rPr>
          <w:b/>
        </w:rPr>
        <w:t xml:space="preserve">EXPECTED STATUS AFTER CHANGE </w:t>
      </w:r>
      <w:r>
        <w:t>OPEN TECHNICAL INPUT REQUIRED; requires QC Manager decision D02. Closure requires approved wording/plan and reviewed execution evidence.</w:t>
      </w:r>
    </w:p>
    <w:p>
      <w:pPr>
        <w:pStyle w:val="Heading2"/>
      </w:pPr>
      <w:r>
        <w:t>GAP-003 Loaded leakage summary does not define total force</w:t>
      </w:r>
    </w:p>
    <w:p>
      <w:r>
        <w:t>P1 | High risk of accepting unverified functional/mechanical performance or unsupported final-state conformity; this analysis does not establish actual product failure.</w:t>
      </w:r>
    </w:p>
    <w:p>
      <w:r>
        <w:rPr>
          <w:b/>
        </w:rPr>
        <w:t xml:space="preserve">ISO reference </w:t>
      </w:r>
      <w:r>
        <w:t>ISO 4.3 / 6.3; PDF pp.12,16–17 (ISO pp.2,6–7)</w:t>
      </w:r>
    </w:p>
    <w:p>
      <w:r>
        <w:rPr>
          <w:b/>
        </w:rPr>
        <w:t xml:space="preserve">WHAT ISO REQUIRES </w:t>
      </w:r>
      <w:r>
        <w:t>No leakage or staining under 200 ±10 N for 1 min to 1 min 10 s.</w:t>
      </w:r>
    </w:p>
    <w:p>
      <w:r>
        <w:rPr>
          <w:b/>
        </w:rPr>
        <w:t xml:space="preserve">WHAT CURRENT WI SAYS </w:t>
      </w:r>
      <w:r>
        <w:t>WI p.2 table: Test under 20 kg load — No leakage. WI p.3 §7.4 and p.6 §7.11 correctly state 200 ±10 N and 1 min to 1 min 10 s.</w:t>
      </w:r>
    </w:p>
    <w:p>
      <w:r>
        <w:rPr>
          <w:b/>
        </w:rPr>
        <w:t xml:space="preserve">CURRENT INSPECTION REPORT SAYS </w:t>
      </w:r>
      <w:r>
        <w:t>PARTIAL — report p.1 row 15: Test under 20 kg load — No leakage after 1 minute.</w:t>
      </w:r>
    </w:p>
    <w:p>
      <w:r>
        <w:rPr>
          <w:b/>
        </w:rPr>
        <w:t xml:space="preserve">EXACT GAP and REPORT GAP </w:t>
      </w:r>
      <w:r>
        <w:t>The summary is inconsistent with the detailed force definition; mass shorthand does not document total force including plate or tolerance. The detailed WI method is retained.</w:t>
      </w:r>
    </w:p>
    <w:p>
      <w:r>
        <w:rPr>
          <w:b/>
        </w:rPr>
        <w:t xml:space="preserve">REQUIRED WI CHANGE </w:t>
      </w:r>
      <w:r>
        <w:t>Replace the 20 kg summary with total compressive force in N; capture actual force and duration.</w:t>
      </w:r>
    </w:p>
    <w:p>
      <w:r>
        <w:rPr>
          <w:b/>
        </w:rPr>
        <w:t xml:space="preserve">PROPOSED WI WORDING </w:t>
      </w:r>
      <w:r>
        <w:t>Use §9.3 with total downward force 200 ±10 N including the plate, maintained at least 1 min and no longer than 1 min 10 s. Fill to 75% test volume using ISO coloured water. Accept only if no leakage staining is observed; record actual force, duration and any leak location.</w:t>
      </w:r>
    </w:p>
    <w:p>
      <w:r>
        <w:rPr>
          <w:b/>
        </w:rPr>
        <w:t xml:space="preserve">REQUIRED REPORT CHANGE AND EVIDENCE </w:t>
      </w:r>
      <w:r>
        <w:t>Loaded leakage worksheet; force verification, plate geometry and restraint capability. Add actual result, Pass/Fail/Pending, equipment/method and evidence ID or a reviewed linked worksheet as applicable.</w:t>
      </w:r>
    </w:p>
    <w:p>
      <w:r>
        <w:rPr>
          <w:b/>
        </w:rPr>
        <w:t xml:space="preserve">EXPECTED STATUS AFTER CHANGE </w:t>
      </w:r>
      <w:r>
        <w:t>OPEN TECHNICAL INPUT REQUIRED; requires QC Manager decision D02 / D03. Closure requires approved wording/plan and reviewed execution evidence.</w:t>
      </w:r>
    </w:p>
    <w:p>
      <w:pPr>
        <w:pStyle w:val="Heading2"/>
      </w:pPr>
      <w:r>
        <w:t>GAP-004 Impact result does not reconstruct all three orientations</w:t>
      </w:r>
    </w:p>
    <w:p>
      <w:r>
        <w:t>P1 | High risk of accepting unverified functional/mechanical performance or unsupported final-state conformity; this analysis does not establish actual product failure.</w:t>
      </w:r>
    </w:p>
    <w:p>
      <w:r>
        <w:rPr>
          <w:b/>
        </w:rPr>
        <w:t xml:space="preserve">ISO reference </w:t>
      </w:r>
      <w:r>
        <w:t>ISO 4.4 / 6.4; PDF pp.12,17 (ISO pp.2,7)</w:t>
      </w:r>
    </w:p>
    <w:p>
      <w:r>
        <w:rPr>
          <w:b/>
        </w:rPr>
        <w:t xml:space="preserve">WHAT ISO REQUIRES </w:t>
      </w:r>
      <w:r>
        <w:t>No leakage on any of three fresh bags; existing no-burst check also retained.</w:t>
      </w:r>
    </w:p>
    <w:p>
      <w:r>
        <w:rPr>
          <w:b/>
        </w:rPr>
        <w:t xml:space="preserve">WHAT CURRENT WI SAYS </w:t>
      </w:r>
      <w:r>
        <w:t>WI pp.3–4 §7.5 contains 50% test-volume filling, 500 ±10 mm drop and fresh bags for bottom, face and side. Continuation uses broken references 5-4-2 to 5-4-5.</w:t>
      </w:r>
    </w:p>
    <w:p>
      <w:r>
        <w:rPr>
          <w:b/>
        </w:rPr>
        <w:t xml:space="preserve">CURRENT INSPECTION REPORT SAYS </w:t>
      </w:r>
      <w:r>
        <w:t>PARTIAL — report p.1 row 16: Impact test — No leakage / not burst.</w:t>
      </w:r>
    </w:p>
    <w:p>
      <w:r>
        <w:rPr>
          <w:b/>
        </w:rPr>
        <w:t xml:space="preserve">EXACT GAP and REPORT GAP </w:t>
      </w:r>
      <w:r>
        <w:t>One generic mark cannot show three fresh samples, drop height, fill volume, attitude or leak location. Mechanical performance remains unverified.</w:t>
      </w:r>
    </w:p>
    <w:p>
      <w:r>
        <w:rPr>
          <w:b/>
        </w:rPr>
        <w:t xml:space="preserve">REQUIRED WI CHANGE </w:t>
      </w:r>
      <w:r>
        <w:t>Correct cross-references and add individual bottom, face and side records.</w:t>
      </w:r>
    </w:p>
    <w:p>
      <w:r>
        <w:rPr>
          <w:b/>
        </w:rPr>
        <w:t xml:space="preserve">PROPOSED WI WORDING </w:t>
      </w:r>
      <w:r>
        <w:t>Perform §9.4 on three fresh bags: one bottom impact, one face impact and one side-edge impact, each filled to 50% test volume and dropped with lowest edge at 500 ±10 mm. Accept only if no bag leaks. Retain the existing company no-burst check and record it separately.</w:t>
      </w:r>
    </w:p>
    <w:p>
      <w:r>
        <w:rPr>
          <w:b/>
        </w:rPr>
        <w:t xml:space="preserve">REQUIRED REPORT CHANGE AND EVIDENCE </w:t>
      </w:r>
      <w:r>
        <w:t>Three sample IDs, actual fill/head/height, individual attitudes, leakage and burst observations. Add actual result, Pass/Fail/Pending, equipment/method and evidence ID or a reviewed linked worksheet as applicable.</w:t>
      </w:r>
    </w:p>
    <w:p>
      <w:r>
        <w:rPr>
          <w:b/>
        </w:rPr>
        <w:t xml:space="preserve">EXPECTED STATUS AFTER CHANGE </w:t>
      </w:r>
      <w:r>
        <w:t>OPEN TECHNICAL INPUT REQUIRED; requires QC Manager decision D02. Closure requires approved wording/plan and reviewed execution evidence.</w:t>
      </w:r>
    </w:p>
    <w:p>
      <w:pPr>
        <w:pStyle w:val="Heading2"/>
      </w:pPr>
      <w:r>
        <w:t>GAP-005 NRV acceptance is reversed and force omitted</w:t>
      </w:r>
    </w:p>
    <w:p>
      <w:r>
        <w:t>P1 | High risk of accepting unverified functional/mechanical performance or unsupported final-state conformity; this analysis does not establish actual product failure.</w:t>
      </w:r>
    </w:p>
    <w:p>
      <w:r>
        <w:rPr>
          <w:b/>
        </w:rPr>
        <w:t xml:space="preserve">ISO reference </w:t>
      </w:r>
      <w:r>
        <w:t>ISO 4.5 / 6.5; PDF pp.12,18 (ISO pp.2,8)</w:t>
      </w:r>
    </w:p>
    <w:p>
      <w:r>
        <w:rPr>
          <w:b/>
        </w:rPr>
        <w:t xml:space="preserve">WHAT ISO REQUIRES </w:t>
      </w:r>
      <w:r>
        <w:t>Reflux flowrate ≤10 ml/min.</w:t>
      </w:r>
    </w:p>
    <w:p>
      <w:r>
        <w:rPr>
          <w:b/>
        </w:rPr>
        <w:t xml:space="preserve">WHAT CURRENT WI SAYS </w:t>
      </w:r>
      <w:r>
        <w:t>WI p.2 table: NRV leak testing (cut 5 cm) — &lt;10 ml. WI p.4 §7.6 has 5 min to 5 min 10 s and ±2 ml collection, but omits the 100 ±5 N loading step and uses millimeters per minute.</w:t>
      </w:r>
    </w:p>
    <w:p>
      <w:r>
        <w:rPr>
          <w:b/>
        </w:rPr>
        <w:t xml:space="preserve">CURRENT INSPECTION REPORT SAYS </w:t>
      </w:r>
      <w:r>
        <w:t>NO — report p.1 row 17: NRV leak test (Cut 5 cm) — &gt;10 ml.</w:t>
      </w:r>
    </w:p>
    <w:p>
      <w:r>
        <w:rPr>
          <w:b/>
        </w:rPr>
        <w:t xml:space="preserve">EXACT GAP and REPORT GAP </w:t>
      </w:r>
      <w:r>
        <w:t>Report direction is opposite to ISO; both table limits omit time basis; WI lacks required force and has incorrect calculation unit.</w:t>
      </w:r>
    </w:p>
    <w:p>
      <w:r>
        <w:rPr>
          <w:b/>
        </w:rPr>
        <w:t xml:space="preserve">REQUIRED WI CHANGE </w:t>
      </w:r>
      <w:r>
        <w:t>Replace with ≤10 ml/min; restore controlled 100 ±5 N loading and actual-rate calculation.</w:t>
      </w:r>
    </w:p>
    <w:p>
      <w:r>
        <w:rPr>
          <w:b/>
        </w:rPr>
        <w:t xml:space="preserve">PROPOSED WI WORDING </w:t>
      </w:r>
      <w:r>
        <w:t>Where an NRV is fitted, perform §9.5 with total downward force 100 ±5 N. Collect reflux during at least 5 min and not more than 5 min 10 s; exclude pre-load flow. Calculate reflux rate = collected volume in ml / elapsed time in min. Accept when rate ≤10 ml/min.</w:t>
      </w:r>
    </w:p>
    <w:p>
      <w:r>
        <w:rPr>
          <w:b/>
        </w:rPr>
        <w:t xml:space="preserve">REQUIRED REPORT CHANGE AND EVIDENCE </w:t>
      </w:r>
      <w:r>
        <w:t>NRV worksheet with force, collected volume, actual elapsed time, calculated ml/min and decision. Add actual result, Pass/Fail/Pending, equipment/method and evidence ID or a reviewed linked worksheet as applicable.</w:t>
      </w:r>
    </w:p>
    <w:p>
      <w:r>
        <w:rPr>
          <w:b/>
        </w:rPr>
        <w:t xml:space="preserve">EXPECTED STATUS AFTER CHANGE </w:t>
      </w:r>
      <w:r>
        <w:t>OPEN TECHNICAL INPUT REQUIRED; requires QC Manager decision D02 / D03. Closure requires approved wording/plan and reviewed execution evidence.</w:t>
      </w:r>
    </w:p>
    <w:p>
      <w:pPr>
        <w:pStyle w:val="Heading2"/>
      </w:pPr>
      <w:r>
        <w:t>GAP-006 Attachment support is not proved by flexibility</w:t>
      </w:r>
    </w:p>
    <w:p>
      <w:r>
        <w:t>P1 | High risk of accepting unverified functional/mechanical performance or unsupported final-state conformity; this analysis does not establish actual product failure.</w:t>
      </w:r>
    </w:p>
    <w:p>
      <w:r>
        <w:rPr>
          <w:b/>
        </w:rPr>
        <w:t xml:space="preserve">ISO reference </w:t>
      </w:r>
      <w:r>
        <w:t>ISO 4.6 / 6.6; PDF pp.12,18–19 (ISO pp.2,8–9); ISO 4.6 / 6.7; PDF pp.12,20–21 (ISO pp.2,10–11); ISO 4.6 / 6.8; PDF pp.12,20–21 (ISO pp.2,10–11)</w:t>
      </w:r>
    </w:p>
    <w:p>
      <w:r>
        <w:rPr>
          <w:b/>
        </w:rPr>
        <w:t xml:space="preserve">WHAT ISO REQUIRES </w:t>
      </w:r>
      <w:r>
        <w:t>No applicable attachment point or part fails to support bag.; No applicable attachment point or part fails to support bag.; No applicable attachment point or part fails to support bag.</w:t>
      </w:r>
    </w:p>
    <w:p>
      <w:r>
        <w:rPr>
          <w:b/>
        </w:rPr>
        <w:t xml:space="preserve">WHAT CURRENT WI SAYS </w:t>
      </w:r>
      <w:r>
        <w:t>WI p.4 §7.7, unnumbered button procedure p.5, and §7.8 p.5 describe attachment tests, including 1.5 times test-volume mass and 24 ±1 h. Variant applicability and support-failure criteria are not clearly assigned.</w:t>
      </w:r>
    </w:p>
    <w:p>
      <w:r>
        <w:rPr>
          <w:b/>
        </w:rPr>
        <w:t xml:space="preserve">CURRENT INSPECTION REPORT SAYS </w:t>
      </w:r>
      <w:r>
        <w:t>NO — report p.1 row 8: Fixing lace status — Flexible with adjustable button.</w:t>
      </w:r>
    </w:p>
    <w:p>
      <w:r>
        <w:rPr>
          <w:b/>
        </w:rPr>
        <w:t xml:space="preserve">EXACT GAP and REPORT GAP </w:t>
      </w:r>
      <w:r>
        <w:t>Flexibility is not sustained-load support. The controlled product configuration is missing, so cutout/button/integral methods cannot all be declared applicable or N/A.</w:t>
      </w:r>
    </w:p>
    <w:p>
      <w:r>
        <w:rPr>
          <w:b/>
        </w:rPr>
        <w:t xml:space="preserve">REQUIRED WI CHANGE </w:t>
      </w:r>
      <w:r>
        <w:t>Confirm attachment design; assign relevant ISO method and retain separate flexibility check.</w:t>
      </w:r>
    </w:p>
    <w:p>
      <w:r>
        <w:rPr>
          <w:b/>
        </w:rPr>
        <w:t xml:space="preserve">PROPOSED WI WORDING </w:t>
      </w:r>
      <w:r>
        <w:t>Identify the attachment system in the approved configuration list. Apply §9.6, §9.7 or §9.8 as appropriate. Use combined clamp and added mass equal to 1.5 times the mass of test-volume water for 24 ±1 h. Accept only if no applicable point, button/buttonhole or integral part fails to support the bag. Record cutout breakthrough where relevant.</w:t>
      </w:r>
    </w:p>
    <w:p>
      <w:r>
        <w:rPr>
          <w:b/>
        </w:rPr>
        <w:t xml:space="preserve">REQUIRED REPORT CHANGE AND EVIDENCE </w:t>
      </w:r>
      <w:r>
        <w:t>Approved design and manufacturer instructions; selected attachment worksheet; reasoned N/A for other routes. Add actual result, Pass/Fail/Pending, equipment/method and evidence ID or a reviewed linked worksheet as applicable.</w:t>
      </w:r>
    </w:p>
    <w:p>
      <w:r>
        <w:rPr>
          <w:b/>
        </w:rPr>
        <w:t xml:space="preserve">EXPECTED STATUS AFTER CHANGE </w:t>
      </w:r>
      <w:r>
        <w:t>OPEN TECHNICAL INPUT REQUIRED; requires QC Manager decision D01 / D02. Closure requires approved wording/plan and reviewed execution evidence.</w:t>
      </w:r>
    </w:p>
    <w:p>
      <w:pPr>
        <w:pStyle w:val="Heading2"/>
      </w:pPr>
      <w:r>
        <w:t>GAP-007 Inlet attachment force result is absent</w:t>
      </w:r>
    </w:p>
    <w:p>
      <w:r>
        <w:t>P1 | High risk of accepting unverified functional/mechanical performance or unsupported final-state conformity; this analysis does not establish actual product failure.</w:t>
      </w:r>
    </w:p>
    <w:p>
      <w:r>
        <w:rPr>
          <w:b/>
        </w:rPr>
        <w:t xml:space="preserve">ISO reference </w:t>
      </w:r>
      <w:r>
        <w:t>ISO 4.7 / 6.9; PDF pp.12,22 (ISO pp.2,12)</w:t>
      </w:r>
    </w:p>
    <w:p>
      <w:r>
        <w:rPr>
          <w:b/>
        </w:rPr>
        <w:t xml:space="preserve">WHAT ISO REQUIRES </w:t>
      </w:r>
      <w:r>
        <w:t>Inlet tubing remains attached under 40 ±1 N for 1 min to 1 min 10 s.</w:t>
      </w:r>
    </w:p>
    <w:p>
      <w:r>
        <w:rPr>
          <w:b/>
        </w:rPr>
        <w:t xml:space="preserve">WHAT CURRENT WI SAYS </w:t>
      </w:r>
      <w:r>
        <w:t>WI p.5 §7.9 states 40N ± N, with missing tolerance numeral; p.6 §7.11 correctly specifies 40 N ±1 N. Duration is present.</w:t>
      </w:r>
    </w:p>
    <w:p>
      <w:r>
        <w:rPr>
          <w:b/>
        </w:rPr>
        <w:t xml:space="preserve">CURRENT INSPECTION REPORT SAYS </w:t>
      </w:r>
      <w:r>
        <w:t>NO — report p.1 row 11 is an inlet sealing check, not the 40 N attachment test.</w:t>
      </w:r>
    </w:p>
    <w:p>
      <w:r>
        <w:rPr>
          <w:b/>
        </w:rPr>
        <w:t xml:space="preserve">EXACT GAP and REPORT GAP </w:t>
      </w:r>
      <w:r>
        <w:t>Sealing does not demonstrate tensile attachment. The procedure typo and missing result route prevent reliable verification.</w:t>
      </w:r>
    </w:p>
    <w:p>
      <w:r>
        <w:rPr>
          <w:b/>
        </w:rPr>
        <w:t xml:space="preserve">REQUIRED WI CHANGE </w:t>
      </w:r>
      <w:r>
        <w:t>Correct §7.9 using ISO and WI apparatus list; add detachment result.</w:t>
      </w:r>
    </w:p>
    <w:p>
      <w:r>
        <w:rPr>
          <w:b/>
        </w:rPr>
        <w:t xml:space="preserve">PROPOSED WI WORDING </w:t>
      </w:r>
      <w:r>
        <w:t>Perform §9.9 with verified 40 ±1 N tensile force, lowered without shock and freely supported for at least 1 min and no longer than 1 min 10 s. Accept only if the inlet tubing remains attached. Record actual force, duration and detachment yes/no.</w:t>
      </w:r>
    </w:p>
    <w:p>
      <w:r>
        <w:rPr>
          <w:b/>
        </w:rPr>
        <w:t xml:space="preserve">REQUIRED REPORT CHANGE AND EVIDENCE </w:t>
      </w:r>
      <w:r>
        <w:t>Inlet tubing attachment worksheet and verified force equipment. Add actual result, Pass/Fail/Pending, equipment/method and evidence ID or a reviewed linked worksheet as applicable.</w:t>
      </w:r>
    </w:p>
    <w:p>
      <w:r>
        <w:rPr>
          <w:b/>
        </w:rPr>
        <w:t xml:space="preserve">EXPECTED STATUS AFTER CHANGE </w:t>
      </w:r>
      <w:r>
        <w:t>OPEN TECHNICAL INPUT REQUIRED; requires QC Manager decision D02 / D03. Closure requires approved wording/plan and reviewed execution evidence.</w:t>
      </w:r>
    </w:p>
    <w:p>
      <w:pPr>
        <w:pStyle w:val="Heading2"/>
      </w:pPr>
      <w:r>
        <w:t>GAP-008 Flow method lacks both acceptance limits and report row</w:t>
      </w:r>
    </w:p>
    <w:p>
      <w:r>
        <w:t>P1 | High risk of accepting unverified functional/mechanical performance or unsupported final-state conformity; this analysis does not establish actual product failure.</w:t>
      </w:r>
    </w:p>
    <w:p>
      <w:r>
        <w:rPr>
          <w:b/>
        </w:rPr>
        <w:t xml:space="preserve">ISO reference </w:t>
      </w:r>
      <w:r>
        <w:t>ISO 4.8 / 6.10; PDF pp.12,22–23 (ISO pp.2,12–13)</w:t>
      </w:r>
    </w:p>
    <w:p>
      <w:r>
        <w:rPr>
          <w:b/>
        </w:rPr>
        <w:t xml:space="preserve">WHAT ISO REQUIRES </w:t>
      </w:r>
      <w:r>
        <w:t>Flow begins within 1 min; average filling rate ≥10 ml/s.</w:t>
      </w:r>
    </w:p>
    <w:p>
      <w:r>
        <w:rPr>
          <w:b/>
        </w:rPr>
        <w:t xml:space="preserve">WHAT CURRENT WI SAYS </w:t>
      </w:r>
      <w:r>
        <w:t>WI pp.5–6 §7.10 describes 50% test volume and 150 ±5 mm head, but lacks the clause 4.8 acceptance limits and calculates millimeters per second.</w:t>
      </w:r>
    </w:p>
    <w:p>
      <w:r>
        <w:rPr>
          <w:b/>
        </w:rPr>
        <w:t xml:space="preserve">CURRENT INSPECTION REPORT SAYS </w:t>
      </w:r>
      <w:r>
        <w:t>NO — report p.1 rows 1–18 contain no flow onset or filling-rate row.</w:t>
      </w:r>
    </w:p>
    <w:p>
      <w:r>
        <w:rPr>
          <w:b/>
        </w:rPr>
        <w:t xml:space="preserve">EXACT GAP and REPORT GAP </w:t>
      </w:r>
      <w:r>
        <w:t>The WI can produce a measurement without a valid acceptance decision; the report cannot record onset or ml/s.</w:t>
      </w:r>
    </w:p>
    <w:p>
      <w:r>
        <w:rPr>
          <w:b/>
        </w:rPr>
        <w:t xml:space="preserve">REQUIRED WI CHANGE </w:t>
      </w:r>
      <w:r>
        <w:t>Add both source-derived limits and correct unit; add onset and filling results.</w:t>
      </w:r>
    </w:p>
    <w:p>
      <w:r>
        <w:rPr>
          <w:b/>
        </w:rPr>
        <w:t xml:space="preserve">PROPOSED WI WORDING </w:t>
      </w:r>
      <w:r>
        <w:t>Perform §9.10. Record onset time and average filling rate in ml/s. Water shall start flowing within 1 min and average rate shall be ≥10 ml/s. Calculate rate = 0.5 × test volume in ml / fill time in s. The no-flow method stopping window of 1 min to 1 min 10 s does not relax the 1 min onset acceptance limit.</w:t>
      </w:r>
    </w:p>
    <w:p>
      <w:r>
        <w:rPr>
          <w:b/>
        </w:rPr>
        <w:t xml:space="preserve">REQUIRED REPORT CHANGE AND EVIDENCE </w:t>
      </w:r>
      <w:r>
        <w:t>Flow worksheet with onset, volume, head, fill time, calculated rate and leakage-invalid/repeat status. Add actual result, Pass/Fail/Pending, equipment/method and evidence ID or a reviewed linked worksheet as applicable.</w:t>
      </w:r>
    </w:p>
    <w:p>
      <w:r>
        <w:rPr>
          <w:b/>
        </w:rPr>
        <w:t xml:space="preserve">EXPECTED STATUS AFTER CHANGE </w:t>
      </w:r>
      <w:r>
        <w:t>OPEN TECHNICAL INPUT REQUIRED; requires QC Manager decision D02. Closure requires approved wording/plan and reviewed execution evidence.</w:t>
      </w:r>
    </w:p>
    <w:p>
      <w:pPr>
        <w:pStyle w:val="Heading2"/>
      </w:pPr>
      <w:r>
        <w:t>GAP-009 Declared dimensions lack Annex A and controlled limits</w:t>
      </w:r>
    </w:p>
    <w:p>
      <w:r>
        <w:t>P2 | Medium risk of inconsistent inspection, invalid method execution or incomplete traceable evidence.</w:t>
      </w:r>
    </w:p>
    <w:p>
      <w:r>
        <w:rPr>
          <w:b/>
        </w:rPr>
        <w:t xml:space="preserve">ISO reference </w:t>
      </w:r>
      <w:r>
        <w:t>ISO 4.9 / Annex A; PDF pp.12,24–25 (ISO pp.2,14–15)</w:t>
      </w:r>
    </w:p>
    <w:p>
      <w:r>
        <w:rPr>
          <w:b/>
        </w:rPr>
        <w:t xml:space="preserve">WHAT ISO REQUIRES </w:t>
      </w:r>
      <w:r>
        <w:t>Measure declared dimensions using Annex A; approved drawing supplies product limits. ISO specifies no design sizes or tolerances.</w:t>
      </w:r>
    </w:p>
    <w:p>
      <w:r>
        <w:rPr>
          <w:b/>
        </w:rPr>
        <w:t xml:space="preserve">WHAT CURRENT WI SAYS </w:t>
      </w:r>
      <w:r>
        <w:t>WI p.1 table addresses capacity by specification; supplied WI pp.1–8 do not define the Annex A dimensional method or a product drawing ID/revision.</w:t>
      </w:r>
    </w:p>
    <w:p>
      <w:r>
        <w:rPr>
          <w:b/>
        </w:rPr>
        <w:t xml:space="preserve">CURRENT INSPECTION REPORT SAYS </w:t>
      </w:r>
      <w:r>
        <w:t>PARTIAL — report p.1 rows 13–14: Tube Dimension (ID / OD), Tube Length — Should be as per specification.</w:t>
      </w:r>
    </w:p>
    <w:p>
      <w:r>
        <w:rPr>
          <w:b/>
        </w:rPr>
        <w:t xml:space="preserve">EXACT GAP and REPORT GAP </w:t>
      </w:r>
      <w:r>
        <w:t>Unidentified specification and no actual-result fields cannot verify product limits. Annex A defines measurement for identification, not product sizes or tolerances; OD is a company requirement.</w:t>
      </w:r>
    </w:p>
    <w:p>
      <w:r>
        <w:rPr>
          <w:b/>
        </w:rPr>
        <w:t xml:space="preserve">REQUIRED WI CHANGE </w:t>
      </w:r>
      <w:r>
        <w:t>Link approved drawing; add Annex A measurements where dimensions are declared; retain OD check separately.</w:t>
      </w:r>
    </w:p>
    <w:p>
      <w:r>
        <w:rPr>
          <w:b/>
        </w:rPr>
        <w:t xml:space="preserve">PROPOSED WI WORDING </w:t>
      </w:r>
      <w:r>
        <w:t>Where dimensions are declared, measure under §9.11 and record d1, d2 and l1–l5 as applicable. Compare company ID/OD/length checks with the approved drawing ID and revision. Do not infer nominal values or tolerances from Annex A. Missing limits are OPEN TECHNICAL INPUT REQUIRED.</w:t>
      </w:r>
    </w:p>
    <w:p>
      <w:r>
        <w:rPr>
          <w:b/>
        </w:rPr>
        <w:t xml:space="preserve">REQUIRED REPORT CHANGE AND EVIDENCE </w:t>
      </w:r>
      <w:r>
        <w:t>Approved drawing/specification; actual dimensions and measurement method; justified conditional fields. Add actual result, Pass/Fail/Pending, equipment/method and evidence ID or a reviewed linked worksheet as applicable.</w:t>
      </w:r>
    </w:p>
    <w:p>
      <w:r>
        <w:rPr>
          <w:b/>
        </w:rPr>
        <w:t xml:space="preserve">EXPECTED STATUS AFTER CHANGE </w:t>
      </w:r>
      <w:r>
        <w:t>OPEN TECHNICAL INPUT REQUIRED; requires QC Manager decision D01. Closure requires approved wording/plan and reviewed execution evidence.</w:t>
      </w:r>
    </w:p>
    <w:p>
      <w:pPr>
        <w:pStyle w:val="Heading2"/>
      </w:pPr>
      <w:r>
        <w:t>GAP-010 ISO test temperatures are not controlled in the record</w:t>
      </w:r>
    </w:p>
    <w:p>
      <w:r>
        <w:t>P2 | Medium risk of inconsistent inspection, invalid method execution or incomplete traceable evidence.</w:t>
      </w:r>
    </w:p>
    <w:p>
      <w:r>
        <w:rPr>
          <w:b/>
        </w:rPr>
        <w:t xml:space="preserve">ISO reference </w:t>
      </w:r>
      <w:r>
        <w:t>ISO 5.1; PDF p.12 (ISO p.2)</w:t>
      </w:r>
    </w:p>
    <w:p>
      <w:r>
        <w:rPr>
          <w:b/>
        </w:rPr>
        <w:t xml:space="preserve">WHAT ISO REQUIRES </w:t>
      </w:r>
      <w:r>
        <w:t>Atmosphere and reagent 23 ±2 °C.</w:t>
      </w:r>
    </w:p>
    <w:p>
      <w:r>
        <w:rPr>
          <w:b/>
        </w:rPr>
        <w:t xml:space="preserve">WHAT CURRENT WI SAYS </w:t>
      </w:r>
      <w:r>
        <w:t>WI pp.1–8: no explicit atmosphere/reagent 23 ±2 °C requirement identified.</w:t>
      </w:r>
    </w:p>
    <w:p>
      <w:r>
        <w:rPr>
          <w:b/>
        </w:rPr>
        <w:t xml:space="preserve">CURRENT INSPECTION REPORT SAYS </w:t>
      </w:r>
      <w:r>
        <w:t>NO — report p.1 has no atmosphere or reagent temperature field.</w:t>
      </w:r>
    </w:p>
    <w:p>
      <w:r>
        <w:rPr>
          <w:b/>
        </w:rPr>
        <w:t xml:space="preserve">EXACT GAP and REPORT GAP </w:t>
      </w:r>
      <w:r>
        <w:t>Test execution outside or without proof of specified conditions cannot demonstrate the source method.</w:t>
      </w:r>
    </w:p>
    <w:p>
      <w:r>
        <w:rPr>
          <w:b/>
        </w:rPr>
        <w:t xml:space="preserve">REQUIRED WI CHANGE </w:t>
      </w:r>
      <w:r>
        <w:t>Add required temperatures and actual environmental record.</w:t>
      </w:r>
    </w:p>
    <w:p>
      <w:r>
        <w:rPr>
          <w:b/>
        </w:rPr>
        <w:t xml:space="preserve">PROPOSED WI WORDING </w:t>
      </w:r>
      <w:r>
        <w:t>For every ISO test execution, record atmosphere and reagent temperatures and verify both are 23 ±2 °C before the test. Identify measuring equipment. An out-of-condition test cannot establish conformity; investigate and repeat under the required conditions.</w:t>
      </w:r>
    </w:p>
    <w:p>
      <w:r>
        <w:rPr>
          <w:b/>
        </w:rPr>
        <w:t xml:space="preserve">REQUIRED REPORT CHANGE AND EVIDENCE </w:t>
      </w:r>
      <w:r>
        <w:t>Environmental log with temperatures, dates/times and equipment identification. Add actual result, Pass/Fail/Pending, equipment/method and evidence ID or a reviewed linked worksheet as applicable.</w:t>
      </w:r>
    </w:p>
    <w:p>
      <w:r>
        <w:rPr>
          <w:b/>
        </w:rPr>
        <w:t xml:space="preserve">EXPECTED STATUS AFTER CHANGE </w:t>
      </w:r>
      <w:r>
        <w:t>OPEN TECHNICAL INPUT REQUIRED; requires QC Manager decision D03. Closure requires approved wording/plan and reviewed execution evidence.</w:t>
      </w:r>
    </w:p>
    <w:p>
      <w:pPr>
        <w:pStyle w:val="Heading2"/>
      </w:pPr>
      <w:r>
        <w:t>GAP-011 Bulk receipt does not establish final supplied-state performance</w:t>
      </w:r>
    </w:p>
    <w:p>
      <w:r>
        <w:t>P1 | High risk of accepting unverified functional/mechanical performance or unsupported final-state conformity; this analysis does not establish actual product failure.</w:t>
      </w:r>
    </w:p>
    <w:p>
      <w:r>
        <w:rPr>
          <w:b/>
        </w:rPr>
        <w:t xml:space="preserve">ISO reference </w:t>
      </w:r>
      <w:r>
        <w:t>ISO 5.2; PDF p.13 (ISO p.3)</w:t>
      </w:r>
    </w:p>
    <w:p>
      <w:r>
        <w:rPr>
          <w:b/>
        </w:rPr>
        <w:t xml:space="preserve">WHAT ISO REQUIRES </w:t>
      </w:r>
      <w:r>
        <w:t>Test product samples in condition supplied to end user.</w:t>
      </w:r>
    </w:p>
    <w:p>
      <w:r>
        <w:rPr>
          <w:b/>
        </w:rPr>
        <w:t xml:space="preserve">WHAT CURRENT WI SAYS </w:t>
      </w:r>
      <w:r>
        <w:t>WI p.1 §5.1 receives bulk product; p.7 §§9–10 require sterilization and final inspection. No explicit ISO performance evidence linkage to end-user state.</w:t>
      </w:r>
    </w:p>
    <w:p>
      <w:r>
        <w:rPr>
          <w:b/>
        </w:rPr>
        <w:t xml:space="preserve">CURRENT INSPECTION REPORT SAYS </w:t>
      </w:r>
      <w:r>
        <w:t>PARTIAL — report p.1 row 18: Sterility Condition — Sterile Or Bulk.</w:t>
      </w:r>
    </w:p>
    <w:p>
      <w:r>
        <w:rPr>
          <w:b/>
        </w:rPr>
        <w:t xml:space="preserve">EXACT GAP and REPORT GAP </w:t>
      </w:r>
      <w:r>
        <w:t>A state choice alone does not establish that performance samples represent the final product supplied to the end user. This report is an incoming-style form, not a verified final-state performance record.</w:t>
      </w:r>
    </w:p>
    <w:p>
      <w:r>
        <w:rPr>
          <w:b/>
        </w:rPr>
        <w:t xml:space="preserve">REQUIRED WI CHANGE </w:t>
      </w:r>
      <w:r>
        <w:t>Separate incoming bulk controls from final-state ISO evidence and link sterilization records.</w:t>
      </w:r>
    </w:p>
    <w:p>
      <w:r>
        <w:rPr>
          <w:b/>
        </w:rPr>
        <w:t xml:space="preserve">PROPOSED WI WORDING </w:t>
      </w:r>
      <w:r>
        <w:t>Perform ISO verification on product samples in the condition supplied to the end user under §9.13. Record configuration, processing state and relevant sterilization evidence. Incoming bulk checks support receipt only; verify final supplied-state performance through qualified records.</w:t>
      </w:r>
    </w:p>
    <w:p>
      <w:r>
        <w:rPr>
          <w:b/>
        </w:rPr>
        <w:t xml:space="preserve">REQUIRED REPORT CHANGE AND EVIDENCE </w:t>
      </w:r>
      <w:r>
        <w:t>Final-state sample identity, processing records and completed ISO performance evidence. Add actual result, Pass/Fail/Pending, equipment/method and evidence ID or a reviewed linked worksheet as applicable.</w:t>
      </w:r>
    </w:p>
    <w:p>
      <w:r>
        <w:rPr>
          <w:b/>
        </w:rPr>
        <w:t xml:space="preserve">EXPECTED STATUS AFTER CHANGE </w:t>
      </w:r>
      <w:r>
        <w:t>OPEN TECHNICAL INPUT REQUIRED; requires QC Manager decision D04. Closure requires approved wording/plan and reviewed execution evidence.</w:t>
      </w:r>
    </w:p>
    <w:p>
      <w:pPr>
        <w:pStyle w:val="Heading2"/>
      </w:pPr>
      <w:r>
        <w:t>GAP-012 ISO report content and actual results are incomplete</w:t>
      </w:r>
    </w:p>
    <w:p>
      <w:r>
        <w:t>P2 | Medium risk of inconsistent inspection, invalid method execution or incomplete traceable evidence.</w:t>
      </w:r>
    </w:p>
    <w:p>
      <w:r>
        <w:rPr>
          <w:b/>
        </w:rPr>
        <w:t xml:space="preserve">ISO reference </w:t>
      </w:r>
      <w:r>
        <w:t>ISO 7; 6.1.5–6.5.5; 6.6.4–6.9.4; 6.10.5; A.4; PDF pp.14,16–18,20–24 (ISO pp.4,6–8,10–14)</w:t>
      </w:r>
    </w:p>
    <w:p>
      <w:r>
        <w:rPr>
          <w:b/>
        </w:rPr>
        <w:t xml:space="preserve">WHAT ISO REQUIRES </w:t>
      </w:r>
      <w:r>
        <w:t>Identify ISO part, bag completely, testing date/place, number tested, and each applicable method result.</w:t>
      </w:r>
    </w:p>
    <w:p>
      <w:r>
        <w:rPr>
          <w:b/>
        </w:rPr>
        <w:t xml:space="preserve">WHAT CURRENT WI SAYS </w:t>
      </w:r>
      <w:r>
        <w:t>WI p.7 §11 lists report forms; p.6 §7.12 names reagent record F-1019-2. No per-test completed records supplied.</w:t>
      </w:r>
    </w:p>
    <w:p>
      <w:r>
        <w:rPr>
          <w:b/>
        </w:rPr>
        <w:t xml:space="preserve">CURRENT INSPECTION REPORT SAYS </w:t>
      </w:r>
      <w:r>
        <w:t>PARTIAL — report p.1 includes title/lot/supplier/date/count fields and general Remarks; no dedicated actual values, ISO edition, testing place, evidence links or method-result worksheets.</w:t>
      </w:r>
    </w:p>
    <w:p>
      <w:r>
        <w:rPr>
          <w:b/>
        </w:rPr>
        <w:t xml:space="preserve">EXACT GAP and REPORT GAP </w:t>
      </w:r>
      <w:r>
        <w:t>The template can indicate a generic status without reconstructing required method results. The available photo is largely blank and provides no verified lot outcome.</w:t>
      </w:r>
    </w:p>
    <w:p>
      <w:r>
        <w:rPr>
          <w:b/>
        </w:rPr>
        <w:t xml:space="preserve">REQUIRED WI CHANGE </w:t>
      </w:r>
      <w:r>
        <w:t>Add clause 7 fields and method-specific worksheets; require numerical results when measured.</w:t>
      </w:r>
    </w:p>
    <w:p>
      <w:r>
        <w:rPr>
          <w:b/>
        </w:rPr>
        <w:t xml:space="preserve">PROPOSED WI WORDING </w:t>
      </w:r>
      <w:r>
        <w:t>Complete the report under §9.14 with ISO edition, complete bag identity, test date and place, number tested, and all applicable method results. Record actual values and link worksheets. A mark alone cannot replace a required numerical result or evidence reference.</w:t>
      </w:r>
    </w:p>
    <w:p>
      <w:r>
        <w:rPr>
          <w:b/>
        </w:rPr>
        <w:t xml:space="preserve">REQUIRED REPORT CHANGE AND EVIDENCE </w:t>
      </w:r>
      <w:r>
        <w:t>Completed controlled report, all method worksheets, calculations and reviewed evidence. Add actual result, Pass/Fail/Pending, equipment/method and evidence ID or a reviewed linked worksheet as applicable.</w:t>
      </w:r>
    </w:p>
    <w:p>
      <w:r>
        <w:rPr>
          <w:b/>
        </w:rPr>
        <w:t xml:space="preserve">EXPECTED STATUS AFTER CHANGE </w:t>
      </w:r>
      <w:r>
        <w:t>OPEN TECHNICAL INPUT REQUIRED; requires QC Manager decision D02 / D05. Closure requires approved wording/plan and reviewed execution evidence.</w:t>
      </w:r>
    </w:p>
    <w:p>
      <w:pPr>
        <w:pStyle w:val="Heading2"/>
      </w:pPr>
      <w:r>
        <w:t>GAP-013 Safranin alternative is unsupported by the supplied ISO</w:t>
      </w:r>
    </w:p>
    <w:p>
      <w:r>
        <w:t>P2 | Medium risk of inconsistent inspection, invalid method execution or incomplete traceable evidence.</w:t>
      </w:r>
    </w:p>
    <w:p>
      <w:r>
        <w:rPr>
          <w:b/>
        </w:rPr>
        <w:t xml:space="preserve">ISO reference </w:t>
      </w:r>
      <w:r>
        <w:t>ISO 6.2.2.2 / 6.3.2.1; PDF pp.14,16 (ISO pp.4,6)</w:t>
      </w:r>
    </w:p>
    <w:p>
      <w:r>
        <w:rPr>
          <w:b/>
        </w:rPr>
        <w:t xml:space="preserve">WHAT ISO REQUIRES </w:t>
      </w:r>
      <w:r>
        <w:t>Tap water with erythrosin E127 at 0.3 g/l for 6.2 and 6.3.</w:t>
      </w:r>
    </w:p>
    <w:p>
      <w:r>
        <w:rPr>
          <w:b/>
        </w:rPr>
        <w:t xml:space="preserve">WHAT CURRENT WI SAYS </w:t>
      </w:r>
      <w:r>
        <w:t>WI p.6 §7.12 allows 0.3 g/l Erythrosin (E-127) / Safranin and names F-1019-2.</w:t>
      </w:r>
    </w:p>
    <w:p>
      <w:r>
        <w:rPr>
          <w:b/>
        </w:rPr>
        <w:t xml:space="preserve">CURRENT INSPECTION REPORT SAYS </w:t>
      </w:r>
      <w:r>
        <w:t>NO — report p.1 contains no reagent identity or preparation-record reference.</w:t>
      </w:r>
    </w:p>
    <w:p>
      <w:r>
        <w:rPr>
          <w:b/>
        </w:rPr>
        <w:t xml:space="preserve">EXACT GAP and REPORT GAP </w:t>
      </w:r>
      <w:r>
        <w:t>ISO 6.2 specifies E127; no evidence is supplied that Safranin is a valid substitute.</w:t>
      </w:r>
    </w:p>
    <w:p>
      <w:r>
        <w:rPr>
          <w:b/>
        </w:rPr>
        <w:t xml:space="preserve">REQUIRED WI CHANGE </w:t>
      </w:r>
      <w:r>
        <w:t>Use source-defined E127 for ISO route and link preparation record; separate any approved company alternative.</w:t>
      </w:r>
    </w:p>
    <w:p>
      <w:r>
        <w:rPr>
          <w:b/>
        </w:rPr>
        <w:t xml:space="preserve">PROPOSED WI WORDING </w:t>
      </w:r>
      <w:r>
        <w:t>For ISO §§6.2–6.3 prepare tap water coloured with erythrosin E127 at 0.3 g/l. Record reagent identity, mass, final volume and preparation record. Do not use Safranin to claim this source method without documented technical approval and evidence.</w:t>
      </w:r>
    </w:p>
    <w:p>
      <w:r>
        <w:rPr>
          <w:b/>
        </w:rPr>
        <w:t xml:space="preserve">REQUIRED REPORT CHANGE AND EVIDENCE </w:t>
      </w:r>
      <w:r>
        <w:t>Controlled reagent record, concentration calculation and verified method use. Add actual result, Pass/Fail/Pending, equipment/method and evidence ID or a reviewed linked worksheet as applicable.</w:t>
      </w:r>
    </w:p>
    <w:p>
      <w:r>
        <w:rPr>
          <w:b/>
        </w:rPr>
        <w:t xml:space="preserve">EXPECTED STATUS AFTER CHANGE </w:t>
      </w:r>
      <w:r>
        <w:t>OPEN TECHNICAL INPUT REQUIRED; requires QC Manager decision D03 / D05. Closure requires approved wording/plan and reviewed execution evidence.</w:t>
      </w:r>
    </w:p>
    <w:p>
      <w:pPr>
        <w:pStyle w:val="Heading2"/>
      </w:pPr>
      <w:r>
        <w:t>GAP-014 Rig geometry and apparatus capability cannot be verified</w:t>
      </w:r>
    </w:p>
    <w:p>
      <w:r>
        <w:t>P2 | Medium risk of inconsistent inspection, invalid method execution or incomplete traceable evidence.</w:t>
      </w:r>
    </w:p>
    <w:p>
      <w:r>
        <w:rPr>
          <w:b/>
        </w:rPr>
        <w:t xml:space="preserve">ISO reference </w:t>
      </w:r>
      <w:r>
        <w:t>ISO 6.1.3; 6.2.3; 6.3.3; 6.4.3; 6.5.3; 6.6.2–6.10.3; A.2; PDF pp.13–15,16–22,24 (ISO pp.3–5,6–12,14)</w:t>
      </w:r>
    </w:p>
    <w:p>
      <w:r>
        <w:rPr>
          <w:b/>
        </w:rPr>
        <w:t xml:space="preserve">WHAT ISO REQUIRES </w:t>
      </w:r>
      <w:r>
        <w:t>Use required filling geometry and accuracies; Figures 1–2 retained as controlled source, not an assumed generic rig.</w:t>
      </w:r>
    </w:p>
    <w:p>
      <w:r>
        <w:rPr>
          <w:b/>
        </w:rPr>
        <w:t xml:space="preserve">WHAT CURRENT WI SAYS </w:t>
      </w:r>
      <w:r>
        <w:t>WI p.6 §7.11 lists filling system figure 1, ±2% cylinder, timer, absorbent material and several loads; Figures 1/2 are absent from supplied eight pages; NRV force/plate restraints are incomplete.</w:t>
      </w:r>
    </w:p>
    <w:p>
      <w:r>
        <w:rPr>
          <w:b/>
        </w:rPr>
        <w:t xml:space="preserve">CURRENT INSPECTION REPORT SAYS </w:t>
      </w:r>
      <w:r>
        <w:t>NO — report p.1 has no equipment ID, apparatus capability or rig drawing reference.</w:t>
      </w:r>
    </w:p>
    <w:p>
      <w:r>
        <w:rPr>
          <w:b/>
        </w:rPr>
        <w:t xml:space="preserve">EXACT GAP and REPORT GAP </w:t>
      </w:r>
      <w:r>
        <w:t>A generic filling rig or weight cannot establish the figure geometry, total load or measurement capability.</w:t>
      </w:r>
    </w:p>
    <w:p>
      <w:r>
        <w:rPr>
          <w:b/>
        </w:rPr>
        <w:t xml:space="preserve">REQUIRED WI CHANGE </w:t>
      </w:r>
      <w:r>
        <w:t>Link controlled rig drawings and capability records; use correct Figure 2 slope 10° ±5°.</w:t>
      </w:r>
    </w:p>
    <w:p>
      <w:r>
        <w:rPr>
          <w:b/>
        </w:rPr>
        <w:t xml:space="preserve">PROPOSED WI WORDING </w:t>
      </w:r>
      <w:r>
        <w:t>Verify the apparatus under §9.16 against ISO Figures 1–4 and Annex A as applicable. Record rig drawing revision, equipment IDs and verified measurement/load capability. Figure 2 reservoir diameter is 150 ±2 mm and bottom slope 10° ±5°. A setup without demonstrated capability remains OPEN TECHNICAL INPUT REQUIRED.</w:t>
      </w:r>
    </w:p>
    <w:p>
      <w:r>
        <w:rPr>
          <w:b/>
        </w:rPr>
        <w:t xml:space="preserve">REQUIRED REPORT CHANGE AND EVIDENCE </w:t>
      </w:r>
      <w:r>
        <w:t>Controlled rig drawings, qualification/capability checks and calibration records where required by approved QMS. Add actual result, Pass/Fail/Pending, equipment/method and evidence ID or a reviewed linked worksheet as applicable.</w:t>
      </w:r>
    </w:p>
    <w:p>
      <w:r>
        <w:rPr>
          <w:b/>
        </w:rPr>
        <w:t xml:space="preserve">EXPECTED STATUS AFTER CHANGE </w:t>
      </w:r>
      <w:r>
        <w:t>OPEN TECHNICAL INPUT REQUIRED; requires QC Manager decision D03. Closure requires approved wording/plan and reviewed execution evidence.</w:t>
      </w:r>
    </w:p>
    <w:p>
      <w:pPr>
        <w:pStyle w:val="Heading2"/>
      </w:pPr>
      <w:r>
        <w:t>GAP-015 Sampling and control frequency are unresolved</w:t>
      </w:r>
    </w:p>
    <w:p>
      <w:r>
        <w:t>P2 | Medium risk of inconsistent inspection, invalid method execution or incomplete traceable evidence.</w:t>
      </w:r>
    </w:p>
    <w:p>
      <w:r>
        <w:rPr>
          <w:b/>
        </w:rPr>
        <w:t xml:space="preserve">ISO reference </w:t>
      </w:r>
      <w:r>
        <w:t>ISO 7; 6.1.5–6.5.5; 6.6.4–6.9.4; 6.10.5; A.4; PDF pp.14,16–18,20–24 (ISO pp.4,6–8,10–14)</w:t>
      </w:r>
    </w:p>
    <w:p>
      <w:r>
        <w:rPr>
          <w:b/>
        </w:rPr>
        <w:t xml:space="preserve">WHAT ISO REQUIRES </w:t>
      </w:r>
      <w:r>
        <w:t>Identify ISO part, bag completely, testing date/place, number tested, and each applicable method result.</w:t>
      </w:r>
    </w:p>
    <w:p>
      <w:r>
        <w:rPr>
          <w:b/>
        </w:rPr>
        <w:t xml:space="preserve">WHAT CURRENT WI SAYS </w:t>
      </w:r>
      <w:r>
        <w:t>WI p.1 §5.1 and p.7 §10.1 refer to AQL procedures/plans without available plan ID, product allocation or approved values.</w:t>
      </w:r>
    </w:p>
    <w:p>
      <w:r>
        <w:rPr>
          <w:b/>
        </w:rPr>
        <w:t xml:space="preserve">CURRENT INSPECTION REPORT SAYS </w:t>
      </w:r>
      <w:r>
        <w:t>PARTIAL — report p.1 has blank Sample Level, Sample Size, AQL, Code Letter, Accept and Reject fields.</w:t>
      </w:r>
    </w:p>
    <w:p>
      <w:r>
        <w:rPr>
          <w:b/>
        </w:rPr>
        <w:t xml:space="preserve">EXACT GAP and REPORT GAP </w:t>
      </w:r>
      <w:r>
        <w:t>AQL/inspection level are not ISO 8669-2 acceptance values; lot sampling and non-routine evidence allocation are unverified. ISO impact uses three fresh bags per test set.</w:t>
      </w:r>
    </w:p>
    <w:p>
      <w:r>
        <w:rPr>
          <w:b/>
        </w:rPr>
        <w:t xml:space="preserve">REQUIRED WI CHANGE </w:t>
      </w:r>
      <w:r>
        <w:t>Approve product-specific risk/control plan; separate lot sample count from ISO method sample structure.</w:t>
      </w:r>
    </w:p>
    <w:p>
      <w:r>
        <w:rPr>
          <w:b/>
        </w:rPr>
        <w:t xml:space="preserve">PROPOSED WI WORDING </w:t>
      </w:r>
      <w:r>
        <w:t>Use the approved sampling/control plan ID and revision. Record lot size, inspection level, AQL where applicable, code letter, sample size and Ac/Re. The plan shall allocate each requirement to routine, incoming, qualification, periodic or other evidence. Use three fresh bags for each ISO impact set. No general sample count or frequency is supplied by ISO 8669-2.</w:t>
      </w:r>
    </w:p>
    <w:p>
      <w:r>
        <w:rPr>
          <w:b/>
        </w:rPr>
        <w:t xml:space="preserve">REQUIRED REPORT CHANGE AND EVIDENCE </w:t>
      </w:r>
      <w:r>
        <w:t>Approved inspection plan, risk justification and fully completed sampling fields. Add actual result, Pass/Fail/Pending, equipment/method and evidence ID or a reviewed linked worksheet as applicable.</w:t>
      </w:r>
    </w:p>
    <w:p>
      <w:r>
        <w:rPr>
          <w:b/>
        </w:rPr>
        <w:t xml:space="preserve">EXPECTED STATUS AFTER CHANGE </w:t>
      </w:r>
      <w:r>
        <w:t>OPEN TECHNICAL INPUT REQUIRED; requires QC Manager decision D02. Closure requires approved wording/plan and reviewed execution evidence.</w:t>
      </w:r>
    </w:p>
    <w:p>
      <w:pPr>
        <w:pStyle w:val="Heading2"/>
      </w:pPr>
      <w:r>
        <w:t>GAP-016 Controlled document and linked-record revisions are unverified</w:t>
      </w:r>
    </w:p>
    <w:p>
      <w:r>
        <w:t>P2 | Medium risk of inconsistent inspection, invalid method execution or incomplete traceable evidence.</w:t>
      </w:r>
    </w:p>
    <w:p>
      <w:r>
        <w:rPr>
          <w:b/>
        </w:rPr>
        <w:t xml:space="preserve">ISO reference </w:t>
      </w:r>
      <w:r>
        <w:t>ISO 7; 6.1.5–6.5.5; 6.6.4–6.9.4; 6.10.5; A.4; PDF pp.14,16–18,20–24 (ISO pp.4,6–8,10–14)</w:t>
      </w:r>
    </w:p>
    <w:p>
      <w:r>
        <w:rPr>
          <w:b/>
        </w:rPr>
        <w:t xml:space="preserve">WHAT ISO REQUIRES </w:t>
      </w:r>
      <w:r>
        <w:t>Identify ISO part, bag completely, testing date/place, number tested, and each applicable method result.</w:t>
      </w:r>
    </w:p>
    <w:p>
      <w:r>
        <w:rPr>
          <w:b/>
        </w:rPr>
        <w:t xml:space="preserve">WHAT CURRENT WI SAYS </w:t>
      </w:r>
      <w:r>
        <w:t>WI p.7 §11 references F-823-T16, F-823-i4, F-8-2-4, F-823-F4; §12 cites BS EN ISO 8669-2 without edition. WI p.6 references F-1019-2; p.7 §9 references WI-7-5-1-1.</w:t>
      </w:r>
    </w:p>
    <w:p>
      <w:r>
        <w:rPr>
          <w:b/>
        </w:rPr>
        <w:t xml:space="preserve">CURRENT INSPECTION REPORT SAYS </w:t>
      </w:r>
      <w:r>
        <w:t>PARTIAL — available report F-823-T16 Rev.3 dated 01.07.2023 matches WI reference. According to WI is blank; no WI revision/specification revision/ISO edition fields.</w:t>
      </w:r>
    </w:p>
    <w:p>
      <w:r>
        <w:rPr>
          <w:b/>
        </w:rPr>
        <w:t xml:space="preserve">EXACT GAP and REPORT GAP </w:t>
      </w:r>
      <w:r>
        <w:t>No form-number mismatch is identified. Current approved status, linked revisions and worksheet ownership are unavailable. No supersession is assumed.</w:t>
      </w:r>
    </w:p>
    <w:p>
      <w:r>
        <w:rPr>
          <w:b/>
        </w:rPr>
        <w:t xml:space="preserve">REQUIRED WI CHANGE </w:t>
      </w:r>
      <w:r>
        <w:t>Confirm controlled master list and approved linkage; assign draft revisions only through change control.</w:t>
      </w:r>
    </w:p>
    <w:p>
      <w:r>
        <w:rPr>
          <w:b/>
        </w:rPr>
        <w:t xml:space="preserve">PROPOSED WI WORDING </w:t>
      </w:r>
      <w:r>
        <w:t>Use WI-8-2-2-39 and the approved report/specification revisions recorded on each report. Cite ISO 8669-2:1996 and supplied British adoption BS EN ISO 8669-2:1997. Document Control shall verify the listed related forms and issue revisions before implementation; do not assume that a later-dated form supersedes another document.</w:t>
      </w:r>
    </w:p>
    <w:p>
      <w:r>
        <w:rPr>
          <w:b/>
        </w:rPr>
        <w:t xml:space="preserve">REQUIRED REPORT CHANGE AND EVIDENCE </w:t>
      </w:r>
      <w:r>
        <w:t>Approved document master list, linked forms and revision/effective-date approvals. Add actual result, Pass/Fail/Pending, equipment/method and evidence ID or a reviewed linked worksheet as applicable.</w:t>
      </w:r>
    </w:p>
    <w:p>
      <w:r>
        <w:rPr>
          <w:b/>
        </w:rPr>
        <w:t xml:space="preserve">EXPECTED STATUS AFTER CHANGE </w:t>
      </w:r>
      <w:r>
        <w:t>OPEN TECHNICAL INPUT REQUIRED; requires QC Manager decision D05. Closure requires approved wording/plan and reviewed execution evidence.</w:t>
      </w:r>
    </w:p>
    <w:p>
      <w:pPr>
        <w:pStyle w:val="Heading2"/>
      </w:pPr>
      <w:r>
        <w:t>GAP-017 Report omits or weakens existing company visual controls</w:t>
      </w:r>
    </w:p>
    <w:p>
      <w:r>
        <w:t>P2 | Medium risk of inconsistent inspection, invalid method execution or incomplete traceable evidence.</w:t>
      </w:r>
    </w:p>
    <w:p>
      <w:r>
        <w:rPr>
          <w:b/>
        </w:rPr>
        <w:t xml:space="preserve">ISO reference </w:t>
      </w:r>
      <w:r>
        <w:t>No direct ISO visual/material requirement. Existing company WI §5.1, p.1; ISO 7 covers report content only, PDF p.23 (ISO p.13).</w:t>
      </w:r>
    </w:p>
    <w:p>
      <w:r>
        <w:rPr>
          <w:b/>
        </w:rPr>
        <w:t xml:space="preserve">WHAT ISO REQUIRES </w:t>
      </w:r>
      <w:r>
        <w:t>Company appearance/fit requirements are retained from the existing WI; no new ISO visual requirement is inferred.</w:t>
      </w:r>
    </w:p>
    <w:p>
      <w:r>
        <w:rPr>
          <w:b/>
        </w:rPr>
        <w:t xml:space="preserve">WHAT CURRENT WI SAYS </w:t>
      </w:r>
      <w:r>
        <w:t>WI p.1 §5.1 table: Tube clarity — Clear, Good appearance; inlet/outlet fitting — Good fitting, No loose; Printing (logo quality) — Clear printing; fixing lace — Flexible, no crack and damaged.</w:t>
      </w:r>
    </w:p>
    <w:p>
      <w:r>
        <w:rPr>
          <w:b/>
        </w:rPr>
        <w:t xml:space="preserve">CURRENT INSPECTION REPORT SAYS </w:t>
      </w:r>
      <w:r>
        <w:t>NO/PARTIAL — report p.1 has no tube-clarity row; rows 3–4 say Good fitting without No loose; row 7 checks Mais logo but not print quality; row 8 omits explicit no crack/damage.</w:t>
      </w:r>
    </w:p>
    <w:p>
      <w:r>
        <w:rPr>
          <w:b/>
        </w:rPr>
        <w:t xml:space="preserve">EXACT GAP and REPORT GAP </w:t>
      </w:r>
      <w:r>
        <w:t>Existing WI controls are not fully recordable. These are company WI requirements; the supplied ISO does not impose a general appearance requirement or a polymer grade.</w:t>
      </w:r>
    </w:p>
    <w:p>
      <w:r>
        <w:rPr>
          <w:b/>
        </w:rPr>
        <w:t xml:space="preserve">REQUIRED WI CHANGE </w:t>
      </w:r>
      <w:r>
        <w:t>Retain correct company requirements and add missing explicit visual/physical fields, linked to approved defect criteria.</w:t>
      </w:r>
    </w:p>
    <w:p>
      <w:r>
        <w:rPr>
          <w:b/>
        </w:rPr>
        <w:t xml:space="preserve">PROPOSED WI WORDING </w:t>
      </w:r>
      <w:r>
        <w:t>Under §8 and §15, inspect tube clarity and printing against approved visual criteria; verify no loose inlet/outlet fitting and no crack or damage of fixing lace. Record each result. Retain existing no damage, flashing or short-shot checks. Do not substitute these checks for ISO performance tests.</w:t>
      </w:r>
    </w:p>
    <w:p>
      <w:r>
        <w:rPr>
          <w:b/>
        </w:rPr>
        <w:t xml:space="preserve">REQUIRED REPORT CHANGE AND EVIDENCE </w:t>
      </w:r>
      <w:r>
        <w:t>Completed visual checklist and approved defect/appearance specification; quantitative strength comes from linked ISO tests. Add actual result, Pass/Fail/Pending, equipment/method and evidence ID or a reviewed linked worksheet as applicable.</w:t>
      </w:r>
    </w:p>
    <w:p>
      <w:r>
        <w:rPr>
          <w:b/>
        </w:rPr>
        <w:t xml:space="preserve">EXPECTED STATUS AFTER CHANGE </w:t>
      </w:r>
      <w:r>
        <w:t>OPEN TECHNICAL INPUT REQUIRED; requires QC Manager decision D01 / D02. Closure requires approved wording/plan and reviewed execution evidence.</w:t>
      </w:r>
    </w:p>
    <w:p>
      <w:pPr>
        <w:pStyle w:val="Heading2"/>
      </w:pPr>
      <w:r>
        <w:t>GAP-018 NA legend can be confused with applicability</w:t>
      </w:r>
    </w:p>
    <w:p>
      <w:r>
        <w:t>P3 | Low risk of ambiguous record interpretation; correct through controlled form revision.</w:t>
      </w:r>
    </w:p>
    <w:p>
      <w:r>
        <w:rPr>
          <w:b/>
        </w:rPr>
        <w:t xml:space="preserve">ISO reference </w:t>
      </w:r>
      <w:r>
        <w:t>ISO 7; 6.1.5–6.5.5; 6.6.4–6.9.4; 6.10.5; A.4; PDF pp.14,16–18,20–24 (ISO pp.4,6–8,10–14)</w:t>
      </w:r>
    </w:p>
    <w:p>
      <w:r>
        <w:rPr>
          <w:b/>
        </w:rPr>
        <w:t xml:space="preserve">WHAT ISO REQUIRES </w:t>
      </w:r>
      <w:r>
        <w:t>Identify ISO part, bag completely, testing date/place, number tested, and each applicable method result.</w:t>
      </w:r>
    </w:p>
    <w:p>
      <w:r>
        <w:rPr>
          <w:b/>
        </w:rPr>
        <w:t xml:space="preserve">WHAT CURRENT WI SAYS </w:t>
      </w:r>
      <w:r>
        <w:t>WI pp.1–8 does not define a separate report applicability/result legend.</w:t>
      </w:r>
    </w:p>
    <w:p>
      <w:r>
        <w:rPr>
          <w:b/>
        </w:rPr>
        <w:t xml:space="preserve">CURRENT INSPECTION REPORT SAYS </w:t>
      </w:r>
      <w:r>
        <w:t>Report p.1 legend: √ = Acceptable; X = Not Acceptable; R = Read Remarks; NA = Not Acceptable.</w:t>
      </w:r>
    </w:p>
    <w:p>
      <w:r>
        <w:rPr>
          <w:b/>
        </w:rPr>
        <w:t xml:space="preserve">EXACT GAP and REPORT GAP </w:t>
      </w:r>
      <w:r>
        <w:t>NA expressly means failure in this source, and cannot be interpreted as Not Applicable. A proposed N/A status needs a distinct definition and justification.</w:t>
      </w:r>
    </w:p>
    <w:p>
      <w:r>
        <w:rPr>
          <w:b/>
        </w:rPr>
        <w:t xml:space="preserve">REQUIRED WI CHANGE </w:t>
      </w:r>
      <w:r>
        <w:t>Use unambiguous Pass, Fail, Pending and N/A codes.</w:t>
      </w:r>
    </w:p>
    <w:p>
      <w:r>
        <w:rPr>
          <w:b/>
        </w:rPr>
        <w:t xml:space="preserve">PROPOSED WI WORDING </w:t>
      </w:r>
      <w:r>
        <w:t>Use Pass only for demonstrated acceptance, Fail for nonconformance, Pending for incomplete evidence, and N/A only with approved design-based justification. Do not use NA as a failure abbreviation in the revised form.</w:t>
      </w:r>
    </w:p>
    <w:p>
      <w:r>
        <w:rPr>
          <w:b/>
        </w:rPr>
        <w:t xml:space="preserve">REQUIRED REPORT CHANGE AND EVIDENCE </w:t>
      </w:r>
      <w:r>
        <w:t>Revised legend, instructions and trained users. Add actual result, Pass/Fail/Pending, equipment/method and evidence ID or a reviewed linked worksheet as applicable.</w:t>
      </w:r>
    </w:p>
    <w:p>
      <w:r>
        <w:rPr>
          <w:b/>
        </w:rPr>
        <w:t xml:space="preserve">EXPECTED STATUS AFTER CHANGE </w:t>
      </w:r>
      <w:r>
        <w:t>OPEN TECHNICAL INPUT REQUIRED; requires QC Manager decision D05. Closure requires approved wording/plan and reviewed execution evidence.</w:t>
      </w:r>
    </w:p>
    <w:p>
      <w:r>
        <w:br w:type="page"/>
      </w:r>
    </w:p>
    <w:p>
      <w:pPr>
        <w:pStyle w:val="Heading1"/>
      </w:pPr>
      <w:r>
        <w:t>11 Control strategy</w:t>
      </w:r>
    </w:p>
    <w:p>
      <w:r>
        <w:t>Recommendation for approval, not a frequency claimed from ISO. Routine lot checks should retain the company WI visual/physical, packing, dimensions and release controls assigned by the approved plan. ISO performance tests may use qualification/type evidence plus risk-based periodic verification; any lot testing must be explicitly assigned. Until O03/O08 are closed, no supplier/periodic/qualification coverage is claimed.</w:t>
      </w:r>
    </w:p>
    <w:tbl>
      <w:tblPr>
        <w:tblW w:type="auto" w:w="0"/>
        <w:jc w:val="center"/>
        <w:tblLayout w:type="fixed"/>
        <w:tblLook w:firstColumn="1" w:firstRow="1" w:lastColumn="0" w:lastRow="0" w:noHBand="0" w:noVBand="1" w:val="04A0"/>
      </w:tblPr>
      <w:tblGrid>
        <w:gridCol w:w="1728"/>
        <w:gridCol w:w="1224"/>
        <w:gridCol w:w="2563"/>
        <w:gridCol w:w="1944"/>
        <w:gridCol w:w="2995"/>
      </w:tblGrid>
      <w:tr>
        <w:trPr>
          <w:tblHeader/>
        </w:trPr>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ISO requirement</w:t>
            </w:r>
          </w:p>
        </w:tc>
        <w:tc>
          <w:tcPr>
            <w:tcW w:type="dxa" w:w="122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Clause</w:t>
            </w:r>
          </w:p>
        </w:tc>
        <w:tc>
          <w:tcPr>
            <w:tcW w:type="dxa" w:w="256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Recommended control location</w:t>
            </w:r>
          </w:p>
        </w:tc>
        <w:tc>
          <w:tcPr>
            <w:tcW w:type="dxa" w:w="19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Routine</w:t>
            </w:r>
          </w:p>
        </w:tc>
        <w:tc>
          <w:tcPr>
            <w:tcW w:type="dxa" w:w="299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Evidence and reason</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R01 Rated volume and test volume</w:t>
            </w:r>
          </w:p>
        </w:tc>
        <w:tc>
          <w:tcPr>
            <w:tcW w:type="dxa" w:w="122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4.1 / 6.1</w:t>
            </w:r>
          </w:p>
        </w:tc>
        <w:tc>
          <w:tcPr>
            <w:tcW w:type="dxa" w:w="256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F Qualification / H Type test, then E Periodic verification; A/J lot test if risk plan requires</w:t>
            </w:r>
          </w:p>
        </w:tc>
        <w:tc>
          <w:tcPr>
            <w:tcW w:type="dxa" w:w="19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Only if assigned by approved plan; ISO does not set lot frequency</w:t>
            </w:r>
          </w:p>
        </w:tc>
        <w:tc>
          <w:tcPr>
            <w:tcW w:type="dxa" w:w="299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Test volume worksheet and linked lot evidence. Demonstrates final-state performance while avoiding automatic repetition of the full test suite on each lot.</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R02 Leakage without load</w:t>
            </w:r>
          </w:p>
        </w:tc>
        <w:tc>
          <w:tcPr>
            <w:tcW w:type="dxa" w:w="122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4.2 / 6.2</w:t>
            </w:r>
          </w:p>
        </w:tc>
        <w:tc>
          <w:tcPr>
            <w:tcW w:type="dxa" w:w="256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F Qualification / H Type test, then E Periodic verification; A/J lot test if risk plan requires</w:t>
            </w:r>
          </w:p>
        </w:tc>
        <w:tc>
          <w:tcPr>
            <w:tcW w:type="dxa" w:w="19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Only if assigned by approved plan; ISO does not set lot frequency</w:t>
            </w:r>
          </w:p>
        </w:tc>
        <w:tc>
          <w:tcPr>
            <w:tcW w:type="dxa" w:w="299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Unloaded leakage worksheet and evidence reference. Demonstrates final-state performance while avoiding automatic repetition of the full test suite on each lot.</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R03 Leakage under load</w:t>
            </w:r>
          </w:p>
        </w:tc>
        <w:tc>
          <w:tcPr>
            <w:tcW w:type="dxa" w:w="122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4.3 / 6.3</w:t>
            </w:r>
          </w:p>
        </w:tc>
        <w:tc>
          <w:tcPr>
            <w:tcW w:type="dxa" w:w="256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F Qualification / H Type test, then E Periodic verification; A/J lot test if risk plan requires</w:t>
            </w:r>
          </w:p>
        </w:tc>
        <w:tc>
          <w:tcPr>
            <w:tcW w:type="dxa" w:w="19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Only if assigned by approved plan; ISO does not set lot frequency</w:t>
            </w:r>
          </w:p>
        </w:tc>
        <w:tc>
          <w:tcPr>
            <w:tcW w:type="dxa" w:w="299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Loaded leakage worksheet. Demonstrates final-state performance while avoiding automatic repetition of the full test suite on each lot.</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R04 Leakage under impact</w:t>
            </w:r>
          </w:p>
        </w:tc>
        <w:tc>
          <w:tcPr>
            <w:tcW w:type="dxa" w:w="122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4.4 / 6.4</w:t>
            </w:r>
          </w:p>
        </w:tc>
        <w:tc>
          <w:tcPr>
            <w:tcW w:type="dxa" w:w="256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F Qualification / H Type test, then E Periodic verification; A/J lot test if risk plan requires</w:t>
            </w:r>
          </w:p>
        </w:tc>
        <w:tc>
          <w:tcPr>
            <w:tcW w:type="dxa" w:w="19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Only if assigned by approved plan; ISO does not set lot frequency</w:t>
            </w:r>
          </w:p>
        </w:tc>
        <w:tc>
          <w:tcPr>
            <w:tcW w:type="dxa" w:w="299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Impact worksheet with individual three-bag results. Demonstrates final-state performance while avoiding automatic repetition of the full test suite on each lot.</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R05 Nonreturn valve reflux</w:t>
            </w:r>
          </w:p>
        </w:tc>
        <w:tc>
          <w:tcPr>
            <w:tcW w:type="dxa" w:w="122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4.5 / 6.5</w:t>
            </w:r>
          </w:p>
        </w:tc>
        <w:tc>
          <w:tcPr>
            <w:tcW w:type="dxa" w:w="256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F Qualification / H Type test, then E Periodic verification; A/J lot test if risk plan requires</w:t>
            </w:r>
          </w:p>
        </w:tc>
        <w:tc>
          <w:tcPr>
            <w:tcW w:type="dxa" w:w="19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Only if assigned by approved plan; ISO does not set lot frequency</w:t>
            </w:r>
          </w:p>
        </w:tc>
        <w:tc>
          <w:tcPr>
            <w:tcW w:type="dxa" w:w="299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NRV worksheet with volume time and calculated rate. Demonstrates final-state performance while avoiding automatic repetition of the full test suite on each lot.</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R06 Cutout attachment</w:t>
            </w:r>
          </w:p>
        </w:tc>
        <w:tc>
          <w:tcPr>
            <w:tcW w:type="dxa" w:w="122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4.6 / 6.6</w:t>
            </w:r>
          </w:p>
        </w:tc>
        <w:tc>
          <w:tcPr>
            <w:tcW w:type="dxa" w:w="256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F Qualification / H Type test, then E Periodic verification; A/J lot test if risk plan requires</w:t>
            </w:r>
          </w:p>
        </w:tc>
        <w:tc>
          <w:tcPr>
            <w:tcW w:type="dxa" w:w="19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Only if assigned by approved plan; ISO does not set lot frequency</w:t>
            </w:r>
          </w:p>
        </w:tc>
        <w:tc>
          <w:tcPr>
            <w:tcW w:type="dxa" w:w="299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Attachment worksheet for selected design with justified N/A for others. Demonstrates final-state performance while avoiding automatic repetition of the full test suite on each lot.</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R07 Button and buttonhole attachment</w:t>
            </w:r>
          </w:p>
        </w:tc>
        <w:tc>
          <w:tcPr>
            <w:tcW w:type="dxa" w:w="122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4.6 / 6.7</w:t>
            </w:r>
          </w:p>
        </w:tc>
        <w:tc>
          <w:tcPr>
            <w:tcW w:type="dxa" w:w="256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F Qualification / H Type test, then E Periodic verification; A/J lot test if risk plan requires</w:t>
            </w:r>
          </w:p>
        </w:tc>
        <w:tc>
          <w:tcPr>
            <w:tcW w:type="dxa" w:w="19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Only if assigned by approved plan; ISO does not set lot frequency</w:t>
            </w:r>
          </w:p>
        </w:tc>
        <w:tc>
          <w:tcPr>
            <w:tcW w:type="dxa" w:w="299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Attachment worksheet for selected design with justified N/A for others. Demonstrates final-state performance while avoiding automatic repetition of the full test suite on each lot.</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R08 Integral suspensory system</w:t>
            </w:r>
          </w:p>
        </w:tc>
        <w:tc>
          <w:tcPr>
            <w:tcW w:type="dxa" w:w="122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4.6 / 6.8</w:t>
            </w:r>
          </w:p>
        </w:tc>
        <w:tc>
          <w:tcPr>
            <w:tcW w:type="dxa" w:w="256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F Qualification / H Type test, then E Periodic verification; A/J lot test if risk plan requires</w:t>
            </w:r>
          </w:p>
        </w:tc>
        <w:tc>
          <w:tcPr>
            <w:tcW w:type="dxa" w:w="19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Only if assigned by approved plan; ISO does not set lot frequency</w:t>
            </w:r>
          </w:p>
        </w:tc>
        <w:tc>
          <w:tcPr>
            <w:tcW w:type="dxa" w:w="299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Attachment worksheet for selected design with justified N/A for others. Demonstrates final-state performance while avoiding automatic repetition of the full test suite on each lot.</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R09 Inlet tubing attachment strength</w:t>
            </w:r>
          </w:p>
        </w:tc>
        <w:tc>
          <w:tcPr>
            <w:tcW w:type="dxa" w:w="122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4.7 / 6.9</w:t>
            </w:r>
          </w:p>
        </w:tc>
        <w:tc>
          <w:tcPr>
            <w:tcW w:type="dxa" w:w="256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F Qualification / H Type test, then E Periodic verification; A/J lot test if risk plan requires</w:t>
            </w:r>
          </w:p>
        </w:tc>
        <w:tc>
          <w:tcPr>
            <w:tcW w:type="dxa" w:w="19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Only if assigned by approved plan; ISO does not set lot frequency</w:t>
            </w:r>
          </w:p>
        </w:tc>
        <w:tc>
          <w:tcPr>
            <w:tcW w:type="dxa" w:w="299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Tubing attachment worksheet. Demonstrates final-state performance while avoiding automatic repetition of the full test suite on each lot.</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R10 Flow initiation and average filling rate</w:t>
            </w:r>
          </w:p>
        </w:tc>
        <w:tc>
          <w:tcPr>
            <w:tcW w:type="dxa" w:w="122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4.8 / 6.10</w:t>
            </w:r>
          </w:p>
        </w:tc>
        <w:tc>
          <w:tcPr>
            <w:tcW w:type="dxa" w:w="256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F Qualification / H Type test, then E Periodic verification; A/J lot test if risk plan requires</w:t>
            </w:r>
          </w:p>
        </w:tc>
        <w:tc>
          <w:tcPr>
            <w:tcW w:type="dxa" w:w="19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Only if assigned by approved plan; ISO does not set lot frequency</w:t>
            </w:r>
          </w:p>
        </w:tc>
        <w:tc>
          <w:tcPr>
            <w:tcW w:type="dxa" w:w="299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Flow worksheet with start time fill time and ml/s. Demonstrates final-state performance while avoiding automatic repetition of the full test suite on each lot.</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R11 Declared dimensions</w:t>
            </w:r>
          </w:p>
        </w:tc>
        <w:tc>
          <w:tcPr>
            <w:tcW w:type="dxa" w:w="122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4.9 / Annex A</w:t>
            </w:r>
          </w:p>
        </w:tc>
        <w:tc>
          <w:tcPr>
            <w:tcW w:type="dxa" w:w="256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F/H declared-dimension verification; A/B/J company dimensions per plan</w:t>
            </w:r>
          </w:p>
        </w:tc>
        <w:tc>
          <w:tcPr>
            <w:tcW w:type="dxa" w:w="19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Only if assigned by approved plan; ISO does not set lot frequency</w:t>
            </w:r>
          </w:p>
        </w:tc>
        <w:tc>
          <w:tcPr>
            <w:tcW w:type="dxa" w:w="299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Annex A dimension worksheet and approved drawing. Annex A is an identification measurement method; company drawing governs acceptance sizes.</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R12 Test temperature</w:t>
            </w:r>
          </w:p>
        </w:tc>
        <w:tc>
          <w:tcPr>
            <w:tcW w:type="dxa" w:w="122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5.1</w:t>
            </w:r>
          </w:p>
        </w:tc>
        <w:tc>
          <w:tcPr>
            <w:tcW w:type="dxa" w:w="256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K Environmental record for every ISO test execution</w:t>
            </w:r>
          </w:p>
        </w:tc>
        <w:tc>
          <w:tcPr>
            <w:tcW w:type="dxa" w:w="19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At each ISO test execution, not automatically each lot</w:t>
            </w:r>
          </w:p>
        </w:tc>
        <w:tc>
          <w:tcPr>
            <w:tcW w:type="dxa" w:w="299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Test environmental log. Required test condition applies wherever ISO verification is performed.</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R13 End user sample state</w:t>
            </w:r>
          </w:p>
        </w:tc>
        <w:tc>
          <w:tcPr>
            <w:tcW w:type="dxa" w:w="122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5.2</w:t>
            </w:r>
          </w:p>
        </w:tc>
        <w:tc>
          <w:tcPr>
            <w:tcW w:type="dxa" w:w="256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F/H final supplied-state evidence; G processing validation linkage; J release review</w:t>
            </w:r>
          </w:p>
        </w:tc>
        <w:tc>
          <w:tcPr>
            <w:tcW w:type="dxa" w:w="19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J review at release; performance testing per approved plan</w:t>
            </w:r>
          </w:p>
        </w:tc>
        <w:tc>
          <w:tcPr>
            <w:tcW w:type="dxa" w:w="299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Sample-state and qualification evidence register. Receipt of bulk units and sterile end-user supply are different sample states.</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R14 Test report completeness</w:t>
            </w:r>
          </w:p>
        </w:tc>
        <w:tc>
          <w:tcPr>
            <w:tcW w:type="dxa" w:w="122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7; 6.1.5–6.5.5; 6.6.4–6.9.4; 6.10.5; A.4</w:t>
            </w:r>
          </w:p>
        </w:tc>
        <w:tc>
          <w:tcPr>
            <w:tcW w:type="dxa" w:w="256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K Controlled report and method worksheets</w:t>
            </w:r>
          </w:p>
        </w:tc>
        <w:tc>
          <w:tcPr>
            <w:tcW w:type="dxa" w:w="19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Every test/report issued</w:t>
            </w:r>
          </w:p>
        </w:tc>
        <w:tc>
          <w:tcPr>
            <w:tcW w:type="dxa" w:w="299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Revised F-823-T16 and linked R01–R16 method worksheets. Clause 7 and method report clauses apply to records of testing.</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R15 Coloured water reagent</w:t>
            </w:r>
          </w:p>
        </w:tc>
        <w:tc>
          <w:tcPr>
            <w:tcW w:type="dxa" w:w="122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6.2.2.2 / 6.3.2.1</w:t>
            </w:r>
          </w:p>
        </w:tc>
        <w:tc>
          <w:tcPr>
            <w:tcW w:type="dxa" w:w="256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K Reagent preparation and use record</w:t>
            </w:r>
          </w:p>
        </w:tc>
        <w:tc>
          <w:tcPr>
            <w:tcW w:type="dxa" w:w="19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Each preparation/use for ISO 6.2/6.3 testing</w:t>
            </w:r>
          </w:p>
        </w:tc>
        <w:tc>
          <w:tcPr>
            <w:tcW w:type="dxa" w:w="299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Reagent preparation record linked to F-1019-2 after confirmation. Confirms use of the source-defined coloured water.</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R16 Apparatus geometry and capability</w:t>
            </w:r>
          </w:p>
        </w:tc>
        <w:tc>
          <w:tcPr>
            <w:tcW w:type="dxa" w:w="122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6.1.3; 6.2.3; 6.3.3; 6.4.3; 6.5.3; 6.6.2–6.10.3; A.2</w:t>
            </w:r>
          </w:p>
        </w:tc>
        <w:tc>
          <w:tcPr>
            <w:tcW w:type="dxa" w:w="256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F Rig qualification / K capability checks; E periodic equipment verification</w:t>
            </w:r>
          </w:p>
        </w:tc>
        <w:tc>
          <w:tcPr>
            <w:tcW w:type="dxa" w:w="19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Setup capability before use; periodic checks per approved QMS</w:t>
            </w:r>
          </w:p>
        </w:tc>
        <w:tc>
          <w:tcPr>
            <w:tcW w:type="dxa" w:w="299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Rig qualification and calibration/capability record. Apparatus capability is a prerequisite for valid results, not a product lot test.</w:t>
            </w:r>
          </w:p>
        </w:tc>
      </w:tr>
    </w:tbl>
    <w:p>
      <w:pPr>
        <w:pStyle w:val="Heading2"/>
      </w:pPr>
      <w:r>
        <w:t>Control location legend</w:t>
      </w:r>
    </w:p>
    <w:p>
      <w:r>
        <w:t>A Routine Lot Inspection; B Incoming Inspection; C Raw Material Specification; D Supplier CoA/CoC; E Periodic Verification; F Qualification; G Validation; H Type Test; I External Laboratory; J Final Inspection; K Other Controlled Record. External laboratory is an optional capability route for any assigned test; not a new requirement. Supplier evidence is a supporting route only after scope/result review.</w:t>
      </w:r>
    </w:p>
    <w:p>
      <w:pPr>
        <w:pStyle w:val="Heading2"/>
      </w:pPr>
      <w:r>
        <w:t>What to do for each lot and what to control elsewhere</w:t>
      </w:r>
    </w:p>
    <w:p>
      <w:r>
        <w:t>Proposed lot-level work: identify product/lot/supplier and applicable configuration; verify incoming PO/packing/company checks and dimensions per approved plan; verify final packing/label and required process release records; review that qualified/periodic evidence is valid for this configuration and current under the plan. Perform only ISO tests allocated to the lot. Record Pending when required evidence is absent.</w:t>
      </w:r>
    </w:p>
    <w:p>
      <w:r>
        <w:t>Proposed non-routine work: establish final-state performance for the product configuration, including capacity, leakage, impact, NRV, support, inlet attachment and flow; determine periodic intervals and change/requalification triggers under risk assessment. Long-duration 17 h/4 h leakage and 24 h attachment tests are not automatically each-lot requirements. A CoA may support raw-material identity/specification; a generic CoC cannot demonstrate all final-bag tests. No material grade/chemical limit or certificate requirement is invented from ISO.</w:t>
      </w:r>
    </w:p>
    <w:p>
      <w:r>
        <w:br w:type="page"/>
      </w:r>
    </w:p>
    <w:p>
      <w:pPr>
        <w:pStyle w:val="Heading1"/>
      </w:pPr>
      <w:r>
        <w:t>12 Revised WI recommendations and full proposed wording</w:t>
      </w:r>
    </w:p>
    <w:p>
      <w:r>
        <w:t>Candidate revision of WI-8-2-2-39. Revision/effective date: unassigned draft. This complete reconstruction requires QC/QA/Document Control approval and O01–O08 closure as applicable before operational issue. Company production/packaging/release requirements are retained from S02; additional gates and record design are proposed controls.</w:t>
      </w:r>
    </w:p>
    <w:p>
      <w:pPr>
        <w:pStyle w:val="Heading2"/>
      </w:pPr>
      <w:r>
        <w:t>1 Purpose</w:t>
      </w:r>
    </w:p>
    <w:p>
      <w:r>
        <w:t>Define controlled production, inspection, performance verification and release of sterile urine drainage bags and link each applicable requirement to its approved criterion, method and evidence.</w:t>
      </w:r>
    </w:p>
    <w:p>
      <w:pPr>
        <w:pStyle w:val="Heading2"/>
      </w:pPr>
      <w:r>
        <w:t>2 Scope</w:t>
      </w:r>
    </w:p>
    <w:p>
      <w:r>
        <w:t>Applies to approved non-body-worn urine drainage bag configurations for hanger/floor stand use under the product-code list. Exclude urostomy bags, urimeters and specifically paediatric bags as ISO clause 1 requires. Confirm open/closed bag, NRV, connector and suspension design under O02; do not assume applicability across variants.</w:t>
      </w:r>
    </w:p>
    <w:p>
      <w:pPr>
        <w:pStyle w:val="Heading2"/>
      </w:pPr>
      <w:r>
        <w:t>3 References</w:t>
      </w:r>
    </w:p>
    <w:p>
      <w:r>
        <w:t>ISO 8669-2:1996 and supplied BS EN ISO 8669-2:1997. ISO 8669-1:1988 vocabulary is referenced by the standard; its source must be obtained if needed and no extra requirements are inferred here. Governing product drawing/specification, raw-material/packaging specifications and sampling/control plan remain OPEN TECHNICAL INPUT REQUIRED. Confirm current F-823-T16, F-823-i4, F-8-2-4, F-823-F4, F-1019-2 and WI-7-5-1-1 revisions.</w:t>
      </w:r>
    </w:p>
    <w:p>
      <w:pPr>
        <w:pStyle w:val="Heading2"/>
      </w:pPr>
      <w:r>
        <w:t>4 Definitions</w:t>
      </w:r>
    </w:p>
    <w:p>
      <w:r>
        <w:t>Rated volume: manufacturer-stated capacity in ml. Test volume: volume determined under ISO 6.1 forming the test fill/load basis. Open-ended bag: drainage opening present; closed-ended: no drainage opening. Reflux rate: collected ml divided by elapsed minutes. Pass, Fail, Pending and N/A have separate meanings; N/A requires approved design justification.</w:t>
      </w:r>
    </w:p>
    <w:p>
      <w:pPr>
        <w:pStyle w:val="Heading2"/>
      </w:pPr>
      <w:r>
        <w:t>5 Responsibilities</w:t>
      </w:r>
    </w:p>
    <w:p>
      <w:r>
        <w:t>QC Inspector samples and inspects/tests under the approved plan and records actual values. QC Reviewer verifies applicability, calculation, evidence and result. Machine operators/assembly staff execute approved process settings and obtain first-piece QC approval. Engineering confirms drawings, configuration and test capability. Supplier Quality/Purchasing verifies relevant certificates and supplier controls. QA/QC Manager review cycle/inspection/laboratory records under the approved release authority. Document Control issues and links approved revisions. Any expanded authority allocation is a proposed QMS decision.</w:t>
      </w:r>
    </w:p>
    <w:p>
      <w:pPr>
        <w:pStyle w:val="Heading2"/>
      </w:pPr>
      <w:r>
        <w:t>6 Material requirements</w:t>
      </w:r>
    </w:p>
    <w:p>
      <w:r>
        <w:t>Use approved BOM and material/packaging specifications, with component and supplier-lot identity. No polymer grade, thickness or chemical limit is provided by ISO 8669-2:1996. Missing values/specification IDs remain OPEN TECHNICAL INPUT REQUIRED O06. Verify certificate scope and identity where the approved supplier plan requires it; do not treat a generic CoC as performance-test evidence.</w:t>
      </w:r>
    </w:p>
    <w:p>
      <w:pPr>
        <w:pStyle w:val="Heading2"/>
      </w:pPr>
      <w:r>
        <w:t>7 Incoming inspection</w:t>
      </w:r>
    </w:p>
    <w:p>
      <w:r>
        <w:t>Match the received shipment to purchase order; record supplier, lot, quantity, receipt date and product state. Inspect packaging for damage/security and apply the approved normal incoming sampling plan, recording all plan fields. Preserve existing OBM inspection route through the approved F-823-T16 revision. Quarantine damage/mismatch or incomplete required verification. Incoming bulk checks shall not be used alone to prove final supplied-state ISO performance.</w:t>
      </w:r>
    </w:p>
    <w:p>
      <w:pPr>
        <w:pStyle w:val="Heading2"/>
      </w:pPr>
      <w:r>
        <w:t>8 Production and assembly</w:t>
      </w:r>
    </w:p>
    <w:p>
      <w:r>
        <w:t>Retain company checks for packing, tube clarity, visible bag-weld defects, no loose inlet/outlet fitting, capacity/scale linkage, Mais logo and clear printing, flexible fixing lace without cracks/damage, valves/covers without damage/flashing/short shot, and no leakage at inlet/outlet sealing. Record observations against approved defect/specification criteria. Strong/Good alone shall not establish mechanical performance. Assembly/weld settings, material details and local seal-check method remain OPEN TECHNICAL INPUT REQUIRED where not supplied. Obtain initial sample QC approval before packaging and record relevant changes.</w:t>
      </w:r>
    </w:p>
    <w:p>
      <w:pPr>
        <w:pStyle w:val="Heading2"/>
      </w:pPr>
      <w:r>
        <w:t>9 Inspection and testing</w:t>
      </w:r>
    </w:p>
    <w:p>
      <w:r>
        <w:t>Perform only tests allocated by the approved control plan. Each applicable R01–R16 must have a completed actual result or valid reviewed linked evidence. All ISO test executions use 23 ±2 °C atmosphere and reagent and end-user supplied sample state. Verify apparatus capability before testing and use controlled source figures. Required numerical outcomes cannot be replaced by a check mark. The main table and methods below form this WI section.</w:t>
      </w:r>
    </w:p>
    <w:p>
      <w:pPr>
        <w:sectPr>
          <w:pgSz w:w="12240" w:h="15840"/>
          <w:pgMar w:top="893" w:right="893" w:bottom="893" w:left="893" w:header="360" w:footer="360" w:gutter="0"/>
          <w:cols w:space="720"/>
          <w:docGrid w:linePitch="360"/>
        </w:sectPr>
      </w:pPr>
    </w:p>
    <w:p>
      <w:pPr>
        <w:pStyle w:val="Heading2"/>
      </w:pPr>
      <w:r>
        <w:t>Revised WI main inspection table</w:t>
      </w:r>
    </w:p>
    <w:tbl>
      <w:tblPr>
        <w:tblW w:type="auto" w:w="0"/>
        <w:jc w:val="center"/>
        <w:tblLayout w:type="fixed"/>
        <w:tblLook w:firstColumn="1" w:firstRow="1" w:lastColumn="0" w:lastRow="0" w:noHBand="0" w:noVBand="1" w:val="04A0"/>
      </w:tblPr>
      <w:tblGrid>
        <w:gridCol w:w="547"/>
        <w:gridCol w:w="1584"/>
        <w:gridCol w:w="1310"/>
        <w:gridCol w:w="2592"/>
        <w:gridCol w:w="1152"/>
        <w:gridCol w:w="2131"/>
        <w:gridCol w:w="2218"/>
        <w:gridCol w:w="2520"/>
      </w:tblGrid>
      <w:tr>
        <w:trPr>
          <w:tblHeader/>
        </w:trPr>
        <w:tc>
          <w:tcPr>
            <w:tcW w:type="dxa" w:w="5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7"/>
              </w:rPr>
              <w:t>No</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7"/>
              </w:rPr>
              <w:t>Characteristic</w:t>
            </w:r>
          </w:p>
        </w:tc>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7"/>
              </w:rPr>
              <w:t>ISO clause</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7"/>
              </w:rPr>
              <w:t>Requirement and acceptance</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7"/>
              </w:rPr>
              <w:t>Verification method</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7"/>
              </w:rPr>
              <w:t>Equipment</w:t>
            </w:r>
          </w:p>
        </w:tc>
        <w:tc>
          <w:tcPr>
            <w:tcW w:type="dxa" w:w="22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7"/>
              </w:rPr>
              <w:t>Control frequency</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7"/>
              </w:rPr>
              <w:t>Record</w:t>
            </w:r>
          </w:p>
        </w:tc>
      </w:tr>
      <w:tr>
        <w:trPr>
          <w:cantSplit/>
        </w:trPr>
        <w:tc>
          <w:tcPr>
            <w:tcW w:type="dxa" w:w="5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R01</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Rated volume and test volume</w:t>
            </w:r>
          </w:p>
        </w:tc>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4.1 / 6.1</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Rated volume ≤ measured test volume, in ml.</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Full method §9.1</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Figure 1 system; graduated cylinder ±2%; timer</w:t>
            </w:r>
          </w:p>
        </w:tc>
        <w:tc>
          <w:tcPr>
            <w:tcW w:type="dxa" w:w="22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Only if assigned by approved plan; ISO does not set lot frequency</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Test volume worksheet and linked lot evidence</w:t>
            </w:r>
          </w:p>
        </w:tc>
      </w:tr>
      <w:tr>
        <w:trPr>
          <w:cantSplit/>
        </w:trPr>
        <w:tc>
          <w:tcPr>
            <w:tcW w:type="dxa" w:w="5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R02</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Leakage without load</w:t>
            </w:r>
          </w:p>
        </w:tc>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4.2 / 6.2</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No leakage or staining after both orientations.</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Full method §9.2</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Figure 2 system; graduated cylinder ±2%; white absorbent material; timer</w:t>
            </w:r>
          </w:p>
        </w:tc>
        <w:tc>
          <w:tcPr>
            <w:tcW w:type="dxa" w:w="22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Only if assigned by approved plan; ISO does not set lot frequency</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Unloaded leakage worksheet and evidence reference</w:t>
            </w:r>
          </w:p>
        </w:tc>
      </w:tr>
      <w:tr>
        <w:trPr>
          <w:cantSplit/>
        </w:trPr>
        <w:tc>
          <w:tcPr>
            <w:tcW w:type="dxa" w:w="5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R03</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Leakage under load</w:t>
            </w:r>
          </w:p>
        </w:tc>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4.3 / 6.3</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No leakage or staining under 200 ±10 N for 1 min to 1 min 10 s.</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Full method §9.3</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Flat plate; restraints ±5°; verified total force system; cylinder; timer</w:t>
            </w:r>
          </w:p>
        </w:tc>
        <w:tc>
          <w:tcPr>
            <w:tcW w:type="dxa" w:w="22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Only if assigned by approved plan; ISO does not set lot frequency</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Loaded leakage worksheet</w:t>
            </w:r>
          </w:p>
        </w:tc>
      </w:tr>
      <w:tr>
        <w:trPr>
          <w:cantSplit/>
        </w:trPr>
        <w:tc>
          <w:tcPr>
            <w:tcW w:type="dxa" w:w="5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R04</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Leakage under impact</w:t>
            </w:r>
          </w:p>
        </w:tc>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4.4 / 6.4</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No leakage on any of three fresh bags; existing no-burst check also retained.</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Full method §9.4</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Cylinder ±2%; Figure 2; height measure; smooth rigid impact surface</w:t>
            </w:r>
          </w:p>
        </w:tc>
        <w:tc>
          <w:tcPr>
            <w:tcW w:type="dxa" w:w="22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Only if assigned by approved plan; ISO does not set lot frequency</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Impact worksheet with individual three-bag results</w:t>
            </w:r>
          </w:p>
        </w:tc>
      </w:tr>
      <w:tr>
        <w:trPr>
          <w:cantSplit/>
        </w:trPr>
        <w:tc>
          <w:tcPr>
            <w:tcW w:type="dxa" w:w="5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R05</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Nonreturn valve reflux</w:t>
            </w:r>
          </w:p>
        </w:tc>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4.5 / 6.5</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Reflux flowrate ≤10 ml/min.</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Full method §9.5</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100 ±5 N total-force system; plate/restraints; cylinders ±2%; timer</w:t>
            </w:r>
          </w:p>
        </w:tc>
        <w:tc>
          <w:tcPr>
            <w:tcW w:type="dxa" w:w="22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Only if assigned by approved plan; ISO does not set lot frequency</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NRV worksheet with volume time and calculated rate</w:t>
            </w:r>
          </w:p>
        </w:tc>
      </w:tr>
      <w:tr>
        <w:trPr>
          <w:cantSplit/>
        </w:trPr>
        <w:tc>
          <w:tcPr>
            <w:tcW w:type="dxa" w:w="5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R06</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Cutout attachment</w:t>
            </w:r>
          </w:p>
        </w:tc>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4.6 / 6.6</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No applicable attachment point or part fails to support bag.</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Full method §9.6</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Rod 6 ±0.1 mm; full-width clamp; verified masses; timer</w:t>
            </w:r>
          </w:p>
        </w:tc>
        <w:tc>
          <w:tcPr>
            <w:tcW w:type="dxa" w:w="22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Only if assigned by approved plan; ISO does not set lot frequency</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Attachment worksheet for selected design with justified N/A for others</w:t>
            </w:r>
          </w:p>
        </w:tc>
      </w:tr>
      <w:tr>
        <w:trPr>
          <w:cantSplit/>
        </w:trPr>
        <w:tc>
          <w:tcPr>
            <w:tcW w:type="dxa" w:w="5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R07</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Button and buttonhole attachment</w:t>
            </w:r>
          </w:p>
        </w:tc>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4.6 / 6.7</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No applicable attachment point or part fails to support bag.</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Full method §9.7</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Supplied-type straps; support; clamp; verified masses; timer</w:t>
            </w:r>
          </w:p>
        </w:tc>
        <w:tc>
          <w:tcPr>
            <w:tcW w:type="dxa" w:w="22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Only if assigned by approved plan; ISO does not set lot frequency</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Attachment worksheet for selected design with justified N/A for others</w:t>
            </w:r>
          </w:p>
        </w:tc>
      </w:tr>
      <w:tr>
        <w:trPr>
          <w:cantSplit/>
        </w:trPr>
        <w:tc>
          <w:tcPr>
            <w:tcW w:type="dxa" w:w="5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R08</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Integral suspensory system</w:t>
            </w:r>
          </w:p>
        </w:tc>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4.6 / 6.8</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No applicable attachment point or part fails to support bag.</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Full method §9.8</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Suitable support; full-width clamp; verified masses; timer</w:t>
            </w:r>
          </w:p>
        </w:tc>
        <w:tc>
          <w:tcPr>
            <w:tcW w:type="dxa" w:w="22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Only if assigned by approved plan; ISO does not set lot frequency</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Attachment worksheet for selected design with justified N/A for others</w:t>
            </w:r>
          </w:p>
        </w:tc>
      </w:tr>
      <w:tr>
        <w:trPr>
          <w:cantSplit/>
        </w:trPr>
        <w:tc>
          <w:tcPr>
            <w:tcW w:type="dxa" w:w="5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R09</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Inlet tubing attachment strength</w:t>
            </w:r>
          </w:p>
        </w:tc>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4.7 / 6.9</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Inlet tubing remains attached under 40 ±1 N for 1 min to 1 min 10 s.</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Full method §9.9</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Clamp; verified 40 ±1 N weight system; timer</w:t>
            </w:r>
          </w:p>
        </w:tc>
        <w:tc>
          <w:tcPr>
            <w:tcW w:type="dxa" w:w="22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Only if assigned by approved plan; ISO does not set lot frequency</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Tubing attachment worksheet</w:t>
            </w:r>
          </w:p>
        </w:tc>
      </w:tr>
      <w:tr>
        <w:trPr>
          <w:cantSplit/>
        </w:trPr>
        <w:tc>
          <w:tcPr>
            <w:tcW w:type="dxa" w:w="5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R10</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Flow initiation and average filling rate</w:t>
            </w:r>
          </w:p>
        </w:tc>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4.8 / 6.10</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Flow begins within 1 min; average filling rate ≥10 ml/s.</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Full method §9.10</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Figure 2 system; cylinder ±2%; timer</w:t>
            </w:r>
          </w:p>
        </w:tc>
        <w:tc>
          <w:tcPr>
            <w:tcW w:type="dxa" w:w="22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Only if assigned by approved plan; ISO does not set lot frequency</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Flow worksheet with start time fill time and ml/s</w:t>
            </w:r>
          </w:p>
        </w:tc>
      </w:tr>
      <w:tr>
        <w:trPr>
          <w:cantSplit/>
        </w:trPr>
        <w:tc>
          <w:tcPr>
            <w:tcW w:type="dxa" w:w="5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R11</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Declared dimensions</w:t>
            </w:r>
          </w:p>
        </w:tc>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4.9 / Annex A</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Measure declared dimensions using Annex A; approved drawing supplies product limits. ISO specifies no design sizes or tolerances.</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Full method §9.11</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Suitable dimensional tools with 0.5 mm capability</w:t>
            </w:r>
          </w:p>
        </w:tc>
        <w:tc>
          <w:tcPr>
            <w:tcW w:type="dxa" w:w="22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Only if assigned by approved plan; ISO does not set lot frequency</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Annex A dimension worksheet and approved drawing</w:t>
            </w:r>
          </w:p>
        </w:tc>
      </w:tr>
      <w:tr>
        <w:trPr>
          <w:cantSplit/>
        </w:trPr>
        <w:tc>
          <w:tcPr>
            <w:tcW w:type="dxa" w:w="5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R12</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Test temperature</w:t>
            </w:r>
          </w:p>
        </w:tc>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5.1</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Atmosphere and reagent 23 ±2 °C.</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Full method §9.12</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Verified temperature instrument</w:t>
            </w:r>
          </w:p>
        </w:tc>
        <w:tc>
          <w:tcPr>
            <w:tcW w:type="dxa" w:w="22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At each ISO test execution, not automatically each lot</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Test environmental log</w:t>
            </w:r>
          </w:p>
        </w:tc>
      </w:tr>
      <w:tr>
        <w:trPr>
          <w:cantSplit/>
        </w:trPr>
        <w:tc>
          <w:tcPr>
            <w:tcW w:type="dxa" w:w="5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R13</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End user sample state</w:t>
            </w:r>
          </w:p>
        </w:tc>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5.2</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Test product samples in condition supplied to end user.</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Full method §9.13</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Sample identification and processing records</w:t>
            </w:r>
          </w:p>
        </w:tc>
        <w:tc>
          <w:tcPr>
            <w:tcW w:type="dxa" w:w="22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J review at release; performance testing per approved plan</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Sample-state and qualification evidence register</w:t>
            </w:r>
          </w:p>
        </w:tc>
      </w:tr>
      <w:tr>
        <w:trPr>
          <w:cantSplit/>
        </w:trPr>
        <w:tc>
          <w:tcPr>
            <w:tcW w:type="dxa" w:w="5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R14</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Test report completeness</w:t>
            </w:r>
          </w:p>
        </w:tc>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7; 6.1.5–6.5.5; 6.6.4–6.9.4; 6.10.5; A.4</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Identify ISO part, bag completely, testing date/place, number tested, and each applicable method result.</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Full method §9.14</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Controlled report and worksheets</w:t>
            </w:r>
          </w:p>
        </w:tc>
        <w:tc>
          <w:tcPr>
            <w:tcW w:type="dxa" w:w="22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Every test/report issued</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Revised F-823-T16 and linked R01–R16 method worksheets</w:t>
            </w:r>
          </w:p>
        </w:tc>
      </w:tr>
      <w:tr>
        <w:trPr>
          <w:cantSplit/>
        </w:trPr>
        <w:tc>
          <w:tcPr>
            <w:tcW w:type="dxa" w:w="5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R15</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Coloured water reagent</w:t>
            </w:r>
          </w:p>
        </w:tc>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6.2.2.2 / 6.3.2.1</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Tap water with erythrosin E127 at 0.3 g/l for 6.2 and 6.3.</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Full method §9.15</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Reagent preparation measuring equipment</w:t>
            </w:r>
          </w:p>
        </w:tc>
        <w:tc>
          <w:tcPr>
            <w:tcW w:type="dxa" w:w="22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Each preparation/use for ISO 6.2/6.3 testing</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Reagent preparation record linked to F-1019-2 after confirmation</w:t>
            </w:r>
          </w:p>
        </w:tc>
      </w:tr>
      <w:tr>
        <w:trPr>
          <w:cantSplit/>
        </w:trPr>
        <w:tc>
          <w:tcPr>
            <w:tcW w:type="dxa" w:w="5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R16</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Apparatus geometry and capability</w:t>
            </w:r>
          </w:p>
        </w:tc>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6.1.3; 6.2.3; 6.3.3; 6.4.3; 6.5.3; 6.6.2–6.10.3; A.2</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Use required filling geometry and accuracies; Figures 1–2 retained as controlled source, not an assumed generic rig.</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Full method §9.16</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Controlled rig drawing and equipment verification</w:t>
            </w:r>
          </w:p>
        </w:tc>
        <w:tc>
          <w:tcPr>
            <w:tcW w:type="dxa" w:w="22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Setup capability before use; periodic checks per approved QMS</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Rig qualification and calibration/capability record</w:t>
            </w:r>
          </w:p>
        </w:tc>
      </w:tr>
    </w:tbl>
    <w:p>
      <w:pPr>
        <w:sectPr>
          <w:pgSz w:w="15840" w:h="12240" w:orient="landscape"/>
          <w:pgMar w:top="893" w:right="893" w:bottom="893" w:left="893" w:header="360" w:footer="360" w:gutter="0"/>
          <w:cols w:space="720"/>
          <w:docGrid w:linePitch="360"/>
        </w:sectPr>
      </w:pPr>
    </w:p>
    <w:p>
      <w:pPr>
        <w:pStyle w:val="Heading2"/>
        <w:keepNext/>
      </w:pPr>
      <w:r>
        <w:t>9.1 Rated volume and test volume</w:t>
      </w:r>
    </w:p>
    <w:p>
      <w:pPr>
        <w:keepNext/>
      </w:pPr>
      <w:r>
        <w:t>ISO 4.1 / 6.1; PDF pp.12–14 (ISO pp.2–4). APPLICABLE.</w:t>
      </w:r>
    </w:p>
    <w:p>
      <w:pPr>
        <w:keepNext/>
      </w:pPr>
      <w:r>
        <w:t>Use tap water and ISO Figure 1 filling system; inflow into reservoir exceeds outflow, baffles suppress vortex and inlet bore d ≥ largest inlet tube ID. Cut inlet near reservoir tap; extend extensible tube before cutting. Remove air and close drain. Mark 0.75 of bag height l4 from bottom. Suspend non-body-worn bag with recommended system without restricting volume. Set head 500 ±5 mm. Fill without entrained air; start timer at 0.75 l4 and stop after 1 min but before 1 min 10 s. Leakage invalidates measurement; repeat with a fresh bag if needed. Clamp near bag top; drain into graduated cylinder and record test volume to ±2%.</w:t>
      </w:r>
    </w:p>
    <w:p>
      <w:pPr>
        <w:keepNext/>
      </w:pPr>
      <w:r>
        <w:rPr>
          <w:b/>
        </w:rPr>
        <w:t xml:space="preserve">Acceptance </w:t>
      </w:r>
      <w:r>
        <w:t>Rated volume ≤ measured test volume, in ml.</w:t>
      </w:r>
    </w:p>
    <w:p>
      <w:pPr>
        <w:keepNext/>
      </w:pPr>
      <w:r>
        <w:rPr>
          <w:b/>
        </w:rPr>
        <w:t xml:space="preserve">Equipment </w:t>
      </w:r>
      <w:r>
        <w:t>Figure 1 system; graduated cylinder ±2%; timer.</w:t>
      </w:r>
    </w:p>
    <w:p>
      <w:pPr>
        <w:keepNext/>
      </w:pPr>
      <w:r>
        <w:rPr>
          <w:b/>
        </w:rPr>
        <w:t xml:space="preserve">Record </w:t>
      </w:r>
      <w:r>
        <w:t>Test volume worksheet and linked lot evidence. Record actual results, sample identity/count, date/place, applicable setup and reviewed evidence ID.</w:t>
      </w:r>
    </w:p>
    <w:p>
      <w:r>
        <w:rPr>
          <w:b/>
        </w:rPr>
        <w:t xml:space="preserve">Frequency </w:t>
      </w:r>
      <w:r>
        <w:t>Only if assigned by approved plan; ISO does not set lot frequency. Final assigned plan/frequency remains OPEN TECHNICAL INPUT REQUIRED O03 where relevant.</w:t>
      </w:r>
    </w:p>
    <w:p>
      <w:pPr>
        <w:pStyle w:val="Heading2"/>
        <w:keepNext/>
      </w:pPr>
      <w:r>
        <w:t>9.2 Leakage without load</w:t>
      </w:r>
    </w:p>
    <w:p>
      <w:pPr>
        <w:keepNext/>
      </w:pPr>
      <w:r>
        <w:t>ISO 4.2 / 6.2; PDF pp.12,14–16 (ISO pp.2,4–6). APPLICABLE.</w:t>
      </w:r>
    </w:p>
    <w:p>
      <w:pPr>
        <w:keepNext/>
      </w:pPr>
      <w:r>
        <w:t>Prepare tap water with erythrosin E127 0.3 g/l. Suspend as recommended. If drain fitted, add water, drain, fully open/close ten times; empty and close. Fill 75% of test volume at head 500 ±5 mm using Figure 2. Seal inlet and air vent if present. Place horizontally on white absorbent material for 17 ±1 h; inspect bag/material for stain. Reposition vertically above absorbent material for 4 ±1 h; inspect again. Record leakage location and orientation.</w:t>
      </w:r>
    </w:p>
    <w:p>
      <w:pPr>
        <w:keepNext/>
      </w:pPr>
      <w:r>
        <w:rPr>
          <w:b/>
        </w:rPr>
        <w:t xml:space="preserve">Acceptance </w:t>
      </w:r>
      <w:r>
        <w:t>No leakage or staining after both orientations.</w:t>
      </w:r>
    </w:p>
    <w:p>
      <w:pPr>
        <w:keepNext/>
      </w:pPr>
      <w:r>
        <w:rPr>
          <w:b/>
        </w:rPr>
        <w:t xml:space="preserve">Equipment </w:t>
      </w:r>
      <w:r>
        <w:t>Figure 2 system; graduated cylinder ±2%; white absorbent material; timer.</w:t>
      </w:r>
    </w:p>
    <w:p>
      <w:pPr>
        <w:keepNext/>
      </w:pPr>
      <w:r>
        <w:rPr>
          <w:b/>
        </w:rPr>
        <w:t xml:space="preserve">Record </w:t>
      </w:r>
      <w:r>
        <w:t>Unloaded leakage worksheet and evidence reference. Record actual results, sample identity/count, date/place, applicable setup and reviewed evidence ID.</w:t>
      </w:r>
    </w:p>
    <w:p>
      <w:r>
        <w:rPr>
          <w:b/>
        </w:rPr>
        <w:t xml:space="preserve">Frequency </w:t>
      </w:r>
      <w:r>
        <w:t>Only if assigned by approved plan; ISO does not set lot frequency. Final assigned plan/frequency remains OPEN TECHNICAL INPUT REQUIRED O03 where relevant.</w:t>
      </w:r>
    </w:p>
    <w:p>
      <w:pPr>
        <w:pStyle w:val="Heading2"/>
        <w:keepNext/>
      </w:pPr>
      <w:r>
        <w:t>9.3 Leakage under load</w:t>
      </w:r>
    </w:p>
    <w:p>
      <w:pPr>
        <w:keepNext/>
      </w:pPr>
      <w:r>
        <w:t>ISO 4.3 / 6.3; PDF pp.12,16–17 (ISO pp.2,6–7). APPLICABLE.</w:t>
      </w:r>
    </w:p>
    <w:p>
      <w:pPr>
        <w:keepNext/>
      </w:pPr>
      <w:r>
        <w:t>Fill 75% test volume with ISO coloured water at 500 ±5 mm head per 6.2.4.3. Seal inlet/vent; place bag horizontally on white absorbent material on flat rigid surface. Apply plate at least bag length/width with restraints keeping horizontal within ±5°. Gently apply total downward force 200 ±10 N, including plate. Maintain at least 1 min and at most 1 min 10 s; remove and inspect bag/material, record leakage location.</w:t>
      </w:r>
    </w:p>
    <w:p>
      <w:pPr>
        <w:keepNext/>
      </w:pPr>
      <w:r>
        <w:rPr>
          <w:b/>
        </w:rPr>
        <w:t xml:space="preserve">Acceptance </w:t>
      </w:r>
      <w:r>
        <w:t>No leakage or staining under 200 ±10 N for 1 min to 1 min 10 s.</w:t>
      </w:r>
    </w:p>
    <w:p>
      <w:pPr>
        <w:keepNext/>
      </w:pPr>
      <w:r>
        <w:rPr>
          <w:b/>
        </w:rPr>
        <w:t xml:space="preserve">Equipment </w:t>
      </w:r>
      <w:r>
        <w:t>Flat plate; restraints ±5°; verified total force system; cylinder; timer.</w:t>
      </w:r>
    </w:p>
    <w:p>
      <w:pPr>
        <w:keepNext/>
      </w:pPr>
      <w:r>
        <w:rPr>
          <w:b/>
        </w:rPr>
        <w:t xml:space="preserve">Record </w:t>
      </w:r>
      <w:r>
        <w:t>Loaded leakage worksheet. Record actual results, sample identity/count, date/place, applicable setup and reviewed evidence ID.</w:t>
      </w:r>
    </w:p>
    <w:p>
      <w:r>
        <w:rPr>
          <w:b/>
        </w:rPr>
        <w:t xml:space="preserve">Frequency </w:t>
      </w:r>
      <w:r>
        <w:t>Only if assigned by approved plan; ISO does not set lot frequency. Final assigned plan/frequency remains OPEN TECHNICAL INPUT REQUIRED O03 where relevant.</w:t>
      </w:r>
    </w:p>
    <w:p>
      <w:pPr>
        <w:pStyle w:val="Heading2"/>
        <w:keepNext/>
      </w:pPr>
      <w:r>
        <w:t>9.4 Leakage under impact</w:t>
      </w:r>
    </w:p>
    <w:p>
      <w:pPr>
        <w:keepNext/>
      </w:pPr>
      <w:r>
        <w:t>ISO 4.4 / 6.4; PDF pp.12,17 (ISO pp.2,7). APPLICABLE.</w:t>
      </w:r>
    </w:p>
    <w:p>
      <w:pPr>
        <w:keepNext/>
      </w:pPr>
      <w:r>
        <w:t>Fill each bag with 50% test volume using tap water, Figure 2 and head 500 ±5 mm, without air. Seal inlet/vent. Drop from lowest edge at 500 ±10 mm onto smooth rigid surface. Test bottom attitude, then a fresh bag for one face and another fresh bag for one side. Inspect each and record attitude and leakage location.</w:t>
      </w:r>
    </w:p>
    <w:p>
      <w:pPr>
        <w:keepNext/>
      </w:pPr>
      <w:r>
        <w:rPr>
          <w:b/>
        </w:rPr>
        <w:t xml:space="preserve">Acceptance </w:t>
      </w:r>
      <w:r>
        <w:t>No leakage on any of three fresh bags; existing no-burst check also retained.</w:t>
      </w:r>
    </w:p>
    <w:p>
      <w:pPr>
        <w:keepNext/>
      </w:pPr>
      <w:r>
        <w:rPr>
          <w:b/>
        </w:rPr>
        <w:t xml:space="preserve">Equipment </w:t>
      </w:r>
      <w:r>
        <w:t>Cylinder ±2%; Figure 2; height measure; smooth rigid impact surface.</w:t>
      </w:r>
    </w:p>
    <w:p>
      <w:pPr>
        <w:keepNext/>
      </w:pPr>
      <w:r>
        <w:rPr>
          <w:b/>
        </w:rPr>
        <w:t xml:space="preserve">Record </w:t>
      </w:r>
      <w:r>
        <w:t>Impact worksheet with individual three-bag results. Record actual results, sample identity/count, date/place, applicable setup and reviewed evidence ID.</w:t>
      </w:r>
    </w:p>
    <w:p>
      <w:r>
        <w:rPr>
          <w:b/>
        </w:rPr>
        <w:t xml:space="preserve">Frequency </w:t>
      </w:r>
      <w:r>
        <w:t>Only if assigned by approved plan; ISO does not set lot frequency. Final assigned plan/frequency remains OPEN TECHNICAL INPUT REQUIRED O03 where relevant.</w:t>
      </w:r>
    </w:p>
    <w:p>
      <w:pPr>
        <w:pStyle w:val="Heading2"/>
        <w:keepNext/>
      </w:pPr>
      <w:r>
        <w:t>9.5 Nonreturn valve reflux</w:t>
      </w:r>
    </w:p>
    <w:p>
      <w:pPr>
        <w:keepNext/>
      </w:pPr>
      <w:r>
        <w:t>ISO 4.5 / 6.5; PDF pp.12,18 (ISO pp.2,8). APPLICABLE to the NRV variant explicitly named in WI and report; verify each product code before extending to other variants.</w:t>
      </w:r>
    </w:p>
    <w:p>
      <w:pPr>
        <w:keepNext/>
      </w:pPr>
      <w:r>
        <w:t>If inlet tube &gt;50 mm, cut to 50 ±10 mm; extend extensible tube first and protect any tube-mounted valve. Fill 50% test volume per 6.4.4.1. Lay bag on horizontal rigid surface with inlet over edge. Plate dimensions ≥ bag dimensions, restraints horizontal within ±5°. Gently apply total force 100 ±5 N. Collect flow during at least 5 min and not more than 5 min 10 s; ignore pre-load flow. Measure collected volume to ±2 ml; apparatus accuracy ±2%. Calculate collected ml / actual elapsed min.</w:t>
      </w:r>
    </w:p>
    <w:p>
      <w:pPr>
        <w:keepNext/>
      </w:pPr>
      <w:r>
        <w:rPr>
          <w:b/>
        </w:rPr>
        <w:t xml:space="preserve">Acceptance </w:t>
      </w:r>
      <w:r>
        <w:t>Reflux flowrate ≤10 ml/min.</w:t>
      </w:r>
    </w:p>
    <w:p>
      <w:pPr>
        <w:keepNext/>
      </w:pPr>
      <w:r>
        <w:rPr>
          <w:b/>
        </w:rPr>
        <w:t xml:space="preserve">Equipment </w:t>
      </w:r>
      <w:r>
        <w:t>100 ±5 N total-force system; plate/restraints; cylinders ±2%; timer.</w:t>
      </w:r>
    </w:p>
    <w:p>
      <w:pPr>
        <w:keepNext/>
      </w:pPr>
      <w:r>
        <w:rPr>
          <w:b/>
        </w:rPr>
        <w:t xml:space="preserve">Record </w:t>
      </w:r>
      <w:r>
        <w:t>NRV worksheet with volume time and calculated rate. Record actual results, sample identity/count, date/place, applicable setup and reviewed evidence ID.</w:t>
      </w:r>
    </w:p>
    <w:p>
      <w:r>
        <w:rPr>
          <w:b/>
        </w:rPr>
        <w:t xml:space="preserve">Frequency </w:t>
      </w:r>
      <w:r>
        <w:t>Only if assigned by approved plan; ISO does not set lot frequency. Final assigned plan/frequency remains OPEN TECHNICAL INPUT REQUIRED O03 where relevant.</w:t>
      </w:r>
    </w:p>
    <w:p>
      <w:pPr>
        <w:pStyle w:val="Heading2"/>
        <w:keepNext/>
      </w:pPr>
      <w:r>
        <w:t>9.6 Cutout attachment</w:t>
      </w:r>
    </w:p>
    <w:p>
      <w:pPr>
        <w:keepNext/>
      </w:pPr>
      <w:r>
        <w:t>ISO 4.6 / 6.6; PDF pp.12,18–19 (ISO pp.2,8–9). CONDITIONALLY APPLICABLE — configuration must be confirmed.</w:t>
      </w:r>
    </w:p>
    <w:p>
      <w:pPr>
        <w:keepNext/>
      </w:pPr>
      <w:r>
        <w:t>Pass a rigid rod of diameter 6 ±0.1 mm through the minimum attachment cutouts specified by the manufacturer instructions. Mount the rod horizontally so the bag hangs freely. Attach a clamp gripping the full bottom width. If a bottom outlet device interferes with the clamp, cut off the outlet device to provide a smooth area for the clamp under ISO 6.6.3.3. Add the appropriate weight so combined weight and clamp mass equals 1.5 times the mass of the bag test-volume water. Maintain 24 ±1 h and inspect attachment cutouts for breakthrough to the outside and failure to support the bag.</w:t>
      </w:r>
    </w:p>
    <w:p>
      <w:pPr>
        <w:keepNext/>
      </w:pPr>
      <w:r>
        <w:rPr>
          <w:b/>
        </w:rPr>
        <w:t xml:space="preserve">Acceptance </w:t>
      </w:r>
      <w:r>
        <w:t>No applicable attachment point or part fails to support bag.</w:t>
      </w:r>
    </w:p>
    <w:p>
      <w:pPr>
        <w:keepNext/>
      </w:pPr>
      <w:r>
        <w:rPr>
          <w:b/>
        </w:rPr>
        <w:t xml:space="preserve">Equipment </w:t>
      </w:r>
      <w:r>
        <w:t>Rod 6 ±0.1 mm; full-width clamp; verified masses; timer.</w:t>
      </w:r>
    </w:p>
    <w:p>
      <w:pPr>
        <w:keepNext/>
      </w:pPr>
      <w:r>
        <w:rPr>
          <w:b/>
        </w:rPr>
        <w:t xml:space="preserve">Record </w:t>
      </w:r>
      <w:r>
        <w:t>Attachment worksheet for selected design with justified N/A for others. Record actual results, sample identity/count, date/place, applicable setup and reviewed evidence ID.</w:t>
      </w:r>
    </w:p>
    <w:p>
      <w:r>
        <w:rPr>
          <w:b/>
        </w:rPr>
        <w:t xml:space="preserve">Frequency </w:t>
      </w:r>
      <w:r>
        <w:t>Only if assigned by approved plan; ISO does not set lot frequency. Final assigned plan/frequency remains OPEN TECHNICAL INPUT REQUIRED O03 where relevant.</w:t>
      </w:r>
    </w:p>
    <w:p>
      <w:pPr>
        <w:pStyle w:val="Heading2"/>
        <w:keepNext/>
      </w:pPr>
      <w:r>
        <w:t>9.7 Button and buttonhole attachment</w:t>
      </w:r>
    </w:p>
    <w:p>
      <w:pPr>
        <w:keepNext/>
      </w:pPr>
      <w:r>
        <w:t>ISO 4.6 / 6.7; PDF pp.12,20–21 (ISO pp.2,10–11). CONDITIONALLY APPLICABLE — configuration must be confirmed.</w:t>
      </w:r>
    </w:p>
    <w:p>
      <w:pPr>
        <w:keepNext/>
      </w:pPr>
      <w:r>
        <w:t>Use two straps of the supplied type on horizontal support, with spacing equal to bag attachment spacing. Button bag to straps. Fit bottom clamp as 6.6.3.3; combined mass as 6.6.3.4 =1.5 times mass of test-volume water. Maintain 24 ±1 h; inspect buttons/buttonholes for support failure.</w:t>
      </w:r>
    </w:p>
    <w:p>
      <w:pPr>
        <w:keepNext/>
      </w:pPr>
      <w:r>
        <w:rPr>
          <w:b/>
        </w:rPr>
        <w:t xml:space="preserve">Acceptance </w:t>
      </w:r>
      <w:r>
        <w:t>No applicable attachment point or part fails to support bag.</w:t>
      </w:r>
    </w:p>
    <w:p>
      <w:pPr>
        <w:keepNext/>
      </w:pPr>
      <w:r>
        <w:rPr>
          <w:b/>
        </w:rPr>
        <w:t xml:space="preserve">Equipment </w:t>
      </w:r>
      <w:r>
        <w:t>Supplied-type straps; support; clamp; verified masses; timer.</w:t>
      </w:r>
    </w:p>
    <w:p>
      <w:pPr>
        <w:keepNext/>
      </w:pPr>
      <w:r>
        <w:rPr>
          <w:b/>
        </w:rPr>
        <w:t xml:space="preserve">Record </w:t>
      </w:r>
      <w:r>
        <w:t>Attachment worksheet for selected design with justified N/A for others. Record actual results, sample identity/count, date/place, applicable setup and reviewed evidence ID.</w:t>
      </w:r>
    </w:p>
    <w:p>
      <w:r>
        <w:rPr>
          <w:b/>
        </w:rPr>
        <w:t xml:space="preserve">Frequency </w:t>
      </w:r>
      <w:r>
        <w:t>Only if assigned by approved plan; ISO does not set lot frequency. Final assigned plan/frequency remains OPEN TECHNICAL INPUT REQUIRED O03 where relevant.</w:t>
      </w:r>
    </w:p>
    <w:p>
      <w:pPr>
        <w:pStyle w:val="Heading2"/>
        <w:keepNext/>
      </w:pPr>
      <w:r>
        <w:t>9.8 Integral suspensory system</w:t>
      </w:r>
    </w:p>
    <w:p>
      <w:pPr>
        <w:keepNext/>
      </w:pPr>
      <w:r>
        <w:t>ISO 4.6 / 6.8; PDF pp.12,20–21 (ISO pp.2,10–11). CONDITIONALLY APPLICABLE — configuration must be confirmed.</w:t>
      </w:r>
    </w:p>
    <w:p>
      <w:pPr>
        <w:keepNext/>
      </w:pPr>
      <w:r>
        <w:t>Suspend by integral system on suitable support according to manufacturer instructions. Attach bottom clamp as 6.6.3.3 and combined mass =1.5 times mass of test-volume water. Maintain 24 ±1 h; inspect entire suspension system for support failure.</w:t>
      </w:r>
    </w:p>
    <w:p>
      <w:pPr>
        <w:keepNext/>
      </w:pPr>
      <w:r>
        <w:rPr>
          <w:b/>
        </w:rPr>
        <w:t xml:space="preserve">Acceptance </w:t>
      </w:r>
      <w:r>
        <w:t>No applicable attachment point or part fails to support bag.</w:t>
      </w:r>
    </w:p>
    <w:p>
      <w:pPr>
        <w:keepNext/>
      </w:pPr>
      <w:r>
        <w:rPr>
          <w:b/>
        </w:rPr>
        <w:t xml:space="preserve">Equipment </w:t>
      </w:r>
      <w:r>
        <w:t>Suitable support; full-width clamp; verified masses; timer.</w:t>
      </w:r>
    </w:p>
    <w:p>
      <w:pPr>
        <w:keepNext/>
      </w:pPr>
      <w:r>
        <w:rPr>
          <w:b/>
        </w:rPr>
        <w:t xml:space="preserve">Record </w:t>
      </w:r>
      <w:r>
        <w:t>Attachment worksheet for selected design with justified N/A for others. Record actual results, sample identity/count, date/place, applicable setup and reviewed evidence ID.</w:t>
      </w:r>
    </w:p>
    <w:p>
      <w:r>
        <w:rPr>
          <w:b/>
        </w:rPr>
        <w:t xml:space="preserve">Frequency </w:t>
      </w:r>
      <w:r>
        <w:t>Only if assigned by approved plan; ISO does not set lot frequency. Final assigned plan/frequency remains OPEN TECHNICAL INPUT REQUIRED O03 where relevant.</w:t>
      </w:r>
    </w:p>
    <w:p>
      <w:pPr>
        <w:pStyle w:val="Heading2"/>
        <w:keepNext/>
      </w:pPr>
      <w:r>
        <w:t>9.9 Inlet tubing attachment strength</w:t>
      </w:r>
    </w:p>
    <w:p>
      <w:pPr>
        <w:keepNext/>
      </w:pPr>
      <w:r>
        <w:t>ISO 4.7 / 6.9; PDF pp.12,22 (ISO pp.2,12). APPLICABLE.</w:t>
      </w:r>
    </w:p>
    <w:p>
      <w:pPr>
        <w:keepNext/>
      </w:pPr>
      <w:r>
        <w:t>Suspend bag by clamp with inlet downward. Attach verified weight to lower tube end; lower without shock until freely suspended. Maintain at least 1 min and no more than 1 min 10 s; inspect joint for detachment.</w:t>
      </w:r>
    </w:p>
    <w:p>
      <w:pPr>
        <w:keepNext/>
      </w:pPr>
      <w:r>
        <w:rPr>
          <w:b/>
        </w:rPr>
        <w:t xml:space="preserve">Acceptance </w:t>
      </w:r>
      <w:r>
        <w:t>Inlet tubing remains attached under 40 ±1 N for 1 min to 1 min 10 s.</w:t>
      </w:r>
    </w:p>
    <w:p>
      <w:pPr>
        <w:keepNext/>
      </w:pPr>
      <w:r>
        <w:rPr>
          <w:b/>
        </w:rPr>
        <w:t xml:space="preserve">Equipment </w:t>
      </w:r>
      <w:r>
        <w:t>Clamp; verified 40 ±1 N weight system; timer.</w:t>
      </w:r>
    </w:p>
    <w:p>
      <w:pPr>
        <w:keepNext/>
      </w:pPr>
      <w:r>
        <w:rPr>
          <w:b/>
        </w:rPr>
        <w:t xml:space="preserve">Record </w:t>
      </w:r>
      <w:r>
        <w:t>Tubing attachment worksheet. Record actual results, sample identity/count, date/place, applicable setup and reviewed evidence ID.</w:t>
      </w:r>
    </w:p>
    <w:p>
      <w:r>
        <w:rPr>
          <w:b/>
        </w:rPr>
        <w:t xml:space="preserve">Frequency </w:t>
      </w:r>
      <w:r>
        <w:t>Only if assigned by approved plan; ISO does not set lot frequency. Final assigned plan/frequency remains OPEN TECHNICAL INPUT REQUIRED O03 where relevant.</w:t>
      </w:r>
    </w:p>
    <w:p>
      <w:pPr>
        <w:pStyle w:val="Heading2"/>
        <w:keepNext/>
      </w:pPr>
      <w:r>
        <w:t>9.10 Flow initiation and average filling rate</w:t>
      </w:r>
    </w:p>
    <w:p>
      <w:pPr>
        <w:keepNext/>
      </w:pPr>
      <w:r>
        <w:t>ISO 4.8 / 6.10; PDF pp.12,22–23 (ISO pp.2,12–13). APPLICABLE.</w:t>
      </w:r>
    </w:p>
    <w:p>
      <w:pPr>
        <w:keepNext/>
      </w:pPr>
      <w:r>
        <w:t>Remove air and close drainage tap. Suspend with recommended system without restricting volume. Measure 50% test volume into Figure 2 reservoir; bottom of reservoir 150 ±5 mm above bag top. Connect inlet/connector; any extension ID ≥ inlet ID. Avoid twist/sharp bends; support tubes &gt;150 mm to avoid air pockets. Time from reservoir tap opening to discontinuous flow. If no flow, stop between 1 min and 1 min 10 s. Also record whether initiation occurred within 1 min. Leakage invalidates test; repeat as needed. Calculate 0.5 × test volume (ml) / measured fill time (s).</w:t>
      </w:r>
    </w:p>
    <w:p>
      <w:pPr>
        <w:keepNext/>
      </w:pPr>
      <w:r>
        <w:rPr>
          <w:b/>
        </w:rPr>
        <w:t xml:space="preserve">Acceptance </w:t>
      </w:r>
      <w:r>
        <w:t>Flow begins within 1 min; average filling rate ≥10 ml/s.</w:t>
      </w:r>
    </w:p>
    <w:p>
      <w:pPr>
        <w:keepNext/>
      </w:pPr>
      <w:r>
        <w:rPr>
          <w:b/>
        </w:rPr>
        <w:t xml:space="preserve">Equipment </w:t>
      </w:r>
      <w:r>
        <w:t>Figure 2 system; cylinder ±2%; timer.</w:t>
      </w:r>
    </w:p>
    <w:p>
      <w:pPr>
        <w:keepNext/>
      </w:pPr>
      <w:r>
        <w:rPr>
          <w:b/>
        </w:rPr>
        <w:t xml:space="preserve">Record </w:t>
      </w:r>
      <w:r>
        <w:t>Flow worksheet with start time fill time and ml/s. Record actual results, sample identity/count, date/place, applicable setup and reviewed evidence ID.</w:t>
      </w:r>
    </w:p>
    <w:p>
      <w:r>
        <w:rPr>
          <w:b/>
        </w:rPr>
        <w:t xml:space="preserve">Frequency </w:t>
      </w:r>
      <w:r>
        <w:t>Only if assigned by approved plan; ISO does not set lot frequency. Final assigned plan/frequency remains OPEN TECHNICAL INPUT REQUIRED O03 where relevant.</w:t>
      </w:r>
    </w:p>
    <w:p>
      <w:pPr>
        <w:pStyle w:val="Heading2"/>
        <w:keepNext/>
      </w:pPr>
      <w:r>
        <w:t>9.11 Declared dimensions</w:t>
      </w:r>
    </w:p>
    <w:p>
      <w:pPr>
        <w:keepNext/>
      </w:pPr>
      <w:r>
        <w:t>ISO 4.9 / Annex A; PDF pp.12,24–25 (ISO pp.2,14–15). CONDITIONALLY APPLICABLE — dimensions declared in report rows 13–14 trigger Annex A; approved drawing and other declarations remain unverified.</w:t>
      </w:r>
    </w:p>
    <w:p>
      <w:pPr>
        <w:keepNext/>
      </w:pPr>
      <w:r>
        <w:t>Lay the empty bag flat on a horizontal surface and close any drainage tap according to manufacturer instructions. Use instruments capable of 0.5 mm increments. Measure connector internal diameter d1, if fitted, to nearest 0.5 mm. Locate the smallest internal diameter anywhere in the inlet fluid pathway, including inlet tubing, connector, drip chamber, air vent and sampling site, and record this minimum as d2 to nearest 0.5 mm. Measure l1 from the tubing end or connector tip to the lowest part of the whole bag assembly, and l2 from the tubing end or connector tip to the bag top, both to nearest 10 mm. Measure l3 between geometric centres of attachment points to nearest 1 mm. Measure l4 from bag top to bag bottom excluding inlet/outlet tubing and tap, and l5 from bag bottom to the lowest outlet/tap part, both to nearest 1 mm. Record applicable Annex A measurements. Retain tube OD separately against approved company drawing; Annex A does not prescribe nominal sizes or tolerances.</w:t>
      </w:r>
    </w:p>
    <w:p>
      <w:pPr>
        <w:keepNext/>
      </w:pPr>
      <w:r>
        <w:rPr>
          <w:b/>
        </w:rPr>
        <w:t xml:space="preserve">Acceptance </w:t>
      </w:r>
      <w:r>
        <w:t>Measure declared dimensions using Annex A; approved drawing supplies product limits. ISO specifies no design sizes or tolerances.</w:t>
      </w:r>
    </w:p>
    <w:p>
      <w:pPr>
        <w:keepNext/>
      </w:pPr>
      <w:r>
        <w:rPr>
          <w:b/>
        </w:rPr>
        <w:t xml:space="preserve">Equipment </w:t>
      </w:r>
      <w:r>
        <w:t>Suitable dimensional tools with 0.5 mm capability.</w:t>
      </w:r>
    </w:p>
    <w:p>
      <w:pPr>
        <w:keepNext/>
      </w:pPr>
      <w:r>
        <w:rPr>
          <w:b/>
        </w:rPr>
        <w:t xml:space="preserve">Record </w:t>
      </w:r>
      <w:r>
        <w:t>Annex A dimension worksheet and approved drawing. Record actual results, sample identity/count, date/place, applicable setup and reviewed evidence ID.</w:t>
      </w:r>
    </w:p>
    <w:p>
      <w:r>
        <w:rPr>
          <w:b/>
        </w:rPr>
        <w:t xml:space="preserve">Frequency </w:t>
      </w:r>
      <w:r>
        <w:t>Only if assigned by approved plan; ISO does not set lot frequency. Final assigned plan/frequency remains OPEN TECHNICAL INPUT REQUIRED O03 where relevant.</w:t>
      </w:r>
    </w:p>
    <w:p>
      <w:pPr>
        <w:pStyle w:val="Heading2"/>
        <w:keepNext/>
      </w:pPr>
      <w:r>
        <w:t>9.12 Test temperature</w:t>
      </w:r>
    </w:p>
    <w:p>
      <w:pPr>
        <w:keepNext/>
      </w:pPr>
      <w:r>
        <w:t>ISO 5.1; PDF p.12 (ISO p.2). APPLICABLE.</w:t>
      </w:r>
    </w:p>
    <w:p>
      <w:pPr>
        <w:keepNext/>
      </w:pPr>
      <w:r>
        <w:t>Measure and record atmosphere and reagent temperatures for ISO test execution. Do not classify an out-of-condition test as conforming; repeat under the required conditions.</w:t>
      </w:r>
    </w:p>
    <w:p>
      <w:pPr>
        <w:keepNext/>
      </w:pPr>
      <w:r>
        <w:rPr>
          <w:b/>
        </w:rPr>
        <w:t xml:space="preserve">Acceptance </w:t>
      </w:r>
      <w:r>
        <w:t>Atmosphere and reagent 23 ±2 °C.</w:t>
      </w:r>
    </w:p>
    <w:p>
      <w:pPr>
        <w:keepNext/>
      </w:pPr>
      <w:r>
        <w:rPr>
          <w:b/>
        </w:rPr>
        <w:t xml:space="preserve">Equipment </w:t>
      </w:r>
      <w:r>
        <w:t>Verified temperature instrument.</w:t>
      </w:r>
    </w:p>
    <w:p>
      <w:pPr>
        <w:keepNext/>
      </w:pPr>
      <w:r>
        <w:rPr>
          <w:b/>
        </w:rPr>
        <w:t xml:space="preserve">Record </w:t>
      </w:r>
      <w:r>
        <w:t>Test environmental log. Record actual results, sample identity/count, date/place, applicable setup and reviewed evidence ID.</w:t>
      </w:r>
    </w:p>
    <w:p>
      <w:r>
        <w:rPr>
          <w:b/>
        </w:rPr>
        <w:t xml:space="preserve">Frequency </w:t>
      </w:r>
      <w:r>
        <w:t>At each ISO test execution, not automatically each lot. Final assigned plan/frequency remains OPEN TECHNICAL INPUT REQUIRED O03 where relevant.</w:t>
      </w:r>
    </w:p>
    <w:p>
      <w:pPr>
        <w:pStyle w:val="Heading2"/>
        <w:keepNext/>
      </w:pPr>
      <w:r>
        <w:t>9.13 End user sample state</w:t>
      </w:r>
    </w:p>
    <w:p>
      <w:pPr>
        <w:keepNext/>
      </w:pPr>
      <w:r>
        <w:t>ISO 5.2; PDF p.13 (ISO p.3). APPLICABLE.</w:t>
      </w:r>
    </w:p>
    <w:p>
      <w:pPr>
        <w:keepNext/>
      </w:pPr>
      <w:r>
        <w:t>Identify supplied configuration and processing state; ISO preparation/cutting only as required by individual method. Bulk incoming tests support incoming controls but cannot alone establish final sterile product performance unless linked to appropriate final-state evidence.</w:t>
      </w:r>
    </w:p>
    <w:p>
      <w:pPr>
        <w:keepNext/>
      </w:pPr>
      <w:r>
        <w:rPr>
          <w:b/>
        </w:rPr>
        <w:t xml:space="preserve">Acceptance </w:t>
      </w:r>
      <w:r>
        <w:t>Test product samples in condition supplied to end user.</w:t>
      </w:r>
    </w:p>
    <w:p>
      <w:pPr>
        <w:keepNext/>
      </w:pPr>
      <w:r>
        <w:rPr>
          <w:b/>
        </w:rPr>
        <w:t xml:space="preserve">Equipment </w:t>
      </w:r>
      <w:r>
        <w:t>Sample identification and processing records.</w:t>
      </w:r>
    </w:p>
    <w:p>
      <w:pPr>
        <w:keepNext/>
      </w:pPr>
      <w:r>
        <w:rPr>
          <w:b/>
        </w:rPr>
        <w:t xml:space="preserve">Record </w:t>
      </w:r>
      <w:r>
        <w:t>Sample-state and qualification evidence register. Record actual results, sample identity/count, date/place, applicable setup and reviewed evidence ID.</w:t>
      </w:r>
    </w:p>
    <w:p>
      <w:r>
        <w:rPr>
          <w:b/>
        </w:rPr>
        <w:t xml:space="preserve">Frequency </w:t>
      </w:r>
      <w:r>
        <w:t>J review at release; performance testing per approved plan. Final assigned plan/frequency remains OPEN TECHNICAL INPUT REQUIRED O03 where relevant.</w:t>
      </w:r>
    </w:p>
    <w:p>
      <w:pPr>
        <w:pStyle w:val="Heading2"/>
        <w:keepNext/>
      </w:pPr>
      <w:r>
        <w:t>9.14 Test report completeness</w:t>
      </w:r>
    </w:p>
    <w:p>
      <w:pPr>
        <w:keepNext/>
      </w:pPr>
      <w:r>
        <w:t>ISO 7; 6.1.5–6.5.5; 6.6.4–6.9.4; 6.10.5; A.4; PDF pp.14,16–18,20–24 (ISO pp.4,6–8,10–14). APPLICABLE.</w:t>
      </w:r>
    </w:p>
    <w:p>
      <w:pPr>
        <w:keepNext/>
      </w:pPr>
      <w:r>
        <w:t>Record test volume; leakage yes/no, location and orientation for unloaded test; location for loaded test; individual drop attitude/leak location for impact; NRV rate ml/min; cutout breakthrough/button or integral failure; inlet detachment; flow occurrence and rate ml/s; all Annex A measurements. Link external/supplier records with the same scope and identity.</w:t>
      </w:r>
    </w:p>
    <w:p>
      <w:pPr>
        <w:keepNext/>
      </w:pPr>
      <w:r>
        <w:rPr>
          <w:b/>
        </w:rPr>
        <w:t xml:space="preserve">Acceptance </w:t>
      </w:r>
      <w:r>
        <w:t>Identify ISO part, bag completely, testing date/place, number tested, and each applicable method result.</w:t>
      </w:r>
    </w:p>
    <w:p>
      <w:pPr>
        <w:keepNext/>
      </w:pPr>
      <w:r>
        <w:rPr>
          <w:b/>
        </w:rPr>
        <w:t xml:space="preserve">Equipment </w:t>
      </w:r>
      <w:r>
        <w:t>Controlled report and worksheets.</w:t>
      </w:r>
    </w:p>
    <w:p>
      <w:pPr>
        <w:keepNext/>
      </w:pPr>
      <w:r>
        <w:rPr>
          <w:b/>
        </w:rPr>
        <w:t xml:space="preserve">Record </w:t>
      </w:r>
      <w:r>
        <w:t>Revised F-823-T16 and linked R01–R16 method worksheets. Record actual results, sample identity/count, date/place, applicable setup and reviewed evidence ID.</w:t>
      </w:r>
    </w:p>
    <w:p>
      <w:r>
        <w:rPr>
          <w:b/>
        </w:rPr>
        <w:t xml:space="preserve">Frequency </w:t>
      </w:r>
      <w:r>
        <w:t>Every test/report issued. Final assigned plan/frequency remains OPEN TECHNICAL INPUT REQUIRED O03 where relevant.</w:t>
      </w:r>
    </w:p>
    <w:p>
      <w:pPr>
        <w:pStyle w:val="Heading2"/>
        <w:keepNext/>
      </w:pPr>
      <w:r>
        <w:t>9.15 Coloured water reagent</w:t>
      </w:r>
    </w:p>
    <w:p>
      <w:pPr>
        <w:keepNext/>
      </w:pPr>
      <w:r>
        <w:t>ISO 6.2.2.2 / 6.3.2.1; PDF pp.14,16 (ISO pp.4,6). APPLICABLE.</w:t>
      </w:r>
    </w:p>
    <w:p>
      <w:pPr>
        <w:keepNext/>
      </w:pPr>
      <w:r>
        <w:t>Document preparation, identity, concentration and use; do not substitute safranin without approved evidence of method acceptability.</w:t>
      </w:r>
    </w:p>
    <w:p>
      <w:pPr>
        <w:keepNext/>
      </w:pPr>
      <w:r>
        <w:rPr>
          <w:b/>
        </w:rPr>
        <w:t xml:space="preserve">Acceptance </w:t>
      </w:r>
      <w:r>
        <w:t>Tap water with erythrosin E127 at 0.3 g/l for 6.2 and 6.3.</w:t>
      </w:r>
    </w:p>
    <w:p>
      <w:pPr>
        <w:keepNext/>
      </w:pPr>
      <w:r>
        <w:rPr>
          <w:b/>
        </w:rPr>
        <w:t xml:space="preserve">Equipment </w:t>
      </w:r>
      <w:r>
        <w:t>Reagent preparation measuring equipment.</w:t>
      </w:r>
    </w:p>
    <w:p>
      <w:pPr>
        <w:keepNext/>
      </w:pPr>
      <w:r>
        <w:rPr>
          <w:b/>
        </w:rPr>
        <w:t xml:space="preserve">Record </w:t>
      </w:r>
      <w:r>
        <w:t>Reagent preparation record linked to F-1019-2 after confirmation. Record actual results, sample identity/count, date/place, applicable setup and reviewed evidence ID.</w:t>
      </w:r>
    </w:p>
    <w:p>
      <w:r>
        <w:rPr>
          <w:b/>
        </w:rPr>
        <w:t xml:space="preserve">Frequency </w:t>
      </w:r>
      <w:r>
        <w:t>Each preparation/use for ISO 6.2/6.3 testing. Final assigned plan/frequency remains OPEN TECHNICAL INPUT REQUIRED O03 where relevant.</w:t>
      </w:r>
    </w:p>
    <w:p>
      <w:pPr>
        <w:pStyle w:val="Heading2"/>
        <w:keepNext/>
      </w:pPr>
      <w:r>
        <w:t>9.16 Apparatus geometry and capability</w:t>
      </w:r>
    </w:p>
    <w:p>
      <w:pPr>
        <w:keepNext/>
      </w:pPr>
      <w:r>
        <w:t>ISO 6.1.3; 6.2.3; 6.3.3; 6.4.3; 6.5.3; 6.6.2–6.10.3; A.2; PDF pp.13–15,16–22,24 (ISO pp.3–5,6–12,14). APPLICABLE.</w:t>
      </w:r>
    </w:p>
    <w:p>
      <w:pPr>
        <w:keepNext/>
      </w:pPr>
      <w:r>
        <w:t>Use controlled drawings based on ISO Figures 1 and 2. Figure 1: reservoir baffles suppress vortex; inflow exceeds bag filling flow; bore d is at least the largest inlet tube internal diameter; hydrostatic head 500 ±5 mm. Figure 2: reservoir diameter 150 ±2 mm, bottom slope 10° ±5°, vortex dividers, and capacity sufficient for the largest bag. Set reservoir bottom 500 ±5 mm above bag top for leakage/impact filling, or 150 ±5 mm for flow. Plates cover at least the bag footprint; restraints allow free vertical motion while maintaining horizontal attitude within ±5°. Verify cylinder accuracy ±2%, required forces and timing capability. Use Figures 3 and 4 for attachment setups and Figure A.1 for dimensions.</w:t>
      </w:r>
    </w:p>
    <w:p>
      <w:pPr>
        <w:keepNext/>
      </w:pPr>
      <w:r>
        <w:rPr>
          <w:b/>
        </w:rPr>
        <w:t xml:space="preserve">Acceptance </w:t>
      </w:r>
      <w:r>
        <w:t>Use required filling geometry and accuracies; Figures 1–2 retained as controlled source, not an assumed generic rig.</w:t>
      </w:r>
    </w:p>
    <w:p>
      <w:pPr>
        <w:keepNext/>
      </w:pPr>
      <w:r>
        <w:rPr>
          <w:b/>
        </w:rPr>
        <w:t xml:space="preserve">Equipment </w:t>
      </w:r>
      <w:r>
        <w:t>Controlled rig drawing and equipment verification.</w:t>
      </w:r>
    </w:p>
    <w:p>
      <w:pPr>
        <w:keepNext/>
      </w:pPr>
      <w:r>
        <w:rPr>
          <w:b/>
        </w:rPr>
        <w:t xml:space="preserve">Record </w:t>
      </w:r>
      <w:r>
        <w:t>Rig qualification and calibration/capability record. Record actual results, sample identity/count, date/place, applicable setup and reviewed evidence ID.</w:t>
      </w:r>
    </w:p>
    <w:p>
      <w:r>
        <w:rPr>
          <w:b/>
        </w:rPr>
        <w:t xml:space="preserve">Frequency </w:t>
      </w:r>
      <w:r>
        <w:t>Setup capability before use; periodic checks per approved QMS. Final assigned plan/frequency remains OPEN TECHNICAL INPUT REQUIRED O03 where relevant.</w:t>
      </w:r>
    </w:p>
    <w:p>
      <w:pPr>
        <w:pStyle w:val="Heading2"/>
      </w:pPr>
      <w:r>
        <w:t>10 Acceptance criteria</w:t>
      </w:r>
    </w:p>
    <w:p>
      <w:r>
        <w:t>Use the exact §9 criteria. Rated volume shall not exceed measured test volume. NRV reflux shall not exceed 10 ml/min, including equality. Flow shall begin within 1 min with average rate at least 10 ml/s. No leakage is acceptable under the prescribed leakage methods. No applicable support point/part may fail and inlet tubing shall remain attached under its defined load. Company dimensions are judged against approved product limits, not invented ISO values. Unavailable specification limits or required evidence remain Pending.</w:t>
      </w:r>
    </w:p>
    <w:p>
      <w:pPr>
        <w:pStyle w:val="Heading2"/>
      </w:pPr>
      <w:r>
        <w:t>11 Sampling</w:t>
      </w:r>
    </w:p>
    <w:p>
      <w:r>
        <w:t>Use the approved product-specific plan ID/revision. Record lot size, inspection level, AQL where applicable, code letter, sample size and Ac/Re. ISO 8669-2 does not set general lot sample size, AQL or periodic frequency. Each impact set uses three fresh bags for bottom/face/side attitudes. Do not assign S-2 or AQL 1.5 solely from unrelated or uncontrolled context. Control location, test count and frequency require approved risk/quality plan O03.</w:t>
      </w:r>
    </w:p>
    <w:p>
      <w:pPr>
        <w:pStyle w:val="Heading2"/>
      </w:pPr>
      <w:r>
        <w:t>12 Nonconformance</w:t>
      </w:r>
    </w:p>
    <w:p>
      <w:r>
        <w:t>Identify and segregate nonconforming or unresolved required-verification product; record NCR/deviation and authorized disposition. Investigate invalid test conditions or leakage-invalid volume/flow tests; repeat under the prescribed method. Missing evidence shall not be coded N/A. No conditional release is implied by this WI draft.</w:t>
      </w:r>
    </w:p>
    <w:p>
      <w:pPr>
        <w:pStyle w:val="Heading2"/>
      </w:pPr>
      <w:r>
        <w:t>13 Packaging and labeling</w:t>
      </w:r>
    </w:p>
    <w:p>
      <w:r>
        <w:t>Retain existing WI §8: Production Controller issues approved film/paper and production order; operator sets approved die and parameters and approved clichés/artwork. Operator submits initial sample for QC approval before product packaging. QC checks product name/code/reference/size/lot/type, applicable temperature and sterilization symbols, production/expiry dates and forming/printing/sealing/cutting against approved label/specification, including approved pouch quality stamp. Pack in specified small boxes, arrange in big cartons and label cartons with details. Parameters/artwork/expiry basis not supplied are OPEN TECHNICAL INPUT REQUIRED O06/O07.</w:t>
      </w:r>
    </w:p>
    <w:p>
      <w:pPr>
        <w:pStyle w:val="Heading2"/>
      </w:pPr>
      <w:r>
        <w:t>14 Sterilization linkage</w:t>
      </w:r>
    </w:p>
    <w:p>
      <w:r>
        <w:t>Retain existing WI §9: sterilize finished products under controlled WI-7-5-1-1 after current-revision confirmation. Link approved cycle/validation and laboratory evidence. Performance samples shall represent the supplied end-user state under ISO 5.2. ISO 8669-2 does not define sterilization method, cycle, dose or microbiological limits; use approved company procedures without inventing values.</w:t>
      </w:r>
    </w:p>
    <w:p>
      <w:pPr>
        <w:pStyle w:val="Heading2"/>
      </w:pPr>
      <w:r>
        <w:t>15 Final inspection</w:t>
      </w:r>
    </w:p>
    <w:p>
      <w:r>
        <w:t>Retain existing WI §10.1: sample unloaded product after sterilization per approved AQL plan and complete the final-control record. Verify company visual/physical, dimensions, package/label and all lot-assigned tests. Review valid qualification/periodic/supplier evidence for the approved configuration. Record actual supplied state and unresolved blockers separately from incoming bulk status.</w:t>
      </w:r>
    </w:p>
    <w:p>
      <w:pPr>
        <w:pStyle w:val="Heading2"/>
      </w:pPr>
      <w:r>
        <w:t>16 Release</w:t>
      </w:r>
    </w:p>
    <w:p>
      <w:r>
        <w:t>Retain existing WI §§10.2–10.4: QA Manager or QC Manager reviews completed cycle parameters and inspection reports with signatures; after laboratory test confirmation QC Manager reviews/signs the release documents. Production records product quantity before finished-goods warehouse transfer. Proposed additional gate: no conformity claim/release decision based on this ISO shall proceed until required applicable evidence is verified and technical release blockers are closed by authorized QMS disposition. Approved authority and actual release records remain O07/O08.</w:t>
      </w:r>
    </w:p>
    <w:p>
      <w:pPr>
        <w:pStyle w:val="Heading2"/>
      </w:pPr>
      <w:r>
        <w:t>17 Records</w:t>
      </w:r>
    </w:p>
    <w:p>
      <w:r>
        <w:t>Use approved F-823-T16 revision with linked R01–R16 worksheets; retain F-823-i4 packaging in-process control, F-8-2-4 final inspection/release, F-823-F4 final drainage-bag control and F-1019-2 reagent linkage after revision/title verification. Record ISO edition, complete product/bag identity, date/place, sample count, method setup, actual values/results, calculation, temperatures, apparatus, deviations, evidence IDs and signatures. Retention period follows approved QMS; no period supplied here.</w:t>
      </w:r>
    </w:p>
    <w:p>
      <w:pPr>
        <w:pStyle w:val="Heading2"/>
      </w:pPr>
      <w:r>
        <w:t>18 Document control</w:t>
      </w:r>
    </w:p>
    <w:p>
      <w:r>
        <w:t>Document Control confirms current master status, assigns revision/effective date and ensures WI/report/specification/worksheet linkage. Train authorized users before implementation and withdraw obsolete copies under approved procedure. Keep Pass/Fail/Pending/N/A definitions distinct. Do not assume supersession solely from report date or draft reconstruction.</w:t>
      </w:r>
    </w:p>
    <w:p>
      <w:pPr>
        <w:pStyle w:val="Heading2"/>
      </w:pPr>
      <w:r>
        <w:t>19 Revision history</w:t>
      </w:r>
    </w:p>
    <w:p>
      <w:r>
        <w:t>Draft dated 07.10.2026 based on existing Rev.8. Proposed changes: source-derived acceptance, corrected NRV direction/unit/load; consistent 0.75 l4 trigger; impact cross-references; tensile tolerance and flow units; Annex A, temperatures, sample state, rig/reagent records and actual-result fields; preserve receiving/production/packaging/sterilization/release controls. Safranin removed from the claimed ISO method unless a separate technical route is approved. Revision number, authorizing signatures and effective date remain unassigned.</w:t>
      </w:r>
    </w:p>
    <w:p>
      <w:pPr>
        <w:sectPr>
          <w:pgSz w:w="12240" w:h="15840"/>
          <w:pgMar w:top="893" w:right="893" w:bottom="893" w:left="893" w:header="360" w:footer="360" w:gutter="0"/>
          <w:cols w:space="720"/>
          <w:docGrid w:linePitch="360"/>
        </w:sectPr>
      </w:pPr>
    </w:p>
    <w:p>
      <w:pPr>
        <w:pStyle w:val="Heading1"/>
      </w:pPr>
      <w:r>
        <w:t>13 Revised WI change register</w:t>
      </w:r>
    </w:p>
    <w:p>
      <w:r>
        <w:t>Change IDs C01–C18 correspond to GAP-001–018. Exact proposed wording is in section 10 and the full WI in section 12; no correct company control is deleted. KEEP rows are retained controls, not additional gaps.</w:t>
      </w:r>
    </w:p>
    <w:tbl>
      <w:tblPr>
        <w:tblW w:type="auto" w:w="0"/>
        <w:jc w:val="center"/>
        <w:tblLayout w:type="fixed"/>
        <w:tblLook w:firstColumn="1" w:firstRow="1" w:lastColumn="0" w:lastRow="0" w:noHBand="0" w:noVBand="1" w:val="04A0"/>
      </w:tblPr>
      <w:tblGrid>
        <w:gridCol w:w="792"/>
        <w:gridCol w:w="1296"/>
        <w:gridCol w:w="2160"/>
        <w:gridCol w:w="2074"/>
        <w:gridCol w:w="1123"/>
        <w:gridCol w:w="3586"/>
        <w:gridCol w:w="850"/>
        <w:gridCol w:w="1454"/>
      </w:tblGrid>
      <w:tr>
        <w:trPr>
          <w:tblHeader/>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5"/>
              </w:rPr>
              <w:t>Change ID</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5"/>
              </w:rPr>
              <w:t>ISO clause</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5"/>
              </w:rPr>
              <w:t>Existing WI text</w:t>
            </w:r>
          </w:p>
        </w:tc>
        <w:tc>
          <w:tcPr>
            <w:tcW w:type="dxa" w:w="20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5"/>
              </w:rPr>
              <w:t>Problem</w:t>
            </w:r>
          </w:p>
        </w:tc>
        <w:tc>
          <w:tcPr>
            <w:tcW w:type="dxa" w:w="112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5"/>
              </w:rPr>
              <w:t>Action</w:t>
            </w:r>
          </w:p>
        </w:tc>
        <w:tc>
          <w:tcPr>
            <w:tcW w:type="dxa" w:w="358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5"/>
              </w:rPr>
              <w:t>Revised WI text</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5"/>
              </w:rPr>
              <w:t>Revised section</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5"/>
              </w:rPr>
              <w:t>Evidence</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C01</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4.1 / 6.1</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WI p.1 §5.1 table: Bag Capacity — As per specification. WI p.2 §7.2 describes the test-volume procedure and marks 0.75 l4, but the timer line reads 0.74 l4. No explicit rated-volume versus test-volume acceptance.</w:t>
            </w:r>
          </w:p>
        </w:tc>
        <w:tc>
          <w:tcPr>
            <w:tcW w:type="dxa" w:w="20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Approximate capacity and an unidentified specification cannot establish rated volume ≤ ISO test volume; inconsistent trigger level can change the measured volume.</w:t>
            </w:r>
          </w:p>
        </w:tc>
        <w:tc>
          <w:tcPr>
            <w:tcW w:type="dxa" w:w="112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MODIFY / ADD</w:t>
            </w:r>
          </w:p>
        </w:tc>
        <w:tc>
          <w:tcPr>
            <w:tcW w:type="dxa" w:w="358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Determine test volume under §9.1. Mark and use 0.75 l4 consistently. Record rated volume from the approved product specification and measured test volume in ml. Accept only when rated volume ≤ test volume. Missing approved rated volume is OPEN TECHNICAL INPUT REQUIRED.</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§9.1</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Approved rated-volume specification; individual volume worksheet with actual head, timing, volume and result.</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C02</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4.2 / 6.2</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WI pp.2–3 §7.3 contains 75% fill, horizontal 17 ±1 h and vertical 4 ±1 h inspection; method and record linkage are incomplete.</w:t>
            </w:r>
          </w:p>
        </w:tc>
        <w:tc>
          <w:tcPr>
            <w:tcW w:type="dxa" w:w="20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Local inlet/outlet sealing checks do not identify the two-orientation, timed whole-bag test or leak location. This is an evidence gap, not proof that no test has ever been performed.</w:t>
            </w:r>
          </w:p>
        </w:tc>
        <w:tc>
          <w:tcPr>
            <w:tcW w:type="dxa" w:w="112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MODIFY / ADD</w:t>
            </w:r>
          </w:p>
        </w:tc>
        <w:tc>
          <w:tcPr>
            <w:tcW w:type="dxa" w:w="358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Test the whole bag under §9.2 using 75% of measured test volume. Accept only if no leakage staining occurs after both horizontal 17 ±1 h and vertical 4 ±1 h exposures. Record each orientation, actual duration, leakage result and location, and link the worksheet.</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§9.2</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Completed two-orientation leakage worksheet; reagent and environmental records.</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C03</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4.3 / 6.3</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WI p.2 table: Test under 20 kg load — No leakage. WI p.3 §7.4 and p.6 §7.11 correctly state 200 ±10 N and 1 min to 1 min 10 s.</w:t>
            </w:r>
          </w:p>
        </w:tc>
        <w:tc>
          <w:tcPr>
            <w:tcW w:type="dxa" w:w="20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The summary is inconsistent with the detailed force definition; mass shorthand does not document total force including plate or tolerance. The detailed WI method is retained.</w:t>
            </w:r>
          </w:p>
        </w:tc>
        <w:tc>
          <w:tcPr>
            <w:tcW w:type="dxa" w:w="112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MODIFY / ADD</w:t>
            </w:r>
          </w:p>
        </w:tc>
        <w:tc>
          <w:tcPr>
            <w:tcW w:type="dxa" w:w="358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Use §9.3 with total downward force 200 ±10 N including the plate, maintained at least 1 min and no longer than 1 min 10 s. Fill to 75% test volume using ISO coloured water. Accept only if no leakage staining is observed; record actual force, duration and any leak location.</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§9.3</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Loaded leakage worksheet; force verification, plate geometry and restraint capability.</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C04</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4.4 / 6.4</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WI pp.3–4 §7.5 contains 50% test-volume filling, 500 ±10 mm drop and fresh bags for bottom, face and side. Continuation uses broken references 5-4-2 to 5-4-5.</w:t>
            </w:r>
          </w:p>
        </w:tc>
        <w:tc>
          <w:tcPr>
            <w:tcW w:type="dxa" w:w="20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One generic mark cannot show three fresh samples, drop height, fill volume, attitude or leak location. Mechanical performance remains unverified.</w:t>
            </w:r>
          </w:p>
        </w:tc>
        <w:tc>
          <w:tcPr>
            <w:tcW w:type="dxa" w:w="112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MODIFY / ADD</w:t>
            </w:r>
          </w:p>
        </w:tc>
        <w:tc>
          <w:tcPr>
            <w:tcW w:type="dxa" w:w="358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Perform §9.4 on three fresh bags: one bottom impact, one face impact and one side-edge impact, each filled to 50% test volume and dropped with lowest edge at 500 ±10 mm. Accept only if no bag leaks. Retain the existing company no-burst check and record it separately.</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§9.4</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Three sample IDs, actual fill/head/height, individual attitudes, leakage and burst observations.</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C05</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4.5 / 6.5</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WI p.2 table: NRV leak testing (cut 5 cm) — &lt;10 ml. WI p.4 §7.6 has 5 min to 5 min 10 s and ±2 ml collection, but omits the 100 ±5 N loading step and uses millimeters per minute.</w:t>
            </w:r>
          </w:p>
        </w:tc>
        <w:tc>
          <w:tcPr>
            <w:tcW w:type="dxa" w:w="20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Report direction is opposite to ISO; both table limits omit time basis; WI lacks required force and has incorrect calculation unit.</w:t>
            </w:r>
          </w:p>
        </w:tc>
        <w:tc>
          <w:tcPr>
            <w:tcW w:type="dxa" w:w="112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MODIFY / ADD</w:t>
            </w:r>
          </w:p>
        </w:tc>
        <w:tc>
          <w:tcPr>
            <w:tcW w:type="dxa" w:w="358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Where an NRV is fitted, perform §9.5 with total downward force 100 ±5 N. Collect reflux during at least 5 min and not more than 5 min 10 s; exclude pre-load flow. Calculate reflux rate = collected volume in ml / elapsed time in min. Accept when rate ≤10 ml/min.</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§9.5</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NRV worksheet with force, collected volume, actual elapsed time, calculated ml/min and decision.</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C06</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4.6 / 6.6; 4.6 / 6.7; 4.6 / 6.8</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WI p.4 §7.7, unnumbered button procedure p.5, and §7.8 p.5 describe attachment tests, including 1.5 times test-volume mass and 24 ±1 h. Variant applicability and support-failure criteria are not clearly assigned.</w:t>
            </w:r>
          </w:p>
        </w:tc>
        <w:tc>
          <w:tcPr>
            <w:tcW w:type="dxa" w:w="20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Flexibility is not sustained-load support. The controlled product configuration is missing, so cutout/button/integral methods cannot all be declared applicable or N/A.</w:t>
            </w:r>
          </w:p>
        </w:tc>
        <w:tc>
          <w:tcPr>
            <w:tcW w:type="dxa" w:w="112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MODIFY / ADD</w:t>
            </w:r>
          </w:p>
        </w:tc>
        <w:tc>
          <w:tcPr>
            <w:tcW w:type="dxa" w:w="358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Identify the attachment system in the approved configuration list. Apply §9.6, §9.7 or §9.8 as appropriate. Use combined clamp and added mass equal to 1.5 times the mass of test-volume water for 24 ±1 h. Accept only if no applicable point, button/buttonhole or integral part fails to support the bag. Record cutout breakthrough where relevant.</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§9.6, §9.7, §9.8</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Approved design and manufacturer instructions; selected attachment worksheet; reasoned N/A for other routes.</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C07</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4.7 / 6.9</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WI p.5 §7.9 states 40N ± N, with missing tolerance numeral; p.6 §7.11 correctly specifies 40 N ±1 N. Duration is present.</w:t>
            </w:r>
          </w:p>
        </w:tc>
        <w:tc>
          <w:tcPr>
            <w:tcW w:type="dxa" w:w="20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Sealing does not demonstrate tensile attachment. The procedure typo and missing result route prevent reliable verification.</w:t>
            </w:r>
          </w:p>
        </w:tc>
        <w:tc>
          <w:tcPr>
            <w:tcW w:type="dxa" w:w="112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MODIFY / ADD</w:t>
            </w:r>
          </w:p>
        </w:tc>
        <w:tc>
          <w:tcPr>
            <w:tcW w:type="dxa" w:w="358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Perform §9.9 with verified 40 ±1 N tensile force, lowered without shock and freely supported for at least 1 min and no longer than 1 min 10 s. Accept only if the inlet tubing remains attached. Record actual force, duration and detachment yes/no.</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§9.9</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Inlet tubing attachment worksheet and verified force equipment.</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C08</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4.8 / 6.10</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WI pp.5–6 §7.10 describes 50% test volume and 150 ±5 mm head, but lacks the clause 4.8 acceptance limits and calculates millimeters per second.</w:t>
            </w:r>
          </w:p>
        </w:tc>
        <w:tc>
          <w:tcPr>
            <w:tcW w:type="dxa" w:w="20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The WI can produce a measurement without a valid acceptance decision; the report cannot record onset or ml/s.</w:t>
            </w:r>
          </w:p>
        </w:tc>
        <w:tc>
          <w:tcPr>
            <w:tcW w:type="dxa" w:w="112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MODIFY / ADD</w:t>
            </w:r>
          </w:p>
        </w:tc>
        <w:tc>
          <w:tcPr>
            <w:tcW w:type="dxa" w:w="358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Perform §9.10. Record onset time and average filling rate in ml/s. Water shall start flowing within 1 min and average rate shall be ≥10 ml/s. Calculate rate = 0.5 × test volume in ml / fill time in s. The no-flow method stopping window of 1 min to 1 min 10 s does not relax the 1 min onset acceptance limit.</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§9.10</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Flow worksheet with onset, volume, head, fill time, calculated rate and leakage-invalid/repeat status.</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C09</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4.9 / Annex A</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WI p.1 table addresses capacity by specification; supplied WI pp.1–8 do not define the Annex A dimensional method or a product drawing ID/revision.</w:t>
            </w:r>
          </w:p>
        </w:tc>
        <w:tc>
          <w:tcPr>
            <w:tcW w:type="dxa" w:w="20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Unidentified specification and no actual-result fields cannot verify product limits. Annex A defines measurement for identification, not product sizes or tolerances; OD is a company requirement.</w:t>
            </w:r>
          </w:p>
        </w:tc>
        <w:tc>
          <w:tcPr>
            <w:tcW w:type="dxa" w:w="112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MODIFY / ADD</w:t>
            </w:r>
          </w:p>
        </w:tc>
        <w:tc>
          <w:tcPr>
            <w:tcW w:type="dxa" w:w="358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Where dimensions are declared, measure under §9.11 and record d1, d2 and l1–l5 as applicable. Compare company ID/OD/length checks with the approved drawing ID and revision. Do not infer nominal values or tolerances from Annex A. Missing limits are OPEN TECHNICAL INPUT REQUIRED.</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§9.11</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Approved drawing/specification; actual dimensions and measurement method; justified conditional fields.</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C10</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5.1</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WI pp.1–8: no explicit atmosphere/reagent 23 ±2 °C requirement identified.</w:t>
            </w:r>
          </w:p>
        </w:tc>
        <w:tc>
          <w:tcPr>
            <w:tcW w:type="dxa" w:w="20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Test execution outside or without proof of specified conditions cannot demonstrate the source method.</w:t>
            </w:r>
          </w:p>
        </w:tc>
        <w:tc>
          <w:tcPr>
            <w:tcW w:type="dxa" w:w="112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MODIFY / ADD</w:t>
            </w:r>
          </w:p>
        </w:tc>
        <w:tc>
          <w:tcPr>
            <w:tcW w:type="dxa" w:w="358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For every ISO test execution, record atmosphere and reagent temperatures and verify both are 23 ±2 °C before the test. Identify measuring equipment. An out-of-condition test cannot establish conformity; investigate and repeat under the required conditions.</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§9.12</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Environmental log with temperatures, dates/times and equipment identification.</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C11</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5.2</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WI p.1 §5.1 receives bulk product; p.7 §§9–10 require sterilization and final inspection. No explicit ISO performance evidence linkage to end-user state.</w:t>
            </w:r>
          </w:p>
        </w:tc>
        <w:tc>
          <w:tcPr>
            <w:tcW w:type="dxa" w:w="20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A state choice alone does not establish that performance samples represent the final product supplied to the end user. This report is an incoming-style form, not a verified final-state performance record.</w:t>
            </w:r>
          </w:p>
        </w:tc>
        <w:tc>
          <w:tcPr>
            <w:tcW w:type="dxa" w:w="112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MODIFY / ADD</w:t>
            </w:r>
          </w:p>
        </w:tc>
        <w:tc>
          <w:tcPr>
            <w:tcW w:type="dxa" w:w="358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Perform ISO verification on product samples in the condition supplied to the end user under §9.13. Record configuration, processing state and relevant sterilization evidence. Incoming bulk checks support receipt only; verify final supplied-state performance through qualified records.</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§9.13</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Final-state sample identity, processing records and completed ISO performance evidence.</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C12</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7; 6.1.5–6.5.5; 6.6.4–6.9.4; 6.10.5; A.4</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WI p.7 §11 lists report forms; p.6 §7.12 names reagent record F-1019-2. No per-test completed records supplied.</w:t>
            </w:r>
          </w:p>
        </w:tc>
        <w:tc>
          <w:tcPr>
            <w:tcW w:type="dxa" w:w="20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The template can indicate a generic status without reconstructing required method results. The available photo is largely blank and provides no verified lot outcome.</w:t>
            </w:r>
          </w:p>
        </w:tc>
        <w:tc>
          <w:tcPr>
            <w:tcW w:type="dxa" w:w="112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MODIFY / ADD</w:t>
            </w:r>
          </w:p>
        </w:tc>
        <w:tc>
          <w:tcPr>
            <w:tcW w:type="dxa" w:w="358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Complete the report under §9.14 with ISO edition, complete bag identity, test date and place, number tested, and all applicable method results. Record actual values and link worksheets. A mark alone cannot replace a required numerical result or evidence reference.</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§9.14</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Completed controlled report, all method worksheets, calculations and reviewed evidence.</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C13</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6.2.2.2 / 6.3.2.1</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WI p.6 §7.12 allows 0.3 g/l Erythrosin (E-127) / Safranin and names F-1019-2.</w:t>
            </w:r>
          </w:p>
        </w:tc>
        <w:tc>
          <w:tcPr>
            <w:tcW w:type="dxa" w:w="20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ISO 6.2 specifies E127; no evidence is supplied that Safranin is a valid substitute.</w:t>
            </w:r>
          </w:p>
        </w:tc>
        <w:tc>
          <w:tcPr>
            <w:tcW w:type="dxa" w:w="112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MODIFY / REMOVE unsupported ISO substitute</w:t>
            </w:r>
          </w:p>
        </w:tc>
        <w:tc>
          <w:tcPr>
            <w:tcW w:type="dxa" w:w="358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For ISO §§6.2–6.3 prepare tap water coloured with erythrosin E127 at 0.3 g/l. Record reagent identity, mass, final volume and preparation record. Do not use Safranin to claim this source method without documented technical approval and evidence.</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§9.15</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Controlled reagent record, concentration calculation and verified method use.</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C14</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6.1.3; 6.2.3; 6.3.3; 6.4.3; 6.5.3; 6.6.2–6.10.3; A.2</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WI p.6 §7.11 lists filling system figure 1, ±2% cylinder, timer, absorbent material and several loads; Figures 1/2 are absent from supplied eight pages; NRV force/plate restraints are incomplete.</w:t>
            </w:r>
          </w:p>
        </w:tc>
        <w:tc>
          <w:tcPr>
            <w:tcW w:type="dxa" w:w="20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A generic filling rig or weight cannot establish the figure geometry, total load or measurement capability.</w:t>
            </w:r>
          </w:p>
        </w:tc>
        <w:tc>
          <w:tcPr>
            <w:tcW w:type="dxa" w:w="112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MODIFY / ADD</w:t>
            </w:r>
          </w:p>
        </w:tc>
        <w:tc>
          <w:tcPr>
            <w:tcW w:type="dxa" w:w="358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Verify the apparatus under §9.16 against ISO Figures 1–4 and Annex A as applicable. Record rig drawing revision, equipment IDs and verified measurement/load capability. Figure 2 reservoir diameter is 150 ±2 mm and bottom slope 10° ±5°. A setup without demonstrated capability remains OPEN TECHNICAL INPUT REQUIRED.</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§9.16</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Controlled rig drawings, qualification/capability checks and calibration records where required by approved QMS.</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C15</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7; 6.1.5–6.5.5; 6.6.4–6.9.4; 6.10.5; A.4</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WI p.1 §5.1 and p.7 §10.1 refer to AQL procedures/plans without available plan ID, product allocation or approved values.</w:t>
            </w:r>
          </w:p>
        </w:tc>
        <w:tc>
          <w:tcPr>
            <w:tcW w:type="dxa" w:w="20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AQL/inspection level are not ISO 8669-2 acceptance values; lot sampling and non-routine evidence allocation are unverified. ISO impact uses three fresh bags per test set.</w:t>
            </w:r>
          </w:p>
        </w:tc>
        <w:tc>
          <w:tcPr>
            <w:tcW w:type="dxa" w:w="112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MODIFY / ADD</w:t>
            </w:r>
          </w:p>
        </w:tc>
        <w:tc>
          <w:tcPr>
            <w:tcW w:type="dxa" w:w="358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Use the approved sampling/control plan ID and revision. Record lot size, inspection level, AQL where applicable, code letter, sample size and Ac/Re. The plan shall allocate each requirement to routine, incoming, qualification, periodic or other evidence. Use three fresh bags for each ISO impact set. No general sample count or frequency is supplied by ISO 8669-2.</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§11</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Approved inspection plan, risk justification and fully completed sampling fields.</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C16</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7; 6.1.5–6.5.5; 6.6.4–6.9.4; 6.10.5; A.4</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WI p.7 §11 references F-823-T16, F-823-i4, F-8-2-4, F-823-F4; §12 cites BS EN ISO 8669-2 without edition. WI p.6 references F-1019-2; p.7 §9 references WI-7-5-1-1.</w:t>
            </w:r>
          </w:p>
        </w:tc>
        <w:tc>
          <w:tcPr>
            <w:tcW w:type="dxa" w:w="20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No form-number mismatch is identified. Current approved status, linked revisions and worksheet ownership are unavailable. No supersession is assumed.</w:t>
            </w:r>
          </w:p>
        </w:tc>
        <w:tc>
          <w:tcPr>
            <w:tcW w:type="dxa" w:w="112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MODIFY / ADD</w:t>
            </w:r>
          </w:p>
        </w:tc>
        <w:tc>
          <w:tcPr>
            <w:tcW w:type="dxa" w:w="358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Use WI-8-2-2-39 and the approved report/specification revisions recorded on each report. Cite ISO 8669-2:1996 and supplied British adoption BS EN ISO 8669-2:1997. Document Control shall verify the listed related forms and issue revisions before implementation; do not assume that a later-dated form supersedes another document.</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§3/17/18</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Approved document master list, linked forms and revision/effective-date approvals.</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C17</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Company WI</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WI p.1 §5.1 table: Tube clarity — Clear, Good appearance; inlet/outlet fitting — Good fitting, No loose; Printing (logo quality) — Clear printing; fixing lace — Flexible, no crack and damaged.</w:t>
            </w:r>
          </w:p>
        </w:tc>
        <w:tc>
          <w:tcPr>
            <w:tcW w:type="dxa" w:w="20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Existing WI controls are not fully recordable. These are company WI requirements; the supplied ISO does not impose a general appearance requirement or a polymer grade.</w:t>
            </w:r>
          </w:p>
        </w:tc>
        <w:tc>
          <w:tcPr>
            <w:tcW w:type="dxa" w:w="112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MODIFY / ADD</w:t>
            </w:r>
          </w:p>
        </w:tc>
        <w:tc>
          <w:tcPr>
            <w:tcW w:type="dxa" w:w="358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Under §8 and §15, inspect tube clarity and printing against approved visual criteria; verify no loose inlet/outlet fitting and no crack or damage of fixing lace. Record each result. Retain existing no damage, flashing or short-shot checks. Do not substitute these checks for ISO performance tests.</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§8/15</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Completed visual checklist and approved defect/appearance specification; quantitative strength comes from linked ISO tests.</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C18</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7; 6.1.5–6.5.5; 6.6.4–6.9.4; 6.10.5; A.4</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WI pp.1–8 does not define a separate report applicability/result legend.</w:t>
            </w:r>
          </w:p>
        </w:tc>
        <w:tc>
          <w:tcPr>
            <w:tcW w:type="dxa" w:w="20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NA expressly means failure in this source, and cannot be interpreted as Not Applicable. A proposed N/A status needs a distinct definition and justification.</w:t>
            </w:r>
          </w:p>
        </w:tc>
        <w:tc>
          <w:tcPr>
            <w:tcW w:type="dxa" w:w="112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MODIFY / ADD</w:t>
            </w:r>
          </w:p>
        </w:tc>
        <w:tc>
          <w:tcPr>
            <w:tcW w:type="dxa" w:w="358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Use Pass only for demonstrated acceptance, Fail for nonconformance, Pending for incomplete evidence, and N/A only with approved design-based justification. Do not use NA as a failure abbreviation in the revised form.</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§17/18</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Revised legend, instructions and trained users.</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K01</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Company WI §5.1</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PO, packing and normal AQL incoming inspection</w:t>
            </w:r>
          </w:p>
        </w:tc>
        <w:tc>
          <w:tcPr>
            <w:tcW w:type="dxa" w:w="20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Correct existing receiving controls</w:t>
            </w:r>
          </w:p>
        </w:tc>
        <w:tc>
          <w:tcPr>
            <w:tcW w:type="dxa" w:w="112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KEEP</w:t>
            </w:r>
          </w:p>
        </w:tc>
        <w:tc>
          <w:tcPr>
            <w:tcW w:type="dxa" w:w="358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Retain PO/packing/sampling controls; add approved plan linkage.</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§7</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Incoming record</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K02</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Company WI §8</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Packaging parameters, initial QC sample, label/carton checks</w:t>
            </w:r>
          </w:p>
        </w:tc>
        <w:tc>
          <w:tcPr>
            <w:tcW w:type="dxa" w:w="20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Correct controls; approved values not supplied</w:t>
            </w:r>
          </w:p>
        </w:tc>
        <w:tc>
          <w:tcPr>
            <w:tcW w:type="dxa" w:w="112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KEEP</w:t>
            </w:r>
          </w:p>
        </w:tc>
        <w:tc>
          <w:tcPr>
            <w:tcW w:type="dxa" w:w="358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Retain approved film/paper, die/parameters, artwork and QC initial approval.</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§13</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5"/>
              </w:rPr>
              <w:t>Packaging form and approved specification</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K03</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Company WI §§9–10 / ISO 5.2</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Sterilize under WI-7-5-1-1; cycle/lab/release reviews</w:t>
            </w:r>
          </w:p>
        </w:tc>
        <w:tc>
          <w:tcPr>
            <w:tcW w:type="dxa" w:w="207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Retain source release route; add state/evidence gate</w:t>
            </w:r>
          </w:p>
        </w:tc>
        <w:tc>
          <w:tcPr>
            <w:tcW w:type="dxa" w:w="112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KEEP</w:t>
            </w:r>
          </w:p>
        </w:tc>
        <w:tc>
          <w:tcPr>
            <w:tcW w:type="dxa" w:w="358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Retain sterilization and cycle/lab/inspection signatures and quantity record.</w:t>
            </w:r>
          </w:p>
        </w:tc>
        <w:tc>
          <w:tcPr>
            <w:tcW w:type="dxa" w:w="85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§14–16</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5"/>
              </w:rPr>
              <w:t>Cycle/lab/release records</w:t>
            </w:r>
          </w:p>
        </w:tc>
      </w:tr>
    </w:tbl>
    <w:p>
      <w:pPr>
        <w:sectPr>
          <w:pgSz w:w="15840" w:h="12240" w:orient="landscape"/>
          <w:pgMar w:top="893" w:right="893" w:bottom="893" w:left="893" w:header="360" w:footer="360" w:gutter="0"/>
          <w:cols w:space="720"/>
          <w:docGrid w:linePitch="360"/>
        </w:sectPr>
      </w:pPr>
    </w:p>
    <w:p>
      <w:pPr>
        <w:pStyle w:val="Heading1"/>
      </w:pPr>
      <w:r>
        <w:t>14 Before and after for substantive changes</w:t>
      </w:r>
    </w:p>
    <w:p>
      <w:r>
        <w:t>The exact BEFORE, PROBLEM and AFTER for every C01–C18 are the Current WI, Exact Gap and Proposed WI Wording fields in section 10. This compact register adds why the change closes the documentary gap, its verification route and report impact without creating duplicate findings.</w:t>
      </w:r>
    </w:p>
    <w:tbl>
      <w:tblPr>
        <w:tblW w:type="auto" w:w="0"/>
        <w:jc w:val="center"/>
        <w:tblLayout w:type="fixed"/>
        <w:tblLook w:firstColumn="1" w:firstRow="1" w:lastColumn="0" w:lastRow="0" w:noHBand="0" w:noVBand="1" w:val="04A0"/>
      </w:tblPr>
      <w:tblGrid>
        <w:gridCol w:w="1310"/>
        <w:gridCol w:w="4061"/>
        <w:gridCol w:w="5083"/>
      </w:tblGrid>
      <w:tr>
        <w:trPr>
          <w:tblHeader/>
        </w:trPr>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7"/>
              </w:rPr>
              <w:t>Change</w:t>
            </w:r>
          </w:p>
        </w:tc>
        <w:tc>
          <w:tcPr>
            <w:tcW w:type="dxa" w:w="4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7"/>
              </w:rPr>
              <w:t>ISO requirement and reason</w:t>
            </w:r>
          </w:p>
        </w:tc>
        <w:tc>
          <w:tcPr>
            <w:tcW w:type="dxa" w:w="508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7"/>
              </w:rPr>
              <w:t>Verification and inspection report impact</w:t>
            </w:r>
          </w:p>
        </w:tc>
      </w:tr>
      <w:tr>
        <w:trPr>
          <w:cantSplit/>
        </w:trPr>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C01 / GAP-001</w:t>
            </w:r>
          </w:p>
        </w:tc>
        <w:tc>
          <w:tcPr>
            <w:tcW w:type="dxa" w:w="4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R01 — Use one 0.75 l4 timer trigger and explicit comparison; identify rated volume from approved specification.</w:t>
            </w:r>
          </w:p>
        </w:tc>
        <w:tc>
          <w:tcPr>
            <w:tcW w:type="dxa" w:w="508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Approved rated-volume specification; individual volume worksheet with actual head, timing, volume and result. See exact after wording in section 10.</w:t>
            </w:r>
          </w:p>
        </w:tc>
      </w:tr>
      <w:tr>
        <w:trPr>
          <w:cantSplit/>
        </w:trPr>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C02 / GAP-002</w:t>
            </w:r>
          </w:p>
        </w:tc>
        <w:tc>
          <w:tcPr>
            <w:tcW w:type="dxa" w:w="4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R02 — Retain seal checks; add full ISO unloaded-leakage result and worksheet link.</w:t>
            </w:r>
          </w:p>
        </w:tc>
        <w:tc>
          <w:tcPr>
            <w:tcW w:type="dxa" w:w="508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Completed two-orientation leakage worksheet; reagent and environmental records. See exact after wording in section 10.</w:t>
            </w:r>
          </w:p>
        </w:tc>
      </w:tr>
      <w:tr>
        <w:trPr>
          <w:cantSplit/>
        </w:trPr>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C03 / GAP-003</w:t>
            </w:r>
          </w:p>
        </w:tc>
        <w:tc>
          <w:tcPr>
            <w:tcW w:type="dxa" w:w="4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R03 — Replace the 20 kg summary with total compressive force in N; capture actual force and duration.</w:t>
            </w:r>
          </w:p>
        </w:tc>
        <w:tc>
          <w:tcPr>
            <w:tcW w:type="dxa" w:w="508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Loaded leakage worksheet; force verification, plate geometry and restraint capability. See exact after wording in section 10.</w:t>
            </w:r>
          </w:p>
        </w:tc>
      </w:tr>
      <w:tr>
        <w:trPr>
          <w:cantSplit/>
        </w:trPr>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C04 / GAP-004</w:t>
            </w:r>
          </w:p>
        </w:tc>
        <w:tc>
          <w:tcPr>
            <w:tcW w:type="dxa" w:w="4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R04 — Correct cross-references and add individual bottom, face and side records.</w:t>
            </w:r>
          </w:p>
        </w:tc>
        <w:tc>
          <w:tcPr>
            <w:tcW w:type="dxa" w:w="508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Three sample IDs, actual fill/head/height, individual attitudes, leakage and burst observations. See exact after wording in section 10.</w:t>
            </w:r>
          </w:p>
        </w:tc>
      </w:tr>
      <w:tr>
        <w:trPr>
          <w:cantSplit/>
        </w:trPr>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C05 / GAP-005</w:t>
            </w:r>
          </w:p>
        </w:tc>
        <w:tc>
          <w:tcPr>
            <w:tcW w:type="dxa" w:w="4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R05 — Replace with ≤10 ml/min; restore controlled 100 ±5 N loading and actual-rate calculation.</w:t>
            </w:r>
          </w:p>
        </w:tc>
        <w:tc>
          <w:tcPr>
            <w:tcW w:type="dxa" w:w="508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NRV worksheet with force, collected volume, actual elapsed time, calculated ml/min and decision. See exact after wording in section 10.</w:t>
            </w:r>
          </w:p>
        </w:tc>
      </w:tr>
      <w:tr>
        <w:trPr>
          <w:cantSplit/>
        </w:trPr>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C06 / GAP-006</w:t>
            </w:r>
          </w:p>
        </w:tc>
        <w:tc>
          <w:tcPr>
            <w:tcW w:type="dxa" w:w="4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R06; R07; R08 — Confirm attachment design; assign relevant ISO method and retain separate flexibility check.</w:t>
            </w:r>
          </w:p>
        </w:tc>
        <w:tc>
          <w:tcPr>
            <w:tcW w:type="dxa" w:w="508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Approved design and manufacturer instructions; selected attachment worksheet; reasoned N/A for other routes. See exact after wording in section 10.</w:t>
            </w:r>
          </w:p>
        </w:tc>
      </w:tr>
      <w:tr>
        <w:trPr>
          <w:cantSplit/>
        </w:trPr>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C07 / GAP-007</w:t>
            </w:r>
          </w:p>
        </w:tc>
        <w:tc>
          <w:tcPr>
            <w:tcW w:type="dxa" w:w="4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R09 — Correct §7.9 using ISO and WI apparatus list; add detachment result.</w:t>
            </w:r>
          </w:p>
        </w:tc>
        <w:tc>
          <w:tcPr>
            <w:tcW w:type="dxa" w:w="508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Inlet tubing attachment worksheet and verified force equipment. See exact after wording in section 10.</w:t>
            </w:r>
          </w:p>
        </w:tc>
      </w:tr>
      <w:tr>
        <w:trPr>
          <w:cantSplit/>
        </w:trPr>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C08 / GAP-008</w:t>
            </w:r>
          </w:p>
        </w:tc>
        <w:tc>
          <w:tcPr>
            <w:tcW w:type="dxa" w:w="4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R10 — Add both source-derived limits and correct unit; add onset and filling results.</w:t>
            </w:r>
          </w:p>
        </w:tc>
        <w:tc>
          <w:tcPr>
            <w:tcW w:type="dxa" w:w="508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Flow worksheet with onset, volume, head, fill time, calculated rate and leakage-invalid/repeat status. See exact after wording in section 10.</w:t>
            </w:r>
          </w:p>
        </w:tc>
      </w:tr>
      <w:tr>
        <w:trPr>
          <w:cantSplit/>
        </w:trPr>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C09 / GAP-009</w:t>
            </w:r>
          </w:p>
        </w:tc>
        <w:tc>
          <w:tcPr>
            <w:tcW w:type="dxa" w:w="4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R11 — Link approved drawing; add Annex A measurements where dimensions are declared; retain OD check separately.</w:t>
            </w:r>
          </w:p>
        </w:tc>
        <w:tc>
          <w:tcPr>
            <w:tcW w:type="dxa" w:w="508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Approved drawing/specification; actual dimensions and measurement method; justified conditional fields. See exact after wording in section 10.</w:t>
            </w:r>
          </w:p>
        </w:tc>
      </w:tr>
      <w:tr>
        <w:trPr>
          <w:cantSplit/>
        </w:trPr>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C10 / GAP-010</w:t>
            </w:r>
          </w:p>
        </w:tc>
        <w:tc>
          <w:tcPr>
            <w:tcW w:type="dxa" w:w="4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R12 — Add required temperatures and actual environmental record.</w:t>
            </w:r>
          </w:p>
        </w:tc>
        <w:tc>
          <w:tcPr>
            <w:tcW w:type="dxa" w:w="508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Environmental log with temperatures, dates/times and equipment identification. See exact after wording in section 10.</w:t>
            </w:r>
          </w:p>
        </w:tc>
      </w:tr>
      <w:tr>
        <w:trPr>
          <w:cantSplit/>
        </w:trPr>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C11 / GAP-011</w:t>
            </w:r>
          </w:p>
        </w:tc>
        <w:tc>
          <w:tcPr>
            <w:tcW w:type="dxa" w:w="4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R13 — Separate incoming bulk controls from final-state ISO evidence and link sterilization records.</w:t>
            </w:r>
          </w:p>
        </w:tc>
        <w:tc>
          <w:tcPr>
            <w:tcW w:type="dxa" w:w="508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Final-state sample identity, processing records and completed ISO performance evidence. See exact after wording in section 10.</w:t>
            </w:r>
          </w:p>
        </w:tc>
      </w:tr>
      <w:tr>
        <w:trPr>
          <w:cantSplit/>
        </w:trPr>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C12 / GAP-012</w:t>
            </w:r>
          </w:p>
        </w:tc>
        <w:tc>
          <w:tcPr>
            <w:tcW w:type="dxa" w:w="4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R14 — Add clause 7 fields and method-specific worksheets; require numerical results when measured.</w:t>
            </w:r>
          </w:p>
        </w:tc>
        <w:tc>
          <w:tcPr>
            <w:tcW w:type="dxa" w:w="508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Completed controlled report, all method worksheets, calculations and reviewed evidence. See exact after wording in section 10.</w:t>
            </w:r>
          </w:p>
        </w:tc>
      </w:tr>
      <w:tr>
        <w:trPr>
          <w:cantSplit/>
        </w:trPr>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C13 / GAP-013</w:t>
            </w:r>
          </w:p>
        </w:tc>
        <w:tc>
          <w:tcPr>
            <w:tcW w:type="dxa" w:w="4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R15 — Use source-defined E127 for ISO route and link preparation record; separate any approved company alternative.</w:t>
            </w:r>
          </w:p>
        </w:tc>
        <w:tc>
          <w:tcPr>
            <w:tcW w:type="dxa" w:w="508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Controlled reagent record, concentration calculation and verified method use. See exact after wording in section 10.</w:t>
            </w:r>
          </w:p>
        </w:tc>
      </w:tr>
      <w:tr>
        <w:trPr>
          <w:cantSplit/>
        </w:trPr>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C14 / GAP-014</w:t>
            </w:r>
          </w:p>
        </w:tc>
        <w:tc>
          <w:tcPr>
            <w:tcW w:type="dxa" w:w="4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R16 — Link controlled rig drawings and capability records; use correct Figure 2 slope 10° ±5°.</w:t>
            </w:r>
          </w:p>
        </w:tc>
        <w:tc>
          <w:tcPr>
            <w:tcW w:type="dxa" w:w="508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Controlled rig drawings, qualification/capability checks and calibration records where required by approved QMS. See exact after wording in section 10.</w:t>
            </w:r>
          </w:p>
        </w:tc>
      </w:tr>
      <w:tr>
        <w:trPr>
          <w:cantSplit/>
        </w:trPr>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C15 / GAP-015</w:t>
            </w:r>
          </w:p>
        </w:tc>
        <w:tc>
          <w:tcPr>
            <w:tcW w:type="dxa" w:w="4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R14 — Approve product-specific risk/control plan; separate lot sample count from ISO method sample structure.</w:t>
            </w:r>
          </w:p>
        </w:tc>
        <w:tc>
          <w:tcPr>
            <w:tcW w:type="dxa" w:w="508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Approved inspection plan, risk justification and fully completed sampling fields. See exact after wording in section 10.</w:t>
            </w:r>
          </w:p>
        </w:tc>
      </w:tr>
      <w:tr>
        <w:trPr>
          <w:cantSplit/>
        </w:trPr>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C16 / GAP-016</w:t>
            </w:r>
          </w:p>
        </w:tc>
        <w:tc>
          <w:tcPr>
            <w:tcW w:type="dxa" w:w="4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R14 — Confirm controlled master list and approved linkage; assign draft revisions only through change control.</w:t>
            </w:r>
          </w:p>
        </w:tc>
        <w:tc>
          <w:tcPr>
            <w:tcW w:type="dxa" w:w="508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Approved document master list, linked forms and revision/effective-date approvals. See exact after wording in section 10.</w:t>
            </w:r>
          </w:p>
        </w:tc>
      </w:tr>
      <w:tr>
        <w:trPr>
          <w:cantSplit/>
        </w:trPr>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C17 / GAP-017</w:t>
            </w:r>
          </w:p>
        </w:tc>
        <w:tc>
          <w:tcPr>
            <w:tcW w:type="dxa" w:w="4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Company visual control — Retain correct company requirements and add missing explicit visual/physical fields, linked to approved defect criteria.</w:t>
            </w:r>
          </w:p>
        </w:tc>
        <w:tc>
          <w:tcPr>
            <w:tcW w:type="dxa" w:w="508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Completed visual checklist and approved defect/appearance specification; quantitative strength comes from linked ISO tests. See exact after wording in section 10.</w:t>
            </w:r>
          </w:p>
        </w:tc>
      </w:tr>
      <w:tr>
        <w:trPr>
          <w:cantSplit/>
        </w:trPr>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C18 / GAP-018</w:t>
            </w:r>
          </w:p>
        </w:tc>
        <w:tc>
          <w:tcPr>
            <w:tcW w:type="dxa" w:w="406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R14 — Use unambiguous Pass, Fail, Pending and N/A codes.</w:t>
            </w:r>
          </w:p>
        </w:tc>
        <w:tc>
          <w:tcPr>
            <w:tcW w:type="dxa" w:w="508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Revised legend, instructions and trained users. See exact after wording in section 10.</w:t>
            </w:r>
          </w:p>
        </w:tc>
      </w:tr>
    </w:tbl>
    <w:p>
      <w:r>
        <w:br w:type="page"/>
      </w:r>
    </w:p>
    <w:p>
      <w:pPr>
        <w:pStyle w:val="Heading1"/>
      </w:pPr>
      <w:r>
        <w:t>15 Required tests and inspection strategy</w:t>
      </w:r>
    </w:p>
    <w:p>
      <w:r>
        <w:t>The following test catalog defines test purpose, source, WI, criterion, method, apparatus, sample size, frequency and evidence. Sample size and periodic interval remain OPEN TECHNICAL INPUT REQUIRED under O03 except three fresh bags per impact set. ISO test temperatures/state/records are prerequisites, not separate product tests.</w:t>
      </w:r>
    </w:p>
    <w:tbl>
      <w:tblPr>
        <w:tblW w:type="auto" w:w="0"/>
        <w:jc w:val="center"/>
        <w:tblLayout w:type="fixed"/>
        <w:tblLook w:firstColumn="1" w:firstRow="1" w:lastColumn="0" w:lastRow="0" w:noHBand="0" w:noVBand="1" w:val="04A0"/>
      </w:tblPr>
      <w:tblGrid>
        <w:gridCol w:w="1728"/>
        <w:gridCol w:w="1181"/>
        <w:gridCol w:w="2232"/>
        <w:gridCol w:w="2592"/>
        <w:gridCol w:w="2722"/>
      </w:tblGrid>
      <w:tr>
        <w:trPr>
          <w:tblHeader/>
        </w:trPr>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Test and purpose</w:t>
            </w:r>
          </w:p>
        </w:tc>
        <w:tc>
          <w:tcPr>
            <w:tcW w:type="dxa" w:w="118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ISO and WI</w:t>
            </w:r>
          </w:p>
        </w:tc>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Criterion</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Method and apparatus</w:t>
            </w:r>
          </w:p>
        </w:tc>
        <w:tc>
          <w:tcPr>
            <w:tcW w:type="dxa" w:w="272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Sample size frequency and evidence</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R01 Rated volume and test volume — verify rated volume and test volume</w:t>
            </w:r>
          </w:p>
        </w:tc>
        <w:tc>
          <w:tcPr>
            <w:tcW w:type="dxa" w:w="118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4.1 / 6.1 / WI §9.1</w:t>
            </w:r>
          </w:p>
        </w:tc>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Rated volume ≤ measured test volume, in ml.</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Full procedure §9.1; Figure 1 system; graduated cylinder ±2%; timer</w:t>
            </w:r>
          </w:p>
        </w:tc>
        <w:tc>
          <w:tcPr>
            <w:tcW w:type="dxa" w:w="272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Approved sample count OPEN. Only if assigned by approved plan; ISO does not set lot frequency. Test volume worksheet and linked lot evidence</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R02 Leakage without load — verify leakage without load</w:t>
            </w:r>
          </w:p>
        </w:tc>
        <w:tc>
          <w:tcPr>
            <w:tcW w:type="dxa" w:w="118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4.2 / 6.2 / WI §9.2</w:t>
            </w:r>
          </w:p>
        </w:tc>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No leakage or staining after both orientations.</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Full procedure §9.2; Figure 2 system; graduated cylinder ±2%; white absorbent material; timer</w:t>
            </w:r>
          </w:p>
        </w:tc>
        <w:tc>
          <w:tcPr>
            <w:tcW w:type="dxa" w:w="272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Approved sample count OPEN. Only if assigned by approved plan; ISO does not set lot frequency. Unloaded leakage worksheet and evidence reference</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R03 Leakage under load — verify leakage under load</w:t>
            </w:r>
          </w:p>
        </w:tc>
        <w:tc>
          <w:tcPr>
            <w:tcW w:type="dxa" w:w="118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4.3 / 6.3 / WI §9.3</w:t>
            </w:r>
          </w:p>
        </w:tc>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No leakage or staining under 200 ±10 N for 1 min to 1 min 10 s.</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Full procedure §9.3; Flat plate; restraints ±5°; verified total force system; cylinder; timer</w:t>
            </w:r>
          </w:p>
        </w:tc>
        <w:tc>
          <w:tcPr>
            <w:tcW w:type="dxa" w:w="272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Approved sample count OPEN. Only if assigned by approved plan; ISO does not set lot frequency. Loaded leakage worksheet</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R04 Leakage under impact — verify leakage under impact</w:t>
            </w:r>
          </w:p>
        </w:tc>
        <w:tc>
          <w:tcPr>
            <w:tcW w:type="dxa" w:w="118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4.4 / 6.4 / WI §9.4</w:t>
            </w:r>
          </w:p>
        </w:tc>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No leakage on any of three fresh bags; existing no-burst check also retained.</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Full procedure §9.4; Cylinder ±2%; Figure 2; height measure; smooth rigid impact surface</w:t>
            </w:r>
          </w:p>
        </w:tc>
        <w:tc>
          <w:tcPr>
            <w:tcW w:type="dxa" w:w="272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Three fresh bags per set; total number of sets OPEN. Only if assigned by approved plan; ISO does not set lot frequency. Impact worksheet with individual three-bag results</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R05 Nonreturn valve reflux — verify nonreturn valve reflux</w:t>
            </w:r>
          </w:p>
        </w:tc>
        <w:tc>
          <w:tcPr>
            <w:tcW w:type="dxa" w:w="118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4.5 / 6.5 / WI §9.5</w:t>
            </w:r>
          </w:p>
        </w:tc>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Reflux flowrate ≤10 ml/min.</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Full procedure §9.5; 100 ±5 N total-force system; plate/restraints; cylinders ±2%; timer</w:t>
            </w:r>
          </w:p>
        </w:tc>
        <w:tc>
          <w:tcPr>
            <w:tcW w:type="dxa" w:w="272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Approved sample count OPEN. Only if assigned by approved plan; ISO does not set lot frequency. NRV worksheet with volume time and calculated rate</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R06 Cutout attachment — verify cutout attachment</w:t>
            </w:r>
          </w:p>
        </w:tc>
        <w:tc>
          <w:tcPr>
            <w:tcW w:type="dxa" w:w="118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4.6 / 6.6 / WI §9.6</w:t>
            </w:r>
          </w:p>
        </w:tc>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No applicable attachment point or part fails to support bag.</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Full procedure §9.6; Rod 6 ±0.1 mm; full-width clamp; verified masses; timer</w:t>
            </w:r>
          </w:p>
        </w:tc>
        <w:tc>
          <w:tcPr>
            <w:tcW w:type="dxa" w:w="272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Approved sample count OPEN. Only if assigned by approved plan; ISO does not set lot frequency. Attachment worksheet for selected design with justified N/A for others</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R07 Button and buttonhole attachment — verify button and buttonhole attachment</w:t>
            </w:r>
          </w:p>
        </w:tc>
        <w:tc>
          <w:tcPr>
            <w:tcW w:type="dxa" w:w="118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4.6 / 6.7 / WI §9.7</w:t>
            </w:r>
          </w:p>
        </w:tc>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No applicable attachment point or part fails to support bag.</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Full procedure §9.7; Supplied-type straps; support; clamp; verified masses; timer</w:t>
            </w:r>
          </w:p>
        </w:tc>
        <w:tc>
          <w:tcPr>
            <w:tcW w:type="dxa" w:w="272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Approved sample count OPEN. Only if assigned by approved plan; ISO does not set lot frequency. Attachment worksheet for selected design with justified N/A for others</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R08 Integral suspensory system — verify integral suspensory system</w:t>
            </w:r>
          </w:p>
        </w:tc>
        <w:tc>
          <w:tcPr>
            <w:tcW w:type="dxa" w:w="118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4.6 / 6.8 / WI §9.8</w:t>
            </w:r>
          </w:p>
        </w:tc>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No applicable attachment point or part fails to support bag.</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Full procedure §9.8; Suitable support; full-width clamp; verified masses; timer</w:t>
            </w:r>
          </w:p>
        </w:tc>
        <w:tc>
          <w:tcPr>
            <w:tcW w:type="dxa" w:w="272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Approved sample count OPEN. Only if assigned by approved plan; ISO does not set lot frequency. Attachment worksheet for selected design with justified N/A for others</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R09 Inlet tubing attachment strength — verify inlet tubing attachment strength</w:t>
            </w:r>
          </w:p>
        </w:tc>
        <w:tc>
          <w:tcPr>
            <w:tcW w:type="dxa" w:w="118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4.7 / 6.9 / WI §9.9</w:t>
            </w:r>
          </w:p>
        </w:tc>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Inlet tubing remains attached under 40 ±1 N for 1 min to 1 min 10 s.</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Full procedure §9.9; Clamp; verified 40 ±1 N weight system; timer</w:t>
            </w:r>
          </w:p>
        </w:tc>
        <w:tc>
          <w:tcPr>
            <w:tcW w:type="dxa" w:w="272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Approved sample count OPEN. Only if assigned by approved plan; ISO does not set lot frequency. Tubing attachment worksheet</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R10 Flow initiation and average filling rate — verify flow initiation and average filling rate</w:t>
            </w:r>
          </w:p>
        </w:tc>
        <w:tc>
          <w:tcPr>
            <w:tcW w:type="dxa" w:w="118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4.8 / 6.10 / WI §9.10</w:t>
            </w:r>
          </w:p>
        </w:tc>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Flow begins within 1 min; average filling rate ≥10 ml/s.</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Full procedure §9.10; Figure 2 system; cylinder ±2%; timer</w:t>
            </w:r>
          </w:p>
        </w:tc>
        <w:tc>
          <w:tcPr>
            <w:tcW w:type="dxa" w:w="272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Approved sample count OPEN. Only if assigned by approved plan; ISO does not set lot frequency. Flow worksheet with start time fill time and ml/s</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R11 Declared dimensions — verify declared dimensions</w:t>
            </w:r>
          </w:p>
        </w:tc>
        <w:tc>
          <w:tcPr>
            <w:tcW w:type="dxa" w:w="118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4.9 / Annex A / WI §9.11</w:t>
            </w:r>
          </w:p>
        </w:tc>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Measure declared dimensions using Annex A; approved drawing supplies product limits. ISO specifies no design sizes or tolerances.</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Full procedure §9.11; Suitable dimensional tools with 0.5 mm capability</w:t>
            </w:r>
          </w:p>
        </w:tc>
        <w:tc>
          <w:tcPr>
            <w:tcW w:type="dxa" w:w="272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Approved sample count OPEN. Only if assigned by approved plan; ISO does not set lot frequency. Annex A dimension worksheet and approved drawing</w:t>
            </w:r>
          </w:p>
        </w:tc>
      </w:tr>
    </w:tbl>
    <w:p>
      <w:pPr>
        <w:pStyle w:val="Heading2"/>
      </w:pPr>
      <w:r>
        <w:t>Test and evidence categories</w:t>
      </w:r>
    </w:p>
    <w:tbl>
      <w:tblPr>
        <w:tblW w:type="auto" w:w="0"/>
        <w:jc w:val="center"/>
        <w:tblLayout w:type="fixed"/>
        <w:tblLook w:firstColumn="1" w:firstRow="1" w:lastColumn="0" w:lastRow="0" w:noHBand="0" w:noVBand="1" w:val="04A0"/>
      </w:tblPr>
      <w:tblGrid>
        <w:gridCol w:w="3240"/>
        <w:gridCol w:w="7214"/>
      </w:tblGrid>
      <w:tr>
        <w:trPr>
          <w:tblHeader/>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8"/>
              </w:rPr>
              <w:t>Category</w:t>
            </w:r>
          </w:p>
        </w:tc>
        <w:tc>
          <w:tcPr>
            <w:tcW w:type="dxa" w:w="721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8"/>
              </w:rPr>
              <w:t>Assignment and prerequisite</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A Routine Inspection or Lot Tests</w:t>
            </w:r>
          </w:p>
        </w:tc>
        <w:tc>
          <w:tcPr>
            <w:tcW w:type="dxa" w:w="721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Company checks and only ISO tests allocated by approved O03 plan. No blanket each-lot ISO suite.</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B Incoming Material Tests</w:t>
            </w:r>
          </w:p>
        </w:tc>
        <w:tc>
          <w:tcPr>
            <w:tcW w:type="dxa" w:w="721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PO/lot/packing/component and specification checks; actual material tests only from approved O06 specification. No new polymer test invented.</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C Supplier CoA or CoC Verification</w:t>
            </w:r>
          </w:p>
        </w:tc>
        <w:tc>
          <w:tcPr>
            <w:tcW w:type="dxa" w:w="721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Verify identity, lot, specification/revision, scope/results and issue validity. Accept performance evidence only if matching final state and methods.</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D Periodic Tests</w:t>
            </w:r>
          </w:p>
        </w:tc>
        <w:tc>
          <w:tcPr>
            <w:tcW w:type="dxa" w:w="721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Candidate R01–R11 suite/subset based on risk and evidence. Interval and sample count require approval.</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E Qualification Tests</w:t>
            </w:r>
          </w:p>
        </w:tc>
        <w:tc>
          <w:tcPr>
            <w:tcW w:type="dxa" w:w="721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Candidate R01–R11 final-state verification plus R16 apparatus qualification.</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F Type Tests</w:t>
            </w:r>
          </w:p>
        </w:tc>
        <w:tc>
          <w:tcPr>
            <w:tcW w:type="dxa" w:w="721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Candidate product-configuration performance testing. ISO does not prescribe a general type-test schedule.</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G Validation</w:t>
            </w:r>
          </w:p>
        </w:tc>
        <w:tc>
          <w:tcPr>
            <w:tcW w:type="dxa" w:w="721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Existing sterilization/packaging process linkage from company WI; no extra validation standard or numerical criterion inferred.</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H External Lab Tests</w:t>
            </w:r>
          </w:p>
        </w:tc>
        <w:tc>
          <w:tcPr>
            <w:tcW w:type="dxa" w:w="721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Optional route where internal verified capability is unavailable; scope/method/sample-state review required.</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I Visual and Dimensional Inspection</w:t>
            </w:r>
          </w:p>
        </w:tc>
        <w:tc>
          <w:tcPr>
            <w:tcW w:type="dxa" w:w="721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Retain company appearance/fit/drawing limits and declared-dimension Annex A measurement.</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J Other Controlled Evidence</w:t>
            </w:r>
          </w:p>
        </w:tc>
        <w:tc>
          <w:tcPr>
            <w:tcW w:type="dxa" w:w="721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R12 temperatures, R13 sample state, R14 results, R15 reagent and R16 apparatus; approved document and release records.</w:t>
            </w:r>
          </w:p>
        </w:tc>
      </w:tr>
    </w:tbl>
    <w:p>
      <w:r>
        <w:br w:type="page"/>
      </w:r>
    </w:p>
    <w:p>
      <w:pPr>
        <w:pStyle w:val="Heading1"/>
      </w:pPr>
      <w:r>
        <w:t>16 Proposed inspection report requirements and editable form</w:t>
      </w:r>
    </w:p>
    <w:p>
      <w:r>
        <w:t>Candidate revision of F-823-T16, not an issued form. Existing Rev.3 is the source baseline; proposed revision ____; approval ____; effective date ____. Use this form and linked worksheets for assigned lot tests and reviewed non-routine evidence. Blank fields never demonstrate conformity.</w:t>
      </w:r>
    </w:p>
    <w:p>
      <w:pPr>
        <w:pStyle w:val="Heading2"/>
      </w:pPr>
      <w:r>
        <w:t>Document product and sampling information</w:t>
      </w:r>
    </w:p>
    <w:tbl>
      <w:tblPr>
        <w:tblW w:type="auto" w:w="0"/>
        <w:jc w:val="center"/>
        <w:tblLayout w:type="fixed"/>
        <w:tblLook w:firstColumn="1" w:firstRow="1" w:lastColumn="0" w:lastRow="0" w:noHBand="0" w:noVBand="1" w:val="04A0"/>
      </w:tblPr>
      <w:tblGrid>
        <w:gridCol w:w="2376"/>
        <w:gridCol w:w="8078"/>
      </w:tblGrid>
      <w:tr>
        <w:trPr>
          <w:tblHeader/>
        </w:trPr>
        <w:tc>
          <w:tcPr>
            <w:tcW w:type="dxa" w:w="23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8"/>
              </w:rPr>
              <w:t>Field</w:t>
            </w:r>
          </w:p>
        </w:tc>
        <w:tc>
          <w:tcPr>
            <w:tcW w:type="dxa" w:w="807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8"/>
              </w:rPr>
              <w:t>Value to complete</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Report number revision and date</w:t>
            </w:r>
          </w:p>
        </w:tc>
        <w:tc>
          <w:tcPr>
            <w:tcW w:type="dxa" w:w="807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F-823-T16 / proposed approved revision ____ / report issue date ____</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Product</w:t>
            </w:r>
          </w:p>
        </w:tc>
        <w:tc>
          <w:tcPr>
            <w:tcW w:type="dxa" w:w="807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Urine Drainage Bag / product code ____ / configuration ____ / rated volume ____ ml / size ____</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Lot supplier and quantity</w:t>
            </w:r>
          </w:p>
        </w:tc>
        <w:tc>
          <w:tcPr>
            <w:tcW w:type="dxa" w:w="807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Batch/lot ____ / supplier ____ / supplier lot ____ / PO ____ / received quantity ____ / receipt date ____</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Inspection</w:t>
            </w:r>
          </w:p>
        </w:tc>
        <w:tc>
          <w:tcPr>
            <w:tcW w:type="dxa" w:w="807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Date ____ / testing place ____ / inspector ____ / processing state ____</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WI and ISO</w:t>
            </w:r>
          </w:p>
        </w:tc>
        <w:tc>
          <w:tcPr>
            <w:tcW w:type="dxa" w:w="807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WI-8-2-2-39 / approved revision ____ / ISO 8669-2:1996; BS EN ISO 8669-2:1997</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Specification references</w:t>
            </w:r>
          </w:p>
        </w:tc>
        <w:tc>
          <w:tcPr>
            <w:tcW w:type="dxa" w:w="807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Product spec ____ rev ____ / drawing ____ rev ____ / material spec ____ rev ____</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Applicability</w:t>
            </w:r>
          </w:p>
        </w:tc>
        <w:tc>
          <w:tcPr>
            <w:tcW w:type="dxa" w:w="807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NRV yes/no ____ / attachment type ____ / connector ____ / declared dimensions ____ / justification ____</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Sampling</w:t>
            </w:r>
          </w:p>
        </w:tc>
        <w:tc>
          <w:tcPr>
            <w:tcW w:type="dxa" w:w="807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Plan ID ____ rev ____ / lot size ____ / level ____ / AQL if assigned ____ / code letter ____ / n ____ / Ac ____ / Re ____</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Control allocation</w:t>
            </w:r>
          </w:p>
        </w:tc>
        <w:tc>
          <w:tcPr>
            <w:tcW w:type="dxa" w:w="807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Risk/control plan ____ rev ____ / lot tests ____ / qualified-periodic evidence ____ / validity review ____</w:t>
            </w:r>
          </w:p>
        </w:tc>
      </w:tr>
    </w:tbl>
    <w:p>
      <w:pPr>
        <w:pStyle w:val="Heading2"/>
      </w:pPr>
      <w:r>
        <w:t>Equipment and method prerequisites</w:t>
      </w:r>
    </w:p>
    <w:tbl>
      <w:tblPr>
        <w:tblW w:type="auto" w:w="0"/>
        <w:jc w:val="center"/>
        <w:tblLayout w:type="fixed"/>
        <w:tblLook w:firstColumn="1" w:firstRow="1" w:lastColumn="0" w:lastRow="0" w:noHBand="0" w:noVBand="1" w:val="04A0"/>
      </w:tblPr>
      <w:tblGrid>
        <w:gridCol w:w="2592"/>
        <w:gridCol w:w="1440"/>
        <w:gridCol w:w="3600"/>
        <w:gridCol w:w="2822"/>
      </w:tblGrid>
      <w:tr>
        <w:trPr>
          <w:tblHeader/>
        </w:trPr>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8"/>
              </w:rPr>
              <w:t>Equipment</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8"/>
              </w:rPr>
              <w:t>ID</w:t>
            </w:r>
          </w:p>
        </w:tc>
        <w:tc>
          <w:tcPr>
            <w:tcW w:type="dxa" w:w="36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8"/>
              </w:rPr>
              <w:t>Capability or calibration status</w:t>
            </w:r>
          </w:p>
        </w:tc>
        <w:tc>
          <w:tcPr>
            <w:tcW w:type="dxa" w:w="282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8"/>
              </w:rPr>
              <w:t>Due date or verification</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____</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____</w:t>
            </w:r>
          </w:p>
        </w:tc>
        <w:tc>
          <w:tcPr>
            <w:tcW w:type="dxa" w:w="36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____</w:t>
            </w:r>
          </w:p>
        </w:tc>
        <w:tc>
          <w:tcPr>
            <w:tcW w:type="dxa" w:w="282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____</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____</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____</w:t>
            </w:r>
          </w:p>
        </w:tc>
        <w:tc>
          <w:tcPr>
            <w:tcW w:type="dxa" w:w="36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____</w:t>
            </w:r>
          </w:p>
        </w:tc>
        <w:tc>
          <w:tcPr>
            <w:tcW w:type="dxa" w:w="282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____</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____</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____</w:t>
            </w:r>
          </w:p>
        </w:tc>
        <w:tc>
          <w:tcPr>
            <w:tcW w:type="dxa" w:w="36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____</w:t>
            </w:r>
          </w:p>
        </w:tc>
        <w:tc>
          <w:tcPr>
            <w:tcW w:type="dxa" w:w="282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____</w:t>
            </w:r>
          </w:p>
        </w:tc>
      </w:tr>
    </w:tbl>
    <w:p>
      <w:r>
        <w:t>Atmosphere ____ °C / reagent ____ °C; required 23 ±2 °C. Reagent preparation ID ____; E127 identity/concentration ____; rig drawing/revision ____; capability record ____; sample-state/processing evidence ____.</w:t>
      </w:r>
    </w:p>
    <w:p>
      <w:pPr>
        <w:sectPr>
          <w:pgSz w:w="12240" w:h="15840"/>
          <w:pgMar w:top="893" w:right="893" w:bottom="893" w:left="893" w:header="360" w:footer="360" w:gutter="0"/>
          <w:cols w:space="720"/>
          <w:docGrid w:linePitch="360"/>
        </w:sectPr>
      </w:pPr>
    </w:p>
    <w:p>
      <w:pPr>
        <w:pStyle w:val="Heading1"/>
      </w:pPr>
      <w:r>
        <w:t>Proposed main inspection table</w:t>
      </w:r>
    </w:p>
    <w:p>
      <w:r>
        <w:t>Complete only applicable characteristics assigned for this inspection. For non-routine tests, link valid reviewed evidence rather than entering a fictitious lot result. Copy sample-result rows as needed; method-specific fields follow.</w:t>
      </w:r>
    </w:p>
    <w:tbl>
      <w:tblPr>
        <w:tblW w:type="auto" w:w="0"/>
        <w:jc w:val="center"/>
        <w:tblLayout w:type="fixed"/>
        <w:tblLook w:firstColumn="1" w:firstRow="1" w:lastColumn="0" w:lastRow="0" w:noHBand="0" w:noVBand="1" w:val="04A0"/>
      </w:tblPr>
      <w:tblGrid>
        <w:gridCol w:w="648"/>
        <w:gridCol w:w="1670"/>
        <w:gridCol w:w="1210"/>
        <w:gridCol w:w="763"/>
        <w:gridCol w:w="2909"/>
        <w:gridCol w:w="1728"/>
        <w:gridCol w:w="936"/>
        <w:gridCol w:w="1584"/>
        <w:gridCol w:w="1152"/>
        <w:gridCol w:w="1454"/>
      </w:tblGrid>
      <w:tr>
        <w:trPr>
          <w:tblHeader/>
        </w:trPr>
        <w:tc>
          <w:tcPr>
            <w:tcW w:type="dxa" w:w="6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No</w:t>
            </w:r>
          </w:p>
        </w:tc>
        <w:tc>
          <w:tcPr>
            <w:tcW w:type="dxa" w:w="167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Inspection or test</w:t>
            </w:r>
          </w:p>
        </w:tc>
        <w:tc>
          <w:tcPr>
            <w:tcW w:type="dxa" w:w="12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ISO clause</w:t>
            </w:r>
          </w:p>
        </w:tc>
        <w:tc>
          <w:tcPr>
            <w:tcW w:type="dxa" w:w="76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WI ref</w:t>
            </w:r>
          </w:p>
        </w:tc>
        <w:tc>
          <w:tcPr>
            <w:tcW w:type="dxa" w:w="29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Acceptance criteria</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Method and equipment</w:t>
            </w:r>
          </w:p>
        </w:tc>
        <w:tc>
          <w:tcPr>
            <w:tcW w:type="dxa" w:w="9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Sample size</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Actual result</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Pass or Fail</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Remarks</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R01</w:t>
            </w:r>
          </w:p>
        </w:tc>
        <w:tc>
          <w:tcPr>
            <w:tcW w:type="dxa" w:w="167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Rated volume and test volume</w:t>
            </w:r>
          </w:p>
        </w:tc>
        <w:tc>
          <w:tcPr>
            <w:tcW w:type="dxa" w:w="12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4.1 / 6.1</w:t>
            </w:r>
          </w:p>
        </w:tc>
        <w:tc>
          <w:tcPr>
            <w:tcW w:type="dxa" w:w="76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§9.1</w:t>
            </w:r>
          </w:p>
        </w:tc>
        <w:tc>
          <w:tcPr>
            <w:tcW w:type="dxa" w:w="29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Rated volume ≤ measured test volume, in ml.</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§9.1; ID ____</w:t>
            </w:r>
          </w:p>
        </w:tc>
        <w:tc>
          <w:tcPr>
            <w:tcW w:type="dxa" w:w="9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n ____</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Actual ____ / worksheet ____</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Pass / Fail / Pending</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Route ____ / evidence ____</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R02</w:t>
            </w:r>
          </w:p>
        </w:tc>
        <w:tc>
          <w:tcPr>
            <w:tcW w:type="dxa" w:w="167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Leakage without load</w:t>
            </w:r>
          </w:p>
        </w:tc>
        <w:tc>
          <w:tcPr>
            <w:tcW w:type="dxa" w:w="12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4.2 / 6.2</w:t>
            </w:r>
          </w:p>
        </w:tc>
        <w:tc>
          <w:tcPr>
            <w:tcW w:type="dxa" w:w="76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§9.2</w:t>
            </w:r>
          </w:p>
        </w:tc>
        <w:tc>
          <w:tcPr>
            <w:tcW w:type="dxa" w:w="29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No leakage or staining after both orientations.</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§9.2; ID ____</w:t>
            </w:r>
          </w:p>
        </w:tc>
        <w:tc>
          <w:tcPr>
            <w:tcW w:type="dxa" w:w="9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n ____</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Actual ____ / worksheet ____</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Pass / Fail / Pending</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Route ____ / evidence ____</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R03</w:t>
            </w:r>
          </w:p>
        </w:tc>
        <w:tc>
          <w:tcPr>
            <w:tcW w:type="dxa" w:w="167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Leakage under load</w:t>
            </w:r>
          </w:p>
        </w:tc>
        <w:tc>
          <w:tcPr>
            <w:tcW w:type="dxa" w:w="12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4.3 / 6.3</w:t>
            </w:r>
          </w:p>
        </w:tc>
        <w:tc>
          <w:tcPr>
            <w:tcW w:type="dxa" w:w="76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§9.3</w:t>
            </w:r>
          </w:p>
        </w:tc>
        <w:tc>
          <w:tcPr>
            <w:tcW w:type="dxa" w:w="29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No leakage or staining under 200 ±10 N for 1 min to 1 min 10 s.</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§9.3; ID ____</w:t>
            </w:r>
          </w:p>
        </w:tc>
        <w:tc>
          <w:tcPr>
            <w:tcW w:type="dxa" w:w="9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n ____</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Actual ____ / worksheet ____</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Pass / Fail / Pending</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Route ____ / evidence ____</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R04</w:t>
            </w:r>
          </w:p>
        </w:tc>
        <w:tc>
          <w:tcPr>
            <w:tcW w:type="dxa" w:w="167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Leakage under impact</w:t>
            </w:r>
          </w:p>
        </w:tc>
        <w:tc>
          <w:tcPr>
            <w:tcW w:type="dxa" w:w="12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4.4 / 6.4</w:t>
            </w:r>
          </w:p>
        </w:tc>
        <w:tc>
          <w:tcPr>
            <w:tcW w:type="dxa" w:w="76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§9.4</w:t>
            </w:r>
          </w:p>
        </w:tc>
        <w:tc>
          <w:tcPr>
            <w:tcW w:type="dxa" w:w="29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No leakage on any of three fresh bags; existing no-burst check also retained.</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§9.4; ID ____</w:t>
            </w:r>
          </w:p>
        </w:tc>
        <w:tc>
          <w:tcPr>
            <w:tcW w:type="dxa" w:w="9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3/set; sets ____</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Actual ____ / worksheet ____</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Pass / Fail / Pending</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Route ____ / evidence ____</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R05</w:t>
            </w:r>
          </w:p>
        </w:tc>
        <w:tc>
          <w:tcPr>
            <w:tcW w:type="dxa" w:w="167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Nonreturn valve reflux</w:t>
            </w:r>
          </w:p>
        </w:tc>
        <w:tc>
          <w:tcPr>
            <w:tcW w:type="dxa" w:w="12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4.5 / 6.5</w:t>
            </w:r>
          </w:p>
        </w:tc>
        <w:tc>
          <w:tcPr>
            <w:tcW w:type="dxa" w:w="76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§9.5</w:t>
            </w:r>
          </w:p>
        </w:tc>
        <w:tc>
          <w:tcPr>
            <w:tcW w:type="dxa" w:w="29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Reflux flowrate ≤10 ml/min.</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§9.5; ID ____</w:t>
            </w:r>
          </w:p>
        </w:tc>
        <w:tc>
          <w:tcPr>
            <w:tcW w:type="dxa" w:w="9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n ____</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Actual ____ / worksheet ____</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Pass / Fail / Pending</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Route ____ / evidence ____</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R06</w:t>
            </w:r>
          </w:p>
        </w:tc>
        <w:tc>
          <w:tcPr>
            <w:tcW w:type="dxa" w:w="167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Cutout attachment</w:t>
            </w:r>
          </w:p>
        </w:tc>
        <w:tc>
          <w:tcPr>
            <w:tcW w:type="dxa" w:w="12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4.6 / 6.6</w:t>
            </w:r>
          </w:p>
        </w:tc>
        <w:tc>
          <w:tcPr>
            <w:tcW w:type="dxa" w:w="76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§9.6</w:t>
            </w:r>
          </w:p>
        </w:tc>
        <w:tc>
          <w:tcPr>
            <w:tcW w:type="dxa" w:w="29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No applicable attachment point or part fails to support bag.</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§9.6; ID ____</w:t>
            </w:r>
          </w:p>
        </w:tc>
        <w:tc>
          <w:tcPr>
            <w:tcW w:type="dxa" w:w="9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n ____</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Actual ____ / worksheet ____</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Pass / Fail / Pending</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Route ____ / evidence ____</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R07</w:t>
            </w:r>
          </w:p>
        </w:tc>
        <w:tc>
          <w:tcPr>
            <w:tcW w:type="dxa" w:w="167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Button and buttonhole attachment</w:t>
            </w:r>
          </w:p>
        </w:tc>
        <w:tc>
          <w:tcPr>
            <w:tcW w:type="dxa" w:w="12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4.6 / 6.7</w:t>
            </w:r>
          </w:p>
        </w:tc>
        <w:tc>
          <w:tcPr>
            <w:tcW w:type="dxa" w:w="76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§9.7</w:t>
            </w:r>
          </w:p>
        </w:tc>
        <w:tc>
          <w:tcPr>
            <w:tcW w:type="dxa" w:w="29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No applicable attachment point or part fails to support bag.</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§9.7; ID ____</w:t>
            </w:r>
          </w:p>
        </w:tc>
        <w:tc>
          <w:tcPr>
            <w:tcW w:type="dxa" w:w="9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n ____</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Actual ____ / worksheet ____</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Pass / Fail / Pending</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Route ____ / evidence ____</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R08</w:t>
            </w:r>
          </w:p>
        </w:tc>
        <w:tc>
          <w:tcPr>
            <w:tcW w:type="dxa" w:w="167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Integral suspensory system</w:t>
            </w:r>
          </w:p>
        </w:tc>
        <w:tc>
          <w:tcPr>
            <w:tcW w:type="dxa" w:w="12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4.6 / 6.8</w:t>
            </w:r>
          </w:p>
        </w:tc>
        <w:tc>
          <w:tcPr>
            <w:tcW w:type="dxa" w:w="76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§9.8</w:t>
            </w:r>
          </w:p>
        </w:tc>
        <w:tc>
          <w:tcPr>
            <w:tcW w:type="dxa" w:w="29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No applicable attachment point or part fails to support bag.</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§9.8; ID ____</w:t>
            </w:r>
          </w:p>
        </w:tc>
        <w:tc>
          <w:tcPr>
            <w:tcW w:type="dxa" w:w="9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n ____</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Actual ____ / worksheet ____</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Pass / Fail / Pending</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Route ____ / evidence ____</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R09</w:t>
            </w:r>
          </w:p>
        </w:tc>
        <w:tc>
          <w:tcPr>
            <w:tcW w:type="dxa" w:w="167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Inlet tubing attachment strength</w:t>
            </w:r>
          </w:p>
        </w:tc>
        <w:tc>
          <w:tcPr>
            <w:tcW w:type="dxa" w:w="12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4.7 / 6.9</w:t>
            </w:r>
          </w:p>
        </w:tc>
        <w:tc>
          <w:tcPr>
            <w:tcW w:type="dxa" w:w="76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§9.9</w:t>
            </w:r>
          </w:p>
        </w:tc>
        <w:tc>
          <w:tcPr>
            <w:tcW w:type="dxa" w:w="29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Inlet tubing remains attached under 40 ±1 N for 1 min to 1 min 10 s.</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§9.9; ID ____</w:t>
            </w:r>
          </w:p>
        </w:tc>
        <w:tc>
          <w:tcPr>
            <w:tcW w:type="dxa" w:w="9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n ____</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Actual ____ / worksheet ____</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Pass / Fail / Pending</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Route ____ / evidence ____</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R10</w:t>
            </w:r>
          </w:p>
        </w:tc>
        <w:tc>
          <w:tcPr>
            <w:tcW w:type="dxa" w:w="167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Flow initiation and average filling rate</w:t>
            </w:r>
          </w:p>
        </w:tc>
        <w:tc>
          <w:tcPr>
            <w:tcW w:type="dxa" w:w="12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4.8 / 6.10</w:t>
            </w:r>
          </w:p>
        </w:tc>
        <w:tc>
          <w:tcPr>
            <w:tcW w:type="dxa" w:w="76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§9.10</w:t>
            </w:r>
          </w:p>
        </w:tc>
        <w:tc>
          <w:tcPr>
            <w:tcW w:type="dxa" w:w="29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Flow begins within 1 min; average filling rate ≥10 ml/s.</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§9.10; ID ____</w:t>
            </w:r>
          </w:p>
        </w:tc>
        <w:tc>
          <w:tcPr>
            <w:tcW w:type="dxa" w:w="9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n ____</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Actual ____ / worksheet ____</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Pass / Fail / Pending</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Route ____ / evidence ____</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R11</w:t>
            </w:r>
          </w:p>
        </w:tc>
        <w:tc>
          <w:tcPr>
            <w:tcW w:type="dxa" w:w="167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Declared dimensions</w:t>
            </w:r>
          </w:p>
        </w:tc>
        <w:tc>
          <w:tcPr>
            <w:tcW w:type="dxa" w:w="12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4.9 / Annex A</w:t>
            </w:r>
          </w:p>
        </w:tc>
        <w:tc>
          <w:tcPr>
            <w:tcW w:type="dxa" w:w="76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§9.11</w:t>
            </w:r>
          </w:p>
        </w:tc>
        <w:tc>
          <w:tcPr>
            <w:tcW w:type="dxa" w:w="29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Measure declared dimensions using Annex A; approved drawing supplies product limits. ISO specifies no design sizes or tolerances.</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§9.11; ID ____</w:t>
            </w:r>
          </w:p>
        </w:tc>
        <w:tc>
          <w:tcPr>
            <w:tcW w:type="dxa" w:w="9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n ____</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Actual ____ / worksheet ____</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Pass / Fail / Pending</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Route ____ / evidence ____</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R12</w:t>
            </w:r>
          </w:p>
        </w:tc>
        <w:tc>
          <w:tcPr>
            <w:tcW w:type="dxa" w:w="167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Test temperature</w:t>
            </w:r>
          </w:p>
        </w:tc>
        <w:tc>
          <w:tcPr>
            <w:tcW w:type="dxa" w:w="12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5.1</w:t>
            </w:r>
          </w:p>
        </w:tc>
        <w:tc>
          <w:tcPr>
            <w:tcW w:type="dxa" w:w="76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§9.12</w:t>
            </w:r>
          </w:p>
        </w:tc>
        <w:tc>
          <w:tcPr>
            <w:tcW w:type="dxa" w:w="29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Atmosphere and reagent 23 ±2 °C.</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§9.12; ID ____</w:t>
            </w:r>
          </w:p>
        </w:tc>
        <w:tc>
          <w:tcPr>
            <w:tcW w:type="dxa" w:w="9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n ____</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Actual ____ / worksheet ____</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Pass / Fail / Pending</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Route ____ / evidence ____</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R13</w:t>
            </w:r>
          </w:p>
        </w:tc>
        <w:tc>
          <w:tcPr>
            <w:tcW w:type="dxa" w:w="167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End user sample state</w:t>
            </w:r>
          </w:p>
        </w:tc>
        <w:tc>
          <w:tcPr>
            <w:tcW w:type="dxa" w:w="12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5.2</w:t>
            </w:r>
          </w:p>
        </w:tc>
        <w:tc>
          <w:tcPr>
            <w:tcW w:type="dxa" w:w="76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§9.13</w:t>
            </w:r>
          </w:p>
        </w:tc>
        <w:tc>
          <w:tcPr>
            <w:tcW w:type="dxa" w:w="29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Test product samples in condition supplied to end user.</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§9.13; ID ____</w:t>
            </w:r>
          </w:p>
        </w:tc>
        <w:tc>
          <w:tcPr>
            <w:tcW w:type="dxa" w:w="9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n ____</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Actual ____ / worksheet ____</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Pass / Fail / Pending</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Route ____ / evidence ____</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R14</w:t>
            </w:r>
          </w:p>
        </w:tc>
        <w:tc>
          <w:tcPr>
            <w:tcW w:type="dxa" w:w="167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Test report completeness</w:t>
            </w:r>
          </w:p>
        </w:tc>
        <w:tc>
          <w:tcPr>
            <w:tcW w:type="dxa" w:w="12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7; 6.1.5–6.5.5; 6.6.4–6.9.4; 6.10.5; A.4</w:t>
            </w:r>
          </w:p>
        </w:tc>
        <w:tc>
          <w:tcPr>
            <w:tcW w:type="dxa" w:w="76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§9.14</w:t>
            </w:r>
          </w:p>
        </w:tc>
        <w:tc>
          <w:tcPr>
            <w:tcW w:type="dxa" w:w="29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Identify ISO part, bag completely, testing date/place, number tested, and each applicable method result.</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§9.14; ID ____</w:t>
            </w:r>
          </w:p>
        </w:tc>
        <w:tc>
          <w:tcPr>
            <w:tcW w:type="dxa" w:w="9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n ____</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Actual ____ / worksheet ____</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Pass / Fail / Pending</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Route ____ / evidence ____</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R15</w:t>
            </w:r>
          </w:p>
        </w:tc>
        <w:tc>
          <w:tcPr>
            <w:tcW w:type="dxa" w:w="167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Coloured water reagent</w:t>
            </w:r>
          </w:p>
        </w:tc>
        <w:tc>
          <w:tcPr>
            <w:tcW w:type="dxa" w:w="12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6.2.2.2 / 6.3.2.1</w:t>
            </w:r>
          </w:p>
        </w:tc>
        <w:tc>
          <w:tcPr>
            <w:tcW w:type="dxa" w:w="76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§9.15</w:t>
            </w:r>
          </w:p>
        </w:tc>
        <w:tc>
          <w:tcPr>
            <w:tcW w:type="dxa" w:w="29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Tap water with erythrosin E127 at 0.3 g/l for 6.2 and 6.3.</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§9.15; ID ____</w:t>
            </w:r>
          </w:p>
        </w:tc>
        <w:tc>
          <w:tcPr>
            <w:tcW w:type="dxa" w:w="9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n ____</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Actual ____ / worksheet ____</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Pass / Fail / Pending</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Route ____ / evidence ____</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R16</w:t>
            </w:r>
          </w:p>
        </w:tc>
        <w:tc>
          <w:tcPr>
            <w:tcW w:type="dxa" w:w="167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Apparatus geometry and capability</w:t>
            </w:r>
          </w:p>
        </w:tc>
        <w:tc>
          <w:tcPr>
            <w:tcW w:type="dxa" w:w="12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6.1.3; 6.2.3; 6.3.3; 6.4.3; 6.5.3; 6.6.2–6.10.3; A.2</w:t>
            </w:r>
          </w:p>
        </w:tc>
        <w:tc>
          <w:tcPr>
            <w:tcW w:type="dxa" w:w="76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§9.16</w:t>
            </w:r>
          </w:p>
        </w:tc>
        <w:tc>
          <w:tcPr>
            <w:tcW w:type="dxa" w:w="2909"/>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Use required filling geometry and accuracies; Figures 1–2 retained as controlled source, not an assumed generic rig.</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§9.16; ID ____</w:t>
            </w:r>
          </w:p>
        </w:tc>
        <w:tc>
          <w:tcPr>
            <w:tcW w:type="dxa" w:w="93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n ____</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Actual ____ / worksheet ____</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Pass / Fail / Pending</w:t>
            </w:r>
          </w:p>
        </w:tc>
        <w:tc>
          <w:tcPr>
            <w:tcW w:type="dxa" w:w="145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Route ____ / evidence ____</w:t>
            </w:r>
          </w:p>
        </w:tc>
      </w:tr>
    </w:tbl>
    <w:p>
      <w:pPr>
        <w:sectPr>
          <w:pgSz w:w="15840" w:h="12240" w:orient="landscape"/>
          <w:pgMar w:top="893" w:right="893" w:bottom="893" w:left="893" w:header="360" w:footer="360" w:gutter="0"/>
          <w:cols w:space="720"/>
          <w:docGrid w:linePitch="360"/>
        </w:sectPr>
      </w:pPr>
    </w:p>
    <w:p>
      <w:pPr>
        <w:pStyle w:val="Heading1"/>
      </w:pPr>
      <w:r>
        <w:t>Retained company inspection checklist</w:t>
      </w:r>
    </w:p>
    <w:tbl>
      <w:tblPr>
        <w:tblW w:type="auto" w:w="0"/>
        <w:jc w:val="center"/>
        <w:tblLayout w:type="fixed"/>
        <w:tblLook w:firstColumn="1" w:firstRow="1" w:lastColumn="0" w:lastRow="0" w:noHBand="0" w:noVBand="1" w:val="04A0"/>
      </w:tblPr>
      <w:tblGrid>
        <w:gridCol w:w="1944"/>
        <w:gridCol w:w="4680"/>
        <w:gridCol w:w="3830"/>
      </w:tblGrid>
      <w:tr>
        <w:trPr>
          <w:tblHeader/>
        </w:trPr>
        <w:tc>
          <w:tcPr>
            <w:tcW w:type="dxa" w:w="19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8"/>
              </w:rPr>
              <w:t>Characteristic</w:t>
            </w:r>
          </w:p>
        </w:tc>
        <w:tc>
          <w:tcPr>
            <w:tcW w:type="dxa" w:w="46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8"/>
              </w:rPr>
              <w:t>Acceptance and method</w:t>
            </w:r>
          </w:p>
        </w:tc>
        <w:tc>
          <w:tcPr>
            <w:tcW w:type="dxa" w:w="38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8"/>
              </w:rPr>
              <w:t>Sample actual result and decision</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Packing condition</w:t>
            </w:r>
          </w:p>
        </w:tc>
        <w:tc>
          <w:tcPr>
            <w:tcW w:type="dxa" w:w="46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No damage; secured; approved package specification</w:t>
              <w:br/>
              <w:t>Visual</w:t>
            </w:r>
          </w:p>
        </w:tc>
        <w:tc>
          <w:tcPr>
            <w:tcW w:type="dxa" w:w="38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n ____ / Actual ____ / Pass Fail Pending ____ / equipment or evidence ____</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Tube clarity</w:t>
            </w:r>
          </w:p>
        </w:tc>
        <w:tc>
          <w:tcPr>
            <w:tcW w:type="dxa" w:w="46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Clear appearance against approved defect criteria</w:t>
              <w:br/>
              <w:t>Visual</w:t>
            </w:r>
          </w:p>
        </w:tc>
        <w:tc>
          <w:tcPr>
            <w:tcW w:type="dxa" w:w="38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n ____ / Actual ____ / Pass Fail Pending ____ / equipment or evidence ____</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Welding condition</w:t>
            </w:r>
          </w:p>
        </w:tc>
        <w:tc>
          <w:tcPr>
            <w:tcW w:type="dxa" w:w="46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No visible weld defect; strength demonstrated by linked performance tests</w:t>
              <w:br/>
              <w:t>Visual + evidence</w:t>
            </w:r>
          </w:p>
        </w:tc>
        <w:tc>
          <w:tcPr>
            <w:tcW w:type="dxa" w:w="38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n ____ / Actual ____ / Pass Fail Pending ____ / equipment or evidence ____</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Inlet/outlet fitting</w:t>
            </w:r>
          </w:p>
        </w:tc>
        <w:tc>
          <w:tcPr>
            <w:tcW w:type="dxa" w:w="46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No loose fitting; correct fit per approved configuration</w:t>
              <w:br/>
              <w:t>Physical</w:t>
            </w:r>
          </w:p>
        </w:tc>
        <w:tc>
          <w:tcPr>
            <w:tcW w:type="dxa" w:w="38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n ____ / Actual ____ / Pass Fail Pending ____ / equipment or evidence ____</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Capacity/scale</w:t>
            </w:r>
          </w:p>
        </w:tc>
        <w:tc>
          <w:tcPr>
            <w:tcW w:type="dxa" w:w="46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Rated volume/drawing; scale clearly printed as capacity/artwork</w:t>
              <w:br/>
              <w:t>Visual + R01</w:t>
            </w:r>
          </w:p>
        </w:tc>
        <w:tc>
          <w:tcPr>
            <w:tcW w:type="dxa" w:w="38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n ____ / Actual ____ / Pass Fail Pending ____ / equipment or evidence ____</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Mais logo and printing</w:t>
            </w:r>
          </w:p>
        </w:tc>
        <w:tc>
          <w:tcPr>
            <w:tcW w:type="dxa" w:w="46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Correct Mais logo; clear approved printing</w:t>
              <w:br/>
              <w:t>Visual</w:t>
            </w:r>
          </w:p>
        </w:tc>
        <w:tc>
          <w:tcPr>
            <w:tcW w:type="dxa" w:w="38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n ____ / Actual ____ / Pass Fail Pending ____ / equipment or evidence ____</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Fixing lace</w:t>
            </w:r>
          </w:p>
        </w:tc>
        <w:tc>
          <w:tcPr>
            <w:tcW w:type="dxa" w:w="46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Flexible; no crack/damage; adjustable button where fitted; R06–08 separate</w:t>
              <w:br/>
              <w:t>Physical/visual</w:t>
            </w:r>
          </w:p>
        </w:tc>
        <w:tc>
          <w:tcPr>
            <w:tcW w:type="dxa" w:w="38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n ____ / Actual ____ / Pass Fail Pending ____ / equipment or evidence ____</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Valves/covers</w:t>
            </w:r>
          </w:p>
        </w:tc>
        <w:tc>
          <w:tcPr>
            <w:tcW w:type="dxa" w:w="46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No damage, flashing or short shot</w:t>
              <w:br/>
              <w:t>Visual/physical</w:t>
            </w:r>
          </w:p>
        </w:tc>
        <w:tc>
          <w:tcPr>
            <w:tcW w:type="dxa" w:w="38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n ____ / Actual ____ / Pass Fail Pending ____ / equipment or evidence ____</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Inlet/outlet sealing</w:t>
            </w:r>
          </w:p>
        </w:tc>
        <w:tc>
          <w:tcPr>
            <w:tcW w:type="dxa" w:w="46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No leakage under approved local method; whole-bag R02/R03 separate</w:t>
              <w:br/>
              <w:t>Defined company method OPEN</w:t>
            </w:r>
          </w:p>
        </w:tc>
        <w:tc>
          <w:tcPr>
            <w:tcW w:type="dxa" w:w="38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n ____ / Actual ____ / Pass Fail Pending ____ / equipment or evidence ____</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Tube ID/OD/length</w:t>
            </w:r>
          </w:p>
        </w:tc>
        <w:tc>
          <w:tcPr>
            <w:tcW w:type="dxa" w:w="46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Approved drawing limits ____; actual mm; Annex A where declared</w:t>
              <w:br/>
              <w:t>Dimensional</w:t>
            </w:r>
          </w:p>
        </w:tc>
        <w:tc>
          <w:tcPr>
            <w:tcW w:type="dxa" w:w="38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n ____ / Actual ____ / Pass Fail Pending ____ / equipment or evidence ____</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Packaging/label/sterile release</w:t>
            </w:r>
          </w:p>
        </w:tc>
        <w:tc>
          <w:tcPr>
            <w:tcW w:type="dxa" w:w="46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Approved §13 labeling and §14–16 process/lab/release linkage</w:t>
              <w:br/>
              <w:t>Visual + records</w:t>
            </w:r>
          </w:p>
        </w:tc>
        <w:tc>
          <w:tcPr>
            <w:tcW w:type="dxa" w:w="38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n ____ / Actual ____ / Pass Fail Pending ____ / equipment or evidence ____</w:t>
            </w:r>
          </w:p>
        </w:tc>
      </w:tr>
    </w:tbl>
    <w:p>
      <w:pPr>
        <w:pStyle w:val="Heading2"/>
      </w:pPr>
      <w:r>
        <w:t>Linked non routine evidence register</w:t>
      </w:r>
    </w:p>
    <w:tbl>
      <w:tblPr>
        <w:tblW w:type="auto" w:w="0"/>
        <w:jc w:val="center"/>
        <w:tblLayout w:type="fixed"/>
        <w:tblLook w:firstColumn="1" w:firstRow="1" w:lastColumn="0" w:lastRow="0" w:noHBand="0" w:noVBand="1" w:val="04A0"/>
      </w:tblPr>
      <w:tblGrid>
        <w:gridCol w:w="864"/>
        <w:gridCol w:w="1973"/>
        <w:gridCol w:w="2275"/>
        <w:gridCol w:w="5342"/>
      </w:tblGrid>
      <w:tr>
        <w:trPr>
          <w:tblHeader/>
        </w:trPr>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7"/>
              </w:rPr>
              <w:t>Requirement</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7"/>
              </w:rPr>
              <w:t>Control route</w:t>
            </w:r>
          </w:p>
        </w:tc>
        <w:tc>
          <w:tcPr>
            <w:tcW w:type="dxa" w:w="22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7"/>
              </w:rPr>
              <w:t>Evidence ID revision date</w:t>
            </w:r>
          </w:p>
        </w:tc>
        <w:tc>
          <w:tcPr>
            <w:tcW w:type="dxa" w:w="53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7"/>
              </w:rPr>
              <w:t>State scope and validity review</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R01</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A/B/D/E/F/H/I/J/K ____</w:t>
            </w:r>
          </w:p>
        </w:tc>
        <w:tc>
          <w:tcPr>
            <w:tcW w:type="dxa" w:w="22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____</w:t>
            </w:r>
          </w:p>
        </w:tc>
        <w:tc>
          <w:tcPr>
            <w:tcW w:type="dxa" w:w="53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Product configuration ____ / sample state ____ / result ____ / next due if planned ____ / reviewer ____</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R02</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A/B/D/E/F/H/I/J/K ____</w:t>
            </w:r>
          </w:p>
        </w:tc>
        <w:tc>
          <w:tcPr>
            <w:tcW w:type="dxa" w:w="22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____</w:t>
            </w:r>
          </w:p>
        </w:tc>
        <w:tc>
          <w:tcPr>
            <w:tcW w:type="dxa" w:w="53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Product configuration ____ / sample state ____ / result ____ / next due if planned ____ / reviewer ____</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R03</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A/B/D/E/F/H/I/J/K ____</w:t>
            </w:r>
          </w:p>
        </w:tc>
        <w:tc>
          <w:tcPr>
            <w:tcW w:type="dxa" w:w="22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____</w:t>
            </w:r>
          </w:p>
        </w:tc>
        <w:tc>
          <w:tcPr>
            <w:tcW w:type="dxa" w:w="53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Product configuration ____ / sample state ____ / result ____ / next due if planned ____ / reviewer ____</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R04</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A/B/D/E/F/H/I/J/K ____</w:t>
            </w:r>
          </w:p>
        </w:tc>
        <w:tc>
          <w:tcPr>
            <w:tcW w:type="dxa" w:w="22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____</w:t>
            </w:r>
          </w:p>
        </w:tc>
        <w:tc>
          <w:tcPr>
            <w:tcW w:type="dxa" w:w="53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Product configuration ____ / sample state ____ / result ____ / next due if planned ____ / reviewer ____</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R05</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A/B/D/E/F/H/I/J/K ____</w:t>
            </w:r>
          </w:p>
        </w:tc>
        <w:tc>
          <w:tcPr>
            <w:tcW w:type="dxa" w:w="22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____</w:t>
            </w:r>
          </w:p>
        </w:tc>
        <w:tc>
          <w:tcPr>
            <w:tcW w:type="dxa" w:w="53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Product configuration ____ / sample state ____ / result ____ / next due if planned ____ / reviewer ____</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R06</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A/B/D/E/F/H/I/J/K ____</w:t>
            </w:r>
          </w:p>
        </w:tc>
        <w:tc>
          <w:tcPr>
            <w:tcW w:type="dxa" w:w="22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____</w:t>
            </w:r>
          </w:p>
        </w:tc>
        <w:tc>
          <w:tcPr>
            <w:tcW w:type="dxa" w:w="53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Product configuration ____ / sample state ____ / result ____ / next due if planned ____ / reviewer ____</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R07</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A/B/D/E/F/H/I/J/K ____</w:t>
            </w:r>
          </w:p>
        </w:tc>
        <w:tc>
          <w:tcPr>
            <w:tcW w:type="dxa" w:w="22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____</w:t>
            </w:r>
          </w:p>
        </w:tc>
        <w:tc>
          <w:tcPr>
            <w:tcW w:type="dxa" w:w="53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Product configuration ____ / sample state ____ / result ____ / next due if planned ____ / reviewer ____</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R08</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A/B/D/E/F/H/I/J/K ____</w:t>
            </w:r>
          </w:p>
        </w:tc>
        <w:tc>
          <w:tcPr>
            <w:tcW w:type="dxa" w:w="22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____</w:t>
            </w:r>
          </w:p>
        </w:tc>
        <w:tc>
          <w:tcPr>
            <w:tcW w:type="dxa" w:w="53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Product configuration ____ / sample state ____ / result ____ / next due if planned ____ / reviewer ____</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R09</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A/B/D/E/F/H/I/J/K ____</w:t>
            </w:r>
          </w:p>
        </w:tc>
        <w:tc>
          <w:tcPr>
            <w:tcW w:type="dxa" w:w="22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____</w:t>
            </w:r>
          </w:p>
        </w:tc>
        <w:tc>
          <w:tcPr>
            <w:tcW w:type="dxa" w:w="53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Product configuration ____ / sample state ____ / result ____ / next due if planned ____ / reviewer ____</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R10</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A/B/D/E/F/H/I/J/K ____</w:t>
            </w:r>
          </w:p>
        </w:tc>
        <w:tc>
          <w:tcPr>
            <w:tcW w:type="dxa" w:w="22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____</w:t>
            </w:r>
          </w:p>
        </w:tc>
        <w:tc>
          <w:tcPr>
            <w:tcW w:type="dxa" w:w="53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Product configuration ____ / sample state ____ / result ____ / next due if planned ____ / reviewer ____</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R11</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A/B/D/E/F/H/I/J/K ____</w:t>
            </w:r>
          </w:p>
        </w:tc>
        <w:tc>
          <w:tcPr>
            <w:tcW w:type="dxa" w:w="22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____</w:t>
            </w:r>
          </w:p>
        </w:tc>
        <w:tc>
          <w:tcPr>
            <w:tcW w:type="dxa" w:w="53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Product configuration ____ / sample state ____ / result ____ / next due if planned ____ / reviewer ____</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R12</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A/B/D/E/F/H/I/J/K ____</w:t>
            </w:r>
          </w:p>
        </w:tc>
        <w:tc>
          <w:tcPr>
            <w:tcW w:type="dxa" w:w="22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____</w:t>
            </w:r>
          </w:p>
        </w:tc>
        <w:tc>
          <w:tcPr>
            <w:tcW w:type="dxa" w:w="53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Product configuration ____ / sample state ____ / result ____ / next due if planned ____ / reviewer ____</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R13</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A/B/D/E/F/H/I/J/K ____</w:t>
            </w:r>
          </w:p>
        </w:tc>
        <w:tc>
          <w:tcPr>
            <w:tcW w:type="dxa" w:w="22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____</w:t>
            </w:r>
          </w:p>
        </w:tc>
        <w:tc>
          <w:tcPr>
            <w:tcW w:type="dxa" w:w="53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Product configuration ____ / sample state ____ / result ____ / next due if planned ____ / reviewer ____</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R14</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A/B/D/E/F/H/I/J/K ____</w:t>
            </w:r>
          </w:p>
        </w:tc>
        <w:tc>
          <w:tcPr>
            <w:tcW w:type="dxa" w:w="22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____</w:t>
            </w:r>
          </w:p>
        </w:tc>
        <w:tc>
          <w:tcPr>
            <w:tcW w:type="dxa" w:w="53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Product configuration ____ / sample state ____ / result ____ / next due if planned ____ / reviewer ____</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R15</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A/B/D/E/F/H/I/J/K ____</w:t>
            </w:r>
          </w:p>
        </w:tc>
        <w:tc>
          <w:tcPr>
            <w:tcW w:type="dxa" w:w="22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____</w:t>
            </w:r>
          </w:p>
        </w:tc>
        <w:tc>
          <w:tcPr>
            <w:tcW w:type="dxa" w:w="53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Product configuration ____ / sample state ____ / result ____ / next due if planned ____ / reviewer ____</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R16</w:t>
            </w:r>
          </w:p>
        </w:tc>
        <w:tc>
          <w:tcPr>
            <w:tcW w:type="dxa" w:w="197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A/B/D/E/F/H/I/J/K ____</w:t>
            </w:r>
          </w:p>
        </w:tc>
        <w:tc>
          <w:tcPr>
            <w:tcW w:type="dxa" w:w="227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____</w:t>
            </w:r>
          </w:p>
        </w:tc>
        <w:tc>
          <w:tcPr>
            <w:tcW w:type="dxa" w:w="534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Product configuration ____ / sample state ____ / result ____ / next due if planned ____ / reviewer ____</w:t>
            </w:r>
          </w:p>
        </w:tc>
      </w:tr>
    </w:tbl>
    <w:p>
      <w:pPr>
        <w:pStyle w:val="Heading2"/>
      </w:pPr>
      <w:r>
        <w:t>Incoming and supplier evidence fields</w:t>
      </w:r>
    </w:p>
    <w:p>
      <w:r>
        <w:t>BOM/material specification ____ revision ____; supplier qualification ____; CoA/CoC ID ____; product/material/lot match ____; acceptance values/results ____; method/state/scope ____; authorized issue/authenticity review ____; QC/Supplier Quality reviewer ____; date ____; supporting evidence accepted or pending ____. No certificate was supplied for this analysis.</w:t>
      </w:r>
    </w:p>
    <w:p>
      <w:pPr>
        <w:pStyle w:val="Heading2"/>
      </w:pPr>
      <w:r>
        <w:t>Method specific result worksheets</w:t>
      </w:r>
    </w:p>
    <w:p>
      <w:r>
        <w:t>Repeat worksheet for each tested sample/set. Common fields: product/sample ID ____; lot/configuration ____; date/place ____; inspector ____; equipment IDs ____; atmosphere/reagent ____ °C; number tested ____; approved control route ____; evidence ID ____; Pass/Fail/Pending ____; reviewer ____; deviation/NCR ____ .</w:t>
      </w:r>
    </w:p>
    <w:p>
      <w:pPr>
        <w:pStyle w:val="Heading3"/>
      </w:pPr>
      <w:r>
        <w:t>R01 Rated volume and test volume</w:t>
      </w:r>
    </w:p>
    <w:p>
      <w:r>
        <w:t>ISO 4.1 / 6.1 / WI §9.1. Rated ____ ml; measured test volume ____ ml; l4 ____ mm; 0.75 l4 mark ____ mm; head ____ mm; fill-start/stop ____; elapsed ____ s; leakage-invalid/repeat ____; cylinder accuracy ____; rated ≤ test comparison ____.</w:t>
      </w:r>
    </w:p>
    <w:p>
      <w:pPr>
        <w:pStyle w:val="Heading3"/>
      </w:pPr>
      <w:r>
        <w:t>R02 Leakage without load</w:t>
      </w:r>
    </w:p>
    <w:p>
      <w:r>
        <w:t>ISO 4.2 / 6.2 / WI §9.2. Measured test volume ____ ml; 75% fill ____ ml; head ____ mm; drain opened/closed ten times ____; E127 record ____; horizontal start/end ____ / actual ____ h / staining/leak location ____; vertical start/end ____ / actual ____ h / staining/leak location ____; overall result ____.</w:t>
      </w:r>
    </w:p>
    <w:p>
      <w:pPr>
        <w:pStyle w:val="Heading3"/>
      </w:pPr>
      <w:r>
        <w:t>R03 Leakage under load</w:t>
      </w:r>
    </w:p>
    <w:p>
      <w:r>
        <w:t>ISO 4.3 / 6.3 / WI §9.3. 75% fill ____ ml; head ____ mm; plate length/width ____; restraint/angle ____; total force including plate ____ N; elapsed ____ s; staining/leakage/location ____; result ____.</w:t>
      </w:r>
    </w:p>
    <w:p>
      <w:pPr>
        <w:pStyle w:val="Heading3"/>
      </w:pPr>
      <w:r>
        <w:t>R04 Leakage under impact</w:t>
      </w:r>
    </w:p>
    <w:p>
      <w:r>
        <w:t>ISO 4.4 / 6.4 / WI §9.4. 50% fill ____ ml; head ____ mm; lowest-edge height ____ mm; fresh bag 1 ID ____ / bottom attitude / leakage/location/burst ____; fresh bag 2 ID ____ / face attitude / leakage/location/burst ____; fresh bag 3 ID ____ / side attitude / leakage/location/burst ____; result ____.</w:t>
      </w:r>
    </w:p>
    <w:p>
      <w:pPr>
        <w:pStyle w:val="Heading3"/>
      </w:pPr>
      <w:r>
        <w:t>R05 Nonreturn valve reflux</w:t>
      </w:r>
    </w:p>
    <w:p>
      <w:r>
        <w:t>ISO 4.5 / 6.5 / WI §9.5. NRV fitted/location ____; tube cut length ____ mm; 50% fill ____ ml; plate geometry/angle ____; total force ____ N; pre-load flow excluded ____; collected reflux ____ ml; elapsed ____ s and ____ min; collection accuracy ____; calculated ____ ml/min; ≤10 ml/min decision ____.</w:t>
      </w:r>
    </w:p>
    <w:p>
      <w:pPr>
        <w:pStyle w:val="Heading3"/>
      </w:pPr>
      <w:r>
        <w:t>R06 Cutout attachment</w:t>
      </w:r>
    </w:p>
    <w:p>
      <w:r>
        <w:t>ISO 4.6 / 6.6 / WI §9.6. Cutout design/instructions ____; rod diameter ____ mm; cutouts used ____; test-volume water mass ____; clamp mass ____; added mass ____; combined/test-volume mass ratio ____; duration ____ h; cutout breakthrough to outside ____; support failure ____; result ____.</w:t>
      </w:r>
    </w:p>
    <w:p>
      <w:pPr>
        <w:pStyle w:val="Heading3"/>
      </w:pPr>
      <w:r>
        <w:t>R07 Button and buttonhole attachment</w:t>
      </w:r>
    </w:p>
    <w:p>
      <w:r>
        <w:t>ISO 4.6 / 6.7 / WI §9.7. Button/buttonhole design/instructions ____; supplied-type straps ____; attachment spacing ____; clamp/added/test-volume mass ____; ratio ____; duration ____ h; button/buttonhole support failure ____; result ____.</w:t>
      </w:r>
    </w:p>
    <w:p>
      <w:pPr>
        <w:pStyle w:val="Heading3"/>
      </w:pPr>
      <w:r>
        <w:t>R08 Integral suspensory system</w:t>
      </w:r>
    </w:p>
    <w:p>
      <w:r>
        <w:t>ISO 4.6 / 6.8 / WI §9.8. Integral system/design/instructions ____; support ____; clamp/added/test-volume mass ____; ratio ____; duration ____ h; any support-system failure ____; result ____.</w:t>
      </w:r>
    </w:p>
    <w:p>
      <w:pPr>
        <w:pStyle w:val="Heading3"/>
      </w:pPr>
      <w:r>
        <w:t>R09 Inlet tubing attachment strength</w:t>
      </w:r>
    </w:p>
    <w:p>
      <w:r>
        <w:t>ISO 4.7 / 6.9 / WI §9.9. Inlet downward clamp setup ____; actual tensile force ____ N; shock avoided ____; elapsed ____ s; detached yes/no ____; result ____.</w:t>
      </w:r>
    </w:p>
    <w:p>
      <w:pPr>
        <w:pStyle w:val="Heading3"/>
      </w:pPr>
      <w:r>
        <w:t>R10 Flow initiation and average filling rate</w:t>
      </w:r>
    </w:p>
    <w:p>
      <w:r>
        <w:t>ISO 4.8 / 6.10 / WI §9.10. Test volume ____ ml; 50% reservoir volume ____ ml; head ____ mm; tube support/no sharp bend ____; onset ____ s / within 1 min yes/no ____; total fill time ____ s; discontinuous-flow stop ____; no-flow stopping time if applicable ____; average ____ ml/s; ≥10 ml/s decision ____; leakage-invalid/repeat ____.</w:t>
      </w:r>
    </w:p>
    <w:p>
      <w:pPr>
        <w:pStyle w:val="Heading3"/>
      </w:pPr>
      <w:r>
        <w:t>R11 Declared dimensions</w:t>
      </w:r>
    </w:p>
    <w:p>
      <w:r>
        <w:t>ISO 4.9 / Annex A / WI §9.11. Drawing/specification ID/revision ____; instrument increments ____; empty flat/tap closed ____; connector d1 ____ mm; minimum pathway d2 ____ mm and location ____; overall l1 ____ mm; inlet l2 ____ mm; attachment spacing l3 ____ mm; bag height l4 ____ mm; outlet/tap l5 ____ mm; company OD ____ mm; product limits ____; result ____.</w:t>
      </w:r>
    </w:p>
    <w:p>
      <w:pPr>
        <w:pStyle w:val="Heading3"/>
      </w:pPr>
      <w:r>
        <w:t>R12 Test temperature</w:t>
      </w:r>
    </w:p>
    <w:p>
      <w:r>
        <w:t>ISO 5.1 / WI §9.12. Atmosphere ____ °C; reagent ____ °C; measuring ID ____; time ____; both 23 ±2 °C yes/no ____; invalid-condition disposition ____.</w:t>
      </w:r>
    </w:p>
    <w:p>
      <w:pPr>
        <w:pStyle w:val="Heading3"/>
      </w:pPr>
      <w:r>
        <w:t>R13 End user sample state</w:t>
      </w:r>
    </w:p>
    <w:p>
      <w:r>
        <w:t>ISO 5.2 / WI §9.13. Supplied end-user configuration/state ____; actual sample state ____; processing/sterilization linkage ____; state representative yes/no ____; evidence review ____.</w:t>
      </w:r>
    </w:p>
    <w:p>
      <w:pPr>
        <w:pStyle w:val="Heading3"/>
      </w:pPr>
      <w:r>
        <w:t>R14 Test report completeness</w:t>
      </w:r>
    </w:p>
    <w:p>
      <w:r>
        <w:t>ISO 7; 6.1.5–6.5.5; 6.6.4–6.9.4; 6.10.5; A.4 / WI §9.14. ISO edition ____; complete bag identity ____; date/place ____; number tested ____; all method results linked ____; omissions/deviations ____; report review ____.</w:t>
      </w:r>
    </w:p>
    <w:p>
      <w:pPr>
        <w:pStyle w:val="Heading3"/>
      </w:pPr>
      <w:r>
        <w:t>R15 Coloured water reagent</w:t>
      </w:r>
    </w:p>
    <w:p>
      <w:r>
        <w:t>ISO 6.2.2.2 / 6.3.2.1 / WI §9.15. Tap water ____; E127 lot/identity ____; mass ____ g; final volume ____ l; calculated ____ g/l; 0.3 g/l verified ____; preparation/use record ____; reviewer ____.</w:t>
      </w:r>
    </w:p>
    <w:p>
      <w:pPr>
        <w:pStyle w:val="Heading3"/>
      </w:pPr>
      <w:r>
        <w:t>R16 Apparatus geometry and capability</w:t>
      </w:r>
    </w:p>
    <w:p>
      <w:r>
        <w:t>ISO 6.1.3; 6.2.3; 6.3.3; 6.4.3; 6.5.3; 6.6.2–6.10.3; A.2 / WI §9.16. Controlled rig drawing/revision ____; Figure 1/2 geometry/head/baffles ____; cylinder capability ____; plate restraint/angle ____; force verification ____; temperature/timing/dimensional capability ____; qualification record ____; approval ____.</w:t>
      </w:r>
    </w:p>
    <w:p>
      <w:pPr>
        <w:pStyle w:val="Heading2"/>
      </w:pPr>
      <w:r>
        <w:t>Disposition and approval</w:t>
      </w:r>
    </w:p>
    <w:p>
      <w:r>
        <w:t>Disposition: Accepted ____ / Rejected ____ / Quarantine ____ / Pending Additional Verification ____. Applicable lot checks passed ____; linked ISO evidence valid ____; NCR/deviation ____; unresolved blockers ____; final-state release evidence ____.</w:t>
      </w:r>
    </w:p>
    <w:p>
      <w:r>
        <w:t>QC Inspector ____ date ____; QC Reviewer ____ date ____; QC Manager ____ date ____; QA/authorized final release authority under approved QMS ____ date ____ .</w:t>
      </w:r>
    </w:p>
    <w:p>
      <w:r>
        <w:t>Legend: Pass = meets defined criterion with evidence. Fail = criterion not met. Pending = incomplete required verification. N/A = inapplicable with approved design justification. Good/OK/Strong alone cannot substitute for a numerical result. Blank fields do not establish acceptance.</w:t>
      </w:r>
    </w:p>
    <w:p>
      <w:pPr>
        <w:sectPr>
          <w:pgSz w:w="12240" w:h="15840"/>
          <w:pgMar w:top="893" w:right="893" w:bottom="893" w:left="893" w:header="360" w:footer="360" w:gutter="0"/>
          <w:cols w:space="720"/>
          <w:docGrid w:linePitch="360"/>
        </w:sectPr>
      </w:pPr>
    </w:p>
    <w:p>
      <w:pPr>
        <w:pStyle w:val="Heading1"/>
      </w:pPr>
      <w:r>
        <w:t>17 ISO to revised WI traceability and final compliance matrix</w:t>
      </w:r>
    </w:p>
    <w:p>
      <w:r>
        <w:t>Final audit: all R01–R16 have explicit proposed criteria, methods, control routes and record designs. No operational requirement is marked Fully Covered because O03/O04/O05/O08 and actual reviewed results are unresolved. Textual completeness is separated from conformity. Conditional attachment routes remain open until O02; no unsupported N/A is assigned.</w:t>
      </w:r>
    </w:p>
    <w:tbl>
      <w:tblPr>
        <w:tblW w:type="auto" w:w="0"/>
        <w:jc w:val="center"/>
        <w:tblLayout w:type="fixed"/>
        <w:tblLook w:firstColumn="1" w:firstRow="1" w:lastColumn="0" w:lastRow="0" w:noHBand="0" w:noVBand="1" w:val="04A0"/>
      </w:tblPr>
      <w:tblGrid>
        <w:gridCol w:w="490"/>
        <w:gridCol w:w="1440"/>
        <w:gridCol w:w="1858"/>
        <w:gridCol w:w="2232"/>
        <w:gridCol w:w="835"/>
        <w:gridCol w:w="1152"/>
        <w:gridCol w:w="1930"/>
        <w:gridCol w:w="2102"/>
        <w:gridCol w:w="2016"/>
      </w:tblGrid>
      <w:tr>
        <w:trPr>
          <w:tblHeader/>
        </w:trPr>
        <w:tc>
          <w:tcPr>
            <w:tcW w:type="dxa" w:w="49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ID</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ISO clause and pages</w:t>
            </w:r>
          </w:p>
        </w:tc>
        <w:tc>
          <w:tcPr>
            <w:tcW w:type="dxa" w:w="18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ISO requirement</w:t>
            </w:r>
          </w:p>
        </w:tc>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Existing WI</w:t>
            </w:r>
          </w:p>
        </w:tc>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Gap</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Revised WI</w:t>
            </w:r>
          </w:p>
        </w:tc>
        <w:tc>
          <w:tcPr>
            <w:tcW w:type="dxa" w:w="19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Required inspection or control</w:t>
            </w:r>
          </w:p>
        </w:tc>
        <w:tc>
          <w:tcPr>
            <w:tcW w:type="dxa" w:w="210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Evidence</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Final status</w:t>
            </w:r>
          </w:p>
        </w:tc>
      </w:tr>
      <w:tr>
        <w:trPr>
          <w:cantSplit/>
        </w:trPr>
        <w:tc>
          <w:tcPr>
            <w:tcW w:type="dxa" w:w="49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R01</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ISO 4.1 / 6.1; PDF pp.12–14 (ISO pp.2–4)</w:t>
            </w:r>
          </w:p>
        </w:tc>
        <w:tc>
          <w:tcPr>
            <w:tcW w:type="dxa" w:w="18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Rated volume ≤ measured test volume, in ml.</w:t>
            </w:r>
          </w:p>
        </w:tc>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WI p.1 §5.1 table: Bag Capacity — As per specification. WI p.2 §7.2 describes the test-volume procedure and marks 0.75 l4, but the timer line reads 0.74 l4. No explicit rated-volume versus test-volume acceptance.</w:t>
            </w:r>
          </w:p>
        </w:tc>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GAP-001</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§9.1 / §10/11/17; method and criterion defined</w:t>
            </w:r>
          </w:p>
        </w:tc>
        <w:tc>
          <w:tcPr>
            <w:tcW w:type="dxa" w:w="19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F Qualification / H Type test, then E Periodic verification; A/J lot test if risk plan requires</w:t>
            </w:r>
          </w:p>
        </w:tc>
        <w:tc>
          <w:tcPr>
            <w:tcW w:type="dxa" w:w="210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Test volume worksheet and linked lot evidence</w:t>
              <w:br/>
              <w:t>No completed results supplied.</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OPEN TECHNICAL INPUT REQUIRED — O03/O04/O05/O08; O01/O02</w:t>
            </w:r>
          </w:p>
        </w:tc>
      </w:tr>
      <w:tr>
        <w:trPr>
          <w:cantSplit/>
        </w:trPr>
        <w:tc>
          <w:tcPr>
            <w:tcW w:type="dxa" w:w="49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R02</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ISO 4.2 / 6.2; PDF pp.12,14–16 (ISO pp.2,4–6)</w:t>
            </w:r>
          </w:p>
        </w:tc>
        <w:tc>
          <w:tcPr>
            <w:tcW w:type="dxa" w:w="18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No leakage or staining after both orientations.</w:t>
            </w:r>
          </w:p>
        </w:tc>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WI pp.2–3 §7.3 contains 75% fill, horizontal 17 ±1 h and vertical 4 ±1 h inspection; method and record linkage are incomplete.</w:t>
            </w:r>
          </w:p>
        </w:tc>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GAP-002</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§9.2 / §10/11/17; method and criterion defined</w:t>
            </w:r>
          </w:p>
        </w:tc>
        <w:tc>
          <w:tcPr>
            <w:tcW w:type="dxa" w:w="19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F Qualification / H Type test, then E Periodic verification; A/J lot test if risk plan requires</w:t>
            </w:r>
          </w:p>
        </w:tc>
        <w:tc>
          <w:tcPr>
            <w:tcW w:type="dxa" w:w="210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Unloaded leakage worksheet and evidence reference</w:t>
              <w:br/>
              <w:t>No completed results supplied.</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OPEN TECHNICAL INPUT REQUIRED — O03/O04/O05/O08; implementation and reviewed evidence pending</w:t>
            </w:r>
          </w:p>
        </w:tc>
      </w:tr>
      <w:tr>
        <w:trPr>
          <w:cantSplit/>
        </w:trPr>
        <w:tc>
          <w:tcPr>
            <w:tcW w:type="dxa" w:w="49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R03</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ISO 4.3 / 6.3; PDF pp.12,16–17 (ISO pp.2,6–7)</w:t>
            </w:r>
          </w:p>
        </w:tc>
        <w:tc>
          <w:tcPr>
            <w:tcW w:type="dxa" w:w="18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No leakage or staining under 200 ±10 N for 1 min to 1 min 10 s.</w:t>
            </w:r>
          </w:p>
        </w:tc>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WI p.2 table: Test under 20 kg load — No leakage. WI p.3 §7.4 and p.6 §7.11 correctly state 200 ±10 N and 1 min to 1 min 10 s.</w:t>
            </w:r>
          </w:p>
        </w:tc>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GAP-003</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§9.3 / §10/11/17; method and criterion defined</w:t>
            </w:r>
          </w:p>
        </w:tc>
        <w:tc>
          <w:tcPr>
            <w:tcW w:type="dxa" w:w="19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F Qualification / H Type test, then E Periodic verification; A/J lot test if risk plan requires</w:t>
            </w:r>
          </w:p>
        </w:tc>
        <w:tc>
          <w:tcPr>
            <w:tcW w:type="dxa" w:w="210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Loaded leakage worksheet</w:t>
              <w:br/>
              <w:t>No completed results supplied.</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OPEN TECHNICAL INPUT REQUIRED — O03/O04/O05/O08; implementation and reviewed evidence pending</w:t>
            </w:r>
          </w:p>
        </w:tc>
      </w:tr>
      <w:tr>
        <w:trPr>
          <w:cantSplit/>
        </w:trPr>
        <w:tc>
          <w:tcPr>
            <w:tcW w:type="dxa" w:w="49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R04</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ISO 4.4 / 6.4; PDF pp.12,17 (ISO pp.2,7)</w:t>
            </w:r>
          </w:p>
        </w:tc>
        <w:tc>
          <w:tcPr>
            <w:tcW w:type="dxa" w:w="18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No leakage on any of three fresh bags; existing no-burst check also retained.</w:t>
            </w:r>
          </w:p>
        </w:tc>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WI pp.3–4 §7.5 contains 50% test-volume filling, 500 ±10 mm drop and fresh bags for bottom, face and side. Continuation uses broken references 5-4-2 to 5-4-5.</w:t>
            </w:r>
          </w:p>
        </w:tc>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GAP-004</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§9.4 / §10/11/17; method and criterion defined</w:t>
            </w:r>
          </w:p>
        </w:tc>
        <w:tc>
          <w:tcPr>
            <w:tcW w:type="dxa" w:w="19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F Qualification / H Type test, then E Periodic verification; A/J lot test if risk plan requires</w:t>
            </w:r>
          </w:p>
        </w:tc>
        <w:tc>
          <w:tcPr>
            <w:tcW w:type="dxa" w:w="210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Impact worksheet with individual three-bag results</w:t>
              <w:br/>
              <w:t>No completed results supplied.</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OPEN TECHNICAL INPUT REQUIRED — O03/O04/O05/O08; implementation and reviewed evidence pending</w:t>
            </w:r>
          </w:p>
        </w:tc>
      </w:tr>
      <w:tr>
        <w:trPr>
          <w:cantSplit/>
        </w:trPr>
        <w:tc>
          <w:tcPr>
            <w:tcW w:type="dxa" w:w="49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R05</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ISO 4.5 / 6.5; PDF pp.12,18 (ISO pp.2,8)</w:t>
            </w:r>
          </w:p>
        </w:tc>
        <w:tc>
          <w:tcPr>
            <w:tcW w:type="dxa" w:w="18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Reflux flowrate ≤10 ml/min.</w:t>
            </w:r>
          </w:p>
        </w:tc>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WI p.2 table: NRV leak testing (cut 5 cm) — &lt;10 ml. WI p.4 §7.6 has 5 min to 5 min 10 s and ±2 ml collection, but omits the 100 ±5 N loading step and uses millimeters per minute.</w:t>
            </w:r>
          </w:p>
        </w:tc>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GAP-005</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§9.5 / §10/11/17; method and criterion defined</w:t>
            </w:r>
          </w:p>
        </w:tc>
        <w:tc>
          <w:tcPr>
            <w:tcW w:type="dxa" w:w="19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F Qualification / H Type test, then E Periodic verification; A/J lot test if risk plan requires</w:t>
            </w:r>
          </w:p>
        </w:tc>
        <w:tc>
          <w:tcPr>
            <w:tcW w:type="dxa" w:w="210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NRV worksheet with volume time and calculated rate</w:t>
              <w:br/>
              <w:t>No completed results supplied.</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OPEN TECHNICAL INPUT REQUIRED — O03/O04/O05/O08; implementation and reviewed evidence pending</w:t>
            </w:r>
          </w:p>
        </w:tc>
      </w:tr>
      <w:tr>
        <w:trPr>
          <w:cantSplit/>
        </w:trPr>
        <w:tc>
          <w:tcPr>
            <w:tcW w:type="dxa" w:w="49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R06</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ISO 4.6 / 6.6; PDF pp.12,18–19 (ISO pp.2,8–9)</w:t>
            </w:r>
          </w:p>
        </w:tc>
        <w:tc>
          <w:tcPr>
            <w:tcW w:type="dxa" w:w="18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No applicable attachment point or part fails to support bag.</w:t>
            </w:r>
          </w:p>
        </w:tc>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WI p.4 §7.7, unnumbered button procedure p.5, and §7.8 p.5 describe attachment tests, including 1.5 times test-volume mass and 24 ±1 h. Variant applicability and support-failure criteria are not clearly assigned.</w:t>
            </w:r>
          </w:p>
        </w:tc>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GAP-006</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§9.6 / §10/11/17; method and criterion defined</w:t>
            </w:r>
          </w:p>
        </w:tc>
        <w:tc>
          <w:tcPr>
            <w:tcW w:type="dxa" w:w="19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F Qualification / H Type test, then E Periodic verification; A/J lot test if risk plan requires</w:t>
            </w:r>
          </w:p>
        </w:tc>
        <w:tc>
          <w:tcPr>
            <w:tcW w:type="dxa" w:w="210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Attachment worksheet for selected design with justified N/A for others</w:t>
              <w:br/>
              <w:t>No completed results supplied.</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OPEN TECHNICAL INPUT REQUIRED — O03/O04/O05/O08; O01/O02</w:t>
            </w:r>
          </w:p>
        </w:tc>
      </w:tr>
      <w:tr>
        <w:trPr>
          <w:cantSplit/>
        </w:trPr>
        <w:tc>
          <w:tcPr>
            <w:tcW w:type="dxa" w:w="49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R07</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ISO 4.6 / 6.7; PDF pp.12,20–21 (ISO pp.2,10–11)</w:t>
            </w:r>
          </w:p>
        </w:tc>
        <w:tc>
          <w:tcPr>
            <w:tcW w:type="dxa" w:w="18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No applicable attachment point or part fails to support bag.</w:t>
            </w:r>
          </w:p>
        </w:tc>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WI p.4 §7.7, unnumbered button procedure p.5, and §7.8 p.5 describe attachment tests, including 1.5 times test-volume mass and 24 ±1 h. Variant applicability and support-failure criteria are not clearly assigned.</w:t>
            </w:r>
          </w:p>
        </w:tc>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GAP-006</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§9.7 / §10/11/17; method and criterion defined</w:t>
            </w:r>
          </w:p>
        </w:tc>
        <w:tc>
          <w:tcPr>
            <w:tcW w:type="dxa" w:w="19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F Qualification / H Type test, then E Periodic verification; A/J lot test if risk plan requires</w:t>
            </w:r>
          </w:p>
        </w:tc>
        <w:tc>
          <w:tcPr>
            <w:tcW w:type="dxa" w:w="210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Attachment worksheet for selected design with justified N/A for others</w:t>
              <w:br/>
              <w:t>No completed results supplied.</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OPEN TECHNICAL INPUT REQUIRED — O03/O04/O05/O08; O01/O02</w:t>
            </w:r>
          </w:p>
        </w:tc>
      </w:tr>
      <w:tr>
        <w:trPr>
          <w:cantSplit/>
        </w:trPr>
        <w:tc>
          <w:tcPr>
            <w:tcW w:type="dxa" w:w="49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R08</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ISO 4.6 / 6.8; PDF pp.12,20–21 (ISO pp.2,10–11)</w:t>
            </w:r>
          </w:p>
        </w:tc>
        <w:tc>
          <w:tcPr>
            <w:tcW w:type="dxa" w:w="18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No applicable attachment point or part fails to support bag.</w:t>
            </w:r>
          </w:p>
        </w:tc>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WI p.4 §7.7, unnumbered button procedure p.5, and §7.8 p.5 describe attachment tests, including 1.5 times test-volume mass and 24 ±1 h. Variant applicability and support-failure criteria are not clearly assigned.</w:t>
            </w:r>
          </w:p>
        </w:tc>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GAP-006</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§9.8 / §10/11/17; method and criterion defined</w:t>
            </w:r>
          </w:p>
        </w:tc>
        <w:tc>
          <w:tcPr>
            <w:tcW w:type="dxa" w:w="19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F Qualification / H Type test, then E Periodic verification; A/J lot test if risk plan requires</w:t>
            </w:r>
          </w:p>
        </w:tc>
        <w:tc>
          <w:tcPr>
            <w:tcW w:type="dxa" w:w="210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Attachment worksheet for selected design with justified N/A for others</w:t>
              <w:br/>
              <w:t>No completed results supplied.</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OPEN TECHNICAL INPUT REQUIRED — O03/O04/O05/O08; O01/O02</w:t>
            </w:r>
          </w:p>
        </w:tc>
      </w:tr>
      <w:tr>
        <w:trPr>
          <w:cantSplit/>
        </w:trPr>
        <w:tc>
          <w:tcPr>
            <w:tcW w:type="dxa" w:w="49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R09</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ISO 4.7 / 6.9; PDF pp.12,22 (ISO pp.2,12)</w:t>
            </w:r>
          </w:p>
        </w:tc>
        <w:tc>
          <w:tcPr>
            <w:tcW w:type="dxa" w:w="18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Inlet tubing remains attached under 40 ±1 N for 1 min to 1 min 10 s.</w:t>
            </w:r>
          </w:p>
        </w:tc>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WI p.5 §7.9 states 40N ± N, with missing tolerance numeral; p.6 §7.11 correctly specifies 40 N ±1 N. Duration is present.</w:t>
            </w:r>
          </w:p>
        </w:tc>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GAP-007</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§9.9 / §10/11/17; method and criterion defined</w:t>
            </w:r>
          </w:p>
        </w:tc>
        <w:tc>
          <w:tcPr>
            <w:tcW w:type="dxa" w:w="19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F Qualification / H Type test, then E Periodic verification; A/J lot test if risk plan requires</w:t>
            </w:r>
          </w:p>
        </w:tc>
        <w:tc>
          <w:tcPr>
            <w:tcW w:type="dxa" w:w="210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Tubing attachment worksheet</w:t>
              <w:br/>
              <w:t>No completed results supplied.</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OPEN TECHNICAL INPUT REQUIRED — O03/O04/O05/O08; implementation and reviewed evidence pending</w:t>
            </w:r>
          </w:p>
        </w:tc>
      </w:tr>
      <w:tr>
        <w:trPr>
          <w:cantSplit/>
        </w:trPr>
        <w:tc>
          <w:tcPr>
            <w:tcW w:type="dxa" w:w="49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R10</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ISO 4.8 / 6.10; PDF pp.12,22–23 (ISO pp.2,12–13)</w:t>
            </w:r>
          </w:p>
        </w:tc>
        <w:tc>
          <w:tcPr>
            <w:tcW w:type="dxa" w:w="18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Flow begins within 1 min; average filling rate ≥10 ml/s.</w:t>
            </w:r>
          </w:p>
        </w:tc>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WI pp.5–6 §7.10 describes 50% test volume and 150 ±5 mm head, but lacks the clause 4.8 acceptance limits and calculates millimeters per second.</w:t>
            </w:r>
          </w:p>
        </w:tc>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GAP-008</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§9.10 / §10/11/17; method and criterion defined</w:t>
            </w:r>
          </w:p>
        </w:tc>
        <w:tc>
          <w:tcPr>
            <w:tcW w:type="dxa" w:w="19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F Qualification / H Type test, then E Periodic verification; A/J lot test if risk plan requires</w:t>
            </w:r>
          </w:p>
        </w:tc>
        <w:tc>
          <w:tcPr>
            <w:tcW w:type="dxa" w:w="210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Flow worksheet with start time fill time and ml/s</w:t>
              <w:br/>
              <w:t>No completed results supplied.</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OPEN TECHNICAL INPUT REQUIRED — O03/O04/O05/O08; implementation and reviewed evidence pending</w:t>
            </w:r>
          </w:p>
        </w:tc>
      </w:tr>
      <w:tr>
        <w:trPr>
          <w:cantSplit/>
        </w:trPr>
        <w:tc>
          <w:tcPr>
            <w:tcW w:type="dxa" w:w="49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R11</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ISO 4.9 / Annex A; PDF pp.12,24–25 (ISO pp.2,14–15)</w:t>
            </w:r>
          </w:p>
        </w:tc>
        <w:tc>
          <w:tcPr>
            <w:tcW w:type="dxa" w:w="18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Measure declared dimensions using Annex A; approved drawing supplies product limits. ISO specifies no design sizes or tolerances.</w:t>
            </w:r>
          </w:p>
        </w:tc>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WI p.1 table addresses capacity by specification; supplied WI pp.1–8 do not define the Annex A dimensional method or a product drawing ID/revision.</w:t>
            </w:r>
          </w:p>
        </w:tc>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GAP-009</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§9.11 / §10/11/17; method and criterion defined</w:t>
            </w:r>
          </w:p>
        </w:tc>
        <w:tc>
          <w:tcPr>
            <w:tcW w:type="dxa" w:w="19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F/H declared-dimension verification; A/B/J company dimensions per plan</w:t>
            </w:r>
          </w:p>
        </w:tc>
        <w:tc>
          <w:tcPr>
            <w:tcW w:type="dxa" w:w="210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Annex A dimension worksheet and approved drawing</w:t>
              <w:br/>
              <w:t>No completed results supplied.</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OPEN TECHNICAL INPUT REQUIRED — O03/O04/O05/O08; O01/O02</w:t>
            </w:r>
          </w:p>
        </w:tc>
      </w:tr>
      <w:tr>
        <w:trPr>
          <w:cantSplit/>
        </w:trPr>
        <w:tc>
          <w:tcPr>
            <w:tcW w:type="dxa" w:w="49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R12</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ISO 5.1; PDF p.12 (ISO p.2)</w:t>
            </w:r>
          </w:p>
        </w:tc>
        <w:tc>
          <w:tcPr>
            <w:tcW w:type="dxa" w:w="18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Atmosphere and reagent 23 ±2 °C.</w:t>
            </w:r>
          </w:p>
        </w:tc>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WI pp.1–8: no explicit atmosphere/reagent 23 ±2 °C requirement identified.</w:t>
            </w:r>
          </w:p>
        </w:tc>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GAP-010</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§9.12 / §10/11/17; method and criterion defined</w:t>
            </w:r>
          </w:p>
        </w:tc>
        <w:tc>
          <w:tcPr>
            <w:tcW w:type="dxa" w:w="19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K Environmental record for every ISO test execution</w:t>
            </w:r>
          </w:p>
        </w:tc>
        <w:tc>
          <w:tcPr>
            <w:tcW w:type="dxa" w:w="210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Test environmental log</w:t>
              <w:br/>
              <w:t>No completed results supplied.</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OPEN TECHNICAL INPUT REQUIRED — O03/O04/O05/O08; implementation and reviewed evidence pending</w:t>
            </w:r>
          </w:p>
        </w:tc>
      </w:tr>
      <w:tr>
        <w:trPr>
          <w:cantSplit/>
        </w:trPr>
        <w:tc>
          <w:tcPr>
            <w:tcW w:type="dxa" w:w="49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R13</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ISO 5.2; PDF p.13 (ISO p.3)</w:t>
            </w:r>
          </w:p>
        </w:tc>
        <w:tc>
          <w:tcPr>
            <w:tcW w:type="dxa" w:w="18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Test product samples in condition supplied to end user.</w:t>
            </w:r>
          </w:p>
        </w:tc>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WI p.1 §5.1 receives bulk product; p.7 §§9–10 require sterilization and final inspection. No explicit ISO performance evidence linkage to end-user state.</w:t>
            </w:r>
          </w:p>
        </w:tc>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GAP-011</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§9.13 / §10/11/17; method and criterion defined</w:t>
            </w:r>
          </w:p>
        </w:tc>
        <w:tc>
          <w:tcPr>
            <w:tcW w:type="dxa" w:w="19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F/H final supplied-state evidence; G processing validation linkage; J release review</w:t>
            </w:r>
          </w:p>
        </w:tc>
        <w:tc>
          <w:tcPr>
            <w:tcW w:type="dxa" w:w="210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Sample-state and qualification evidence register</w:t>
              <w:br/>
              <w:t>No completed results supplied.</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OPEN TECHNICAL INPUT REQUIRED — O03/O04/O05/O08; O02/O07</w:t>
            </w:r>
          </w:p>
        </w:tc>
      </w:tr>
      <w:tr>
        <w:trPr>
          <w:cantSplit/>
        </w:trPr>
        <w:tc>
          <w:tcPr>
            <w:tcW w:type="dxa" w:w="49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R14</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ISO 7; 6.1.5–6.5.5; 6.6.4–6.9.4; 6.10.5; A.4; PDF pp.14,16–18,20–24 (ISO pp.4,6–8,10–14)</w:t>
            </w:r>
          </w:p>
        </w:tc>
        <w:tc>
          <w:tcPr>
            <w:tcW w:type="dxa" w:w="18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Identify ISO part, bag completely, testing date/place, number tested, and each applicable method result.</w:t>
            </w:r>
          </w:p>
        </w:tc>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WI p.7 §11 lists report forms; p.6 §7.12 names reagent record F-1019-2. No per-test completed records supplied.</w:t>
            </w:r>
          </w:p>
        </w:tc>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GAP-012; GAP-015; GAP-016; GAP-018</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§9.14 / §10/11/17; method and criterion defined</w:t>
            </w:r>
          </w:p>
        </w:tc>
        <w:tc>
          <w:tcPr>
            <w:tcW w:type="dxa" w:w="19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K Controlled report and method worksheets</w:t>
            </w:r>
          </w:p>
        </w:tc>
        <w:tc>
          <w:tcPr>
            <w:tcW w:type="dxa" w:w="210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Revised F-823-T16 and linked R01–R16 method worksheets</w:t>
              <w:br/>
              <w:t>No completed results supplied.</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OPEN TECHNICAL INPUT REQUIRED — O03/O04/O05/O08; implementation and reviewed evidence pending</w:t>
            </w:r>
          </w:p>
        </w:tc>
      </w:tr>
      <w:tr>
        <w:trPr>
          <w:cantSplit/>
        </w:trPr>
        <w:tc>
          <w:tcPr>
            <w:tcW w:type="dxa" w:w="49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R15</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ISO 6.2.2.2 / 6.3.2.1; PDF pp.14,16 (ISO pp.4,6)</w:t>
            </w:r>
          </w:p>
        </w:tc>
        <w:tc>
          <w:tcPr>
            <w:tcW w:type="dxa" w:w="18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Tap water with erythrosin E127 at 0.3 g/l for 6.2 and 6.3.</w:t>
            </w:r>
          </w:p>
        </w:tc>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WI p.6 §7.12 allows 0.3 g/l Erythrosin (E-127) / Safranin and names F-1019-2.</w:t>
            </w:r>
          </w:p>
        </w:tc>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GAP-013</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§9.15 / §10/11/17; method and criterion defined</w:t>
            </w:r>
          </w:p>
        </w:tc>
        <w:tc>
          <w:tcPr>
            <w:tcW w:type="dxa" w:w="19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K Reagent preparation and use record</w:t>
            </w:r>
          </w:p>
        </w:tc>
        <w:tc>
          <w:tcPr>
            <w:tcW w:type="dxa" w:w="210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Reagent preparation record linked to F-1019-2 after confirmation</w:t>
              <w:br/>
              <w:t>No completed results supplied.</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OPEN TECHNICAL INPUT REQUIRED — O03/O04/O05/O08; implementation and reviewed evidence pending</w:t>
            </w:r>
          </w:p>
        </w:tc>
      </w:tr>
      <w:tr>
        <w:trPr>
          <w:cantSplit/>
        </w:trPr>
        <w:tc>
          <w:tcPr>
            <w:tcW w:type="dxa" w:w="49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R16</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ISO 6.1.3; 6.2.3; 6.3.3; 6.4.3; 6.5.3; 6.6.2–6.10.3; A.2; PDF pp.13–15,16–22,24 (ISO pp.3–5,6–12,14)</w:t>
            </w:r>
          </w:p>
        </w:tc>
        <w:tc>
          <w:tcPr>
            <w:tcW w:type="dxa" w:w="185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Use required filling geometry and accuracies; Figures 1–2 retained as controlled source, not an assumed generic rig.</w:t>
            </w:r>
          </w:p>
        </w:tc>
        <w:tc>
          <w:tcPr>
            <w:tcW w:type="dxa" w:w="22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WI p.6 §7.11 lists filling system figure 1, ±2% cylinder, timer, absorbent material and several loads; Figures 1/2 are absent from supplied eight pages; NRV force/plate restraints are incomplete.</w:t>
            </w:r>
          </w:p>
        </w:tc>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GAP-014</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§9.16 / §10/11/17; method and criterion defined</w:t>
            </w:r>
          </w:p>
        </w:tc>
        <w:tc>
          <w:tcPr>
            <w:tcW w:type="dxa" w:w="193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F Rig qualification / K capability checks; E periodic equipment verification</w:t>
            </w:r>
          </w:p>
        </w:tc>
        <w:tc>
          <w:tcPr>
            <w:tcW w:type="dxa" w:w="210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Rig qualification and calibration/capability record</w:t>
              <w:br/>
              <w:t>No completed results supplied.</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OPEN TECHNICAL INPUT REQUIRED — O03/O04/O05/O08; implementation and reviewed evidence pending</w:t>
            </w:r>
          </w:p>
        </w:tc>
      </w:tr>
    </w:tbl>
    <w:p>
      <w:r>
        <w:t>Excluded families under ISO clause 1: urostomy bags, urimeters and specifically paediatric urine bags — N/A WITH JUSTIFICATION for this WI assessment because existing WI scope is non-body-worn drainage bags for hanger/floor stand; they are not included in the target family. This is a scope exclusion, not a tested-product pass.</w:t>
      </w:r>
    </w:p>
    <w:p>
      <w:pPr>
        <w:sectPr>
          <w:pgSz w:w="15840" w:h="12240" w:orient="landscape"/>
          <w:pgMar w:top="893" w:right="893" w:bottom="893" w:left="893" w:header="360" w:footer="360" w:gutter="0"/>
          <w:cols w:space="720"/>
          <w:docGrid w:linePitch="360"/>
        </w:sectPr>
      </w:pPr>
    </w:p>
    <w:p>
      <w:pPr>
        <w:pStyle w:val="Heading1"/>
      </w:pPr>
      <w:r>
        <w:t>18 QC Manager decision register</w:t>
      </w:r>
    </w:p>
    <w:tbl>
      <w:tblPr>
        <w:tblW w:type="auto" w:w="0"/>
        <w:jc w:val="center"/>
        <w:tblLayout w:type="fixed"/>
        <w:tblLook w:firstColumn="1" w:firstRow="1" w:lastColumn="0" w:lastRow="0" w:noHBand="0" w:noVBand="1" w:val="04A0"/>
      </w:tblPr>
      <w:tblGrid>
        <w:gridCol w:w="792"/>
        <w:gridCol w:w="1728"/>
        <w:gridCol w:w="2088"/>
        <w:gridCol w:w="3168"/>
        <w:gridCol w:w="2016"/>
        <w:gridCol w:w="662"/>
      </w:tblGrid>
      <w:tr>
        <w:trPr>
          <w:tblHeader/>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Decision ID</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Issue</w:t>
            </w:r>
          </w:p>
        </w:tc>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Why decision is needed</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Recommended decision</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Impact if not approved</w:t>
            </w:r>
          </w:p>
        </w:tc>
        <w:tc>
          <w:tcPr>
            <w:tcW w:type="dxa" w:w="66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Priority</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D01</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Confirm product configuration and approved specification</w:t>
            </w:r>
          </w:p>
        </w:tc>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Rated volume, dimensions and attachment route cannot be verified from current sources.</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Approve/recover controlled specification, drawing and configuration list; require technical review of conditional routes.</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Capacity/dimensions/applicability remain unresolved.</w:t>
            </w:r>
          </w:p>
        </w:tc>
        <w:tc>
          <w:tcPr>
            <w:tcW w:type="dxa" w:w="66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P1</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D02</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Approve WI report and risk-based test allocation</w:t>
            </w:r>
          </w:p>
        </w:tc>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Acceptance errors and missing records require a coordinated revision; ISO gives no general lot frequency.</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Approve the proposed WI/report after O01–O05 review; set lot controls and periodic/qualification scope under approved risk plan.</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Incorrect NRV decisions and incomplete performance evidence may continue.</w:t>
            </w:r>
          </w:p>
        </w:tc>
        <w:tc>
          <w:tcPr>
            <w:tcW w:type="dxa" w:w="66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P1</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D03</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Authorize test capability and any external test route</w:t>
            </w:r>
          </w:p>
        </w:tc>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Required loads/rigs/reagent/environment need demonstrated capability.</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Approve Engineering/QC qualification of rigs; use external laboratory only where capability is unavailable and scope is verified.</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Results cannot substantiate the ISO method.</w:t>
            </w:r>
          </w:p>
        </w:tc>
        <w:tc>
          <w:tcPr>
            <w:tcW w:type="dxa" w:w="66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P1</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D04</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Require final supplied-state evidence before conformity claim</w:t>
            </w:r>
          </w:p>
        </w:tc>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Bulk incoming records do not establish end-user state under ISO 5.2.</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Review final-state performance and sterilization/packaging linkage; require O07/O08 closure for the relevant conformity/release decision.</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Final-state performance remains unverified.</w:t>
            </w:r>
          </w:p>
        </w:tc>
        <w:tc>
          <w:tcPr>
            <w:tcW w:type="dxa" w:w="66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P1</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D05</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Confirm document ownership current revisions and implementation</w:t>
            </w:r>
          </w:p>
        </w:tc>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Form number matches, but governing revisions and linked record status are unverified.</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Retain F-823-T16 as candidate identifier; assign revision/effective date under change control, approve worksheets/legend and training.</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Traceability and record interpretation remain inconsistent.</w:t>
            </w:r>
          </w:p>
        </w:tc>
        <w:tc>
          <w:tcPr>
            <w:tcW w:type="dxa" w:w="66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P2</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D06</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Approve scope of supplier evidence</w:t>
            </w:r>
          </w:p>
        </w:tc>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No CoA/CoC or supplier qualification record is available.</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Accept supporting certificates only after matching product/lot/state/method/specification and verifying scope; generic CoC shall not replace missing ISO results.</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Supplier-based coverage cannot be claimed.</w:t>
            </w:r>
          </w:p>
        </w:tc>
        <w:tc>
          <w:tcPr>
            <w:tcW w:type="dxa" w:w="66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P2</w:t>
            </w:r>
          </w:p>
        </w:tc>
      </w:tr>
    </w:tbl>
    <w:p>
      <w:pPr>
        <w:pStyle w:val="Heading2"/>
      </w:pPr>
      <w:r>
        <w:t>Open technical inputs</w:t>
      </w:r>
    </w:p>
    <w:tbl>
      <w:tblPr>
        <w:tblW w:type="auto" w:w="0"/>
        <w:jc w:val="center"/>
        <w:tblLayout w:type="fixed"/>
        <w:tblLook w:firstColumn="1" w:firstRow="1" w:lastColumn="0" w:lastRow="0" w:noHBand="0" w:noVBand="1" w:val="04A0"/>
      </w:tblPr>
      <w:tblGrid>
        <w:gridCol w:w="2333"/>
        <w:gridCol w:w="5011"/>
        <w:gridCol w:w="3110"/>
      </w:tblGrid>
      <w:tr>
        <w:trPr>
          <w:tblHeader/>
        </w:trPr>
        <w:tc>
          <w:tcPr>
            <w:tcW w:type="dxa" w:w="233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8"/>
              </w:rPr>
              <w:t>Input</w:t>
            </w:r>
          </w:p>
        </w:tc>
        <w:tc>
          <w:tcPr>
            <w:tcW w:type="dxa" w:w="501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8"/>
              </w:rPr>
              <w:t>Missing technical package</w:t>
            </w:r>
          </w:p>
        </w:tc>
        <w:tc>
          <w:tcPr>
            <w:tcW w:type="dxa" w:w="31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8"/>
              </w:rPr>
              <w:t>Owner and dependency</w:t>
            </w:r>
          </w:p>
        </w:tc>
      </w:tr>
      <w:tr>
        <w:trPr>
          <w:cantSplit/>
        </w:trPr>
        <w:tc>
          <w:tcPr>
            <w:tcW w:type="dxa" w:w="233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O01 Approved product specification and drawing</w:t>
            </w:r>
          </w:p>
        </w:tc>
        <w:tc>
          <w:tcPr>
            <w:tcW w:type="dxa" w:w="501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Rated volume, product dimensional limits including ID/OD/length, declared dimensions, drawing ID and revision.</w:t>
            </w:r>
          </w:p>
        </w:tc>
        <w:tc>
          <w:tcPr>
            <w:tcW w:type="dxa" w:w="31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Engineering / QA</w:t>
              <w:br/>
              <w:t>R01/R11; GAP-001/009/017</w:t>
              <w:br/>
              <w:t>OPEN TECHNICAL INPUT REQUIRED</w:t>
            </w:r>
          </w:p>
        </w:tc>
      </w:tr>
      <w:tr>
        <w:trPr>
          <w:cantSplit/>
        </w:trPr>
        <w:tc>
          <w:tcPr>
            <w:tcW w:type="dxa" w:w="233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O02 Product configuration and attachment applicability</w:t>
            </w:r>
          </w:p>
        </w:tc>
        <w:tc>
          <w:tcPr>
            <w:tcW w:type="dxa" w:w="501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Product codes, NRV presence/location, open/closed configuration, attachment design, manufacturer suspension instructions and supplied final state.</w:t>
            </w:r>
          </w:p>
        </w:tc>
        <w:tc>
          <w:tcPr>
            <w:tcW w:type="dxa" w:w="31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Engineering / QA</w:t>
              <w:br/>
              <w:t>R05–R11/R13; GAP-005/006/011</w:t>
              <w:br/>
              <w:t>OPEN TECHNICAL INPUT REQUIRED</w:t>
            </w:r>
          </w:p>
        </w:tc>
      </w:tr>
      <w:tr>
        <w:trPr>
          <w:cantSplit/>
        </w:trPr>
        <w:tc>
          <w:tcPr>
            <w:tcW w:type="dxa" w:w="233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O03 Sampling and control plan</w:t>
            </w:r>
          </w:p>
        </w:tc>
        <w:tc>
          <w:tcPr>
            <w:tcW w:type="dxa" w:w="501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Lot sampling plan, inspection level, AQL where applicable, Ac/Re, sample count, control allocation, periodic interval, triggers and risk rationale.</w:t>
            </w:r>
          </w:p>
        </w:tc>
        <w:tc>
          <w:tcPr>
            <w:tcW w:type="dxa" w:w="31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QC / QA</w:t>
              <w:br/>
              <w:t>All routes; GAP-015</w:t>
              <w:br/>
              <w:t>OPEN TECHNICAL INPUT REQUIRED</w:t>
            </w:r>
          </w:p>
        </w:tc>
      </w:tr>
      <w:tr>
        <w:trPr>
          <w:cantSplit/>
        </w:trPr>
        <w:tc>
          <w:tcPr>
            <w:tcW w:type="dxa" w:w="233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O04 Apparatus capability and rig drawings</w:t>
            </w:r>
          </w:p>
        </w:tc>
        <w:tc>
          <w:tcPr>
            <w:tcW w:type="dxa" w:w="501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Controlled Figure 1/2 rigs, force/plate restraint capability, temperature/timer/cylinder tools, equipment IDs and calibration/qualification evidence.</w:t>
            </w:r>
          </w:p>
        </w:tc>
        <w:tc>
          <w:tcPr>
            <w:tcW w:type="dxa" w:w="31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Engineering / QC</w:t>
              <w:br/>
              <w:t>R01–R12/R16; GAP-003/005/007/010/014</w:t>
              <w:br/>
              <w:t>OPEN TECHNICAL INPUT REQUIRED</w:t>
            </w:r>
          </w:p>
        </w:tc>
      </w:tr>
      <w:tr>
        <w:trPr>
          <w:cantSplit/>
        </w:trPr>
        <w:tc>
          <w:tcPr>
            <w:tcW w:type="dxa" w:w="233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O05 Controlled record and revision package</w:t>
            </w:r>
          </w:p>
        </w:tc>
        <w:tc>
          <w:tcPr>
            <w:tcW w:type="dxa" w:w="501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Current WI/report/specification master status; F-823-i4, F-8-2-4, F-823-F4, F-1019-2; worksheet IDs, revisions and ownership.</w:t>
            </w:r>
          </w:p>
        </w:tc>
        <w:tc>
          <w:tcPr>
            <w:tcW w:type="dxa" w:w="31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Document Control / QA</w:t>
              <w:br/>
              <w:t>R14/R15; GAP-012/016/018</w:t>
              <w:br/>
              <w:t>OPEN TECHNICAL INPUT REQUIRED</w:t>
            </w:r>
          </w:p>
        </w:tc>
      </w:tr>
      <w:tr>
        <w:trPr>
          <w:cantSplit/>
        </w:trPr>
        <w:tc>
          <w:tcPr>
            <w:tcW w:type="dxa" w:w="233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O06 Incoming material and supplier package</w:t>
            </w:r>
          </w:p>
        </w:tc>
        <w:tc>
          <w:tcPr>
            <w:tcW w:type="dxa" w:w="501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Approved BOM/material/packaging specification and relevant supplier CoA/CoC, supplier qualification and verification plan. No material grade is supplied by this ISO.</w:t>
            </w:r>
          </w:p>
        </w:tc>
        <w:tc>
          <w:tcPr>
            <w:tcW w:type="dxa" w:w="31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Supplier Quality / Purchasing / QA</w:t>
              <w:br/>
              <w:t>Company WI §§5.1/8; proposed §§6–8</w:t>
              <w:br/>
              <w:t>OPEN TECHNICAL INPUT REQUIRED</w:t>
            </w:r>
          </w:p>
        </w:tc>
      </w:tr>
      <w:tr>
        <w:trPr>
          <w:cantSplit/>
        </w:trPr>
        <w:tc>
          <w:tcPr>
            <w:tcW w:type="dxa" w:w="233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O07 Sterilization packaging and release package</w:t>
            </w:r>
          </w:p>
        </w:tc>
        <w:tc>
          <w:tcPr>
            <w:tcW w:type="dxa" w:w="501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WI-7-5-1-1 current revision, approved packaging parameters/artwork, validation and cycle/lab/release records.</w:t>
            </w:r>
          </w:p>
        </w:tc>
        <w:tc>
          <w:tcPr>
            <w:tcW w:type="dxa" w:w="31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QA / Production / QC</w:t>
              <w:br/>
              <w:t>R13; company WI §§8–10</w:t>
              <w:br/>
              <w:t>OPEN TECHNICAL INPUT REQUIRED</w:t>
            </w:r>
          </w:p>
        </w:tc>
      </w:tr>
      <w:tr>
        <w:trPr>
          <w:cantSplit/>
        </w:trPr>
        <w:tc>
          <w:tcPr>
            <w:tcW w:type="dxa" w:w="233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O08 Completed performance and inspection evidence</w:t>
            </w:r>
          </w:p>
        </w:tc>
        <w:tc>
          <w:tcPr>
            <w:tcW w:type="dxa" w:w="501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Actual qualification/type/periodic or lot ISO results with scope, sample state, calculations, dates and approved review. Prior generated drafts are not such evidence.</w:t>
            </w:r>
          </w:p>
        </w:tc>
        <w:tc>
          <w:tcPr>
            <w:tcW w:type="dxa" w:w="31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QC / QA / Supplier Quality</w:t>
              <w:br/>
              <w:t>All applicable requirements</w:t>
              <w:br/>
              <w:t>OPEN TECHNICAL INPUT REQUIRED</w:t>
            </w:r>
          </w:p>
        </w:tc>
      </w:tr>
    </w:tbl>
    <w:p>
      <w:r>
        <w:t>Open-input count is eight packages, not the number of blank fields. Receipt of an approved document closes an input only after scope/version review; operational closure also requires the completed evidence assigned to the relevant requirement.</w:t>
      </w:r>
    </w:p>
    <w:p>
      <w:r>
        <w:br w:type="page"/>
      </w:r>
    </w:p>
    <w:p>
      <w:pPr>
        <w:pStyle w:val="Heading1"/>
      </w:pPr>
      <w:r>
        <w:t>19 Action plan</w:t>
      </w:r>
    </w:p>
    <w:tbl>
      <w:tblPr>
        <w:tblW w:type="auto" w:w="0"/>
        <w:jc w:val="center"/>
        <w:tblLayout w:type="fixed"/>
        <w:tblLook w:firstColumn="1" w:firstRow="1" w:lastColumn="0" w:lastRow="0" w:noHBand="0" w:noVBand="1" w:val="04A0"/>
      </w:tblPr>
      <w:tblGrid>
        <w:gridCol w:w="691"/>
        <w:gridCol w:w="605"/>
        <w:gridCol w:w="2880"/>
        <w:gridCol w:w="1584"/>
        <w:gridCol w:w="2160"/>
        <w:gridCol w:w="1656"/>
        <w:gridCol w:w="878"/>
      </w:tblGrid>
      <w:tr>
        <w:trPr>
          <w:tblHeader/>
        </w:trPr>
        <w:tc>
          <w:tcPr>
            <w:tcW w:type="dxa" w:w="69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Action ID</w:t>
            </w:r>
          </w:p>
        </w:tc>
        <w:tc>
          <w:tcPr>
            <w:tcW w:type="dxa" w:w="60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Priority</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Required action</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Responsible function</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Required evidence</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Dependency</w:t>
            </w:r>
          </w:p>
        </w:tc>
        <w:tc>
          <w:tcPr>
            <w:tcW w:type="dxa" w:w="87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6"/>
              </w:rPr>
              <w:t>Status</w:t>
            </w:r>
          </w:p>
        </w:tc>
      </w:tr>
      <w:tr>
        <w:trPr>
          <w:cantSplit/>
        </w:trPr>
        <w:tc>
          <w:tcPr>
            <w:tcW w:type="dxa" w:w="69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A01</w:t>
            </w:r>
          </w:p>
        </w:tc>
        <w:tc>
          <w:tcPr>
            <w:tcW w:type="dxa" w:w="60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P1</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Control NRV criterion and review affected prior decisions under the approved QMS; do not infer actual failures from this blank form.</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QC / QA</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Corrected approved criterion and documented assessment</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D02; GAP-005</w:t>
            </w:r>
          </w:p>
        </w:tc>
        <w:tc>
          <w:tcPr>
            <w:tcW w:type="dxa" w:w="87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Proposed; not started</w:t>
            </w:r>
          </w:p>
        </w:tc>
      </w:tr>
      <w:tr>
        <w:trPr>
          <w:cantSplit/>
        </w:trPr>
        <w:tc>
          <w:tcPr>
            <w:tcW w:type="dxa" w:w="69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A02</w:t>
            </w:r>
          </w:p>
        </w:tc>
        <w:tc>
          <w:tcPr>
            <w:tcW w:type="dxa" w:w="60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P1</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Recover and approve rated-volume specification, drawing and configuration/attachment list.</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Engineering / QA</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O01/O02 approved package</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D01</w:t>
            </w:r>
          </w:p>
        </w:tc>
        <w:tc>
          <w:tcPr>
            <w:tcW w:type="dxa" w:w="87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OPEN</w:t>
            </w:r>
          </w:p>
        </w:tc>
      </w:tr>
      <w:tr>
        <w:trPr>
          <w:cantSplit/>
        </w:trPr>
        <w:tc>
          <w:tcPr>
            <w:tcW w:type="dxa" w:w="69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A03</w:t>
            </w:r>
          </w:p>
        </w:tc>
        <w:tc>
          <w:tcPr>
            <w:tcW w:type="dxa" w:w="60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P1</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Qualify/capability-check ISO rigs, total forces, restraint plates, cylinder, timer and environmental instruments; identify external gaps.</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Engineering / QC / External Lab</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O04; drawings/capability and test scope</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D03</w:t>
            </w:r>
          </w:p>
        </w:tc>
        <w:tc>
          <w:tcPr>
            <w:tcW w:type="dxa" w:w="87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OPEN</w:t>
            </w:r>
          </w:p>
        </w:tc>
      </w:tr>
      <w:tr>
        <w:trPr>
          <w:cantSplit/>
        </w:trPr>
        <w:tc>
          <w:tcPr>
            <w:tcW w:type="dxa" w:w="69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A04</w:t>
            </w:r>
          </w:p>
        </w:tc>
        <w:tc>
          <w:tcPr>
            <w:tcW w:type="dxa" w:w="60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P1</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Establish final-state performance evidence for R01–R11 with applicable attachment routes.</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QC / QA / External Lab</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Completed ISO worksheets and qualification/type report</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A02/A03; O03; D04</w:t>
            </w:r>
          </w:p>
        </w:tc>
        <w:tc>
          <w:tcPr>
            <w:tcW w:type="dxa" w:w="87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OPEN</w:t>
            </w:r>
          </w:p>
        </w:tc>
      </w:tr>
      <w:tr>
        <w:trPr>
          <w:cantSplit/>
        </w:trPr>
        <w:tc>
          <w:tcPr>
            <w:tcW w:type="dxa" w:w="69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A05</w:t>
            </w:r>
          </w:p>
        </w:tc>
        <w:tc>
          <w:tcPr>
            <w:tcW w:type="dxa" w:w="60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P1</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Verify sterilization packaging and laboratory-release linkage for the supplied product state.</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QA / Production / QC</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O07; state/cycle/lab/release records</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D04</w:t>
            </w:r>
          </w:p>
        </w:tc>
        <w:tc>
          <w:tcPr>
            <w:tcW w:type="dxa" w:w="87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OPEN</w:t>
            </w:r>
          </w:p>
        </w:tc>
      </w:tr>
      <w:tr>
        <w:trPr>
          <w:cantSplit/>
        </w:trPr>
        <w:tc>
          <w:tcPr>
            <w:tcW w:type="dxa" w:w="69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A06</w:t>
            </w:r>
          </w:p>
        </w:tc>
        <w:tc>
          <w:tcPr>
            <w:tcW w:type="dxa" w:w="60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P2</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Approve risk-based lot/non-routine allocation, sample counts, periodic intervals and change triggers.</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QC / QA</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O03 approved plan and rationale</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D02; configuration</w:t>
            </w:r>
          </w:p>
        </w:tc>
        <w:tc>
          <w:tcPr>
            <w:tcW w:type="dxa" w:w="87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OPEN</w:t>
            </w:r>
          </w:p>
        </w:tc>
      </w:tr>
      <w:tr>
        <w:trPr>
          <w:cantSplit/>
        </w:trPr>
        <w:tc>
          <w:tcPr>
            <w:tcW w:type="dxa" w:w="69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A07</w:t>
            </w:r>
          </w:p>
        </w:tc>
        <w:tc>
          <w:tcPr>
            <w:tcW w:type="dxa" w:w="60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P2</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Confirm material/packaging BOM and certificate/supplier qualification scope; add incoming evidence route.</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Supplier Quality / Purchasing / QA</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O06; relevant approved certificates/specifications</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D06</w:t>
            </w:r>
          </w:p>
        </w:tc>
        <w:tc>
          <w:tcPr>
            <w:tcW w:type="dxa" w:w="87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OPEN</w:t>
            </w:r>
          </w:p>
        </w:tc>
      </w:tr>
      <w:tr>
        <w:trPr>
          <w:cantSplit/>
        </w:trPr>
        <w:tc>
          <w:tcPr>
            <w:tcW w:type="dxa" w:w="69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A08</w:t>
            </w:r>
          </w:p>
        </w:tc>
        <w:tc>
          <w:tcPr>
            <w:tcW w:type="dxa" w:w="60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P2</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Issue revised WI/report/worksheets after technical review; confirm all related form revisions and correct legend/edition.</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Document Control / QA / QC</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O05; approved revised documents and linkage</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D05; A02/A03/A06</w:t>
            </w:r>
          </w:p>
        </w:tc>
        <w:tc>
          <w:tcPr>
            <w:tcW w:type="dxa" w:w="87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Draft prepared; approval OPEN</w:t>
            </w:r>
          </w:p>
        </w:tc>
      </w:tr>
      <w:tr>
        <w:trPr>
          <w:cantSplit/>
        </w:trPr>
        <w:tc>
          <w:tcPr>
            <w:tcW w:type="dxa" w:w="69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A09</w:t>
            </w:r>
          </w:p>
        </w:tc>
        <w:tc>
          <w:tcPr>
            <w:tcW w:type="dxa" w:w="60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P2</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Implement reagent/environment records and retained company clarity/fit/printing criteria.</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QC / Production</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Completed method prerequisite and visual records</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Approved WI/plan/specifications</w:t>
            </w:r>
          </w:p>
        </w:tc>
        <w:tc>
          <w:tcPr>
            <w:tcW w:type="dxa" w:w="87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OPEN</w:t>
            </w:r>
          </w:p>
        </w:tc>
      </w:tr>
      <w:tr>
        <w:trPr>
          <w:cantSplit/>
        </w:trPr>
        <w:tc>
          <w:tcPr>
            <w:tcW w:type="dxa" w:w="69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A10</w:t>
            </w:r>
          </w:p>
        </w:tc>
        <w:tc>
          <w:tcPr>
            <w:tcW w:type="dxa" w:w="60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P2</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Train users and complete a controlled pilot inspection with reviewed actual results and evidence links.</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QC / QA / Production</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Training and completed pilot report</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A08/A09</w:t>
            </w:r>
          </w:p>
        </w:tc>
        <w:tc>
          <w:tcPr>
            <w:tcW w:type="dxa" w:w="87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6"/>
              </w:rPr>
              <w:t>OPEN</w:t>
            </w:r>
          </w:p>
        </w:tc>
      </w:tr>
      <w:tr>
        <w:trPr>
          <w:cantSplit/>
        </w:trPr>
        <w:tc>
          <w:tcPr>
            <w:tcW w:type="dxa" w:w="69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A11</w:t>
            </w:r>
          </w:p>
        </w:tc>
        <w:tc>
          <w:tcPr>
            <w:tcW w:type="dxa" w:w="60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P1</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Run final closure review against R01–R16 and authorize the applicable conformity/release decision.</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QC / QA</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Signed final matrix with real evidence IDs, no unresolved required blockers</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O01–O08; D01–D06</w:t>
            </w:r>
          </w:p>
        </w:tc>
        <w:tc>
          <w:tcPr>
            <w:tcW w:type="dxa" w:w="87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6"/>
              </w:rPr>
              <w:t>OPEN</w:t>
            </w:r>
          </w:p>
        </w:tc>
      </w:tr>
    </w:tbl>
    <w:p>
      <w:r>
        <w:t>Target dates are for management assignment after dependencies and test capability are confirmed. No employee name, completion date or implementation result is invented.</w:t>
      </w:r>
    </w:p>
    <w:p>
      <w:r>
        <w:br w:type="page"/>
      </w:r>
    </w:p>
    <w:p>
      <w:pPr>
        <w:pStyle w:val="Heading1"/>
      </w:pPr>
      <w:r>
        <w:t>20 Final management conclusion</w:t>
      </w:r>
    </w:p>
    <w:p>
      <w:r>
        <w:t>The current WI is a useful procedural baseline but is insufficient for a complete evidence-based ISO conformity decision. Most test methods are already present; acceptance, method consistency, configuration, prerequisites and record linkage require controlled revision. F-823-T16 Rev.3 is insufficient as the sole conformity record and the supplied photograph is not completed lot evidence.</w:t>
      </w:r>
    </w:p>
    <w:p>
      <w:r>
        <w:t>The highest priorities are the reversed NRV limit and omitted 100 ±5 N load; capacity and flow acceptance; controlled leakage/impact and attachment outcomes; and verification on the final end-user supplied state. The proposed WI repairs these points, keeps correct company inspection/packing/sterilization/release controls, and specifies all R01–R16 methods and evidence routes.</w:t>
      </w:r>
    </w:p>
    <w:p>
      <w:r>
        <w:t>The report needs actual numerical results, method/equipment references, sample count, required state/temperature/setup, worksheet evidence and explicit Pass/Fail/Pending decisions. Local sealing, general strength or flexibility checks do not substitute for ISO methods. Non-routine qualification/periodic evidence can be linked after its validity and allocation are approved, avoiding an automatic full ISO suite per lot.</w:t>
      </w:r>
    </w:p>
    <w:p>
      <w:r>
        <w:t>Eight technical input packages remain open: product specification/drawing, configuration, sampling/control plan, apparatus capability, document revisions, material/supplier package, sterilization/release linkage and actual performance/inspection evidence. QC Manager decisions D01–D06 establish the approved route, scope, resources and controlled implementation.</w:t>
      </w:r>
    </w:p>
    <w:p>
      <w:r>
        <w:t>The product cannot be considered Fully Compliant now. The deliverable completes the proposed documentary pathway; it does not prove execution, supplier conformity, test passing or release authorization. Final status remains OPEN TECHNICAL INPUT REQUIRED until approved inputs and reviewed actual evidence close every applicable requirement.</w:t>
      </w:r>
    </w:p>
    <w:p>
      <w:pPr>
        <w:pStyle w:val="Heading2"/>
      </w:pPr>
      <w:r>
        <w:t>Final compliance audit checks</w:t>
      </w:r>
    </w:p>
    <w:tbl>
      <w:tblPr>
        <w:tblW w:type="auto" w:w="0"/>
        <w:jc w:val="center"/>
        <w:tblLayout w:type="fixed"/>
        <w:tblLook w:firstColumn="1" w:firstRow="1" w:lastColumn="0" w:lastRow="0" w:noHBand="0" w:noVBand="1" w:val="04A0"/>
      </w:tblPr>
      <w:tblGrid>
        <w:gridCol w:w="2520"/>
        <w:gridCol w:w="7934"/>
      </w:tblGrid>
      <w:tr>
        <w:trPr>
          <w:tblHeader/>
        </w:trPr>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8"/>
              </w:rPr>
              <w:t>Check</w:t>
            </w:r>
          </w:p>
        </w:tc>
        <w:tc>
          <w:tcPr>
            <w:tcW w:type="dxa" w:w="793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8"/>
              </w:rPr>
              <w:t>Result</w:t>
            </w:r>
          </w:p>
        </w:tc>
      </w:tr>
      <w:tr>
        <w:trPr>
          <w:cantSplit/>
        </w:trPr>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Source and clause coverage</w:t>
            </w:r>
          </w:p>
        </w:tc>
        <w:tc>
          <w:tcPr>
            <w:tcW w:type="dxa" w:w="793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All substantive source clauses 4–7 and normative Annex A are mapped in R01–R16; scope/reference/definition treatment is explicit.</w:t>
            </w:r>
          </w:p>
        </w:tc>
      </w:tr>
      <w:tr>
        <w:trPr>
          <w:cantSplit/>
        </w:trPr>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Existing state reconstruction</w:t>
            </w:r>
          </w:p>
        </w:tc>
        <w:tc>
          <w:tcPr>
            <w:tcW w:type="dxa" w:w="793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WI pp.1–8 and report rows 1–18/fields are mapped; matching F-823-T16 number is preserved.</w:t>
            </w:r>
          </w:p>
        </w:tc>
      </w:tr>
      <w:tr>
        <w:trPr>
          <w:cantSplit/>
        </w:trPr>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Exact changes</w:t>
            </w:r>
          </w:p>
        </w:tc>
        <w:tc>
          <w:tcPr>
            <w:tcW w:type="dxa" w:w="793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GAP-001–018 give current wording, direct gap, proposed wording, evidence and management decision.</w:t>
            </w:r>
          </w:p>
        </w:tc>
      </w:tr>
      <w:tr>
        <w:trPr>
          <w:cantSplit/>
        </w:trPr>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Proposed controls</w:t>
            </w:r>
          </w:p>
        </w:tc>
        <w:tc>
          <w:tcPr>
            <w:tcW w:type="dxa" w:w="793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Full WI, test catalog, editable report/worksheets, control plan and final traceability included.</w:t>
            </w:r>
          </w:p>
        </w:tc>
      </w:tr>
      <w:tr>
        <w:trPr>
          <w:cantSplit/>
        </w:trPr>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Operational closure</w:t>
            </w:r>
          </w:p>
        </w:tc>
        <w:tc>
          <w:tcPr>
            <w:tcW w:type="dxa" w:w="793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No completed performance/qualification/lot evidence verified; no requirement falsely marked closed.</w:t>
            </w:r>
          </w:p>
        </w:tc>
      </w:tr>
      <w:tr>
        <w:trPr>
          <w:cantSplit/>
        </w:trPr>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Counts and duplication</w:t>
            </w:r>
          </w:p>
        </w:tc>
        <w:tc>
          <w:tcPr>
            <w:tcW w:type="dxa" w:w="793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18 consolidated gaps: 9 P1, 8 P2, 1 P3; one document-control group; eight open input packages; six decisions.</w:t>
            </w:r>
          </w:p>
        </w:tc>
      </w:tr>
    </w:tbl>
    <w:p>
      <w:r>
        <w:br w:type="page"/>
      </w:r>
    </w:p>
    <w:p>
      <w:pPr>
        <w:pStyle w:val="Heading1"/>
      </w:pPr>
      <w:r>
        <w:t>21 Source traceability</w:t>
      </w:r>
    </w:p>
    <w:tbl>
      <w:tblPr>
        <w:tblW w:type="auto" w:w="0"/>
        <w:jc w:val="center"/>
        <w:tblLayout w:type="fixed"/>
        <w:tblLook w:firstColumn="1" w:firstRow="1" w:lastColumn="0" w:lastRow="0" w:noHBand="0" w:noVBand="1" w:val="04A0"/>
      </w:tblPr>
      <w:tblGrid>
        <w:gridCol w:w="835"/>
        <w:gridCol w:w="4608"/>
        <w:gridCol w:w="5011"/>
      </w:tblGrid>
      <w:tr>
        <w:trPr>
          <w:tblHeader/>
        </w:trPr>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7"/>
              </w:rPr>
              <w:t>Source ID</w:t>
            </w:r>
          </w:p>
        </w:tc>
        <w:tc>
          <w:tcPr>
            <w:tcW w:type="dxa" w:w="46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7"/>
              </w:rPr>
              <w:t>Exact source location</w:t>
            </w:r>
          </w:p>
        </w:tc>
        <w:tc>
          <w:tcPr>
            <w:tcW w:type="dxa" w:w="501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7"/>
              </w:rPr>
              <w:t>Use in this report</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S01</w:t>
            </w:r>
          </w:p>
        </w:tc>
        <w:tc>
          <w:tcPr>
            <w:tcW w:type="dxa" w:w="46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PDF pp.1/5/7; cover British 1997, EN 1996 and ISO 1996</w:t>
            </w:r>
          </w:p>
        </w:tc>
        <w:tc>
          <w:tcPr>
            <w:tcW w:type="dxa" w:w="501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Edition identification; filename year is not the complete adoption identity.</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S01</w:t>
            </w:r>
          </w:p>
        </w:tc>
        <w:tc>
          <w:tcPr>
            <w:tcW w:type="dxa" w:w="46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PDF p.11 (ISO p.1), clauses 1–3</w:t>
            </w:r>
          </w:p>
        </w:tc>
        <w:tc>
          <w:tcPr>
            <w:tcW w:type="dxa" w:w="501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Scope exclusions, definitions and normative vocabulary reference.</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S01</w:t>
            </w:r>
          </w:p>
        </w:tc>
        <w:tc>
          <w:tcPr>
            <w:tcW w:type="dxa" w:w="46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PDF p.12 (ISO p.2), clauses 4.1–4.9 and 5.1</w:t>
            </w:r>
          </w:p>
        </w:tc>
        <w:tc>
          <w:tcPr>
            <w:tcW w:type="dxa" w:w="501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Performance acceptance, dimensions and 23 ±2 °C condition.</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S01</w:t>
            </w:r>
          </w:p>
        </w:tc>
        <w:tc>
          <w:tcPr>
            <w:tcW w:type="dxa" w:w="46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PDF p.13 (ISO p.3), 5.2 and 6.1; p.14 (ISO p.4), Figure 1</w:t>
            </w:r>
          </w:p>
        </w:tc>
        <w:tc>
          <w:tcPr>
            <w:tcW w:type="dxa" w:w="501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Sample state and test-volume method; 0.75 l4, head, timing, accuracy and bore.</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S01</w:t>
            </w:r>
          </w:p>
        </w:tc>
        <w:tc>
          <w:tcPr>
            <w:tcW w:type="dxa" w:w="46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PDF pp.14–16 (ISO pp.4–6), 6.2 and Figure 2</w:t>
            </w:r>
          </w:p>
        </w:tc>
        <w:tc>
          <w:tcPr>
            <w:tcW w:type="dxa" w:w="501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E127, filling geometry, 75% volume, drain cycles and horizontal/vertical leakage.</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S01</w:t>
            </w:r>
          </w:p>
        </w:tc>
        <w:tc>
          <w:tcPr>
            <w:tcW w:type="dxa" w:w="46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PDF pp.16–17 (ISO pp.6–7), 6.3; p.17 (ISO p.7), 6.4</w:t>
            </w:r>
          </w:p>
        </w:tc>
        <w:tc>
          <w:tcPr>
            <w:tcW w:type="dxa" w:w="501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200 ±10 N leakage and three-fresh-bag impact.</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S01</w:t>
            </w:r>
          </w:p>
        </w:tc>
        <w:tc>
          <w:tcPr>
            <w:tcW w:type="dxa" w:w="46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PDF p.18 (ISO p.8), 6.5</w:t>
            </w:r>
          </w:p>
        </w:tc>
        <w:tc>
          <w:tcPr>
            <w:tcW w:type="dxa" w:w="501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NRV total load 100 ±5 N, collection interval/accuracy and rate.</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S01</w:t>
            </w:r>
          </w:p>
        </w:tc>
        <w:tc>
          <w:tcPr>
            <w:tcW w:type="dxa" w:w="46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PDF pp.18–21 (ISO pp.8–11), 6.6–6.8, Figures 3/4</w:t>
            </w:r>
          </w:p>
        </w:tc>
        <w:tc>
          <w:tcPr>
            <w:tcW w:type="dxa" w:w="501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Conditional attachment setups, combined mass, time and failure records.</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S01</w:t>
            </w:r>
          </w:p>
        </w:tc>
        <w:tc>
          <w:tcPr>
            <w:tcW w:type="dxa" w:w="46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PDF p.22 (ISO p.12), 6.9; pp.22–23 (ISO pp.12–13), 6.10/7</w:t>
            </w:r>
          </w:p>
        </w:tc>
        <w:tc>
          <w:tcPr>
            <w:tcW w:type="dxa" w:w="501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40 ±1 N inlet attachment, flow initiation/rate method and report obligations.</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S01</w:t>
            </w:r>
          </w:p>
        </w:tc>
        <w:tc>
          <w:tcPr>
            <w:tcW w:type="dxa" w:w="46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PDF pp.24–25 (ISO pp.14–15), normative Annex A and Figure A.1</w:t>
            </w:r>
          </w:p>
        </w:tc>
        <w:tc>
          <w:tcPr>
            <w:tcW w:type="dxa" w:w="501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d1/d2/l1–l5, rounding and measurement for identification; no size limits.</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S02</w:t>
            </w:r>
          </w:p>
        </w:tc>
        <w:tc>
          <w:tcPr>
            <w:tcW w:type="dxa" w:w="46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WI p.1 §§1–5.1 and inspection table; p.2 table/§7.2/7.3</w:t>
            </w:r>
          </w:p>
        </w:tc>
        <w:tc>
          <w:tcPr>
            <w:tcW w:type="dxa" w:w="501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Purpose/scope/company incoming checks; capacity and method consistency.</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S02</w:t>
            </w:r>
          </w:p>
        </w:tc>
        <w:tc>
          <w:tcPr>
            <w:tcW w:type="dxa" w:w="46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WI pp.3–6 §§7.3–7.12</w:t>
            </w:r>
          </w:p>
        </w:tc>
        <w:tc>
          <w:tcPr>
            <w:tcW w:type="dxa" w:w="501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Existing performance procedures, incomplete NRV step/units, apparatus and reagent alternative.</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S02</w:t>
            </w:r>
          </w:p>
        </w:tc>
        <w:tc>
          <w:tcPr>
            <w:tcW w:type="dxa" w:w="46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WI p.7 §§8–12; p.8 change history</w:t>
            </w:r>
          </w:p>
        </w:tc>
        <w:tc>
          <w:tcPr>
            <w:tcW w:type="dxa" w:w="501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Packaging/sterilization/final release/forms/reference; Rev.8 date.</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S03</w:t>
            </w:r>
          </w:p>
        </w:tc>
        <w:tc>
          <w:tcPr>
            <w:tcW w:type="dxa" w:w="46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Single photographed p.1/1, rows 1–18 and footer</w:t>
            </w:r>
          </w:p>
        </w:tc>
        <w:tc>
          <w:tcPr>
            <w:tcW w:type="dxa" w:w="501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Current report wording, sampling, document identity, legend and uncompleted status.</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S04–S07</w:t>
            </w:r>
          </w:p>
        </w:tc>
        <w:tc>
          <w:tcPr>
            <w:tcW w:type="dxa" w:w="460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Previous generated product documents read in current task</w:t>
            </w:r>
          </w:p>
        </w:tc>
        <w:tc>
          <w:tcPr>
            <w:tcW w:type="dxa" w:w="501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Comparison/draft aids only; no approved results or closure imported.</w:t>
            </w:r>
          </w:p>
        </w:tc>
      </w:tr>
    </w:tbl>
    <w:p>
      <w:pPr>
        <w:pStyle w:val="Heading2"/>
      </w:pPr>
      <w:r>
        <w:t>Corrections to previous draft material</w:t>
      </w:r>
    </w:p>
    <w:p>
      <w:r>
        <w:t>The earlier generated drafts described Figure 2 nozzle angles as 10°/25°. Direct review of the supplied Figure 2 shows a reservoir-bottom slope of 10° ±5° and diameter 150 ±2 mm; corrected here. The volume inconsistency is recorded as 0.75/0.74 l4 from the visible WI, without carrying forward an unverified l3/l4 claim. Gap counts were reconsolidated to avoid a separate duplicate product-specification gap or duplicate internal-reference gap. No earlier draft Fully Covered statement is carried forward as operational closure.</w:t>
      </w:r>
    </w:p>
    <w:p>
      <w:pPr>
        <w:pStyle w:val="Heading2"/>
      </w:pPr>
      <w:r>
        <w:t>Source byte identification</w:t>
      </w:r>
    </w:p>
    <w:p>
      <w:r>
        <w:t>52. BS EN ISO 8669-2_1996.pdf</w:t>
        <w:br/>
        <w:t>SHA256 9d5490419765570a5a5af048aa1b8fcb827ab8b0823d26eb477bb6ecee0c9f3a</w:t>
      </w:r>
    </w:p>
    <w:p>
      <w:r>
        <w:t>Wi bag.pdf</w:t>
        <w:br/>
        <w:t>SHA256 87bbc25940373d25440558f7de85a51de7800ac3f1e0ef72af9a9851074b6f5c</w:t>
      </w:r>
    </w:p>
    <w:p>
      <w:r>
        <w:t>IMG_2654(1).jpeg</w:t>
        <w:br/>
        <w:t>SHA256 14b93bbde9b5f76c3dbc849c251af5a7182aeadeb13c52349086a85be9bc3c7e</w:t>
      </w:r>
    </w:p>
    <w:sectPr w:rsidR="00FC693F" w:rsidRPr="0006063C" w:rsidSect="00034616">
      <w:pgSz w:w="12240" w:h="15840"/>
      <w:pgMar w:top="893" w:right="893" w:bottom="893"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Draft for QC Manager review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SAUDI MAIS CO. FOR MEDICAL PRODUCTS  |  QC TECHNICAL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Urine Bag ISO Compliance Gap Analysis for QC Manager</dc:title>
  <dc:subject>Evidence based review of ISO 8669-2 current WI and inspection report</dc:subject>
  <dc:creator>QC Technical Review</dc:creator>
  <cp:keywords>Urine Bag ISO 8669-2 QC Manager Gap Analysis Draft</cp:keywords>
  <dc:description>generated by python-docx</dc:description>
  <cp:lastModifiedBy/>
  <cp:revision>1</cp:revision>
  <dcterms:created xsi:type="dcterms:W3CDTF">2013-12-23T23:15:00Z</dcterms:created>
  <dcterms:modified xsi:type="dcterms:W3CDTF">2013-12-23T23:15:00Z</dcterms:modified>
  <cp:category/>
</cp:coreProperties>
</file>