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ТЕХНІЧНЕ ЗАВДАННЯ</w:t>
      </w:r>
    </w:p>
    <w:p>
      <w:pPr>
        <w:jc w:val="center"/>
      </w:pPr>
      <w:r>
        <w:rPr>
          <w:rFonts w:ascii="Arial" w:hAnsi="Arial"/>
          <w:b/>
          <w:sz w:val="36"/>
        </w:rPr>
        <w:t>ICAN 1.1 — Screening MVP</w:t>
      </w:r>
    </w:p>
    <w:p>
      <w:pPr>
        <w:jc w:val="center"/>
      </w:pPr>
      <w:r>
        <w:rPr>
          <w:i/>
          <w:sz w:val="22"/>
        </w:rPr>
        <w:t>Перший робочий етап продукту ICAN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Продукт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ICAN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Версія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1.1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Етап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Screening MVP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Основний канал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Telegram-бот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Кінцевий результат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Структурований профіль користувача, збережений у PostgreSQL</w:t>
            </w:r>
          </w:p>
        </w:tc>
      </w:tr>
    </w:tbl>
    <w:p>
      <w:pPr>
        <w:pStyle w:val="Heading1"/>
        <w:spacing w:before="180" w:after="80"/>
      </w:pPr>
      <w:r>
        <w:t>1. Мета етапу</w:t>
      </w:r>
    </w:p>
    <w:p>
      <w:pPr>
        <w:spacing w:after="80"/>
      </w:pPr>
      <w:r>
        <w:t>Створити першу повністю робочу версію ICAN, у якій користувач проходить первинний скринінг у Telegram у форматі природного діалогу, а система перетворює розмову на структурований профіль і зберігає його в базі даних.</w:t>
      </w:r>
    </w:p>
    <w:p>
      <w:pPr>
        <w:spacing w:after="80"/>
      </w:pPr>
      <w:r>
        <w:t>На цьому етапі важливо не будувати весь продукт, а довести до якісного результату один завершений сценарій: «користувач → діалог → структуровані дані → підтвердження → база даних».</w:t>
      </w:r>
    </w:p>
    <w:p>
      <w:pPr>
        <w:pStyle w:val="Heading1"/>
        <w:spacing w:before="180" w:after="80"/>
      </w:pPr>
      <w:r>
        <w:t>2. Кінцевий результат ICAN 1.1</w:t>
      </w:r>
    </w:p>
    <w:p>
      <w:pPr>
        <w:pStyle w:val="ListNumber"/>
        <w:spacing w:after="40"/>
      </w:pPr>
      <w:r>
        <w:t>Користувач відкриває Telegram-бот ICAN і починає діалог.</w:t>
      </w:r>
    </w:p>
    <w:p>
      <w:pPr>
        <w:pStyle w:val="ListNumber"/>
        <w:spacing w:after="40"/>
      </w:pPr>
      <w:r>
        <w:t>ICAN проводить скринінг звичайною людською мовою.</w:t>
      </w:r>
    </w:p>
    <w:p>
      <w:pPr>
        <w:pStyle w:val="ListNumber"/>
        <w:spacing w:after="40"/>
      </w:pPr>
      <w:r>
        <w:t>AI аналізує відповіді та витягує з них факти.</w:t>
      </w:r>
    </w:p>
    <w:p>
      <w:pPr>
        <w:pStyle w:val="ListNumber"/>
        <w:spacing w:after="40"/>
      </w:pPr>
      <w:r>
        <w:t>Система розуміє, яких важливих даних не вистачає, і ставить уточнювальні запитання.</w:t>
      </w:r>
    </w:p>
    <w:p>
      <w:pPr>
        <w:pStyle w:val="ListNumber"/>
        <w:spacing w:after="40"/>
      </w:pPr>
      <w:r>
        <w:t>ICAN не перепитує інформацію, яку користувач уже повідомив.</w:t>
      </w:r>
    </w:p>
    <w:p>
      <w:pPr>
        <w:pStyle w:val="ListNumber"/>
        <w:spacing w:after="40"/>
      </w:pPr>
      <w:r>
        <w:t>Наприкінці бот показує користувачу коротке структуроване резюме: «Ось що я про вас зрозумів».</w:t>
      </w:r>
    </w:p>
    <w:p>
      <w:pPr>
        <w:pStyle w:val="ListNumber"/>
        <w:spacing w:after="40"/>
      </w:pPr>
      <w:r>
        <w:t>Користувач може підтвердити або виправити інформацію.</w:t>
      </w:r>
    </w:p>
    <w:p>
      <w:pPr>
        <w:pStyle w:val="ListNumber"/>
        <w:spacing w:after="40"/>
      </w:pPr>
      <w:r>
        <w:t>Після підтвердження профіль зберігається у PostgreSQL.</w:t>
      </w:r>
    </w:p>
    <w:p>
      <w:pPr>
        <w:pStyle w:val="ListNumber"/>
        <w:spacing w:after="40"/>
      </w:pPr>
      <w:r>
        <w:t>Команда може переглянути збережений профіль конкретного користувача та його вихідний діалог.</w:t>
      </w:r>
    </w:p>
    <w:p>
      <w:pPr>
        <w:pStyle w:val="Heading1"/>
        <w:spacing w:before="180" w:after="80"/>
      </w:pPr>
      <w:r>
        <w:t>3. Основний користувацький сценарій</w:t>
      </w:r>
    </w:p>
    <w:p>
      <w:pPr>
        <w:spacing w:after="80"/>
      </w:pPr>
      <w:r>
        <w:t>Приклад логіки взаємодії:</w:t>
      </w:r>
    </w:p>
    <w:p>
      <w:pPr>
        <w:pStyle w:val="ListBullet"/>
        <w:spacing w:after="40"/>
      </w:pPr>
      <w:r>
        <w:t>Користувач: «Я бухгалтер, зараз живу в Харкові, маю 8 років досвіду, шукаю віддалену роботу від 30 000 грн».</w:t>
      </w:r>
    </w:p>
    <w:p>
      <w:pPr>
        <w:pStyle w:val="ListBullet"/>
        <w:spacing w:after="40"/>
      </w:pPr>
      <w:r>
        <w:t>ICAN розпізнає вже надані факти: професію, місто, досвід, формат роботи та очікуваний дохід.</w:t>
      </w:r>
    </w:p>
    <w:p>
      <w:pPr>
        <w:pStyle w:val="ListBullet"/>
        <w:spacing w:after="40"/>
      </w:pPr>
      <w:r>
        <w:t>ICAN не ставить повторно ці запитання, а уточнює лише відсутню інформацію: освіту, навички, мови, графік, попередні посади тощо.</w:t>
      </w:r>
    </w:p>
    <w:p>
      <w:pPr>
        <w:pStyle w:val="ListBullet"/>
        <w:spacing w:after="40"/>
      </w:pPr>
      <w:r>
        <w:t>Після завершення скринінгу ICAN формує структурований профіль.</w:t>
      </w:r>
    </w:p>
    <w:p>
      <w:pPr>
        <w:spacing w:after="80"/>
      </w:pPr>
      <w:r>
        <w:t>Діалог не повинен виглядати як жорстка анкета з 30 послідовних запитань. Користувач може відповідати вільним текстом і повідомляти декілька фактів в одному повідомленні.</w:t>
      </w:r>
    </w:p>
    <w:p>
      <w:pPr>
        <w:pStyle w:val="Heading1"/>
        <w:spacing w:before="180" w:after="80"/>
      </w:pPr>
      <w:r>
        <w:t>4. Дані, які потрібно зібрати</w:t>
      </w:r>
    </w:p>
    <w:p>
      <w:pPr>
        <w:spacing w:after="80"/>
      </w:pPr>
      <w:r>
        <w:t>Для ICAN 1.1 достатньо базового ядра профілю. Не потрібно створювати сотні полів.</w:t>
      </w:r>
    </w:p>
    <w:p>
      <w:pPr>
        <w:pStyle w:val="ListBullet"/>
        <w:spacing w:after="40"/>
      </w:pPr>
      <w:r>
        <w:t>Ім’я.</w:t>
      </w:r>
    </w:p>
    <w:p>
      <w:pPr>
        <w:pStyle w:val="ListBullet"/>
        <w:spacing w:after="40"/>
      </w:pPr>
      <w:r>
        <w:t>Країна та місто проживання.</w:t>
      </w:r>
    </w:p>
    <w:p>
      <w:pPr>
        <w:pStyle w:val="ListBullet"/>
        <w:spacing w:after="40"/>
      </w:pPr>
      <w:r>
        <w:t>Поточний статус: працює / не працює / навчається / інше.</w:t>
      </w:r>
    </w:p>
    <w:p>
      <w:pPr>
        <w:pStyle w:val="ListBullet"/>
        <w:spacing w:after="40"/>
      </w:pPr>
      <w:r>
        <w:t>Освіта.</w:t>
      </w:r>
    </w:p>
    <w:p>
      <w:pPr>
        <w:pStyle w:val="ListBullet"/>
        <w:spacing w:after="40"/>
      </w:pPr>
      <w:r>
        <w:t>Загальний досвід роботи.</w:t>
      </w:r>
    </w:p>
    <w:p>
      <w:pPr>
        <w:pStyle w:val="ListBullet"/>
        <w:spacing w:after="40"/>
      </w:pPr>
      <w:r>
        <w:t>Попередні професії та посади.</w:t>
      </w:r>
    </w:p>
    <w:p>
      <w:pPr>
        <w:pStyle w:val="ListBullet"/>
        <w:spacing w:after="40"/>
      </w:pPr>
      <w:r>
        <w:t>Ключові професійні навички.</w:t>
      </w:r>
    </w:p>
    <w:p>
      <w:pPr>
        <w:pStyle w:val="ListBullet"/>
        <w:spacing w:after="40"/>
      </w:pPr>
      <w:r>
        <w:t>Мови та рівень володіння.</w:t>
      </w:r>
    </w:p>
    <w:p>
      <w:pPr>
        <w:pStyle w:val="ListBullet"/>
        <w:spacing w:after="40"/>
      </w:pPr>
      <w:r>
        <w:t>Яку роботу / професію / посаду шукає.</w:t>
      </w:r>
    </w:p>
    <w:p>
      <w:pPr>
        <w:pStyle w:val="ListBullet"/>
        <w:spacing w:after="40"/>
      </w:pPr>
      <w:r>
        <w:t>Бажаний мінімальний дохід та валюта.</w:t>
      </w:r>
    </w:p>
    <w:p>
      <w:pPr>
        <w:pStyle w:val="ListBullet"/>
        <w:spacing w:after="40"/>
      </w:pPr>
      <w:r>
        <w:t>Формат зайнятості: full-time / part-time / інше.</w:t>
      </w:r>
    </w:p>
    <w:p>
      <w:pPr>
        <w:pStyle w:val="ListBullet"/>
        <w:spacing w:after="40"/>
      </w:pPr>
      <w:r>
        <w:t>Формат роботи: onsite / hybrid / remote / flexible.</w:t>
      </w:r>
    </w:p>
    <w:p>
      <w:pPr>
        <w:pStyle w:val="ListBullet"/>
        <w:spacing w:after="40"/>
      </w:pPr>
      <w:r>
        <w:t>Доступний графік.</w:t>
      </w:r>
    </w:p>
    <w:p>
      <w:pPr>
        <w:pStyle w:val="ListBullet"/>
        <w:spacing w:after="40"/>
      </w:pPr>
      <w:r>
        <w:t>Географічні або інші важливі обмеження.</w:t>
      </w:r>
    </w:p>
    <w:p>
      <w:pPr>
        <w:pStyle w:val="ListBullet"/>
        <w:spacing w:after="40"/>
      </w:pPr>
      <w:r>
        <w:t>Інша інформація, яка може суттєво впливати на пошук роботи.</w:t>
      </w:r>
    </w:p>
    <w:p>
      <w:pPr>
        <w:spacing w:after="80"/>
      </w:pPr>
      <w:r>
        <w:t>Якщо користувач не надав певний факт і його неможливо визначити достовірно, поле повинно залишатися порожнім. AI не має права вигадувати відсутні дані.</w:t>
      </w:r>
    </w:p>
    <w:p>
      <w:pPr>
        <w:pStyle w:val="Heading1"/>
        <w:spacing w:before="180" w:after="80"/>
      </w:pPr>
      <w:r>
        <w:t>5. Збереження вихідного діалогу</w:t>
      </w:r>
    </w:p>
    <w:p>
      <w:pPr>
        <w:spacing w:after="80"/>
      </w:pPr>
      <w:r>
        <w:t>Окрім структурованого профілю, необхідно зберігати історію скринінгу: повідомлення користувача та відповіді ICAN.</w:t>
      </w:r>
    </w:p>
    <w:p>
      <w:pPr>
        <w:spacing w:after="80"/>
      </w:pPr>
      <w:r>
        <w:t>Це потрібно для контролю якості: команда повинна мати можливість порівняти «що реально сказав користувач» із «що AI записав у профіль».</w:t>
      </w:r>
    </w:p>
    <w:p>
      <w:pPr>
        <w:pStyle w:val="Heading1"/>
        <w:spacing w:before="180" w:after="80"/>
      </w:pPr>
      <w:r>
        <w:t>6. Логіка AI Screening</w:t>
      </w:r>
    </w:p>
    <w:p>
      <w:pPr>
        <w:spacing w:after="80"/>
      </w:pPr>
      <w:r>
        <w:t>На першому етапі використовуємо один Screening Agent / screening workflow. Не потрібно створювати мультиагентну систему.</w:t>
      </w:r>
    </w:p>
    <w:p>
      <w:pPr>
        <w:spacing w:after="80"/>
      </w:pPr>
      <w:r>
        <w:t>AI повинен:</w:t>
      </w:r>
    </w:p>
    <w:p>
      <w:pPr>
        <w:pStyle w:val="ListBullet"/>
        <w:spacing w:after="40"/>
      </w:pPr>
      <w:r>
        <w:t>розуміти вільний текст користувача;</w:t>
      </w:r>
    </w:p>
    <w:p>
      <w:pPr>
        <w:pStyle w:val="ListBullet"/>
        <w:spacing w:after="40"/>
      </w:pPr>
      <w:r>
        <w:t>витягувати тільки факти, які явно повідомив користувач;</w:t>
      </w:r>
    </w:p>
    <w:p>
      <w:pPr>
        <w:pStyle w:val="ListBullet"/>
        <w:spacing w:after="40"/>
      </w:pPr>
      <w:r>
        <w:t>розрізняти відомі та відсутні дані;</w:t>
      </w:r>
    </w:p>
    <w:p>
      <w:pPr>
        <w:pStyle w:val="ListBullet"/>
        <w:spacing w:after="40"/>
      </w:pPr>
      <w:r>
        <w:t>визначати наступне найважливіше запитання;</w:t>
      </w:r>
    </w:p>
    <w:p>
      <w:pPr>
        <w:pStyle w:val="ListBullet"/>
        <w:spacing w:after="40"/>
      </w:pPr>
      <w:r>
        <w:t>не повторювати вже отримані запитання;</w:t>
      </w:r>
    </w:p>
    <w:p>
      <w:pPr>
        <w:pStyle w:val="ListBullet"/>
        <w:spacing w:after="40"/>
      </w:pPr>
      <w:r>
        <w:t>помічати суперечності та уточнювати їх;</w:t>
      </w:r>
    </w:p>
    <w:p>
      <w:pPr>
        <w:pStyle w:val="ListBullet"/>
        <w:spacing w:after="40"/>
      </w:pPr>
      <w:r>
        <w:t>формувати структурований результат;</w:t>
      </w:r>
    </w:p>
    <w:p>
      <w:pPr>
        <w:pStyle w:val="ListBullet"/>
        <w:spacing w:after="40"/>
      </w:pPr>
      <w:r>
        <w:t>дозволяти користувачу виправити помилково зрозумілу інформацію.</w:t>
      </w:r>
    </w:p>
    <w:p>
      <w:pPr>
        <w:spacing w:after="80"/>
      </w:pPr>
      <w:r>
        <w:t>Критична вимога: AI не повинен вигадувати освіту, досвід, зарплату, навички, мови або інші факти.</w:t>
      </w:r>
    </w:p>
    <w:p>
      <w:pPr>
        <w:pStyle w:val="Heading1"/>
        <w:spacing w:before="180" w:after="80"/>
      </w:pPr>
      <w:r>
        <w:t>7. Підтвердження профілю</w:t>
      </w:r>
    </w:p>
    <w:p>
      <w:pPr>
        <w:spacing w:after="80"/>
      </w:pPr>
      <w:r>
        <w:t>Перед завершенням скринінгу бот показує користувачу зрозуміле резюме профілю.</w:t>
      </w:r>
    </w:p>
    <w:p>
      <w:pPr>
        <w:spacing w:after="80"/>
      </w:pPr>
      <w:r>
        <w:t>Наприклад:</w:t>
      </w:r>
    </w:p>
    <w:p>
      <w:pPr>
        <w:pStyle w:val="ListBullet"/>
        <w:spacing w:after="40"/>
      </w:pPr>
      <w:r>
        <w:t>Професія: бухгалтер.</w:t>
      </w:r>
    </w:p>
    <w:p>
      <w:pPr>
        <w:pStyle w:val="ListBullet"/>
        <w:spacing w:after="40"/>
      </w:pPr>
      <w:r>
        <w:t>Досвід: 8 років.</w:t>
      </w:r>
    </w:p>
    <w:p>
      <w:pPr>
        <w:pStyle w:val="ListBullet"/>
        <w:spacing w:after="40"/>
      </w:pPr>
      <w:r>
        <w:t>Місто: Харків.</w:t>
      </w:r>
    </w:p>
    <w:p>
      <w:pPr>
        <w:pStyle w:val="ListBullet"/>
        <w:spacing w:after="40"/>
      </w:pPr>
      <w:r>
        <w:t>Шукає: бухгалтер / фінансовий спеціаліст.</w:t>
      </w:r>
    </w:p>
    <w:p>
      <w:pPr>
        <w:pStyle w:val="ListBullet"/>
        <w:spacing w:after="40"/>
      </w:pPr>
      <w:r>
        <w:t>Формат: remote.</w:t>
      </w:r>
    </w:p>
    <w:p>
      <w:pPr>
        <w:pStyle w:val="ListBullet"/>
        <w:spacing w:after="40"/>
      </w:pPr>
      <w:r>
        <w:t>Очікуваний дохід: від 30 000 грн.</w:t>
      </w:r>
    </w:p>
    <w:p>
      <w:pPr>
        <w:spacing w:after="80"/>
      </w:pPr>
      <w:r>
        <w:t>Користувач повинен мати дві базові можливості: «Все правильно» та «Хочу виправити». Після виправлення система оновлює відповідні дані.</w:t>
      </w:r>
    </w:p>
    <w:p>
      <w:pPr>
        <w:pStyle w:val="Heading1"/>
        <w:spacing w:before="180" w:after="80"/>
      </w:pPr>
      <w:r>
        <w:t>8. Мінімальна технічна архітектура</w:t>
      </w:r>
    </w:p>
    <w:p>
      <w:pPr>
        <w:spacing w:after="80"/>
      </w:pPr>
      <w:r>
        <w:t>На ICAN 1.1 не ускладнюємо архітектуру.</w:t>
      </w:r>
    </w:p>
    <w:p>
      <w:pPr>
        <w:spacing w:after="80"/>
      </w:pPr>
      <w:r>
        <w:t>Базовий потік:</w:t>
      </w:r>
    </w:p>
    <w:p>
      <w:pPr>
        <w:jc w:val="center"/>
      </w:pPr>
      <w:r>
        <w:rPr>
          <w:b/>
          <w:sz w:val="24"/>
        </w:rPr>
        <w:t>Telegram → FastAPI → AI Screening → PostgreSQL</w:t>
      </w:r>
    </w:p>
    <w:p>
      <w:pPr>
        <w:spacing w:after="80"/>
      </w:pPr>
      <w:r>
        <w:t>Розробка ведеться в існуючому GitHub-репозиторії ICAN. Не створювати окремий паралельний продукт або новий незалежний backend.</w:t>
      </w:r>
    </w:p>
    <w:p>
      <w:pPr>
        <w:pStyle w:val="Heading1"/>
        <w:spacing w:before="180" w:after="80"/>
      </w:pPr>
      <w:r>
        <w:t>9. Мінімальні технічні компоненти</w:t>
      </w:r>
    </w:p>
    <w:p>
      <w:pPr>
        <w:pStyle w:val="ListBullet"/>
        <w:spacing w:after="40"/>
      </w:pPr>
      <w:r>
        <w:t>Telegram Bot.</w:t>
      </w:r>
    </w:p>
    <w:p>
      <w:pPr>
        <w:pStyle w:val="ListBullet"/>
        <w:spacing w:after="40"/>
      </w:pPr>
      <w:r>
        <w:t>FastAPI backend.</w:t>
      </w:r>
    </w:p>
    <w:p>
      <w:pPr>
        <w:pStyle w:val="ListBullet"/>
        <w:spacing w:after="40"/>
      </w:pPr>
      <w:r>
        <w:t>PostgreSQL.</w:t>
      </w:r>
    </w:p>
    <w:p>
      <w:pPr>
        <w:pStyle w:val="ListBullet"/>
        <w:spacing w:after="40"/>
      </w:pPr>
      <w:r>
        <w:t>AI Screening workflow.</w:t>
      </w:r>
    </w:p>
    <w:p>
      <w:pPr>
        <w:pStyle w:val="ListBullet"/>
        <w:spacing w:after="40"/>
      </w:pPr>
      <w:r>
        <w:t>API/сервіс для запису та читання профілю.</w:t>
      </w:r>
    </w:p>
    <w:p>
      <w:pPr>
        <w:pStyle w:val="ListBullet"/>
        <w:spacing w:after="40"/>
      </w:pPr>
      <w:r>
        <w:t>Збереження повідомлень скринінгу.</w:t>
      </w:r>
    </w:p>
    <w:p>
      <w:pPr>
        <w:pStyle w:val="ListBullet"/>
        <w:spacing w:after="40"/>
      </w:pPr>
      <w:r>
        <w:t>Простий спосіб для команди переглянути результат у базі або через мінімальну технічну сторінку/API.</w:t>
      </w:r>
    </w:p>
    <w:p>
      <w:pPr>
        <w:pStyle w:val="ListBullet"/>
        <w:spacing w:after="40"/>
      </w:pPr>
      <w:r>
        <w:t>Логування помилок.</w:t>
      </w:r>
    </w:p>
    <w:p>
      <w:pPr>
        <w:pStyle w:val="ListBullet"/>
        <w:spacing w:after="40"/>
      </w:pPr>
      <w:r>
        <w:t>Базові автоматичні тести ключового сценарію.</w:t>
      </w:r>
    </w:p>
    <w:p>
      <w:pPr>
        <w:pStyle w:val="Heading1"/>
        <w:spacing w:before="180" w:after="80"/>
      </w:pPr>
      <w:r>
        <w:t>10. Що НЕ входить в ICAN 1.1</w:t>
      </w:r>
    </w:p>
    <w:p>
      <w:pPr>
        <w:spacing w:after="80"/>
      </w:pPr>
      <w:r>
        <w:t>На цьому етапі не розробляємо:</w:t>
      </w:r>
    </w:p>
    <w:p>
      <w:pPr>
        <w:pStyle w:val="ListBullet"/>
        <w:spacing w:after="40"/>
      </w:pPr>
      <w:r>
        <w:t>пошук вакансій в інтернеті;</w:t>
      </w:r>
    </w:p>
    <w:p>
      <w:pPr>
        <w:pStyle w:val="ListBullet"/>
        <w:spacing w:after="40"/>
      </w:pPr>
      <w:r>
        <w:t>matching кандидата з вакансіями;</w:t>
      </w:r>
    </w:p>
    <w:p>
      <w:pPr>
        <w:pStyle w:val="ListBullet"/>
        <w:spacing w:after="40"/>
      </w:pPr>
      <w:r>
        <w:t>базу роботодавців;</w:t>
      </w:r>
    </w:p>
    <w:p>
      <w:pPr>
        <w:pStyle w:val="ListBullet"/>
        <w:spacing w:after="40"/>
      </w:pPr>
      <w:r>
        <w:t>відправлення CV;</w:t>
      </w:r>
    </w:p>
    <w:p>
      <w:pPr>
        <w:pStyle w:val="ListBullet"/>
        <w:spacing w:after="40"/>
      </w:pPr>
      <w:r>
        <w:t>генератор CV;</w:t>
      </w:r>
    </w:p>
    <w:p>
      <w:pPr>
        <w:pStyle w:val="ListBullet"/>
        <w:spacing w:after="40"/>
      </w:pPr>
      <w:r>
        <w:t>підготовку до співбесіди;</w:t>
      </w:r>
    </w:p>
    <w:p>
      <w:pPr>
        <w:pStyle w:val="ListBullet"/>
        <w:spacing w:after="40"/>
      </w:pPr>
      <w:r>
        <w:t>автоматичний контакт із роботодавцем;</w:t>
      </w:r>
    </w:p>
    <w:p>
      <w:pPr>
        <w:pStyle w:val="ListBullet"/>
        <w:spacing w:after="40"/>
      </w:pPr>
      <w:r>
        <w:t>n8n workflows, якщо вони не потрібні для базового screening flow;</w:t>
      </w:r>
    </w:p>
    <w:p>
      <w:pPr>
        <w:pStyle w:val="ListBullet"/>
        <w:spacing w:after="40"/>
      </w:pPr>
      <w:r>
        <w:t>складну адмін-панель;</w:t>
      </w:r>
    </w:p>
    <w:p>
      <w:pPr>
        <w:pStyle w:val="ListBullet"/>
        <w:spacing w:after="40"/>
      </w:pPr>
      <w:r>
        <w:t>мобільний застосунок;</w:t>
      </w:r>
    </w:p>
    <w:p>
      <w:pPr>
        <w:pStyle w:val="ListBullet"/>
        <w:spacing w:after="40"/>
      </w:pPr>
      <w:r>
        <w:t>мікросервісну архітектуру;</w:t>
      </w:r>
    </w:p>
    <w:p>
      <w:pPr>
        <w:pStyle w:val="ListBullet"/>
        <w:spacing w:after="40"/>
      </w:pPr>
      <w:r>
        <w:t>велику мультиагентну систему.</w:t>
      </w:r>
    </w:p>
    <w:p>
      <w:pPr>
        <w:spacing w:after="80"/>
      </w:pPr>
      <w:r>
        <w:t>Будь-яка функція, яка не потрібна для завершення сценарію «Telegram → Screening → Profile → Database», переноситься на наступні версії.</w:t>
      </w:r>
    </w:p>
    <w:p>
      <w:pPr>
        <w:pStyle w:val="Heading1"/>
        <w:spacing w:before="180" w:after="80"/>
      </w:pPr>
      <w:r>
        <w:t>11. Базова модель даних для ICAN 1.1</w:t>
      </w:r>
    </w:p>
    <w:p>
      <w:pPr>
        <w:spacing w:after="80"/>
      </w:pPr>
      <w:r>
        <w:t>На рівні MVP необхідно мати щонайменше:</w:t>
      </w:r>
    </w:p>
    <w:p>
      <w:pPr>
        <w:pStyle w:val="ListBullet"/>
        <w:spacing w:after="40"/>
      </w:pPr>
      <w:r>
        <w:t>User — ідентифікатор користувача та Telegram ID.</w:t>
      </w:r>
    </w:p>
    <w:p>
      <w:pPr>
        <w:pStyle w:val="ListBullet"/>
        <w:spacing w:after="40"/>
      </w:pPr>
      <w:r>
        <w:t>Profile — основні структуровані дані.</w:t>
      </w:r>
    </w:p>
    <w:p>
      <w:pPr>
        <w:pStyle w:val="ListBullet"/>
        <w:spacing w:after="40"/>
      </w:pPr>
      <w:r>
        <w:t>Profile Facts / аналогічна структура — додаткові змінні характеристики, якщо це потрібно реалізації.</w:t>
      </w:r>
    </w:p>
    <w:p>
      <w:pPr>
        <w:pStyle w:val="ListBullet"/>
        <w:spacing w:after="40"/>
      </w:pPr>
      <w:r>
        <w:t>Conversation / Messages — історія скринінгу.</w:t>
      </w:r>
    </w:p>
    <w:p>
      <w:pPr>
        <w:pStyle w:val="ListBullet"/>
        <w:spacing w:after="40"/>
      </w:pPr>
      <w:r>
        <w:t>Created/updated timestamps.</w:t>
      </w:r>
    </w:p>
    <w:p>
      <w:pPr>
        <w:spacing w:after="80"/>
      </w:pPr>
      <w:r>
        <w:t>Точну SQL-схему програмісти погоджують із Tech Lead, але вона повинна дозволяти надалі розширювати профіль без повного переписування бази.</w:t>
      </w:r>
    </w:p>
    <w:p>
      <w:pPr>
        <w:pStyle w:val="Heading1"/>
        <w:spacing w:before="180" w:after="80"/>
      </w:pPr>
      <w:r>
        <w:t>12. Обов’язкові правила</w:t>
      </w:r>
    </w:p>
    <w:p>
      <w:pPr>
        <w:pStyle w:val="ListBullet"/>
        <w:spacing w:after="40"/>
      </w:pPr>
      <w:r>
        <w:t>Не зберігати API-ключі та Telegram token у GitHub.</w:t>
      </w:r>
    </w:p>
    <w:p>
      <w:pPr>
        <w:pStyle w:val="ListBullet"/>
        <w:spacing w:after="40"/>
      </w:pPr>
      <w:r>
        <w:t>Не давати AI прямий неконтрольований доступ до SQL.</w:t>
      </w:r>
    </w:p>
    <w:p>
      <w:pPr>
        <w:pStyle w:val="ListBullet"/>
        <w:spacing w:after="40"/>
      </w:pPr>
      <w:r>
        <w:t>Зміни бази даних виконувати через migrations.</w:t>
      </w:r>
    </w:p>
    <w:p>
      <w:pPr>
        <w:pStyle w:val="ListBullet"/>
        <w:spacing w:after="40"/>
      </w:pPr>
      <w:r>
        <w:t>Використовувати існуючий GitHub flow: окрема гілка → Pull Request → tests → review → merge.</w:t>
      </w:r>
    </w:p>
    <w:p>
      <w:pPr>
        <w:pStyle w:val="ListBullet"/>
        <w:spacing w:after="40"/>
      </w:pPr>
      <w:r>
        <w:t>Не merge'ити незавершену функцію без тестування.</w:t>
      </w:r>
    </w:p>
    <w:p>
      <w:pPr>
        <w:pStyle w:val="ListBullet"/>
        <w:spacing w:after="40"/>
      </w:pPr>
      <w:r>
        <w:t>Не додавати нові технології без реальної потреби для ICAN 1.1.</w:t>
      </w:r>
    </w:p>
    <w:p>
      <w:pPr>
        <w:pStyle w:val="Heading1"/>
        <w:spacing w:before="180" w:after="80"/>
      </w:pPr>
      <w:r>
        <w:t>13. Критерії приймання</w:t>
      </w:r>
    </w:p>
    <w:p>
      <w:pPr>
        <w:spacing w:after="80"/>
      </w:pPr>
      <w:r>
        <w:t>ICAN 1.1 вважається готовим, якщо виконується весь сценарій від початку до кінця.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Критерій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Очікуваний результат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Запуск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Користувач може почати скринінг у Telegram.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Вільний діалог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Бот розуміє відповіді у вільній формі, а не тільки кнопки.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Extraction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AI коректно витягує декілька фактів з одного повідомлення.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Уточнення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Бот ставить запитання щодо важливої відсутньої інформації.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Без повторів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Бот не перепитує вже відомі дані без причини.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Без вигадування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Відсутні факти залишаються порожніми або уточнюються.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Підтвердження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Користувач бачить підсумок і може виправити його.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Збереження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Підтверджений профіль зберігається у PostgreSQL.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Історія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Зберігається вихідний діалог скринінгу.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Повторний вхід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Після повторного входу профіль користувача не втрачається.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Перегляд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Команда може побачити структурований профіль конкретного користувача.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Стабільність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Ключовий сценарій проходить без критичних помилок.</w:t>
            </w:r>
          </w:p>
        </w:tc>
      </w:tr>
    </w:tbl>
    <w:p>
      <w:pPr>
        <w:pStyle w:val="Heading1"/>
        <w:spacing w:before="180" w:after="80"/>
      </w:pPr>
      <w:r>
        <w:t>14. Фінальний acceptance test</w:t>
      </w:r>
    </w:p>
    <w:p>
      <w:pPr>
        <w:spacing w:after="80"/>
      </w:pPr>
      <w:r>
        <w:t>Перед прийманням беремо 10 різних тестових користувачів. Кожен проходить скринінг своїми словами, без спеціальної підготовки.</w:t>
      </w:r>
    </w:p>
    <w:p>
      <w:pPr>
        <w:spacing w:after="80"/>
      </w:pPr>
      <w:r>
        <w:t>Для кожного тесту команда порівнює:</w:t>
      </w:r>
    </w:p>
    <w:p>
      <w:pPr>
        <w:jc w:val="center"/>
      </w:pPr>
      <w:r>
        <w:rPr>
          <w:b/>
          <w:sz w:val="24"/>
        </w:rPr>
        <w:t>Вихідний діалог → структурований профіль у базі</w:t>
      </w:r>
    </w:p>
    <w:p>
      <w:pPr>
        <w:spacing w:after="80"/>
      </w:pPr>
      <w:r>
        <w:t>Перевіряємо: чи правильно ICAN зрозумів людину, чи не вигадав факти, чи зібрав критично важливі дані, чи правильно обробив виправлення користувача.</w:t>
      </w:r>
    </w:p>
    <w:p>
      <w:pPr>
        <w:spacing w:after="80"/>
      </w:pPr>
      <w:r>
        <w:t>Якщо 10 тестових сценаріїв проходять без критичних помилок, ICAN 1.1 може бути прийнятий і команда переходить до наступного етапу.</w:t>
      </w:r>
    </w:p>
    <w:p>
      <w:pPr>
        <w:pStyle w:val="Heading1"/>
        <w:spacing w:before="180" w:after="80"/>
      </w:pPr>
      <w:r>
        <w:t>15. Definition of Done</w:t>
      </w:r>
    </w:p>
    <w:p>
      <w:pPr>
        <w:pStyle w:val="ListBullet"/>
        <w:spacing w:after="40"/>
      </w:pPr>
      <w:r>
        <w:t>Telegram-бот працює.</w:t>
      </w:r>
    </w:p>
    <w:p>
      <w:pPr>
        <w:pStyle w:val="ListBullet"/>
        <w:spacing w:after="40"/>
      </w:pPr>
      <w:r>
        <w:t>Screening flow працює end-to-end.</w:t>
      </w:r>
    </w:p>
    <w:p>
      <w:pPr>
        <w:pStyle w:val="ListBullet"/>
        <w:spacing w:after="40"/>
      </w:pPr>
      <w:r>
        <w:t>Структурований профіль створюється.</w:t>
      </w:r>
    </w:p>
    <w:p>
      <w:pPr>
        <w:pStyle w:val="ListBullet"/>
        <w:spacing w:after="40"/>
      </w:pPr>
      <w:r>
        <w:t>Користувач може підтвердити та виправити профіль.</w:t>
      </w:r>
    </w:p>
    <w:p>
      <w:pPr>
        <w:pStyle w:val="ListBullet"/>
        <w:spacing w:after="40"/>
      </w:pPr>
      <w:r>
        <w:t>Профіль та історія діалогу зберігаються у PostgreSQL.</w:t>
      </w:r>
    </w:p>
    <w:p>
      <w:pPr>
        <w:pStyle w:val="ListBullet"/>
        <w:spacing w:after="40"/>
      </w:pPr>
      <w:r>
        <w:t>Є базові automated tests.</w:t>
      </w:r>
    </w:p>
    <w:p>
      <w:pPr>
        <w:pStyle w:val="ListBullet"/>
        <w:spacing w:after="40"/>
      </w:pPr>
      <w:r>
        <w:t>Код знаходиться в GitHub ICAN.</w:t>
      </w:r>
    </w:p>
    <w:p>
      <w:pPr>
        <w:pStyle w:val="ListBullet"/>
        <w:spacing w:after="40"/>
      </w:pPr>
      <w:r>
        <w:t>Pull Request пройшов review.</w:t>
      </w:r>
    </w:p>
    <w:p>
      <w:pPr>
        <w:pStyle w:val="ListBullet"/>
        <w:spacing w:after="40"/>
      </w:pPr>
      <w:r>
        <w:t>CI/tests успішні.</w:t>
      </w:r>
    </w:p>
    <w:p>
      <w:pPr>
        <w:pStyle w:val="ListBullet"/>
        <w:spacing w:after="40"/>
      </w:pPr>
      <w:r>
        <w:t>Проведено тестування на 10 користувачах.</w:t>
      </w:r>
    </w:p>
    <w:p>
      <w:pPr>
        <w:pStyle w:val="ListBullet"/>
        <w:spacing w:after="40"/>
      </w:pPr>
      <w:r>
        <w:t>Результат продемонстровано засновнику.</w:t>
      </w:r>
    </w:p>
    <w:p>
      <w:pPr>
        <w:pStyle w:val="Heading1"/>
        <w:spacing w:before="180" w:after="80"/>
      </w:pPr>
      <w:r>
        <w:t>16. Наступний етап</w:t>
      </w:r>
    </w:p>
    <w:p>
      <w:pPr>
        <w:spacing w:after="80"/>
      </w:pPr>
      <w:r>
        <w:t>Після приймання ICAN 1.1 переходимо до ICAN 1.2 — пошук релевантних можливостей / вакансій на основі сформованого профілю.</w:t>
      </w:r>
    </w:p>
    <w:p>
      <w:pPr>
        <w:spacing w:after="80"/>
      </w:pPr>
      <w:r>
        <w:t>До завершення ICAN 1.1 команда не розширює scope на функціональність ICAN 1.2.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ICAN 1.1 — Screening MVP | Технічне завдання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