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Calibri" w:hAnsi="Calibri" w:cs="Calibri"/>
        </w:rPr>
      </w:pPr>
      <w:bookmarkStart w:id="0" w:name="Par1"/>
      <w:bookmarkEnd w:id="0"/>
      <w:r>
        <w:rPr>
          <w:rFonts w:ascii="Calibri" w:hAnsi="Calibri" w:cs="Calibri"/>
        </w:rPr>
        <w:t>Зарегистрировано в Минюсте России 18 июня 2014 г. N 32770</w:t>
      </w:r>
    </w:p>
    <w:p w:rsidR="00AE0BD7" w:rsidRDefault="00AE0BD7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"/>
          <w:szCs w:val="5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МИНИСТЕРСТВО ЗДРАВООХРАНЕНИЯ РОССИЙСКОЙ ФЕДЕРАЦИИ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ПРИКАЗ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от 28 ноября 2013 г. N 876н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ОБ УТВЕРЖДЕНИИ АДМИНИСТРАТИВНОГО РЕГЛАМЕНТА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ФЕДЕРАЛЬНОЙ СЛУЖБЫ ПО НАДЗОРУ В СФЕРЕ ЗДРАВООХРАНЕНИЯ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ПО ПРЕДОСТАВЛЕНИЮ ГОСУДАРСТВЕННОЙ УСЛУГИ ПО ЛИЦЕНЗИРОВАНИЮ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ДЕЯТЕЛЬНОСТИ ПО ПРОИЗВОДСТВУ И ТЕХНИЧЕСКОМУ ОБСЛУЖИВАНИЮ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(ЗА ИСКЛЮЧЕНИЕМ СЛУЧАЯ, ЕСЛИ ТЕХНИЧЕСКОЕ ОБСЛУЖИВАНИЕ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ОСУЩЕСТВЛЯЕТСЯ ДЛЯ ОБЕСПЕЧЕНИЯ СОБСТВЕННЫХ НУЖД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ЮРИДИЧЕСКОГО ЛИЦА ИЛИ ИНДИВИДУАЛЬНОГО ПРЕДПРИНИМАТЕЛЯ)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МЕДИЦИНСКОЙ ТЕХНИКИ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соответствии с Федеральным </w:t>
      </w:r>
      <w:hyperlink r:id="rId4" w:history="1">
        <w:r>
          <w:rPr>
            <w:rFonts w:ascii="Calibri" w:hAnsi="Calibri" w:cs="Calibri"/>
            <w:color w:val="0000FF"/>
          </w:rPr>
          <w:t>законом</w:t>
        </w:r>
      </w:hyperlink>
      <w:r>
        <w:rPr>
          <w:rFonts w:ascii="Calibri" w:hAnsi="Calibri" w:cs="Calibri"/>
        </w:rPr>
        <w:t xml:space="preserve"> от 27 июля 2010 г. N 210-ФЗ "Об организации предоставления государственных и муниципальных услуг" (Собрание законодательства Российской Федерации, 2010, N 31, ст. 4179; 2011, N 15, ст. 2038; N 27, ст. 3873, 3880; N 29, ст. 4291; N 30, ст. 4587; N 49, ст. 7061; 2012, N 31, ст. 4322; 2013, N 14, ст. 1651; N 27, ст. 3477, 3480; N 30, ст. 4084), </w:t>
      </w:r>
      <w:hyperlink r:id="rId5" w:history="1">
        <w:r>
          <w:rPr>
            <w:rFonts w:ascii="Calibri" w:hAnsi="Calibri" w:cs="Calibri"/>
            <w:color w:val="0000FF"/>
          </w:rPr>
          <w:t>постановлением</w:t>
        </w:r>
      </w:hyperlink>
      <w:r>
        <w:rPr>
          <w:rFonts w:ascii="Calibri" w:hAnsi="Calibri" w:cs="Calibri"/>
        </w:rPr>
        <w:t xml:space="preserve"> Правительства Российской Федерации от 16 мая 2011 г. N 373 "О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услуг" (Собрание законодательства Российской Федерации, 2011, N 22, ст. 3169; N 35, ст. 5092; 2012, N 28, ст. 3908; N 36, ст. 4903; N 50, ст. 7070; N 52, ст. 7507) приказываю: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Утвердить прилагаемый Административный </w:t>
      </w:r>
      <w:hyperlink w:anchor="Par33" w:history="1">
        <w:r>
          <w:rPr>
            <w:rFonts w:ascii="Calibri" w:hAnsi="Calibri" w:cs="Calibri"/>
            <w:color w:val="0000FF"/>
          </w:rPr>
          <w:t>регламент</w:t>
        </w:r>
      </w:hyperlink>
      <w:r>
        <w:rPr>
          <w:rFonts w:ascii="Calibri" w:hAnsi="Calibri" w:cs="Calibri"/>
        </w:rPr>
        <w:t xml:space="preserve"> Федеральной службы по надзору в сфере здравоохранения по предоставлению государственной услуги по лицензированию деятельности по производству и техническому обслуживанию (за исключением случая, если техническое обслуживание осуществляется для обеспечения собственных нужд юридического лица или индивидуального предпринимателя) медицинской техники.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Министр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В.И.СКВОРЦОВА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Calibri" w:hAnsi="Calibri" w:cs="Calibri"/>
        </w:rPr>
      </w:pPr>
      <w:bookmarkStart w:id="1" w:name="Par28"/>
      <w:bookmarkEnd w:id="1"/>
      <w:r>
        <w:rPr>
          <w:rFonts w:ascii="Calibri" w:hAnsi="Calibri" w:cs="Calibri"/>
        </w:rPr>
        <w:t>Утвержден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приказом Министерства здравоохранения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Российской Федерации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от 28 ноября 2013 г. N 876н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bookmarkStart w:id="2" w:name="Par33"/>
      <w:bookmarkEnd w:id="2"/>
      <w:r>
        <w:rPr>
          <w:rFonts w:ascii="Calibri" w:hAnsi="Calibri" w:cs="Calibri"/>
          <w:b/>
          <w:bCs/>
        </w:rPr>
        <w:t>АДМИНИСТРАТИВНЫЙ РЕГЛАМЕНТ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ФЕДЕРАЛЬНОЙ СЛУЖБЫ ПО НАДЗОРУ В СФЕРЕ ЗДРАВООХРАНЕНИЯ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ПО ПРЕДОСТАВЛЕНИЮ ГОСУДАРСТВЕННОЙ УСЛУГИ ПО ЛИЦЕНЗИРОВАНИЮ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ДЕЯТЕЛЬНОСТИ ПО ПРОИЗВОДСТВУ И ТЕХНИЧЕСКОМУ ОБСЛУЖИВАНИЮ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(ЗА ИСКЛЮЧЕНИЕМ СЛУЧАЯ, ЕСЛИ ТЕХНИЧЕСКОЕ ОБСЛУЖИВАНИЕ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ОСУЩЕСТВЛЯЕТСЯ ДЛЯ ОБЕСПЕЧЕНИЯ СОБСТВЕННЫХ НУЖД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ЮРИДИЧЕСКОГО ЛИЦА ИЛИ ИНДИВИДУАЛЬНОГО ПРЕДПРИНИМАТЕЛЯ)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МЕДИЦИНСКОЙ ТЕХНИКИ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Calibri" w:hAnsi="Calibri" w:cs="Calibri"/>
        </w:rPr>
      </w:pPr>
      <w:bookmarkStart w:id="3" w:name="Par42"/>
      <w:bookmarkEnd w:id="3"/>
      <w:r>
        <w:rPr>
          <w:rFonts w:ascii="Calibri" w:hAnsi="Calibri" w:cs="Calibri"/>
        </w:rPr>
        <w:lastRenderedPageBreak/>
        <w:t>I. Общие положения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Calibri" w:hAnsi="Calibri" w:cs="Calibri"/>
        </w:rPr>
      </w:pPr>
      <w:bookmarkStart w:id="4" w:name="Par44"/>
      <w:bookmarkEnd w:id="4"/>
      <w:r>
        <w:rPr>
          <w:rFonts w:ascii="Calibri" w:hAnsi="Calibri" w:cs="Calibri"/>
        </w:rPr>
        <w:t>Предмет регулирования Административного регламента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1. Административный регламент Федеральной службы по надзору в сфере здравоохранения по предоставлению государственной услуги по лицензированию деятельности по производству и техническому обслуживанию (за исключением случая, если техническое обслуживание осуществляется для обеспечения собственных нужд юридического лица или индивидуального предпринимателя) медицинской техники (далее - Административный регламент) определяет сроки и последовательность административных процедур (административных действий) предоставления государственной услуги по лицензированию деятельности по производству и техническому обслуживанию (за исключением случая, если техническое обслуживание осуществляется для обеспечения собственных нужд юридического лица или индивидуального предпринимателя) медицинской техники (далее - государственная услуга) Федеральной службой по надзору в сфере здравоохранения (далее соответственно - лицензирующего органа, Росздравнадзор).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 Предметом регулирования настоящего Административного регламента является последовательность действий соискателей лицензии, являющихся юридическими лицами, индивидуальными предпринимателями, зарегистрированными в установленном порядке на территории Российской Федерации (далее - соискатели лицензии), лицензиатов и лицензирующего органа (его должностных лиц), связанных с предоставлением государственной услуги по лицензированию деятельности по производству и техническому обслуживанию (за исключением случая, если техническое обслуживание осуществляется для обеспечения собственных нужд юридического лица или индивидуального предпринимателя) медицинской техники (далее - деятельность по производству и техническому обслуживанию медицинской техники).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Calibri" w:hAnsi="Calibri" w:cs="Calibri"/>
        </w:rPr>
      </w:pPr>
      <w:bookmarkStart w:id="5" w:name="Par49"/>
      <w:bookmarkEnd w:id="5"/>
      <w:r>
        <w:rPr>
          <w:rFonts w:ascii="Calibri" w:hAnsi="Calibri" w:cs="Calibri"/>
        </w:rPr>
        <w:t>Круг заявителей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3. В качестве заявителя и получателя результата государственной услуги, за исключением предоставления сведений из реестра лицензий в виде выписки о конкретной лицензии, выступают соискатели лицензии, лицензиаты, а также уполномоченные в установленном порядке представители указанных лиц (далее - заявители).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Заявителем при предоставлении сведений из реестра лицензий в виде выписки о конкретной лицензии на осуществление деятельности по производству и техническому обслуживанию медицинской техники и иной информации по предоставлению государственной услуги может быть любое лицо.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Calibri" w:hAnsi="Calibri" w:cs="Calibri"/>
        </w:rPr>
      </w:pPr>
      <w:bookmarkStart w:id="6" w:name="Par54"/>
      <w:bookmarkEnd w:id="6"/>
      <w:r>
        <w:rPr>
          <w:rFonts w:ascii="Calibri" w:hAnsi="Calibri" w:cs="Calibri"/>
        </w:rPr>
        <w:t>Требования к порядку информирования о предоставлении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государственной услуги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4. Информирование о порядке предоставления государственной услуги осуществляется Росздравнадзором: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1) посредством размещения информации, в том числе о графике приема заявителей и номерах телефонов для справок (консультаций):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на официальном сайте Росздравнадзора в сети Интернет: www.roszdravnadzor.ru (далее - официальный сайт Росздравнадзора);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на Едином портале государственных и муниципальных услуг (функций): www.gosuslugi.ru;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на информационных стендах в помещении приемной Росздравнадзора по работе с обращениями граждан;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2) по номерам телефонов для справок.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5. Информирование о порядке предоставления государственной услуги производится Росздравнадзором по адресу: 109074, Москва, Славянская площадь, д. 4, строение 1;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Время работы Росздравнадзора: в будние дни - с 9-00 часов до 18-00 часов (по пятницам - с </w:t>
      </w:r>
      <w:r>
        <w:rPr>
          <w:rFonts w:ascii="Calibri" w:hAnsi="Calibri" w:cs="Calibri"/>
        </w:rPr>
        <w:lastRenderedPageBreak/>
        <w:t>9-00 часов до 16 часов 45 минут).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Обеденный перерыв - с 13-00 часов до 13 часов 45 минут.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Телефоны Росздравнадзора для справок: +7 (495) 698-31-18; +7 (495) 698-40-95, +7 (499) 578-01-43, +7 (499) 578-02-84; +7 (499) 578-02-08, +7 (499) 578-02-53, +7 (499) 578-02-56, +7 (499) 578-01-47.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Адрес электронной почты: info@roszdravnadzor.ru.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Справочная служба Росздравнадзора: +7 (495) 698-16-14; +7 (495) 698-45-38.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6. В предоставлении государственной услуги принимают участие следующие федеральные органы исполнительной власти: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1) Федеральная налоговая служба (ФНС России):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127381, Москва, </w:t>
      </w:r>
      <w:proofErr w:type="spellStart"/>
      <w:r>
        <w:rPr>
          <w:rFonts w:ascii="Calibri" w:hAnsi="Calibri" w:cs="Calibri"/>
        </w:rPr>
        <w:t>Неглинная</w:t>
      </w:r>
      <w:proofErr w:type="spellEnd"/>
      <w:r>
        <w:rPr>
          <w:rFonts w:ascii="Calibri" w:hAnsi="Calibri" w:cs="Calibri"/>
        </w:rPr>
        <w:t xml:space="preserve"> ул., д. 23;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телефон для справок: +7 (495) 913-00-09;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адрес официального сайта ФНС России: www.nalog.ru;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2) Федеральная служба государственной регистрации, кадастра и картографии (</w:t>
      </w:r>
      <w:proofErr w:type="spellStart"/>
      <w:r>
        <w:rPr>
          <w:rFonts w:ascii="Calibri" w:hAnsi="Calibri" w:cs="Calibri"/>
        </w:rPr>
        <w:t>Росреестр</w:t>
      </w:r>
      <w:proofErr w:type="spellEnd"/>
      <w:r>
        <w:rPr>
          <w:rFonts w:ascii="Calibri" w:hAnsi="Calibri" w:cs="Calibri"/>
        </w:rPr>
        <w:t>):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109028, Москва, Воронцово Поле ул., д. 4а;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119415, Москва, Вернадского пр., д. 37, корп. 2;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117997, Москва, Кржижановского ул., д. 14, корп. 2;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129085, Москва, Мира пр., д. 101;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телефоны для справок: +7 (800) 100-34-34, +7 (495) 917-57-98, +7 (495) 917-48-52;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адрес официального сайта </w:t>
      </w:r>
      <w:proofErr w:type="spellStart"/>
      <w:r>
        <w:rPr>
          <w:rFonts w:ascii="Calibri" w:hAnsi="Calibri" w:cs="Calibri"/>
        </w:rPr>
        <w:t>Росреестра</w:t>
      </w:r>
      <w:proofErr w:type="spellEnd"/>
      <w:r>
        <w:rPr>
          <w:rFonts w:ascii="Calibri" w:hAnsi="Calibri" w:cs="Calibri"/>
        </w:rPr>
        <w:t xml:space="preserve">: </w:t>
      </w:r>
      <w:proofErr w:type="spellStart"/>
      <w:r>
        <w:rPr>
          <w:rFonts w:ascii="Calibri" w:hAnsi="Calibri" w:cs="Calibri"/>
        </w:rPr>
        <w:t>www.rosreestr.ru</w:t>
      </w:r>
      <w:proofErr w:type="spellEnd"/>
      <w:r>
        <w:rPr>
          <w:rFonts w:ascii="Calibri" w:hAnsi="Calibri" w:cs="Calibri"/>
        </w:rPr>
        <w:t>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3) Федеральное казначейство (Казначейство России):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109097, Москва, Ильинка ул., д. 7;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телефоны для справок: +7 (495) 984-12-97, +7 (495) 984-13-36;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адрес официального сайта: www.roskazna.ru;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4) Федеральное агентство по техническому регулированию и метрологии (</w:t>
      </w:r>
      <w:proofErr w:type="spellStart"/>
      <w:r>
        <w:rPr>
          <w:rFonts w:ascii="Calibri" w:hAnsi="Calibri" w:cs="Calibri"/>
        </w:rPr>
        <w:t>Росстандарт</w:t>
      </w:r>
      <w:proofErr w:type="spellEnd"/>
      <w:r>
        <w:rPr>
          <w:rFonts w:ascii="Calibri" w:hAnsi="Calibri" w:cs="Calibri"/>
        </w:rPr>
        <w:t>):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119991, г. Москва, Ленинский проспект, д. 9;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телефон для справок: +7 (499) 236-03-00;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адрес официального сайта: www.gost.ru.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7. Заявление о предоставлении государственной услуги с приложением документов в электронной форме может быть направлено заявителем через официальный сайт Росздравнадзора в сети Интернет или Единый портал государственных и муниципальных услуг (функций).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Формы заявления о предоставлении государственной услуги и документов, оформляемых и представляемых заявителями в Росздравнадзор для получения государственной услуги в электронном виде, должны быть доступны для копирования и заполнения в электронном виде на официальном сайте Росздравнадзора, Едином портале государственных и муниципальных услуг (функций).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Использование электронной подписи при подаче в Росздравнадзор заявления и прилагаемых к нему электронных документов осуществляется с момента создания соответствующей информационной и телекоммуникационной структуры.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bookmarkStart w:id="7" w:name="Par92"/>
      <w:bookmarkEnd w:id="7"/>
      <w:r>
        <w:rPr>
          <w:rFonts w:ascii="Calibri" w:hAnsi="Calibri" w:cs="Calibri"/>
        </w:rPr>
        <w:t>8. На информационном стенде Росздравнадзора, на официальном сайте Росздравнадзора размещаются следующие информационные материалы и документы: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1) информация о порядке предоставления государственной услуги, в том числе информация о месте приема заявителей и установленных для приема заявителей днях и часах;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2) перечень нормативных правовых актов Российской Федерации, регламентирующих предоставление государственной услуги;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3) информация о платежных реквизитах и порядке заполнения расчетных документов для уплаты государственной пошлины за предоставление государственной услуги;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4) формы документов и заявлений, используемых Росздравнадзором в процессе лицензирования деятельности по производству и техническому обслуживанию медицинской техники.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9. Информация о поданных заявлениях, ходе рассмотрения документов и принятии решения о предоставлении (отказе в предоставлении) лицензии на осуществление деятельности по производству и техническому обслуживанию (за исключением случая, если техническое </w:t>
      </w:r>
      <w:r>
        <w:rPr>
          <w:rFonts w:ascii="Calibri" w:hAnsi="Calibri" w:cs="Calibri"/>
        </w:rPr>
        <w:lastRenderedPageBreak/>
        <w:t>обслуживание осуществляется для обеспечения собственных нужд юридического лица или индивидуального предпринимателя) медицинской техники (далее - лицензия) и переоформлении (отказе в переоформлении) лицензии должна быть доступна заявителям и размещаться на официальном сайте Росздравнадзора.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10. Сведения о ходе (этапе) принятия Росздравнадзором решения о предоставлении (отказе в предоставлении) лицензии, переоформлении (отказе в переоформлении) лицензии, проведения проверки соответствия соискателя лицензии (лицензиата) лицензионным требованиям при осуществлении деятельности по производству и техническому обслуживанию (за исключением случая, если техническое обслуживание осуществляется для обеспечения собственных нужд юридического лица или индивидуального предпринимателя) медицинской техники размещаются на официальном Интернет-сайте Росздравнадзора: www.roszdravnadzor.ru, и на Едином портале государственных и муниципальных услуг (функций): www.gosuslugi.ru в порядке, установленном Правительством Российской Федерации.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11. Информация, относящаяся к осуществлению деятельности по производству и техническому обслуживанию (за исключением случая, если техническое обслуживание осуществляется для обеспечения собственных нужд юридического лица или индивидуального предпринимателя) медицинской техники, предусмотренная </w:t>
      </w:r>
      <w:hyperlink r:id="rId6" w:history="1">
        <w:r>
          <w:rPr>
            <w:rFonts w:ascii="Calibri" w:hAnsi="Calibri" w:cs="Calibri"/>
            <w:color w:val="0000FF"/>
          </w:rPr>
          <w:t>частями 1</w:t>
        </w:r>
      </w:hyperlink>
      <w:r>
        <w:rPr>
          <w:rFonts w:ascii="Calibri" w:hAnsi="Calibri" w:cs="Calibri"/>
        </w:rPr>
        <w:t xml:space="preserve"> и </w:t>
      </w:r>
      <w:hyperlink r:id="rId7" w:history="1">
        <w:r>
          <w:rPr>
            <w:rFonts w:ascii="Calibri" w:hAnsi="Calibri" w:cs="Calibri"/>
            <w:color w:val="0000FF"/>
          </w:rPr>
          <w:t>2 статьи 21</w:t>
        </w:r>
      </w:hyperlink>
      <w:r>
        <w:rPr>
          <w:rFonts w:ascii="Calibri" w:hAnsi="Calibri" w:cs="Calibri"/>
        </w:rPr>
        <w:t xml:space="preserve"> Федерального закона от 4 мая 2011 г. N 99-ФЗ "О лицензировании отдельных видов деятельности" (Собрание законодательства Российской Федерации, 2011, N 19, ст. 2716; N 30, ст. 4590; N 43, ст. 5971; N 48, ст. 6728; 2012, N 26, ст. 3446; N 31, ст. 4322; 2013, N 9, ст. 874; N 27, ст. 3477), размещается на официальном сайте Росздравнадзора и (или) на информационном стенде Росздравнадзора в течение 10 дней со дня: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1) официального опубликования нормативных правовых актов, устанавливающих обязательные требования к лицензированию деятельности по производству и техническому обслуживанию медицинской техники;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2) принятия Росздравнадзором решения о предоставлении, прекращении действия лицензии, приостановлении, возобновлении ее действия, а также переоформлении лицензии;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3) получения сведений о ликвидации юридического лица или прекращении его деятельности в результате реорганизации, о прекращении физическим лицом деятельности в качестве индивидуального предпринимателя.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Calibri" w:hAnsi="Calibri" w:cs="Calibri"/>
        </w:rPr>
      </w:pPr>
      <w:bookmarkStart w:id="8" w:name="Par104"/>
      <w:bookmarkEnd w:id="8"/>
      <w:r>
        <w:rPr>
          <w:rFonts w:ascii="Calibri" w:hAnsi="Calibri" w:cs="Calibri"/>
        </w:rPr>
        <w:t>II. Стандарт предоставления государственной услуги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Calibri" w:hAnsi="Calibri" w:cs="Calibri"/>
        </w:rPr>
      </w:pPr>
      <w:bookmarkStart w:id="9" w:name="Par106"/>
      <w:bookmarkEnd w:id="9"/>
      <w:r>
        <w:rPr>
          <w:rFonts w:ascii="Calibri" w:hAnsi="Calibri" w:cs="Calibri"/>
        </w:rPr>
        <w:t>Наименование государственной услуги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bookmarkStart w:id="10" w:name="Par108"/>
      <w:bookmarkEnd w:id="10"/>
      <w:r>
        <w:rPr>
          <w:rFonts w:ascii="Calibri" w:hAnsi="Calibri" w:cs="Calibri"/>
        </w:rPr>
        <w:t>12. Государственная услуга по лицензированию деятельности по производству и техническому обслуживанию (за исключением случая, если техническое обслуживание осуществляется для обеспечения собственных нужд юридического лица или индивидуального предпринимателя) медицинской техники включает в себя следующие виды работ, составляющих лицензируемый вид деятельности: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1) в части производства медицинской техники: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а) производство медицинской техники;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б) изготовление по индивидуальными заказам пациентов медицинской техники, к которой предъявляются специальные требования по назначению медицинских работников и которая предназначена исключительно для личного использования конкретным пациентом;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2) в части технического обслуживания (за исключением случая, если техническое обслуживание осуществляется для обеспечения собственных нужд юридического лица или индивидуального предпринимателя) медицинской техники: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а) монтаж и наладка медицинской техники;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б) контроль технического состояния медицинской техники;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в) периодическое и текущее техническое обслуживание медицинской техники;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г) ремонт медицинской техники.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Calibri" w:hAnsi="Calibri" w:cs="Calibri"/>
        </w:rPr>
      </w:pPr>
      <w:bookmarkStart w:id="11" w:name="Par118"/>
      <w:bookmarkEnd w:id="11"/>
      <w:r>
        <w:rPr>
          <w:rFonts w:ascii="Calibri" w:hAnsi="Calibri" w:cs="Calibri"/>
        </w:rPr>
        <w:t>Наименование федерального органа исполнительной власти,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предоставляющего государственную услугу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13. Государственная услуга предоставляется Росздравнадзором.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Calibri" w:hAnsi="Calibri" w:cs="Calibri"/>
        </w:rPr>
      </w:pPr>
      <w:bookmarkStart w:id="12" w:name="Par123"/>
      <w:bookmarkEnd w:id="12"/>
      <w:r>
        <w:rPr>
          <w:rFonts w:ascii="Calibri" w:hAnsi="Calibri" w:cs="Calibri"/>
        </w:rPr>
        <w:t>Федеральные органы исполнительной власти,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обращение в которые необходимо для предоставления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государственной услуги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bookmarkStart w:id="13" w:name="Par127"/>
      <w:bookmarkEnd w:id="13"/>
      <w:r>
        <w:rPr>
          <w:rFonts w:ascii="Calibri" w:hAnsi="Calibri" w:cs="Calibri"/>
        </w:rPr>
        <w:t>14. В предоставлении государственной услуги участвуют следующие федеральные органы исполнительной власти, обращение в которые необходимо для предоставления государственной услуги: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1) Федеральная налоговая служба (ФНС России);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2) Федеральная служба государственной регистрации, кадастра и картографии (</w:t>
      </w:r>
      <w:proofErr w:type="spellStart"/>
      <w:r>
        <w:rPr>
          <w:rFonts w:ascii="Calibri" w:hAnsi="Calibri" w:cs="Calibri"/>
        </w:rPr>
        <w:t>Росреестр</w:t>
      </w:r>
      <w:proofErr w:type="spellEnd"/>
      <w:r>
        <w:rPr>
          <w:rFonts w:ascii="Calibri" w:hAnsi="Calibri" w:cs="Calibri"/>
        </w:rPr>
        <w:t>);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3) Федеральное казначейство (Казначейство России);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4) Федеральное агентство по техническому регулированию и метрологии (</w:t>
      </w:r>
      <w:proofErr w:type="spellStart"/>
      <w:r>
        <w:rPr>
          <w:rFonts w:ascii="Calibri" w:hAnsi="Calibri" w:cs="Calibri"/>
        </w:rPr>
        <w:t>Росстандарт</w:t>
      </w:r>
      <w:proofErr w:type="spellEnd"/>
      <w:r>
        <w:rPr>
          <w:rFonts w:ascii="Calibri" w:hAnsi="Calibri" w:cs="Calibri"/>
        </w:rPr>
        <w:t>).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15. Росздравнадзор не вправе требовать от заявителя осуществления действий, в том числе согласований, необходимых для получения государственной услуги и связанных с обращением в федеральные органы исполнительной власти, указанные в </w:t>
      </w:r>
      <w:hyperlink w:anchor="Par127" w:history="1">
        <w:r>
          <w:rPr>
            <w:rFonts w:ascii="Calibri" w:hAnsi="Calibri" w:cs="Calibri"/>
            <w:color w:val="0000FF"/>
          </w:rPr>
          <w:t>пункте 14</w:t>
        </w:r>
      </w:hyperlink>
      <w:r>
        <w:rPr>
          <w:rFonts w:ascii="Calibri" w:hAnsi="Calibri" w:cs="Calibri"/>
        </w:rPr>
        <w:t xml:space="preserve"> Административного регламента, а также организации.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Calibri" w:hAnsi="Calibri" w:cs="Calibri"/>
        </w:rPr>
      </w:pPr>
      <w:bookmarkStart w:id="14" w:name="Par134"/>
      <w:bookmarkEnd w:id="14"/>
      <w:r>
        <w:rPr>
          <w:rFonts w:ascii="Calibri" w:hAnsi="Calibri" w:cs="Calibri"/>
        </w:rPr>
        <w:t>Описание результата предоставления государственной услуги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16. Результатами предоставления государственной услуги являются: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1) предоставление (отказ в предоставлении) лицензии;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2) переоформление (отказ в переоформлении) лицензии;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3) принятие решения о прекращении действия лицензии;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4) выдача (отказ в выдаче) дубликата или копии лицензии.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Calibri" w:hAnsi="Calibri" w:cs="Calibri"/>
        </w:rPr>
      </w:pPr>
      <w:bookmarkStart w:id="15" w:name="Par142"/>
      <w:bookmarkEnd w:id="15"/>
      <w:r>
        <w:rPr>
          <w:rFonts w:ascii="Calibri" w:hAnsi="Calibri" w:cs="Calibri"/>
        </w:rPr>
        <w:t>Срок предоставления государственной услуги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17. Срок предоставления государственной услуги: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bookmarkStart w:id="16" w:name="Par145"/>
      <w:bookmarkEnd w:id="16"/>
      <w:r>
        <w:rPr>
          <w:rFonts w:ascii="Calibri" w:hAnsi="Calibri" w:cs="Calibri"/>
        </w:rPr>
        <w:t xml:space="preserve">1) принятие решения о предоставлении (об отказе в предоставлении) лицензии - 45 рабочих дней со дня поступления в Росздравнадзор надлежащим образом оформленного заявления о предоставлении лицензии и документов (сведений), предусмотренных </w:t>
      </w:r>
      <w:hyperlink w:anchor="Par184" w:history="1">
        <w:r>
          <w:rPr>
            <w:rFonts w:ascii="Calibri" w:hAnsi="Calibri" w:cs="Calibri"/>
            <w:color w:val="0000FF"/>
          </w:rPr>
          <w:t>пунктом 19</w:t>
        </w:r>
      </w:hyperlink>
      <w:r>
        <w:rPr>
          <w:rFonts w:ascii="Calibri" w:hAnsi="Calibri" w:cs="Calibri"/>
        </w:rPr>
        <w:t xml:space="preserve"> Административного регламента;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bookmarkStart w:id="17" w:name="Par146"/>
      <w:bookmarkEnd w:id="17"/>
      <w:r>
        <w:rPr>
          <w:rFonts w:ascii="Calibri" w:hAnsi="Calibri" w:cs="Calibri"/>
        </w:rPr>
        <w:t xml:space="preserve">2) принятие решения о переоформлении (об отказе в переоформлении) лицензии (в случаях реорганизации юридического лица в форме преобразования, изменения его наименования, адреса места нахождения) - 10 рабочих дней со дня поступления в Росздравнадзор надлежащим образом оформленного заявления о переоформлении лицензии и других документов (сведений), предусмотренных </w:t>
      </w:r>
      <w:hyperlink w:anchor="Par202" w:history="1">
        <w:r>
          <w:rPr>
            <w:rFonts w:ascii="Calibri" w:hAnsi="Calibri" w:cs="Calibri"/>
            <w:color w:val="0000FF"/>
          </w:rPr>
          <w:t>пунктами 20</w:t>
        </w:r>
      </w:hyperlink>
      <w:r>
        <w:rPr>
          <w:rFonts w:ascii="Calibri" w:hAnsi="Calibri" w:cs="Calibri"/>
        </w:rPr>
        <w:t xml:space="preserve"> и </w:t>
      </w:r>
      <w:hyperlink w:anchor="Par208" w:history="1">
        <w:r>
          <w:rPr>
            <w:rFonts w:ascii="Calibri" w:hAnsi="Calibri" w:cs="Calibri"/>
            <w:color w:val="0000FF"/>
          </w:rPr>
          <w:t>21</w:t>
        </w:r>
      </w:hyperlink>
      <w:r>
        <w:rPr>
          <w:rFonts w:ascii="Calibri" w:hAnsi="Calibri" w:cs="Calibri"/>
        </w:rPr>
        <w:t xml:space="preserve"> Административного регламента;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bookmarkStart w:id="18" w:name="Par147"/>
      <w:bookmarkEnd w:id="18"/>
      <w:r>
        <w:rPr>
          <w:rFonts w:ascii="Calibri" w:hAnsi="Calibri" w:cs="Calibri"/>
        </w:rPr>
        <w:t xml:space="preserve">3) принятие решения о переоформлении (об отказе в переоформлении) лицензии (в случаях изменения адресов мест осуществления юридическим лицом, индивидуальным предпринимателем лицензируемого вида деятельности, перечня выполняемых работ, оказываемых услуг, составляющих лицензируемый вид деятельности) - 30 рабочих дней со дня поступления в Росздравнадзор надлежащим образом оформленного заявления о переоформлении лицензии и документов, предусмотренных </w:t>
      </w:r>
      <w:hyperlink w:anchor="Par214" w:history="1">
        <w:r>
          <w:rPr>
            <w:rFonts w:ascii="Calibri" w:hAnsi="Calibri" w:cs="Calibri"/>
            <w:color w:val="0000FF"/>
          </w:rPr>
          <w:t>пунктами 22</w:t>
        </w:r>
      </w:hyperlink>
      <w:r>
        <w:rPr>
          <w:rFonts w:ascii="Calibri" w:hAnsi="Calibri" w:cs="Calibri"/>
        </w:rPr>
        <w:t xml:space="preserve"> и </w:t>
      </w:r>
      <w:hyperlink w:anchor="Par227" w:history="1">
        <w:r>
          <w:rPr>
            <w:rFonts w:ascii="Calibri" w:hAnsi="Calibri" w:cs="Calibri"/>
            <w:color w:val="0000FF"/>
          </w:rPr>
          <w:t>23</w:t>
        </w:r>
      </w:hyperlink>
      <w:r>
        <w:rPr>
          <w:rFonts w:ascii="Calibri" w:hAnsi="Calibri" w:cs="Calibri"/>
        </w:rPr>
        <w:t xml:space="preserve"> Административного регламента;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4) выдача (направление) лицензии - 3 рабочих дня после дня подписания и регистрации лицензии в реестре лицензий;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bookmarkStart w:id="19" w:name="Par149"/>
      <w:bookmarkEnd w:id="19"/>
      <w:r>
        <w:rPr>
          <w:rFonts w:ascii="Calibri" w:hAnsi="Calibri" w:cs="Calibri"/>
        </w:rPr>
        <w:t xml:space="preserve">5) принятие решения о прекращении действия лицензии - 10 рабочих дней со дня поступления в Росздравнадзор надлежащим образом оформленного заявления о прекращении действия лицензии, предусмотренного </w:t>
      </w:r>
      <w:hyperlink w:anchor="Par247" w:history="1">
        <w:r>
          <w:rPr>
            <w:rFonts w:ascii="Calibri" w:hAnsi="Calibri" w:cs="Calibri"/>
            <w:color w:val="0000FF"/>
          </w:rPr>
          <w:t>пунктом 25</w:t>
        </w:r>
      </w:hyperlink>
      <w:r>
        <w:rPr>
          <w:rFonts w:ascii="Calibri" w:hAnsi="Calibri" w:cs="Calibri"/>
        </w:rPr>
        <w:t xml:space="preserve"> Административного регламента;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6) предоставление дубликата лицензии, копии лицензии - 3 рабочих дня с даты приема заявления и других документов, предусмотренных </w:t>
      </w:r>
      <w:hyperlink w:anchor="Par248" w:history="1">
        <w:r>
          <w:rPr>
            <w:rFonts w:ascii="Calibri" w:hAnsi="Calibri" w:cs="Calibri"/>
            <w:color w:val="0000FF"/>
          </w:rPr>
          <w:t>пунктами 26</w:t>
        </w:r>
      </w:hyperlink>
      <w:r>
        <w:rPr>
          <w:rFonts w:ascii="Calibri" w:hAnsi="Calibri" w:cs="Calibri"/>
        </w:rPr>
        <w:t xml:space="preserve"> - </w:t>
      </w:r>
      <w:hyperlink w:anchor="Par251" w:history="1">
        <w:r>
          <w:rPr>
            <w:rFonts w:ascii="Calibri" w:hAnsi="Calibri" w:cs="Calibri"/>
            <w:color w:val="0000FF"/>
          </w:rPr>
          <w:t>27</w:t>
        </w:r>
      </w:hyperlink>
      <w:r>
        <w:rPr>
          <w:rFonts w:ascii="Calibri" w:hAnsi="Calibri" w:cs="Calibri"/>
        </w:rPr>
        <w:t xml:space="preserve"> Административного </w:t>
      </w:r>
      <w:r>
        <w:rPr>
          <w:rFonts w:ascii="Calibri" w:hAnsi="Calibri" w:cs="Calibri"/>
        </w:rPr>
        <w:lastRenderedPageBreak/>
        <w:t>регламента, Росздравнадзором.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Внесение записи в реестр лицензий осуществляется в день принятия решения о предоставлении лицензии, переоформлении лицензии, прекращения действия лицензии на основании заявления лицензиата о прекращении лицензируемого вида деятельности, о назначении проверки соискателя лицензии (лицензиата), реквизиты актов, составленных по результатам проверок, о выдаче дубликата лицензии.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Calibri" w:hAnsi="Calibri" w:cs="Calibri"/>
        </w:rPr>
      </w:pPr>
      <w:bookmarkStart w:id="20" w:name="Par153"/>
      <w:bookmarkEnd w:id="20"/>
      <w:r>
        <w:rPr>
          <w:rFonts w:ascii="Calibri" w:hAnsi="Calibri" w:cs="Calibri"/>
        </w:rPr>
        <w:t>Перечень нормативных правовых актов, регулирующих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отношения, возникающие в связи с предоставлением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государственной услуги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18. Предоставление государственной услуги осуществляется в соответствии с: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1) Федеральным </w:t>
      </w:r>
      <w:hyperlink r:id="rId8" w:history="1">
        <w:r>
          <w:rPr>
            <w:rFonts w:ascii="Calibri" w:hAnsi="Calibri" w:cs="Calibri"/>
            <w:color w:val="0000FF"/>
          </w:rPr>
          <w:t>законом</w:t>
        </w:r>
      </w:hyperlink>
      <w:r>
        <w:rPr>
          <w:rFonts w:ascii="Calibri" w:hAnsi="Calibri" w:cs="Calibri"/>
        </w:rPr>
        <w:t xml:space="preserve"> от 21 ноября 2011 N 323-ФЗ "Об основах охраны здоровья граждан в Российской Федерации" (Собрание законодательства Российской Федерации, 2011, N 48, ст. 6724; 2012, N 26, ст. 3442, ст. 3446; 2013, N 27, ст. 3459, ст. 3477; N 30, ст. 4038; N 39, ст. 4883; 2013, N 48, ст. 6165);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2) Федеральным </w:t>
      </w:r>
      <w:hyperlink r:id="rId9" w:history="1">
        <w:r>
          <w:rPr>
            <w:rFonts w:ascii="Calibri" w:hAnsi="Calibri" w:cs="Calibri"/>
            <w:color w:val="0000FF"/>
          </w:rPr>
          <w:t>законом</w:t>
        </w:r>
      </w:hyperlink>
      <w:r>
        <w:rPr>
          <w:rFonts w:ascii="Calibri" w:hAnsi="Calibri" w:cs="Calibri"/>
        </w:rPr>
        <w:t xml:space="preserve"> от 4 мая 2011 г. N 99-ФЗ "О лицензировании отдельных видов деятельности" (Собрание законодательства Российской Федерации, 2011, N 19, ст. 2716; N 30, ст. 4590; N 43, ст. 5971; N 48, ст. 6728; 2012, N 26, ст. 3446; N 31, ст. 4322; 2013, N 9, ст. 874; N 27, ст. 3477);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3) Федеральным </w:t>
      </w:r>
      <w:hyperlink r:id="rId10" w:history="1">
        <w:r>
          <w:rPr>
            <w:rFonts w:ascii="Calibri" w:hAnsi="Calibri" w:cs="Calibri"/>
            <w:color w:val="0000FF"/>
          </w:rPr>
          <w:t>законом</w:t>
        </w:r>
      </w:hyperlink>
      <w:r>
        <w:rPr>
          <w:rFonts w:ascii="Calibri" w:hAnsi="Calibri" w:cs="Calibri"/>
        </w:rPr>
        <w:t xml:space="preserve"> от 26 декабря 2008 г. N 294-ФЗ "О защите прав юридических лиц и индивидуальных предпринимателей при осуществлении государственного контроля (надзора) и муниципального контроля" (Собрание законодательства Российской Федерации, 2008, N 52, ст. 6249; 2009, N 18, ст. 2140; N 29, ст. 3601; N 48, ст. 5711; N 52, ст. 6441; 2010, N 17, ст. 1988; N 18, ст. 2142; N 31, ст. 4160, ст. 4193, ст. 4196; N 32, ст. 4298; 2011, N 1, ст. 20; N 7, ст. 905; N 17, ст. 2310; N 23, ст. 3263; N 27, ст. 3880; N 30, ст. 4590; N 48, ст. 6728; 2012, N 19, ст. 2281; N 26, ст. 3446; N 31, ст. 4320, ст. 4322; 2013, N 9, ст. 874; N 27, ст. 3477; N 30, ст. 4041; N 44, ст. 5633; N 48, ст. 6165);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4) Федеральным </w:t>
      </w:r>
      <w:hyperlink r:id="rId11" w:history="1">
        <w:r>
          <w:rPr>
            <w:rFonts w:ascii="Calibri" w:hAnsi="Calibri" w:cs="Calibri"/>
            <w:color w:val="0000FF"/>
          </w:rPr>
          <w:t>законом</w:t>
        </w:r>
      </w:hyperlink>
      <w:r>
        <w:rPr>
          <w:rFonts w:ascii="Calibri" w:hAnsi="Calibri" w:cs="Calibri"/>
        </w:rPr>
        <w:t xml:space="preserve"> от 27 июля 2010 г. N 210-ФЗ "Об организации предоставления государственных и муниципальных услуг (Собрание законодательства Российской Федерации, 2010, N 31, ст. 4179; 2011, N 15, ст. 2038; N 27, ст. 3873, 3880; N 29, ст. 4291; N 30, ст. 4587; N 49, ст. 7061; 2012, N 31, ст. 4322; 2013, N 14, ст. 1651; N 27, ст. 3477, 3480; N 30, ст. 4084; N 51, ст. 6679; N 52, ст. 6961, 7009, 6952);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5) Федеральным </w:t>
      </w:r>
      <w:hyperlink r:id="rId12" w:history="1">
        <w:r>
          <w:rPr>
            <w:rFonts w:ascii="Calibri" w:hAnsi="Calibri" w:cs="Calibri"/>
            <w:color w:val="0000FF"/>
          </w:rPr>
          <w:t>законом</w:t>
        </w:r>
      </w:hyperlink>
      <w:r>
        <w:rPr>
          <w:rFonts w:ascii="Calibri" w:hAnsi="Calibri" w:cs="Calibri"/>
        </w:rPr>
        <w:t xml:space="preserve"> от 9 февраля 2009 г. N 8-ФЗ "Об обеспечении доступа к информации о деятельности государственных органов и органов местного самоуправления" (Собрание законодательства Российской Федерации, 2009, N 7, ст. 776; 2011, N 29, ст. 4291; 2013, N 23, ст. 2870; N 51, ст. 6686; N 52, ст. 6961);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6) Федеральным </w:t>
      </w:r>
      <w:hyperlink r:id="rId13" w:history="1">
        <w:r>
          <w:rPr>
            <w:rFonts w:ascii="Calibri" w:hAnsi="Calibri" w:cs="Calibri"/>
            <w:color w:val="0000FF"/>
          </w:rPr>
          <w:t>законом</w:t>
        </w:r>
      </w:hyperlink>
      <w:r>
        <w:rPr>
          <w:rFonts w:ascii="Calibri" w:hAnsi="Calibri" w:cs="Calibri"/>
        </w:rPr>
        <w:t xml:space="preserve"> от 26.06.2008 N 102-ФЗ "Об обеспечении единства измерений" (Собрание законодательства Российской Федерации, 2008, N 26, ст. 3021; 2011, N 30, ст. 4590; N 49, ст. 7025; 2012, N 31, ст. 4322);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7) Налоговым </w:t>
      </w:r>
      <w:hyperlink r:id="rId14" w:history="1">
        <w:r>
          <w:rPr>
            <w:rFonts w:ascii="Calibri" w:hAnsi="Calibri" w:cs="Calibri"/>
            <w:color w:val="0000FF"/>
          </w:rPr>
          <w:t>кодексом</w:t>
        </w:r>
      </w:hyperlink>
      <w:r>
        <w:rPr>
          <w:rFonts w:ascii="Calibri" w:hAnsi="Calibri" w:cs="Calibri"/>
        </w:rPr>
        <w:t xml:space="preserve"> Российской Федерации (часть вторая) от 5 августа 2008 г. N 117-ФЗ (Собрание законодательства Российской Федерации, 2000, N 32, ст. 3340, 3341; 2001, N 1, ст. 18; N 23, ст. 2289; N 33, ст. 3413, ст. 3421, ст. 3429; N 49, ст. 4554, ст. 4564; N 53, ст. 5015, ст. 5023; 2002, N 1, ст. 4; N 22, ст. 2026; N 30, ст. 3021, ст. 3027, ст. 3033; N 52, ст. 5132, ст. 5138; 2003, N 1, ст. 2, ст. 6, ст. 8; N 19, ст. 1749; N 21, ст. 1958; N 23, ст. 2174; N 26, ст. 2567; N 27, ст. 2700; N 28, ст. 2874, ст. 2879, ст. 2886; N 46, ст. 4435, ст. 4443, ст. 4444; N 50, ст. 4849; N 52, ст. 5030; 2004, N 15, ст. 1342; N 27, ст. 2711, ст. 2713, ст. 2715; N 30, ст. 3083, ст. 3084, ст. 3088; N 31, ст. 3219, 3220, ст. 3222, ст. 3231; N 34, ст. 3517, 3518, 3520, 3522, 3523, 3524, 3525, 3527; N 35, ст. 3607; N 41, ст. 3994; N 45, ст. 4377; N 49, ст. 4840; 2005, N 1, ст. 9, ст. 29, ст. 30, ст. 34, ст. 38; N 21, ст. 1918; N 23, ст. 2201; N 24, ст. 2312; N 25, ст. 2427, 2428, 2429; N 27, ст. 2707, 2710, 2717; N 30, ст. 3101, 3104, 3112, 3117, 3118, 3128, 3129, 3130; N 43, ст. 4350; N 50, ст. 5246; N 52, ст. 5581; 2006, N 1, ст. 12, ст. 16; N 3, ст. 280; N 10, ст. 1065; N 12, ст. 1233; N 23, ст. 2380, ст. 2382; N 27, ст. 2881; N 30, ст. 3295; N 31, ст. 3433, 3436, 3443, 3450, 3452; N 43, ст. 4412; N 45, ст. 4627, 4628, 4629, 4630; N 47, ст. 4819; N 50, ст. 5279, ст. 5286; N 52, ст. 5498; 2007, N 1, ст. 7, 20, 31, 39; N 13, ст. 1465; N 21, ст. 2461, 2462, 2463; N 22, ст. 2563, 2564; N 23, ст. 2691; N 31, ст. 3991, ст. 3995, ст. 4013; N 45, ст. 5416, 5417, 5432; N 46, ст. 5553, </w:t>
      </w:r>
      <w:r>
        <w:rPr>
          <w:rFonts w:ascii="Calibri" w:hAnsi="Calibri" w:cs="Calibri"/>
        </w:rPr>
        <w:lastRenderedPageBreak/>
        <w:t>ст. 5554, ст. 5557; N 49, ст. 6045, 6046, 6071; N 50, ст. 6237, 6245, 6246; 2008, N 18, ст. 1942; N 26, ст. 3022; N 27, ст. 3126; N 30, ст. 3577, 3591, 3598, 3611, 3614, 3616; N 42, ст. 4697; N 48, ст. 5500, 5503, 5504, 5519; N 49, ст. 5723, 5749; N 52, ст. 6218, ст. 6219, 6227, 6236, 6237; 2009, N 1, ст. 13, 19, 21, 22, 31; N 11, ст. 1265; N 18, ст. 2147; N 23, ст. 2772, 2775; N 26, ст. 3123; N 29, ст. 3582, ст. 3598, 3602, 3625, 3638, 3639, 3641, 3642; N 30, ст. 3735, ст. 3739; N 39, ст. 4534; N 44, ст. 5171; N 45, ст. 5271; N 48, ст. 5711, ст. 5725, 5726, 5731, 5732, 5733, 5734, 5737; N 51, ст. 6153, 6155; N 52, ст. 6444, 6450, 6455; 2010, N 15, ст. 1737, 1746; N 18, ст. 2145, N 19, ст. 2291; N 21, ст. 2524; N 23, ст. 2797; N 25, ст. 3070; N 28, ст. 3553; N 31, ст. 4176, 4186, 4198; N 32, ст. 4298; N 40, ст. 4969; N 45, ст. 5750, 5756; N 46, ст. 5918; N 47, ст. 6034; N 48, ст. 6247, 6248, ст. 6249, ст. 6250, 6251; N 49, ст. 6409; 2011, N 1, ст. 7, 9, 21, 37; N 11, ст. 1492, ст. 1494; N 17, ст. 2311, 2318; N 23, ст. 3262, 3265; N 24, ст. 3357; N 26, ст. 3652; N 27, ст. 3881; N 29, ст. 4291; N 30, ст. 4563, 4566, 4575, 4583, 4587, 4593, 4596, 4597, 4606; N 45, ст. 6335; N 47, ст. 6608, 6609, 6610, 6611; N 48, ст. 6729, ст. 6731; N 49, ст. 7014, ст. 7015, 7016, 7017, 7037, 7043, 7061, 7063; N 50, ст. 7347; 2012, N 14, ст. 1545; N 18, ст. 2128; N 19, ст. 2281; N 24, ст. 3066; N 26, ст. 3447; N 27, ст. 3587, ст. 3588; N 29, ст. 3980; N 31, ст. 4319, 4322, 4334; N 41, ст. 5526, 5527; N 49, ст. 6747, 6748, 6749, 6750, 6751; N 50, ст. 6958; N 53, ст. 7596, 7603, 7604, 7607, 7619; 2013, N 9, ст. 874; N 14, ст. 1647; N 19, ст. 2321; N 23, ст. 2866, ст. 2888, 2889; N 26, ст. 3207; N 27, ст. 3444; N 30, ст. 4031, 4045, 4046, 4047, 4048, 4049, 4081, 4084; N 40, ст. 5033, 5037, 5038, 5039; N 44, ст. 5640, 5645, 5646; N 48, ст. 6165; N 49, ст. 6335; N 52, ст. 6981, 6985);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8) </w:t>
      </w:r>
      <w:hyperlink r:id="rId15" w:history="1">
        <w:r>
          <w:rPr>
            <w:rFonts w:ascii="Calibri" w:hAnsi="Calibri" w:cs="Calibri"/>
            <w:color w:val="0000FF"/>
          </w:rPr>
          <w:t>постановлением</w:t>
        </w:r>
      </w:hyperlink>
      <w:r>
        <w:rPr>
          <w:rFonts w:ascii="Calibri" w:hAnsi="Calibri" w:cs="Calibri"/>
        </w:rPr>
        <w:t xml:space="preserve"> Правительства Российской Федерации от 19 июня 2002 г. N 438 "О едином государственном реестре юридических лиц" (Собрание законодательства Российской Федерации, 2002, N 26, ст. 2585; N 46, ст. 4597; 2003, N 33, ст. 3270; N 43, ст. 4238; 2004, N 10, ст. 864; 2005, N 51, ст. 5546; 2006, N 49, ст. 5220; 2007, N 32, ст. 4146; N 34, ст. 4237; 2008, N 50, ст. 5958; 2012, N 1, ст. 136);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9) </w:t>
      </w:r>
      <w:hyperlink r:id="rId16" w:history="1">
        <w:r>
          <w:rPr>
            <w:rFonts w:ascii="Calibri" w:hAnsi="Calibri" w:cs="Calibri"/>
            <w:color w:val="0000FF"/>
          </w:rPr>
          <w:t>постановлением</w:t>
        </w:r>
      </w:hyperlink>
      <w:r>
        <w:rPr>
          <w:rFonts w:ascii="Calibri" w:hAnsi="Calibri" w:cs="Calibri"/>
        </w:rPr>
        <w:t xml:space="preserve"> Правительства Российской Федерации от 26 февраля 2004 г. N 110 "О совершенствовании процедур государственной регистрации и постановки на учет юридических лиц и индивидуальных предпринимателей" (Собрание законодательства Российской Федерации, 2004, N 10, ст. 864; 2005, N 51, ст. 5546; 2006, N 3, ст. 297; 2007, N 32, ст. 4146; 2008, N 14, ст. 1421; N 50, ст. 5958; 2012, N 1, ст. 136; 2013, N 16, ст. 1957; N 23, ст. 2914);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10) </w:t>
      </w:r>
      <w:hyperlink r:id="rId17" w:history="1">
        <w:r>
          <w:rPr>
            <w:rFonts w:ascii="Calibri" w:hAnsi="Calibri" w:cs="Calibri"/>
            <w:color w:val="0000FF"/>
          </w:rPr>
          <w:t>постановлением</w:t>
        </w:r>
      </w:hyperlink>
      <w:r>
        <w:rPr>
          <w:rFonts w:ascii="Calibri" w:hAnsi="Calibri" w:cs="Calibri"/>
        </w:rPr>
        <w:t xml:space="preserve"> Правительства Российской Федерации от 21 ноября 2011 г. N 957 "Об организации лицензирования отдельных видов деятельности" (Собрание законодательства Российской Федерации, 2011, N 48, ст. 6931; 2012, N 17, ст. 1965; N 36, ст. 4916; N 37, ст. 5002; N 39, ст. 5267; N 24, ст. 3014; N 44, ст. 5764);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11) </w:t>
      </w:r>
      <w:hyperlink r:id="rId18" w:history="1">
        <w:r>
          <w:rPr>
            <w:rFonts w:ascii="Calibri" w:hAnsi="Calibri" w:cs="Calibri"/>
            <w:color w:val="0000FF"/>
          </w:rPr>
          <w:t>постановлением</w:t>
        </w:r>
      </w:hyperlink>
      <w:r>
        <w:rPr>
          <w:rFonts w:ascii="Calibri" w:hAnsi="Calibri" w:cs="Calibri"/>
        </w:rPr>
        <w:t xml:space="preserve"> Правительства Российской Федерации от 6 октября 2011 г. N 826 "Об утверждении типовой формы лицензии" (Собрание законодательства Российской Федерации, 2011, N 42, ст. 5924) (далее - постановление Правительства Российской Федерации от 6 октября 2011 г. N 826);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12) </w:t>
      </w:r>
      <w:hyperlink r:id="rId19" w:history="1">
        <w:r>
          <w:rPr>
            <w:rFonts w:ascii="Calibri" w:hAnsi="Calibri" w:cs="Calibri"/>
            <w:color w:val="0000FF"/>
          </w:rPr>
          <w:t>постановлением</w:t>
        </w:r>
      </w:hyperlink>
      <w:r>
        <w:rPr>
          <w:rFonts w:ascii="Calibri" w:hAnsi="Calibri" w:cs="Calibri"/>
        </w:rPr>
        <w:t xml:space="preserve"> Правительства Российской Федерации от 3 июня 2013 г. N 469 "О лицензировании деятельности по производству и техническому обслуживанию (за исключением случая, если техническое обслуживание осуществляется для обеспечения собственных нужд юридического лица или индивидуального предпринимателя) медицинской техники" (Собрание законодательства Российской Федерации, 2013, N 23, ст. 2926);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13) </w:t>
      </w:r>
      <w:hyperlink r:id="rId20" w:history="1">
        <w:r>
          <w:rPr>
            <w:rFonts w:ascii="Calibri" w:hAnsi="Calibri" w:cs="Calibri"/>
            <w:color w:val="0000FF"/>
          </w:rPr>
          <w:t>постановление</w:t>
        </w:r>
      </w:hyperlink>
      <w:r>
        <w:rPr>
          <w:rFonts w:ascii="Calibri" w:hAnsi="Calibri" w:cs="Calibri"/>
        </w:rPr>
        <w:t xml:space="preserve"> Правительства Российской Федерации от 24 ноября 2009 г. N 953 "Об обеспечении доступа к информации о деятельности Правительства Российской Федерации и федеральных органов исполнительной власти" (Собрание законодательства Российской Федерации, 2009, N 48, ст. 5832; 2012, N 17, ст. 2002; 2013, N 28, ст. 3838; N 30, ст. 4107);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14) </w:t>
      </w:r>
      <w:hyperlink r:id="rId21" w:history="1">
        <w:r>
          <w:rPr>
            <w:rFonts w:ascii="Calibri" w:hAnsi="Calibri" w:cs="Calibri"/>
            <w:color w:val="0000FF"/>
          </w:rPr>
          <w:t>постановлением</w:t>
        </w:r>
      </w:hyperlink>
      <w:r>
        <w:rPr>
          <w:rFonts w:ascii="Calibri" w:hAnsi="Calibri" w:cs="Calibri"/>
        </w:rPr>
        <w:t xml:space="preserve"> Правительства Российской Федерации от 24 октября 2011 г. N 861 "О федеральных государственных информационных системах, обеспечивающих предоставление в электронной форме государственных и муниципальных услуг (осуществление функций)" (Собрание законодательства Российской Федерации, 2011, N 44, ст. 6274; N 49, ст. 7284; 2013, N 45, ст. 5807);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15) </w:t>
      </w:r>
      <w:hyperlink r:id="rId22" w:history="1">
        <w:r>
          <w:rPr>
            <w:rFonts w:ascii="Calibri" w:hAnsi="Calibri" w:cs="Calibri"/>
            <w:color w:val="0000FF"/>
          </w:rPr>
          <w:t>постановлением</w:t>
        </w:r>
      </w:hyperlink>
      <w:r>
        <w:rPr>
          <w:rFonts w:ascii="Calibri" w:hAnsi="Calibri" w:cs="Calibri"/>
        </w:rPr>
        <w:t xml:space="preserve"> Правительства Российской Федерации от 16 августа 2012 г. N 840 "О порядке подачи и рассмотрения жалоб на решения и действия (бездействие) федеральных органов исполнительной власти и их должностных лиц, федеральных государственных служащих, должностных лиц государственных внебюджетных фондов Российской Федерации" (Собрание </w:t>
      </w:r>
      <w:r>
        <w:rPr>
          <w:rFonts w:ascii="Calibri" w:hAnsi="Calibri" w:cs="Calibri"/>
        </w:rPr>
        <w:lastRenderedPageBreak/>
        <w:t>законодательства Российской Федерации, 2012, N 35, ст. 4829);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16) </w:t>
      </w:r>
      <w:hyperlink r:id="rId23" w:history="1">
        <w:r>
          <w:rPr>
            <w:rFonts w:ascii="Calibri" w:hAnsi="Calibri" w:cs="Calibri"/>
            <w:color w:val="0000FF"/>
          </w:rPr>
          <w:t>постановлением</w:t>
        </w:r>
      </w:hyperlink>
      <w:r>
        <w:rPr>
          <w:rFonts w:ascii="Calibri" w:hAnsi="Calibri" w:cs="Calibri"/>
        </w:rPr>
        <w:t xml:space="preserve"> Правительства Российской Федерации от 30 июня 2004 г. N 323 "Об утверждении Положения о Федеральной службе по надзору в сфере здравоохранения" (Собрание законодательства Российской Федерации, 2004, N 28, ст. 2900; N 33, ст. 3499; 2006, N 52, ст. 5587; 2007, N 12, ст. 1414; N 35, ст. 4310; 2008, N 46, ст. 5337; 2009, N 2, ст. 244; N 6, ст. 738; N 33, ст. 4081; 2010, N 26, ст. 3350; N 35, ст. 4574; N 45, ст. 5851; 2011, N 2, ст. 339; N 14, ст. 1935; 2012, N 1, ст. 171; N 20, ст. 2528, N 26, ст. 3531; 2013, N 20, ст. 2477; N 45, ст. 5822);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17) </w:t>
      </w:r>
      <w:hyperlink r:id="rId24" w:history="1">
        <w:r>
          <w:rPr>
            <w:rFonts w:ascii="Calibri" w:hAnsi="Calibri" w:cs="Calibri"/>
            <w:color w:val="0000FF"/>
          </w:rPr>
          <w:t>постановлением</w:t>
        </w:r>
      </w:hyperlink>
      <w:r>
        <w:rPr>
          <w:rFonts w:ascii="Calibri" w:hAnsi="Calibri" w:cs="Calibri"/>
        </w:rPr>
        <w:t xml:space="preserve"> Правительства Российской Федерации от 16 октября 2003 г. N 630 "О едином государственном реестре индивидуальных предпринимателей, правилах хранения в единых государственных реестрах юридических лиц и индивидуальных предпринимателей документов (сведений) и передачи их на постоянное хранение в государственные архивы, а также о внесении изменений и дополнений в постановления Правительства Российской Федерации от 19 июня 2002 г. N 438 и 439" (Собрание законодательства Российской Федерации, 2003, N 43, ст. 4238; 2004, N 10, ст. 864; 2005, N 51, ст. 5546; 2010, N 11, ст. 1224; 2012, N 1, ст. 136; 2013, N 23, ст. 2914).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Calibri" w:hAnsi="Calibri" w:cs="Calibri"/>
        </w:rPr>
      </w:pPr>
      <w:bookmarkStart w:id="21" w:name="Par176"/>
      <w:bookmarkEnd w:id="21"/>
      <w:r>
        <w:rPr>
          <w:rFonts w:ascii="Calibri" w:hAnsi="Calibri" w:cs="Calibri"/>
        </w:rPr>
        <w:t>Исчерпывающий перечень документов, необходимых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в соответствии с нормативными правовыми актами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для предоставления государственной услуги и услуг,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которые являются необходимыми и обязательными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для предоставления государственной услуги, подлежащих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представлению заявителем, способы их получения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заявителем, в том числе в электронной форме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bookmarkStart w:id="22" w:name="Par184"/>
      <w:bookmarkEnd w:id="22"/>
      <w:r>
        <w:rPr>
          <w:rFonts w:ascii="Calibri" w:hAnsi="Calibri" w:cs="Calibri"/>
        </w:rPr>
        <w:t>19. Для получения лицензии представляются следующие документы (сведения):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1) заявление о предоставлении лицензии, в котором указываются: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а) полное и (в случае, если имеется) сокращенное наименование, в том числе фирменное наименование, и организационно-правовая форма юридического лица, адрес его места нахождения, адреса мест осуществления лицензируемого вида деятельности, который намерен осуществлять соискатель лицензии, государственный регистрационный номер записи о создании юридического лица, данные документа, подтверждающего факт внесения сведений о юридическом лице в Единый государственный реестр юридических лиц, с указанием адреса места нахождения органа, осуществившего государственную регистрацию, а также номера телефона и (в случае, если имеется) адреса электронной почты юридического лица;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б) фамилия, имя и (в случае, если имеется) отчество индивидуального предпринимателя, адрес его места жительства, адреса мест осуществления лицензируемого вида деятельности, который намерен осуществлять соискатель лицензии, данные документа, удостоверяющего его личность, государственный регистрационный номер записи о государственной регистрации индивидуального предпринимателя, данные документа, подтверждающего факт внесения сведений об индивидуальном предпринимателе в Единый государственный реестр индивидуальных предпринимателей, с указанием адреса места нахождения органа, осуществившего государственную регистрацию, а также номера телефона и (в случае, если имеется) адреса электронной почты индивидуального предпринимателя;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в) идентификационный номер налогоплательщика, данные документа о постановке соискателя лицензии на учет в налоговом органе;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г) лицензируемый вид деятельности, который соискатель лицензии намерен осуществлять, с указанием выполняемых работ (оказываемых услуг), составляющих деятельность по производству и техническому обслуживанию медицинской техники, в соответствии с </w:t>
      </w:r>
      <w:hyperlink r:id="rId25" w:history="1">
        <w:r>
          <w:rPr>
            <w:rFonts w:ascii="Calibri" w:hAnsi="Calibri" w:cs="Calibri"/>
            <w:color w:val="0000FF"/>
          </w:rPr>
          <w:t>приложением</w:t>
        </w:r>
      </w:hyperlink>
      <w:r>
        <w:rPr>
          <w:rFonts w:ascii="Calibri" w:hAnsi="Calibri" w:cs="Calibri"/>
        </w:rPr>
        <w:t xml:space="preserve"> к Положению о лицензировании деятельности по производству и техническому обслуживанию (за исключением случая, если техническое обслуживание осуществляется для обеспечения собственных нужд юридического лица или индивидуального предпринимателя) медицинской техники, утвержденному постановлением Правительства Российской Федерации от 3 июня 2013 г. N 469;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д) реквизиты документа, подтверждающего факт уплаты государственной пошлины за </w:t>
      </w:r>
      <w:r>
        <w:rPr>
          <w:rFonts w:ascii="Calibri" w:hAnsi="Calibri" w:cs="Calibri"/>
        </w:rPr>
        <w:lastRenderedPageBreak/>
        <w:t>предоставление лицензии, либо иные сведения, подтверждающие факт уплаты указанной государственной пошлины;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2) копии учредительных документов юридического лица, засвидетельствованные в нотариальном порядке, предусмотренные </w:t>
      </w:r>
      <w:hyperlink r:id="rId26" w:history="1">
        <w:r>
          <w:rPr>
            <w:rFonts w:ascii="Calibri" w:hAnsi="Calibri" w:cs="Calibri"/>
            <w:color w:val="0000FF"/>
          </w:rPr>
          <w:t>частью 3 статьи 13</w:t>
        </w:r>
      </w:hyperlink>
      <w:r>
        <w:rPr>
          <w:rFonts w:ascii="Calibri" w:hAnsi="Calibri" w:cs="Calibri"/>
        </w:rPr>
        <w:t xml:space="preserve"> Федерального закона от 4 мая 2011 г. N 99-ФЗ;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3) копии документов, подтверждающих наличие у соискателя лицензии на праве собственности или на ином законном основании помещений, зданий, сооружений по месту осуществления лицензируемого вида деятельности, технических средств и оборудования, необходимых для осуществления деятельности по производству и техническому обслуживанию медицинской техники;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4) копии документов, подтверждающих наличие у соискателя лицензии на праве собственности или на ином законном основании средств измерений, предусмотренных нормативной, технической документацией производителя, и соответствие требованиям к их поверке и (или) калибровке, предусмотренным </w:t>
      </w:r>
      <w:hyperlink r:id="rId27" w:history="1">
        <w:r>
          <w:rPr>
            <w:rFonts w:ascii="Calibri" w:hAnsi="Calibri" w:cs="Calibri"/>
            <w:color w:val="0000FF"/>
          </w:rPr>
          <w:t>статьями 13</w:t>
        </w:r>
      </w:hyperlink>
      <w:r>
        <w:rPr>
          <w:rFonts w:ascii="Calibri" w:hAnsi="Calibri" w:cs="Calibri"/>
        </w:rPr>
        <w:t xml:space="preserve"> и </w:t>
      </w:r>
      <w:hyperlink r:id="rId28" w:history="1">
        <w:r>
          <w:rPr>
            <w:rFonts w:ascii="Calibri" w:hAnsi="Calibri" w:cs="Calibri"/>
            <w:color w:val="0000FF"/>
          </w:rPr>
          <w:t>18</w:t>
        </w:r>
      </w:hyperlink>
      <w:r>
        <w:rPr>
          <w:rFonts w:ascii="Calibri" w:hAnsi="Calibri" w:cs="Calibri"/>
        </w:rPr>
        <w:t xml:space="preserve"> Федерального закона "Об обеспечении единства измерений", необходимых для осуществления деятельности по производству и техническому обслуживанию медицинской техники;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5) для осуществления деятельности по производству медицинской техники: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а) реквизиты документов, подтверждающих регистрацию в Российской Федерации медицинских изделий, которые соискатель лицензии намерен производить (за исключением случая, если медицинские изделия будут изготавливаться по индивидуальным заказам пациентов исключительно для личного использования), при этом такие реквизиты указываются в заявлении;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б) копии нормативной, технической документации на медицинскую технику, которую соискатель лицензии намерен производить;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в) копии документов, подтверждающих наличие высшего или среднего профессионального (технического) образования, стажа работы по специальности не менее 3 лет и дополнительного профессионального образования (повышения квалификации не реже одного раза в 5 лет) работников соискателя лицензии, заключивших с соискателем лицензии трудовые договоры, ответственных за производство и качество медицинской техники;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6) для осуществления деятельности по техническому обслуживанию медицинской техники копии: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а) эксплуатационной документации производителя на медицинскую технику;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б) документов, подтверждающих наличие высшего или среднего профессионального (технического) образования, стажа работы по специальности не менее 3 лет и дополнительного профессионального образования (повышения квалификации не реже одного раза в 5 лет) работников соискателя лицензии, заключивших с соискателем лицензии трудовые договоры, осуществляющих техническое обслуживание медицинской техники.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7) опись прилагаемых документов.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bookmarkStart w:id="23" w:name="Par202"/>
      <w:bookmarkEnd w:id="23"/>
      <w:r>
        <w:rPr>
          <w:rFonts w:ascii="Calibri" w:hAnsi="Calibri" w:cs="Calibri"/>
        </w:rPr>
        <w:t>20. Для переоформления лицензии в случаях реорганизации юридического лица в форме преобразования представляются следующие документы (сведения):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1) заявление о переоформлении лицензии, в котором указываются: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а) новые сведения о лицензиате или его правопреемнике, предусмотренные </w:t>
      </w:r>
      <w:hyperlink r:id="rId29" w:history="1">
        <w:r>
          <w:rPr>
            <w:rFonts w:ascii="Calibri" w:hAnsi="Calibri" w:cs="Calibri"/>
            <w:color w:val="0000FF"/>
          </w:rPr>
          <w:t>частью 1 статьи 13</w:t>
        </w:r>
      </w:hyperlink>
      <w:r>
        <w:rPr>
          <w:rFonts w:ascii="Calibri" w:hAnsi="Calibri" w:cs="Calibri"/>
        </w:rPr>
        <w:t xml:space="preserve"> Федерального закона от 4 мая 2011 г. N 99-ФЗ;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б) данные документа, подтверждающего факт внесения соответствующих изменений в Единый государственный реестр юридических лиц;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в) реквизиты документа, подтверждающего факт уплаты государственной пошлины за переоформление лицензии, либо иные сведения, подтверждающие факт уплаты указанной государственной пошлины;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2) опись прилагаемых документов.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bookmarkStart w:id="24" w:name="Par208"/>
      <w:bookmarkEnd w:id="24"/>
      <w:r>
        <w:rPr>
          <w:rFonts w:ascii="Calibri" w:hAnsi="Calibri" w:cs="Calibri"/>
        </w:rPr>
        <w:t>21. Для переоформления лицензии в случаях изменения наименования юридического лица, адреса места его нахождения, представляются следующие документы (сведения):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1) заявление о переоформлении лицензии, в котором указываются: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а) новые сведения о лицензиате;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б) данные документа, подтверждающего факт внесения соответствующих изменений в Единый государственный реестр юридических лиц;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в) реквизиты документа, подтверждающего факт уплаты государственной пошлины за переоформление лицензии, либо иные сведения, подтверждающие факт уплаты указанной государственной пошлины;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2) опись прилагаемых документов.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bookmarkStart w:id="25" w:name="Par214"/>
      <w:bookmarkEnd w:id="25"/>
      <w:r>
        <w:rPr>
          <w:rFonts w:ascii="Calibri" w:hAnsi="Calibri" w:cs="Calibri"/>
        </w:rPr>
        <w:t>22. Для переоформления лицензии, в случае намерения лицензиата осуществлять деятельность по производству и техническому обслуживанию медицинской техники по адресу места ее осуществления, не указанному в лицензии, представляются следующие документы (сведения):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1) заявление о переоформлении лицензии, в котором указываются: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а) новый адрес места осуществления деятельности;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б) реквизиты документов, подтверждающих право собственности или иное законное основание использования помещений, зданий, сооружений по месту осуществления лицензируемого вида деятельности, технических средств и оборудования, необходимых для осуществления деятельности по производству и техническому обслуживанию медицинской техники;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в) реквизиты документов, подтверждающих право собственности или иное законное основание использования средств измерений, предусмотренных нормативной, технической документацией производителя, и соответствие требованиям к их поверке и (или) калибровке, предусмотренным </w:t>
      </w:r>
      <w:hyperlink r:id="rId30" w:history="1">
        <w:r>
          <w:rPr>
            <w:rFonts w:ascii="Calibri" w:hAnsi="Calibri" w:cs="Calibri"/>
            <w:color w:val="0000FF"/>
          </w:rPr>
          <w:t>статьями 13</w:t>
        </w:r>
      </w:hyperlink>
      <w:r>
        <w:rPr>
          <w:rFonts w:ascii="Calibri" w:hAnsi="Calibri" w:cs="Calibri"/>
        </w:rPr>
        <w:t xml:space="preserve"> и </w:t>
      </w:r>
      <w:hyperlink r:id="rId31" w:history="1">
        <w:r>
          <w:rPr>
            <w:rFonts w:ascii="Calibri" w:hAnsi="Calibri" w:cs="Calibri"/>
            <w:color w:val="0000FF"/>
          </w:rPr>
          <w:t>18</w:t>
        </w:r>
      </w:hyperlink>
      <w:r>
        <w:rPr>
          <w:rFonts w:ascii="Calibri" w:hAnsi="Calibri" w:cs="Calibri"/>
        </w:rPr>
        <w:t xml:space="preserve"> Федерального закона "Об обеспечении единства измерений", необходимых для осуществления деятельности по производству и техническому обслуживанию медицинской техники;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г) реквизиты документа, подтверждающего факт уплаты государственной пошлины за переоформление лицензии, либо иные сведения, подтверждающие факт уплаты указанной государственной пошлины;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д) при осуществлении деятельности по производству медицинской техники: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 реквизиты документов, подтверждающих регистрацию медицинских изделий в Российской Федерации (за исключением случая, если медицинские изделия изготавливаются по индивидуальным заказам пациентов исключительно для личного использования);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 реквизиты нормативной, технической документации на медицинскую технику;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 реквизиты документов о высшем или среднем профессиональном (техническом) образовании, стаже работы по специальности не менее 3 лет и дополнительном профессиональном образовании (повышении квалификации не реже одного раза в 5 лет) работников, заключивших с лицензиатом трудовые договоры, ответственных за производство и качество медицинской техники;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е) при осуществлении деятельности по техническому обслуживанию медицинской техники: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 реквизиты документов о высшем или среднем профессиональном (техническом) образовании, стаже работы по специальности не менее 3 лет и дополнительном профессиональном образовании (повышении квалификации не реже одного раза в 5 лет) работников, заключивших с лицензиатом трудовые договоры, осуществляющих техническое обслуживание медицинской техники;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2) опись прилагаемых документов.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bookmarkStart w:id="26" w:name="Par227"/>
      <w:bookmarkEnd w:id="26"/>
      <w:r>
        <w:rPr>
          <w:rFonts w:ascii="Calibri" w:hAnsi="Calibri" w:cs="Calibri"/>
        </w:rPr>
        <w:t>23. Для переоформления лицензии в случае намерения выполнять новые работы, оказывать новые услуги, составляющие деятельность по производству и техническому обслуживанию медицинской техники, ранее не указанные в лицензии, представляются следующие документы (сведения):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1) заявление о переоформлении лицензии, в котором указываются: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а) сведения о новых работах, об услугах, составляющих деятельность по производству и техническому обслуживанию медицинской техники, которые лицензиат намерен выполнять, оказывать;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б) реквизиты документов, подтверждающих право собственности или иное законное основание использования средств измерений, предусмотренных нормативной, технической документацией производителя, и соответствие требованиям к их поверке и (или) калибровке, предусмотренным </w:t>
      </w:r>
      <w:hyperlink r:id="rId32" w:history="1">
        <w:r>
          <w:rPr>
            <w:rFonts w:ascii="Calibri" w:hAnsi="Calibri" w:cs="Calibri"/>
            <w:color w:val="0000FF"/>
          </w:rPr>
          <w:t>статьями 13</w:t>
        </w:r>
      </w:hyperlink>
      <w:r>
        <w:rPr>
          <w:rFonts w:ascii="Calibri" w:hAnsi="Calibri" w:cs="Calibri"/>
        </w:rPr>
        <w:t xml:space="preserve"> и </w:t>
      </w:r>
      <w:hyperlink r:id="rId33" w:history="1">
        <w:r>
          <w:rPr>
            <w:rFonts w:ascii="Calibri" w:hAnsi="Calibri" w:cs="Calibri"/>
            <w:color w:val="0000FF"/>
          </w:rPr>
          <w:t>18</w:t>
        </w:r>
      </w:hyperlink>
      <w:r>
        <w:rPr>
          <w:rFonts w:ascii="Calibri" w:hAnsi="Calibri" w:cs="Calibri"/>
        </w:rPr>
        <w:t xml:space="preserve"> Федерального закона "Об обеспечении единства измерений", необходимых для осуществления деятельности по производству и техническому обслуживанию </w:t>
      </w:r>
      <w:r>
        <w:rPr>
          <w:rFonts w:ascii="Calibri" w:hAnsi="Calibri" w:cs="Calibri"/>
        </w:rPr>
        <w:lastRenderedPageBreak/>
        <w:t>медицинской техники;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в) реквизиты документа, подтверждающего факт уплаты государственной пошлины за переоформление лицензии, либо иные сведения, подтверждающие факт уплаты указанной государственной пошлины;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г) при осуществлении деятельности по производству медицинской техники: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 реквизиты документов, подтверждающих регистрацию в Российской Федерации медицинских изделий (за исключением случая, если медицинские изделия изготавливаются по индивидуальным заказам пациентов исключительно для личного использования);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 реквизиты нормативной, технической документации на медицинскую технику;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 реквизиты документов о высшем или среднем профессиональном (техническом) образовании, стаже работы по специальности не менее 3 лет и дополнительном профессиональном образовании (повышении квалификации не реже одного раза в 5 лет) работников, заключивших с лицензиатом трудовые договоры, ответственных за производство и качество медицинской техники;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д) при осуществлении деятельности по техническому обслуживанию медицинской техники: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 реквизиты эксплуатационной документации производителя на медицинскую технику;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 реквизиты документов о высшем или среднем профессиональном (техническом) образовании, стаже работы по специальности не менее 3 лет и дополнительном профессиональном образовании (повышении квалификации не реже одного раза в 5 лет) работников, заключивших с лицензиатом трудовые договоры, осуществляющих техническое обслуживание медицинской техники.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2) оригинал действующей лицензии;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3) опись прилагаемых документов.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bookmarkStart w:id="27" w:name="Par241"/>
      <w:bookmarkEnd w:id="27"/>
      <w:r>
        <w:rPr>
          <w:rFonts w:ascii="Calibri" w:hAnsi="Calibri" w:cs="Calibri"/>
        </w:rPr>
        <w:t>24. Для переоформления лицензии в случае прекращения деятельности по одному адресу или нескольким адресам мест ее осуществления, указанным в лицензии, представляются следующие документы: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1) заявление о переоформлении лицензии, в котором указываются: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а) адреса, по которым прекращена деятельность, и дата, с которой фактически она прекращена;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б) реквизиты документа, подтверждающего факт уплаты государственной пошлины за переоформление лицензии, либо иные сведения, подтверждающие факт уплаты указанной государственной пошлины;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2) оригинал действующей лицензии;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3) опись прилагаемых документов.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bookmarkStart w:id="28" w:name="Par247"/>
      <w:bookmarkEnd w:id="28"/>
      <w:r>
        <w:rPr>
          <w:rFonts w:ascii="Calibri" w:hAnsi="Calibri" w:cs="Calibri"/>
        </w:rPr>
        <w:t xml:space="preserve">25. Для прекращения действия лицензии в случае, предусмотренном </w:t>
      </w:r>
      <w:hyperlink r:id="rId34" w:history="1">
        <w:r>
          <w:rPr>
            <w:rFonts w:ascii="Calibri" w:hAnsi="Calibri" w:cs="Calibri"/>
            <w:color w:val="0000FF"/>
          </w:rPr>
          <w:t>пунктом 1 части 13 статьи 20</w:t>
        </w:r>
      </w:hyperlink>
      <w:r>
        <w:rPr>
          <w:rFonts w:ascii="Calibri" w:hAnsi="Calibri" w:cs="Calibri"/>
        </w:rPr>
        <w:t xml:space="preserve"> Федерального закона от 4 мая 2011 г. N 99-ФЗ, представляется заявление о прекращении лицензируемого вида деятельности, в котором указывается дата, с которой фактически прекращена деятельность по производству и техническому обслуживанию медицинской техники.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bookmarkStart w:id="29" w:name="Par248"/>
      <w:bookmarkEnd w:id="29"/>
      <w:r>
        <w:rPr>
          <w:rFonts w:ascii="Calibri" w:hAnsi="Calibri" w:cs="Calibri"/>
        </w:rPr>
        <w:t>26. Для получения дубликата лицензии представляются следующие документы: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1) заявление о предоставлении дубликата лицензии, в котором указываются реквизиты документа, подтверждающего факт уплаты государственной пошлины за предоставление дубликата лицензии, либо иные сведения, подтверждающие факт уплаты указанной государственной пошлины;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2) испорченный бланк лицензии (в случае порчи лицензии).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bookmarkStart w:id="30" w:name="Par251"/>
      <w:bookmarkEnd w:id="30"/>
      <w:r>
        <w:rPr>
          <w:rFonts w:ascii="Calibri" w:hAnsi="Calibri" w:cs="Calibri"/>
        </w:rPr>
        <w:t>27. Для получения копии лицензии представляется заявление о предоставлении копии лицензии.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28. В случае если в заявлении о предоставлении лицензии, о переоформлении лицензии, о прекращении действия лицензии, о предоставлении дубликата лицензии или копии лицензии указывается на необходимость предоставления в форме электронного документа, Росздравнадзор направляет заявителю лицензию, дубликат лицензии или копию лицензии в форме электронного документа, подписанного электронной подписью.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29. Заявления и документы (копии документов), необходимые для получения или переоформления лицензии (дубликата лицензии, сведений из реестра лицензий), могут быть представлены соискателем лицензии (лицензиатом) на бумажном носителе и в форме </w:t>
      </w:r>
      <w:r>
        <w:rPr>
          <w:rFonts w:ascii="Calibri" w:hAnsi="Calibri" w:cs="Calibri"/>
        </w:rPr>
        <w:lastRenderedPageBreak/>
        <w:t>электронного документа, подписанного электронной подписью, с использованием информационно-коммуникационных технологий, в том числе с использованием Единого портала государственных и муниципальных услуг (функций).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30. При предоставлении государственной услуги Росздравнадзор не вправе требовать от заявителя: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1) представления документов и информации или осуществления действий, предоставление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2) представления документов и информации, которые в соответствии с нормативными правовыми актами Российской Федерации находятся в распоряжении иных государственных органов, участвующих в предоставлении государственной услуги, и которые могут быть получены путем межведомственного информационного взаимодействия.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Calibri" w:hAnsi="Calibri" w:cs="Calibri"/>
        </w:rPr>
      </w:pPr>
      <w:bookmarkStart w:id="31" w:name="Par258"/>
      <w:bookmarkEnd w:id="31"/>
      <w:r>
        <w:rPr>
          <w:rFonts w:ascii="Calibri" w:hAnsi="Calibri" w:cs="Calibri"/>
        </w:rPr>
        <w:t>Исчерпывающий перечень документов, необходимых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в соответствии с нормативными правовыми актами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для предоставления государственной услуги, которые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находятся в распоряжении государственных органов,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участвующих в предоставлении государственной услуги,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и которые заявитель вправе представить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bookmarkStart w:id="32" w:name="Par265"/>
      <w:bookmarkEnd w:id="32"/>
      <w:r>
        <w:rPr>
          <w:rFonts w:ascii="Calibri" w:hAnsi="Calibri" w:cs="Calibri"/>
        </w:rPr>
        <w:t>31. Для предоставления государственной услуги необходимы следующие документы (сведения), которые находятся в распоряжении: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1) ФНС России - сведения о соискателе лицензии (лицензиате), содержащиеся в Едином государственном реестре юридических лиц, Едином государственном реестре индивидуальных предпринимателей;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2) </w:t>
      </w:r>
      <w:proofErr w:type="spellStart"/>
      <w:r>
        <w:rPr>
          <w:rFonts w:ascii="Calibri" w:hAnsi="Calibri" w:cs="Calibri"/>
        </w:rPr>
        <w:t>Росреестра</w:t>
      </w:r>
      <w:proofErr w:type="spellEnd"/>
      <w:r>
        <w:rPr>
          <w:rFonts w:ascii="Calibri" w:hAnsi="Calibri" w:cs="Calibri"/>
        </w:rPr>
        <w:t xml:space="preserve"> - сведения, подтверждающие наличие у соискателя лицензии на праве собственности или на ином законном основании зданий, сооружений и помещений, необходимых для осуществления лицензируемой деятельности и соответствующих установленным требованиям, права на которые зарегистрированы в Едином государственной реестре прав на недвижимое имущество и сделок с ним;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3) Казначейства России - сведения, подтверждающие уплату государственной пошлины за предоставление государственной услуги;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4) </w:t>
      </w:r>
      <w:proofErr w:type="spellStart"/>
      <w:r>
        <w:rPr>
          <w:rFonts w:ascii="Calibri" w:hAnsi="Calibri" w:cs="Calibri"/>
        </w:rPr>
        <w:t>Росстандарта</w:t>
      </w:r>
      <w:proofErr w:type="spellEnd"/>
      <w:r>
        <w:rPr>
          <w:rFonts w:ascii="Calibri" w:hAnsi="Calibri" w:cs="Calibri"/>
        </w:rPr>
        <w:t xml:space="preserve"> - сведения о соответствии требованиям, предусмотренным </w:t>
      </w:r>
      <w:hyperlink r:id="rId35" w:history="1">
        <w:r>
          <w:rPr>
            <w:rFonts w:ascii="Calibri" w:hAnsi="Calibri" w:cs="Calibri"/>
            <w:color w:val="0000FF"/>
          </w:rPr>
          <w:t>статьями 13</w:t>
        </w:r>
      </w:hyperlink>
      <w:r>
        <w:rPr>
          <w:rFonts w:ascii="Calibri" w:hAnsi="Calibri" w:cs="Calibri"/>
        </w:rPr>
        <w:t xml:space="preserve"> и </w:t>
      </w:r>
      <w:hyperlink r:id="rId36" w:history="1">
        <w:r>
          <w:rPr>
            <w:rFonts w:ascii="Calibri" w:hAnsi="Calibri" w:cs="Calibri"/>
            <w:color w:val="0000FF"/>
          </w:rPr>
          <w:t>18</w:t>
        </w:r>
      </w:hyperlink>
      <w:r>
        <w:rPr>
          <w:rFonts w:ascii="Calibri" w:hAnsi="Calibri" w:cs="Calibri"/>
        </w:rPr>
        <w:t xml:space="preserve"> Федерального закона "Об обеспечении единства измерений" к поверке и (или) калибровке средств измерений, предусмотренных нормативной, технической документацией производителя.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32. Запрещается требовать от заявителя 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услуги. Соискатель лицензии (лицензиат) вправе представить указанные в </w:t>
      </w:r>
      <w:hyperlink w:anchor="Par265" w:history="1">
        <w:r>
          <w:rPr>
            <w:rFonts w:ascii="Calibri" w:hAnsi="Calibri" w:cs="Calibri"/>
            <w:color w:val="0000FF"/>
          </w:rPr>
          <w:t>пункте 31</w:t>
        </w:r>
      </w:hyperlink>
      <w:r>
        <w:rPr>
          <w:rFonts w:ascii="Calibri" w:hAnsi="Calibri" w:cs="Calibri"/>
        </w:rPr>
        <w:t xml:space="preserve"> Административного регламента документы по собственной инициативе.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Calibri" w:hAnsi="Calibri" w:cs="Calibri"/>
        </w:rPr>
      </w:pPr>
      <w:bookmarkStart w:id="33" w:name="Par272"/>
      <w:bookmarkEnd w:id="33"/>
      <w:r>
        <w:rPr>
          <w:rFonts w:ascii="Calibri" w:hAnsi="Calibri" w:cs="Calibri"/>
        </w:rPr>
        <w:t>Исчерпывающий перечень оснований для отказа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в приеме документов, необходимых для предоставления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государственной услуги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33. Основания для отказа в приеме документов, необходимых для предоставления государственной услуги, не предусмотрены.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Calibri" w:hAnsi="Calibri" w:cs="Calibri"/>
        </w:rPr>
      </w:pPr>
      <w:bookmarkStart w:id="34" w:name="Par278"/>
      <w:bookmarkEnd w:id="34"/>
      <w:r>
        <w:rPr>
          <w:rFonts w:ascii="Calibri" w:hAnsi="Calibri" w:cs="Calibri"/>
        </w:rPr>
        <w:t>Исчерпывающий перечень оснований для приостановления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или отказа в предоставлении государственной услуги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34. Основанием для приостановления предоставления государственной услуги является предоставление соискателем лицензии или лицензиатом заявления, оформленного с нарушением требований, и (или) неполного комплекта документов.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bookmarkStart w:id="35" w:name="Par282"/>
      <w:bookmarkEnd w:id="35"/>
      <w:r>
        <w:rPr>
          <w:rFonts w:ascii="Calibri" w:hAnsi="Calibri" w:cs="Calibri"/>
        </w:rPr>
        <w:lastRenderedPageBreak/>
        <w:t>35. Основания для отказа в предоставлении государственной услуги: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1) в предоставлении лицензии отказывается по следующим основаниям: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а) наличие в представленных соискателем лицензии заявлении о предоставлении лицензии и (или) других документах (сведениях) недостоверной или искаженной информации;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б) установленное в ходе проверки несоответствие соискателя лицензии лицензионным требованиям;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2) в переоформлении лицензии отказывается по следующим основаниям: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а) наличие в представленных лицензиатом заявлении о переоформлении лицензии и (или) других документах (сведениях) недостоверной или искаженной информации;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б) установленное в ходе проверки несоответствие лицензиата лицензионным требованиям;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3) в выдаче дубликата лицензии, копии лицензии отказывается при обращении с заявлением лица, не являющегося лицензиатом или не имеющего полномочий на совершение указанного действия.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Calibri" w:hAnsi="Calibri" w:cs="Calibri"/>
        </w:rPr>
      </w:pPr>
      <w:bookmarkStart w:id="36" w:name="Par291"/>
      <w:bookmarkEnd w:id="36"/>
      <w:r>
        <w:rPr>
          <w:rFonts w:ascii="Calibri" w:hAnsi="Calibri" w:cs="Calibri"/>
        </w:rPr>
        <w:t>Перечень услуг, которые являются необходимыми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и обязательными для предоставления государственной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услуги, в том числе сведения о документе (документах),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выдаваемом (выдаваемых) организациями, участвующими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в предоставлении государственной услуги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36. При предоставлении государственной услуги оказание иных услуг, необходимых и обязательных для предоставления государственной услуги, а также участие иных организаций в предоставлении государственной услуги не осуществляется.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Calibri" w:hAnsi="Calibri" w:cs="Calibri"/>
        </w:rPr>
      </w:pPr>
      <w:bookmarkStart w:id="37" w:name="Par299"/>
      <w:bookmarkEnd w:id="37"/>
      <w:r>
        <w:rPr>
          <w:rFonts w:ascii="Calibri" w:hAnsi="Calibri" w:cs="Calibri"/>
        </w:rPr>
        <w:t>Порядок, размер и основания взимания платы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за предоставление услуг, которые являются необходимыми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и обязательными для предоставления государственной услуги,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включая информацию о методике расчета размера такой платы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37. За предоставление государственной услуги взимается государственная пошлина в соответствии с </w:t>
      </w:r>
      <w:hyperlink r:id="rId37" w:history="1">
        <w:r>
          <w:rPr>
            <w:rFonts w:ascii="Calibri" w:hAnsi="Calibri" w:cs="Calibri"/>
            <w:color w:val="0000FF"/>
          </w:rPr>
          <w:t>подпунктом 92 пункта 1 статьи 333.33</w:t>
        </w:r>
      </w:hyperlink>
      <w:r>
        <w:rPr>
          <w:rFonts w:ascii="Calibri" w:hAnsi="Calibri" w:cs="Calibri"/>
        </w:rPr>
        <w:t xml:space="preserve"> Налогового кодекса Российской Федерации в следующих размерах: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предоставление лицензии - 6 000 рублей;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переоформление лицензии в связи с внесением дополнений в сведения об адресах мест осуществления лицензируемой деятельности, о выполняемых работах и об оказываемых услугах в составе лицензируемой деятельности - 2 600 рублей;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переоформление лицензии в других случаях - 600 рублей;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выдача дубликата лицензии - 600 рублей.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Плата за предоставление услуг, которые являются необходимыми и обязательными для предоставления государственной услуги, не взимается.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Calibri" w:hAnsi="Calibri" w:cs="Calibri"/>
        </w:rPr>
      </w:pPr>
      <w:bookmarkStart w:id="38" w:name="Par311"/>
      <w:bookmarkEnd w:id="38"/>
      <w:r>
        <w:rPr>
          <w:rFonts w:ascii="Calibri" w:hAnsi="Calibri" w:cs="Calibri"/>
        </w:rPr>
        <w:t>Максимальный срок ожидания в очереди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при подаче запроса о предоставлении государственной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услуги и при получении результата предоставления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государственной услуги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38. Максимальный срок ожидания в очереди при подаче соискателем лицензии (лицензиатом) заявления о предоставлении государственной услуги и при получении результата государственной услуги не должен превышать 15 минут.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Calibri" w:hAnsi="Calibri" w:cs="Calibri"/>
        </w:rPr>
      </w:pPr>
      <w:bookmarkStart w:id="39" w:name="Par318"/>
      <w:bookmarkEnd w:id="39"/>
      <w:r>
        <w:rPr>
          <w:rFonts w:ascii="Calibri" w:hAnsi="Calibri" w:cs="Calibri"/>
        </w:rPr>
        <w:t>Срок и порядок регистрации заявления заявителя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о предоставлении государственной услуги, в том числе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в электронной форме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39. Заявление и другие документы, поступившие от заявителя в Росздравнадзор (в том числе представленные в форме электронного документа) для получения государственной услуги, регистрируются в течение 1 рабочего дня с даты их поступления работниками Росздравнадзора, ответственными за прием и регистрацию документов, без предварительной записи в порядке очередности.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40. Прием и регистрация документов, представляемых в Росздравнадзор, в том числе с использованием информационно-коммуникационных технологий (в форме электронного документа), осуществляется должностными лицами Росздравнадзора, ответственными за выполнение административной процедуры по приему и регистрации документов при предоставлении государственной услуги, по описи, копия которой с отметкой о дате приема указанных заявления и документов в день приема вручается заявителю или направляется ему заказным почтовым отправлением с уведомлением о вручении либо в электронной форме.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Calibri" w:hAnsi="Calibri" w:cs="Calibri"/>
        </w:rPr>
      </w:pPr>
      <w:bookmarkStart w:id="40" w:name="Par325"/>
      <w:bookmarkEnd w:id="40"/>
      <w:r>
        <w:rPr>
          <w:rFonts w:ascii="Calibri" w:hAnsi="Calibri" w:cs="Calibri"/>
        </w:rPr>
        <w:t>Требование к помещениям, в которых предоставляется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государственная услуга, к месту ожидания, приема заявлений,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размещению и оформлению визуальной, текстовой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и мультимедийной информации о порядке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предоставления такой услуги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41. Помещение, в котором предоставляется государственная услуга, должно обеспечиваться необходимыми для предоставления государственной услуги оборудованием, канцелярскими принадлежностями, офисной мебелью, системой кондиционирования воздуха, доступом к гардеробу, телефоном, компьютером с возможностью печати и выхода в Интернет, а также доступом к документам (сведениям) в электронном виде или на бумажном носителе.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Визуальная, текстовая и мультимедийная информация о порядке предоставления государственной услуги размещается на информационном стенде или информационном терминале (устанавливаются в удобном для граждан месте), а также на Едином портале государственных и муниципальных услуг (функций), на сайте Росздравнадзора, содержащих сведения, указанные в </w:t>
      </w:r>
      <w:hyperlink w:anchor="Par92" w:history="1">
        <w:r>
          <w:rPr>
            <w:rFonts w:ascii="Calibri" w:hAnsi="Calibri" w:cs="Calibri"/>
            <w:color w:val="0000FF"/>
          </w:rPr>
          <w:t>пункте 8</w:t>
        </w:r>
      </w:hyperlink>
      <w:r>
        <w:rPr>
          <w:rFonts w:ascii="Calibri" w:hAnsi="Calibri" w:cs="Calibri"/>
        </w:rPr>
        <w:t xml:space="preserve"> Административного регламента.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Оформление визуальной, текстовой и мультимедийной информации о порядке предоставления государственной услуги должно соответствовать оптимальному зрительному и слуховому восприятию этой информации заявителями.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42. Выдача заявителю лицензии или уведомления об отказе в выдаче лицензии (об отказе в переоформлении лицензии) осуществляется должностным лицом Росздравнадзора, ответственным за прием и регистрацию документов, без предварительной записи в порядке очередности.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43. Вход и передвижение по помещениям, в которых осуществляется прием и выдача документов, необходимых для предоставления государственной услуги, не должны создавать затруднений для лиц с ограниченными возможностями.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Calibri" w:hAnsi="Calibri" w:cs="Calibri"/>
        </w:rPr>
      </w:pPr>
      <w:bookmarkStart w:id="41" w:name="Par337"/>
      <w:bookmarkEnd w:id="41"/>
      <w:r>
        <w:rPr>
          <w:rFonts w:ascii="Calibri" w:hAnsi="Calibri" w:cs="Calibri"/>
        </w:rPr>
        <w:t>Показатели доступности и качества государственной услуги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44. Показателями доступности и качества государственной услуги являются: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1) открытый доступ для заявителей и других лиц к информации о порядке и сроках предоставления государственной услуги, порядке обжалования действий (бездействия) должностных лиц Росздравнадзора;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2) соблюдение стандарта предоставления государственной услуги;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3) отсутствие жалоб заявителей на действия (бездействие) должностных лиц Росздравнадзора при предоставлении государственной услуги;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4) оперативность вынесения решения в отношении рассматриваемого обращения;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5) полнота и актуальность информации о порядке предоставления государственной услуги;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6) предоставление возможности подачи заявления о предоставлении государственной услуги и других документов (содержащихся в них сведений), необходимых для предоставления государственной услуги, в форме электронного документа;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7) предоставление возможности получения информации о ходе предоставления государственной услуги, в том числе с использованием информационно-коммуникационных технологий;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8) количество взаимодействий заявителя с должностными лицами при предоставлении государственной услуги и их продолжительность определены Административным регламентом.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Calibri" w:hAnsi="Calibri" w:cs="Calibri"/>
        </w:rPr>
      </w:pPr>
      <w:bookmarkStart w:id="42" w:name="Par349"/>
      <w:bookmarkEnd w:id="42"/>
      <w:r>
        <w:rPr>
          <w:rFonts w:ascii="Calibri" w:hAnsi="Calibri" w:cs="Calibri"/>
        </w:rPr>
        <w:t>Иные требования, в том числе учитывающие особенности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предоставления государственной услуги в многофункциональных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центрах предоставления государственных и муниципальных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услуг и особенности предоставления государственной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услуги в электронной форме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45. Возможность получения государственной услуги в многофункциональном центре предоставления государственных и муниципальных услуг не предусмотрена.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Иные требования и особенности предоставления государственной услуги в электронной форме отсутствуют.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Calibri" w:hAnsi="Calibri" w:cs="Calibri"/>
        </w:rPr>
      </w:pPr>
      <w:bookmarkStart w:id="43" w:name="Par358"/>
      <w:bookmarkEnd w:id="43"/>
      <w:r>
        <w:rPr>
          <w:rFonts w:ascii="Calibri" w:hAnsi="Calibri" w:cs="Calibri"/>
        </w:rPr>
        <w:t>III. Состав, последовательность и сроки выполнения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административных процедур (действий), требования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к порядку их выполнения, в том числе особенности выполнения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административных процедур (действий) в электронной форме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Calibri" w:hAnsi="Calibri" w:cs="Calibri"/>
        </w:rPr>
      </w:pPr>
      <w:bookmarkStart w:id="44" w:name="Par363"/>
      <w:bookmarkEnd w:id="44"/>
      <w:r>
        <w:rPr>
          <w:rFonts w:ascii="Calibri" w:hAnsi="Calibri" w:cs="Calibri"/>
        </w:rPr>
        <w:t>Состав административных процедур в рамках предоставления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государственной услуги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46. При предоставлении государственной услуги осуществляются следующие административные процедуры: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1) рассмотрение заявления, других документов о предоставлении лицензии и принятие решения о предоставлении (об отказе в предоставлении) лицензии;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2) рассмотрение заявления, других документов о переоформлении лицензии и принятие решения о переоформлении (об отказе в переоформлении) лицензии;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3) взаимодействие Росздравнадзора с иными федеральными органами государственной власти и органами, участвующими в предоставлении государственных услуг, формирование и направление межведомственных запросов в указанные органы, участвующие в предоставлении государственных услуг;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4) предоставление дубликата лицензии или копии лицензии;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5) прекращение действия лицензии по заявлению лицензиата.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47. Структура и взаимосвязь административных процедур, выполняемых при предоставлении государственной услуги, приведены на блок-схеме (</w:t>
      </w:r>
      <w:hyperlink w:anchor="Par691" w:history="1">
        <w:r>
          <w:rPr>
            <w:rFonts w:ascii="Calibri" w:hAnsi="Calibri" w:cs="Calibri"/>
            <w:color w:val="0000FF"/>
          </w:rPr>
          <w:t>приложение N 1</w:t>
        </w:r>
      </w:hyperlink>
      <w:r>
        <w:rPr>
          <w:rFonts w:ascii="Calibri" w:hAnsi="Calibri" w:cs="Calibri"/>
        </w:rPr>
        <w:t xml:space="preserve"> к Административному регламенту).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Calibri" w:hAnsi="Calibri" w:cs="Calibri"/>
        </w:rPr>
      </w:pPr>
      <w:bookmarkStart w:id="45" w:name="Par374"/>
      <w:bookmarkEnd w:id="45"/>
      <w:r>
        <w:rPr>
          <w:rFonts w:ascii="Calibri" w:hAnsi="Calibri" w:cs="Calibri"/>
        </w:rPr>
        <w:t>Последовательность выполнения административных процедур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при предоставлении государственной услуги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3"/>
        <w:rPr>
          <w:rFonts w:ascii="Calibri" w:hAnsi="Calibri" w:cs="Calibri"/>
        </w:rPr>
      </w:pPr>
      <w:bookmarkStart w:id="46" w:name="Par377"/>
      <w:bookmarkEnd w:id="46"/>
      <w:r>
        <w:rPr>
          <w:rFonts w:ascii="Calibri" w:hAnsi="Calibri" w:cs="Calibri"/>
        </w:rPr>
        <w:t>Рассмотрение заявления, других документов о предоставлении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лицензии и принятие решения о предоставлении (об отказе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в предоставлении) лицензии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48. Административная процедура "Рассмотрение заявления, документов о предоставлении лицензии и принятие решения о предоставлении (об отказе в предоставлении) лицензии" осуществляется с момента поступления в Росздравнадзор заявления и других документов, указанных в </w:t>
      </w:r>
      <w:hyperlink w:anchor="Par184" w:history="1">
        <w:r>
          <w:rPr>
            <w:rFonts w:ascii="Calibri" w:hAnsi="Calibri" w:cs="Calibri"/>
            <w:color w:val="0000FF"/>
          </w:rPr>
          <w:t>пункте 19</w:t>
        </w:r>
      </w:hyperlink>
      <w:r>
        <w:rPr>
          <w:rFonts w:ascii="Calibri" w:hAnsi="Calibri" w:cs="Calibri"/>
        </w:rPr>
        <w:t xml:space="preserve"> Административного регламента, в том числе с использованием Единого портала государственных и муниципальных услуг (функций), в соответствии с блок-схемой исполнения административной процедуры согласно </w:t>
      </w:r>
      <w:hyperlink w:anchor="Par772" w:history="1">
        <w:r>
          <w:rPr>
            <w:rFonts w:ascii="Calibri" w:hAnsi="Calibri" w:cs="Calibri"/>
            <w:color w:val="0000FF"/>
          </w:rPr>
          <w:t>приложению N 2</w:t>
        </w:r>
      </w:hyperlink>
      <w:r>
        <w:rPr>
          <w:rFonts w:ascii="Calibri" w:hAnsi="Calibri" w:cs="Calibri"/>
        </w:rPr>
        <w:t xml:space="preserve"> к Административному </w:t>
      </w:r>
      <w:r>
        <w:rPr>
          <w:rFonts w:ascii="Calibri" w:hAnsi="Calibri" w:cs="Calibri"/>
        </w:rPr>
        <w:lastRenderedPageBreak/>
        <w:t>регламенту.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49. Руководители подразделений Росздравнадзора, осуществляющих в соответствии с Административным регламентом лицензирование деятельности по производству и техническому обслуживанию медицинской техники, должны организовать документированный учет выполнения каждого этапа административной процедуры с указанием даты завершения его исполнения и подписью ответственного исполнителя.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50. Рассмотрение заявления и других документов (сведений), принятие решения о предоставлении лицензии (об отказе в предоставлении) осуществляется в срок, предусмотренный </w:t>
      </w:r>
      <w:hyperlink w:anchor="Par145" w:history="1">
        <w:r>
          <w:rPr>
            <w:rFonts w:ascii="Calibri" w:hAnsi="Calibri" w:cs="Calibri"/>
            <w:color w:val="0000FF"/>
          </w:rPr>
          <w:t>подпунктом 1 пункта 17</w:t>
        </w:r>
      </w:hyperlink>
      <w:r>
        <w:rPr>
          <w:rFonts w:ascii="Calibri" w:hAnsi="Calibri" w:cs="Calibri"/>
        </w:rPr>
        <w:t xml:space="preserve"> Административного регламента.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51. Для получения лицензии соискатель лицензии представляет в Росздравнадзор непосредственно или направляет заказным почтовым отправлением с уведомлением о вручении заявление и документы (сведения), предусмотренные </w:t>
      </w:r>
      <w:hyperlink w:anchor="Par184" w:history="1">
        <w:r>
          <w:rPr>
            <w:rFonts w:ascii="Calibri" w:hAnsi="Calibri" w:cs="Calibri"/>
            <w:color w:val="0000FF"/>
          </w:rPr>
          <w:t>пунктом 19</w:t>
        </w:r>
      </w:hyperlink>
      <w:r>
        <w:rPr>
          <w:rFonts w:ascii="Calibri" w:hAnsi="Calibri" w:cs="Calibri"/>
        </w:rPr>
        <w:t xml:space="preserve"> Административного регламента, или направляет их с использованием Единого портала государственных и муниципальных услуг (функций).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52. Заявление и другие документы (в том числе представленные в форме электронного документа) принимаются должностными лицами Росздравнадзора по описи.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Копия описи с отметкой о дате приема указанных заявления и документов в день приема вручается должностным лицом Росздравнадзора, ответственным за прием и регистрацию документов, соискателю лицензии или направляется ему заказным почтовым отправлением с уведомлением о вручении.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 случае если в заявлении о предоставлении лицензии соискатель лицензии указал просьбу о направлении ему в электронной форме информации по вопросам лицензирования, указанная копия описи направляется ему в электронной форме.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53. Документы (в том числе представленные в форме электронного документа), поступившие от соискателя лицензии, регистрируются Росздравнадзором в течение 1 рабочего дня с даты их получения.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54. Все документы о предоставлении лицензии при представлении их в Росздравнадзор с использованием информационно-коммуникационных технологий (в электронной форме), в том числе с использованием Единого портала государственных и муниципальных услуг (функций), должны быть заверены в порядке, установленном законодательством Российской Федерации, регулирующим отношения в области электронного документооборота.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55. Контроль ведения учета поступивших в Росздравнадзор документов осуществляет начальник отдела Росздравнадзора, осуществляющего лицензирование деятельности по производству и техническому обслуживанию медицинской техники.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56. Начальник отдела Росздравнадзора в течение 1 рабочего дня с даты регистрации поступивших в Росздравнадзор заявления и документов от соискателя лицензии назначает из числа работников отдела ответственного исполнителя по рассмотрению документов, представленных соискателем лицензии для получения лицензии (далее - ответственный исполнитель).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Фамилия, имя и отчество (последнее - при наличии) ответственного исполнителя, его должность и номер телефона должны быть сообщены соискателю лицензии по его письменному или устному обращению, а также посредством информационно-коммуникационных технологий, в том числе с использованием Единого портала государственных и муниципальных услуг (функций).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bookmarkStart w:id="47" w:name="Par393"/>
      <w:bookmarkEnd w:id="47"/>
      <w:r>
        <w:rPr>
          <w:rFonts w:ascii="Calibri" w:hAnsi="Calibri" w:cs="Calibri"/>
        </w:rPr>
        <w:t xml:space="preserve">57. При получении Росздравнадзором заявления о предоставлении лицензии, оформленного с нарушением требований, установленных </w:t>
      </w:r>
      <w:hyperlink w:anchor="Par184" w:history="1">
        <w:r>
          <w:rPr>
            <w:rFonts w:ascii="Calibri" w:hAnsi="Calibri" w:cs="Calibri"/>
            <w:color w:val="0000FF"/>
          </w:rPr>
          <w:t>пунктом 19</w:t>
        </w:r>
      </w:hyperlink>
      <w:r>
        <w:rPr>
          <w:rFonts w:ascii="Calibri" w:hAnsi="Calibri" w:cs="Calibri"/>
        </w:rPr>
        <w:t xml:space="preserve"> Административного регламента, и (или) документов, указанных в </w:t>
      </w:r>
      <w:hyperlink w:anchor="Par184" w:history="1">
        <w:r>
          <w:rPr>
            <w:rFonts w:ascii="Calibri" w:hAnsi="Calibri" w:cs="Calibri"/>
            <w:color w:val="0000FF"/>
          </w:rPr>
          <w:t>пункте 19</w:t>
        </w:r>
      </w:hyperlink>
      <w:r>
        <w:rPr>
          <w:rFonts w:ascii="Calibri" w:hAnsi="Calibri" w:cs="Calibri"/>
        </w:rPr>
        <w:t xml:space="preserve"> Административного регламента, представленных не в полном объеме, ответственный исполнитель в течение 3 рабочих дней со дня их приема вручает соискателю лицензии уведомление о необходимости устранения в тридцатидневный срок выявленных нарушений (далее - уведомление об устранении нарушений) или направляет такое уведомление заказным почтовым отправлением с уведомлением о вручении.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Тридцатидневный срок устранения выявленных нарушений исчисляется ответственным исполнителем с даты документального подтверждения в получении данного уведомления соискателем лицензии.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58. В случае непредставления соискателем лицензии в тридцатидневный срок надлежащим образом оформленного заявления о предоставлении лицензии и в полном объеме документов (сведений), указанных в </w:t>
      </w:r>
      <w:hyperlink w:anchor="Par184" w:history="1">
        <w:r>
          <w:rPr>
            <w:rFonts w:ascii="Calibri" w:hAnsi="Calibri" w:cs="Calibri"/>
            <w:color w:val="0000FF"/>
          </w:rPr>
          <w:t>пункте 19</w:t>
        </w:r>
      </w:hyperlink>
      <w:r>
        <w:rPr>
          <w:rFonts w:ascii="Calibri" w:hAnsi="Calibri" w:cs="Calibri"/>
        </w:rPr>
        <w:t xml:space="preserve"> Административного регламента, ответственный исполнитель в течение 3 рабочих дней вручает соискателю лицензии уведомление о возврате заявления и прилагаемых к нему документов с мотивированным обоснованием причин возврата или направляет его заказным почтовым отправлением с уведомлением о вручении.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59. В случае представления надлежащим образом оформленного заявления о предоставлении лицензии и в полном объеме других документов (сведений) в соответствии с требованиями, указанными в </w:t>
      </w:r>
      <w:hyperlink w:anchor="Par184" w:history="1">
        <w:r>
          <w:rPr>
            <w:rFonts w:ascii="Calibri" w:hAnsi="Calibri" w:cs="Calibri"/>
            <w:color w:val="0000FF"/>
          </w:rPr>
          <w:t>пункте 19</w:t>
        </w:r>
      </w:hyperlink>
      <w:r>
        <w:rPr>
          <w:rFonts w:ascii="Calibri" w:hAnsi="Calibri" w:cs="Calibri"/>
        </w:rPr>
        <w:t xml:space="preserve"> Административного регламента, либо устранения нарушений, указанных в </w:t>
      </w:r>
      <w:hyperlink w:anchor="Par393" w:history="1">
        <w:r>
          <w:rPr>
            <w:rFonts w:ascii="Calibri" w:hAnsi="Calibri" w:cs="Calibri"/>
            <w:color w:val="0000FF"/>
          </w:rPr>
          <w:t>пункте 57</w:t>
        </w:r>
      </w:hyperlink>
      <w:r>
        <w:rPr>
          <w:rFonts w:ascii="Calibri" w:hAnsi="Calibri" w:cs="Calibri"/>
        </w:rPr>
        <w:t xml:space="preserve"> Административного регламента, лицензирующий орган осуществляет проверку полноты и достоверности содержащихся в указанных заявлении и документах сведений, в том числе проверку соответствия соискателя лицензии лицензионным требованиям, подтверждающим возможность соискателя лицензий выполнять работы, оказывать услуги в соответствии с </w:t>
      </w:r>
      <w:hyperlink w:anchor="Par108" w:history="1">
        <w:r>
          <w:rPr>
            <w:rFonts w:ascii="Calibri" w:hAnsi="Calibri" w:cs="Calibri"/>
            <w:color w:val="0000FF"/>
          </w:rPr>
          <w:t>пунктом 12</w:t>
        </w:r>
      </w:hyperlink>
      <w:r>
        <w:rPr>
          <w:rFonts w:ascii="Calibri" w:hAnsi="Calibri" w:cs="Calibri"/>
        </w:rPr>
        <w:t xml:space="preserve"> настоящего Административного регламента, составляющие деятельность по техническому обслуживанию и производству медицинской техники.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60. Ответственный исполнитель проводит проверку соответствия соискателя лицензии лицензионным требованиям в соответствии с Федеральным </w:t>
      </w:r>
      <w:hyperlink r:id="rId38" w:history="1">
        <w:r>
          <w:rPr>
            <w:rFonts w:ascii="Calibri" w:hAnsi="Calibri" w:cs="Calibri"/>
            <w:color w:val="0000FF"/>
          </w:rPr>
          <w:t>законом</w:t>
        </w:r>
      </w:hyperlink>
      <w:r>
        <w:rPr>
          <w:rFonts w:ascii="Calibri" w:hAnsi="Calibri" w:cs="Calibri"/>
        </w:rPr>
        <w:t xml:space="preserve"> от 26 декабря 2008 г. N 294-ФЗ "О защите прав юридических лиц и индивидуальных предпринимателей при осуществлении государственного контроля (надзора) и муниципального контроля", с учетом особенностей организации и проведения проверок, установленных </w:t>
      </w:r>
      <w:hyperlink r:id="rId39" w:history="1">
        <w:r>
          <w:rPr>
            <w:rFonts w:ascii="Calibri" w:hAnsi="Calibri" w:cs="Calibri"/>
            <w:color w:val="0000FF"/>
          </w:rPr>
          <w:t>частями 2</w:t>
        </w:r>
      </w:hyperlink>
      <w:r>
        <w:rPr>
          <w:rFonts w:ascii="Calibri" w:hAnsi="Calibri" w:cs="Calibri"/>
        </w:rPr>
        <w:t xml:space="preserve"> - </w:t>
      </w:r>
      <w:hyperlink r:id="rId40" w:history="1">
        <w:r>
          <w:rPr>
            <w:rFonts w:ascii="Calibri" w:hAnsi="Calibri" w:cs="Calibri"/>
            <w:color w:val="0000FF"/>
          </w:rPr>
          <w:t>10 статьи 19</w:t>
        </w:r>
      </w:hyperlink>
      <w:r>
        <w:rPr>
          <w:rFonts w:ascii="Calibri" w:hAnsi="Calibri" w:cs="Calibri"/>
        </w:rPr>
        <w:t xml:space="preserve"> Федерального закона от 4 мая 2011 г. N 99-ФЗ "О лицензировании отдельных видов деятельности".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61. Ответственный исполнитель не позднее 15 рабочих дней со дня поступления в лицензирующий орган надлежащим образом оформленного заявления о предоставлении лицензии и документов, указанных в </w:t>
      </w:r>
      <w:hyperlink w:anchor="Par184" w:history="1">
        <w:r>
          <w:rPr>
            <w:rFonts w:ascii="Calibri" w:hAnsi="Calibri" w:cs="Calibri"/>
            <w:color w:val="0000FF"/>
          </w:rPr>
          <w:t>пункте 19</w:t>
        </w:r>
      </w:hyperlink>
      <w:r>
        <w:rPr>
          <w:rFonts w:ascii="Calibri" w:hAnsi="Calibri" w:cs="Calibri"/>
        </w:rPr>
        <w:t xml:space="preserve"> Административного регламента, осуществляет проверку полноты и достоверности представленных в них сведений с целью определения: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1) согласованности информации между отдельными документами, указанными в </w:t>
      </w:r>
      <w:hyperlink w:anchor="Par184" w:history="1">
        <w:r>
          <w:rPr>
            <w:rFonts w:ascii="Calibri" w:hAnsi="Calibri" w:cs="Calibri"/>
            <w:color w:val="0000FF"/>
          </w:rPr>
          <w:t>пункте 19</w:t>
        </w:r>
      </w:hyperlink>
      <w:r>
        <w:rPr>
          <w:rFonts w:ascii="Calibri" w:hAnsi="Calibri" w:cs="Calibri"/>
        </w:rPr>
        <w:t xml:space="preserve"> Административного регламента;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2) соответствия сведениям о соискателе лицензии, полученным Росздравнадзором путем межведомственного информационного взаимодействия: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а) от ФНС России - сведения о соискателе лицензии, содержащиеся в Едином государственном реестре юридических лиц, Едином государственном реестре индивидуальных предпринимателей;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б) от </w:t>
      </w:r>
      <w:proofErr w:type="spellStart"/>
      <w:r>
        <w:rPr>
          <w:rFonts w:ascii="Calibri" w:hAnsi="Calibri" w:cs="Calibri"/>
        </w:rPr>
        <w:t>Росреестра</w:t>
      </w:r>
      <w:proofErr w:type="spellEnd"/>
      <w:r>
        <w:rPr>
          <w:rFonts w:ascii="Calibri" w:hAnsi="Calibri" w:cs="Calibri"/>
        </w:rPr>
        <w:t xml:space="preserve"> - сведения, подтверждающие наличие у соискателя лицензии на праве собственности или на ином законном основании зданий, сооружений и помещений, необходимых для осуществления лицензируемой деятельности и соответствующих установленным требованиям, права на которые зарегистрированы в Едином государственном реестре прав на недвижимое имущество и сделок с ним;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в) от Казначейства России - сведения об уплате государственной пошлины за предоставление лицензии;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г) от </w:t>
      </w:r>
      <w:proofErr w:type="spellStart"/>
      <w:r>
        <w:rPr>
          <w:rFonts w:ascii="Calibri" w:hAnsi="Calibri" w:cs="Calibri"/>
        </w:rPr>
        <w:t>Росстандарта</w:t>
      </w:r>
      <w:proofErr w:type="spellEnd"/>
      <w:r>
        <w:rPr>
          <w:rFonts w:ascii="Calibri" w:hAnsi="Calibri" w:cs="Calibri"/>
        </w:rPr>
        <w:t xml:space="preserve"> - сведения о соответствии требованиям, предусмотренным </w:t>
      </w:r>
      <w:hyperlink r:id="rId41" w:history="1">
        <w:r>
          <w:rPr>
            <w:rFonts w:ascii="Calibri" w:hAnsi="Calibri" w:cs="Calibri"/>
            <w:color w:val="0000FF"/>
          </w:rPr>
          <w:t>статьями 13</w:t>
        </w:r>
      </w:hyperlink>
      <w:r>
        <w:rPr>
          <w:rFonts w:ascii="Calibri" w:hAnsi="Calibri" w:cs="Calibri"/>
        </w:rPr>
        <w:t xml:space="preserve"> и </w:t>
      </w:r>
      <w:hyperlink r:id="rId42" w:history="1">
        <w:r>
          <w:rPr>
            <w:rFonts w:ascii="Calibri" w:hAnsi="Calibri" w:cs="Calibri"/>
            <w:color w:val="0000FF"/>
          </w:rPr>
          <w:t>18</w:t>
        </w:r>
      </w:hyperlink>
      <w:r>
        <w:rPr>
          <w:rFonts w:ascii="Calibri" w:hAnsi="Calibri" w:cs="Calibri"/>
        </w:rPr>
        <w:t xml:space="preserve"> Федерального закона "Об обеспечении единства измерений" к поверке и (или) калибровке средств измерений, предусмотренных нормативной, технической документацией производителя.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62. По результатам проверки полноты и достоверности представленных сведений ответственный исполнитель оформляет соответствующий приказ Росздравнадзора: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1) о предоставлении лицензии - в случае отсутствия оснований, установленных </w:t>
      </w:r>
      <w:hyperlink w:anchor="Par282" w:history="1">
        <w:r>
          <w:rPr>
            <w:rFonts w:ascii="Calibri" w:hAnsi="Calibri" w:cs="Calibri"/>
            <w:color w:val="0000FF"/>
          </w:rPr>
          <w:t>пунктом 35</w:t>
        </w:r>
      </w:hyperlink>
      <w:r>
        <w:rPr>
          <w:rFonts w:ascii="Calibri" w:hAnsi="Calibri" w:cs="Calibri"/>
        </w:rPr>
        <w:t xml:space="preserve"> Административного регламента;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2) об отказе в предоставлении лицензии - в случае наличия оснований, установленных </w:t>
      </w:r>
      <w:hyperlink w:anchor="Par282" w:history="1">
        <w:r>
          <w:rPr>
            <w:rFonts w:ascii="Calibri" w:hAnsi="Calibri" w:cs="Calibri"/>
            <w:color w:val="0000FF"/>
          </w:rPr>
          <w:t>пунктом 35</w:t>
        </w:r>
      </w:hyperlink>
      <w:r>
        <w:rPr>
          <w:rFonts w:ascii="Calibri" w:hAnsi="Calibri" w:cs="Calibri"/>
        </w:rPr>
        <w:t xml:space="preserve"> Административного регламента.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63. Проект приказа, заявление и прилагаемые к нему документы для предоставления лицензии рассматриваются руководителем Росздравнадзора в течение 10 рабочих дней с целью принятия решения о предоставлении лицензии либо об отказе в предоставлении лицензии.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64. Приказ Росздравнадзора о предоставлении лицензии и лицензия одновременно подписываются руководителем Росздравнадзора и регистрируются в реестре лицензий.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bookmarkStart w:id="48" w:name="Par410"/>
      <w:bookmarkEnd w:id="48"/>
      <w:r>
        <w:rPr>
          <w:rFonts w:ascii="Calibri" w:hAnsi="Calibri" w:cs="Calibri"/>
        </w:rPr>
        <w:t>65. Приказ Росздравнадзора о предоставлении лицензии и лицензия должны содержать: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1) наименование лицензирующего органа - Росздравнадзор;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2) полное и (в случае, если имеется) сокращенное наименование, в том числе фирменное наименование, организационно-правовую форму юридического лица, адрес его места нахождения, государственный регистрационный номер записи о создании юридического лица, фамилия, имя и (в случае, если имеется) отчество индивидуального предпринимателя, место его жительства, данные документа, удостоверяющего его личность, основной государственный регистрационный номер записи о государственной регистрации индивидуального предпринимателя, адреса мест осуществления лицензируемого вида деятельности;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3) идентификационный номер налогоплательщика;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4) лицензируемый вид деятельности - деятельность по производству и техническому обслуживанию (за исключением случая, если техническое обслуживание осуществляется для обеспечения собственных нужд юридического лица или индивидуального предпринимателя) медицинской техники, с указанием выполняемых работ; оказываемых услуг, составляющих лицензируемый вид деятельности;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5) номер и дату регистрации лицензии;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6) номер и дату приказа.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66. Лицензия оформляется на бланке Росздравнадзора, являющемся документом строгой отчетности и защищенном от подделок полиграфической продукцией, по типовой </w:t>
      </w:r>
      <w:hyperlink r:id="rId43" w:history="1">
        <w:r>
          <w:rPr>
            <w:rFonts w:ascii="Calibri" w:hAnsi="Calibri" w:cs="Calibri"/>
            <w:color w:val="0000FF"/>
          </w:rPr>
          <w:t>форме</w:t>
        </w:r>
      </w:hyperlink>
      <w:r>
        <w:rPr>
          <w:rFonts w:ascii="Calibri" w:hAnsi="Calibri" w:cs="Calibri"/>
        </w:rPr>
        <w:t>, утвержденной постановлением Правительства Российской Федерации от 6 октября 2011 г. N 826 (Собрание законодательства Российской Федерации, 2011, N 42, ст. 5924).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67. Лицензия может быть также оформлена в форме электронного документа в порядке, установленном законодательством Российской Федерации, регулирующим отношения в области электронного документооборота.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68. В течение 3 рабочих дней после дня подписания и регистрации лицензии ответственный исполнитель вручает лицензию заявителю (уполномоченному лицу на основании доверенности, оформленной в соответствии с требованиями законодательства Российской Федерации) под роспись или направляет лицензиату заказным почтовым отправлением с уведомлением о вручении, а также уведомляет об этом лицензиата через средства связи и путем размещения соответствующей информации на официальном сайте Росздравнадзора www.roszdravnadzor.ru.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69. В случае подготовки проекта приказа Росздравнадзора об отказе в предоставлении лицензии ответственному исполнителю необходимо указать мотивированное обоснование причин отказа со ссылкой на конкретные положения нормативных правовых актов и иных документов, являющихся основанием такого отказа, или, если причиной отказа является установленное в ходе проверки несоответствие соискателя лицензии лицензионным требованиям, реквизиты акта проверки соискателя лицензии.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70. В течение 3 рабочих дней со дня подписания приказа Росздравнадзора об отказе в предоставлении лицензии ответственный исполнитель вручает соискателю лицензии уведомление об отказе в предоставлении лицензии или направляет его заказным почтовым отправлением с уведомлением о вручении.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 уведомлении об отказе указываются мотивированные обоснования причин отказа со ссылкой на конкретные положения нормативных правовых актов и иных документов, являющихся основанием такого отказа. Если причиной отказа является установленное в ходе проверки несоответствие соискателя лицензии лицензионным требованиям, указываются реквизиты акта проверки.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Уведомление об отказе может быть также направлено соискателю лицензии посредством информационно-коммуникационных технологий.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71. Уведомление об отказе подписывается руководителем (заместителем руководителя) Росздравнадзора.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72. По окончании процедуры лицензирования в течение 5 рабочих дней со дня вручения (получения) лицензии ответственный исполнитель формирует лицензионное дело из следующих документов: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1) заявление соискателя лицензии о предоставлении лицензии, заявление лицензиата и прилагаемые к соответствующему заявлению документы;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2) приказы Росздравнадзора о предоставлении лицензии, об отказе в предоставлении </w:t>
      </w:r>
      <w:r>
        <w:rPr>
          <w:rFonts w:ascii="Calibri" w:hAnsi="Calibri" w:cs="Calibri"/>
        </w:rPr>
        <w:lastRenderedPageBreak/>
        <w:t>лицензии, о переоформлении лицензии, об отказе в переоформлении лицензии, о приостановлении, возобновлении и прекращении действия лицензии;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3) копия подписанной и зарегистрированной лицензии;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4) приказы Росздравнадзора о назначении проверок соискателя лицензии, лицензиата, копии актов проверок, предписаний об устранении выявленных нарушений лицензионных требований и других связанных с осуществлением лицензионного контроля документов;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5) выписки из решений суда об административном приостановлении деятельности лицензиата или аннулировании лицензии;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6) копии уведомлений и других связанных с осуществлением лицензирования документов.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73. В случае представления соискателем лицензии (лицензиатом) заявления и других документов (сведений), предусмотренных </w:t>
      </w:r>
      <w:hyperlink w:anchor="Par184" w:history="1">
        <w:r>
          <w:rPr>
            <w:rFonts w:ascii="Calibri" w:hAnsi="Calibri" w:cs="Calibri"/>
            <w:color w:val="0000FF"/>
          </w:rPr>
          <w:t>пунктами 19</w:t>
        </w:r>
      </w:hyperlink>
      <w:r>
        <w:rPr>
          <w:rFonts w:ascii="Calibri" w:hAnsi="Calibri" w:cs="Calibri"/>
        </w:rPr>
        <w:t xml:space="preserve"> - </w:t>
      </w:r>
      <w:hyperlink w:anchor="Par251" w:history="1">
        <w:r>
          <w:rPr>
            <w:rFonts w:ascii="Calibri" w:hAnsi="Calibri" w:cs="Calibri"/>
            <w:color w:val="0000FF"/>
          </w:rPr>
          <w:t>27</w:t>
        </w:r>
      </w:hyperlink>
      <w:r>
        <w:rPr>
          <w:rFonts w:ascii="Calibri" w:hAnsi="Calibri" w:cs="Calibri"/>
        </w:rPr>
        <w:t xml:space="preserve"> Административного регламента, в форме электронного документа лицензирующий орган формирует и ведет лицензионные дела в электронном виде.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74. Лицензионное дело независимо от того, предоставлена заявителю лицензия или ему отказано в предоставлении лицензии, подлежит хранению бессрочно в Росздравнадзоре с соблюдением требований по обеспечению конфиденциальности информации.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3"/>
        <w:rPr>
          <w:rFonts w:ascii="Calibri" w:hAnsi="Calibri" w:cs="Calibri"/>
        </w:rPr>
      </w:pPr>
      <w:bookmarkStart w:id="49" w:name="Par435"/>
      <w:bookmarkEnd w:id="49"/>
      <w:r>
        <w:rPr>
          <w:rFonts w:ascii="Calibri" w:hAnsi="Calibri" w:cs="Calibri"/>
        </w:rPr>
        <w:t>Рассмотрение заявления, других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документов о переоформлении лицензии и принятие решения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о переоформлении (об отказе в переоформлении) лицензии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75. Административная процедура "Рассмотрение заявления, документов о переоформлении лицензии и принятие решения о переоформлении (об отказе в переоформлении) лицензии" осуществляется в связи с поступлением от лицензиата или его правопреемника заявления о переоформлении лицензии и документов (сведений), предусмотренных </w:t>
      </w:r>
      <w:hyperlink w:anchor="Par202" w:history="1">
        <w:r>
          <w:rPr>
            <w:rFonts w:ascii="Calibri" w:hAnsi="Calibri" w:cs="Calibri"/>
            <w:color w:val="0000FF"/>
          </w:rPr>
          <w:t>пунктами 20</w:t>
        </w:r>
      </w:hyperlink>
      <w:r>
        <w:rPr>
          <w:rFonts w:ascii="Calibri" w:hAnsi="Calibri" w:cs="Calibri"/>
        </w:rPr>
        <w:t xml:space="preserve"> - </w:t>
      </w:r>
      <w:hyperlink w:anchor="Par241" w:history="1">
        <w:r>
          <w:rPr>
            <w:rFonts w:ascii="Calibri" w:hAnsi="Calibri" w:cs="Calibri"/>
            <w:color w:val="0000FF"/>
          </w:rPr>
          <w:t>24</w:t>
        </w:r>
      </w:hyperlink>
      <w:r>
        <w:rPr>
          <w:rFonts w:ascii="Calibri" w:hAnsi="Calibri" w:cs="Calibri"/>
        </w:rPr>
        <w:t xml:space="preserve"> Административного регламента в соответствии с блок-схемой исполнения административной процедуры согласно </w:t>
      </w:r>
      <w:hyperlink w:anchor="Par851" w:history="1">
        <w:r>
          <w:rPr>
            <w:rFonts w:ascii="Calibri" w:hAnsi="Calibri" w:cs="Calibri"/>
            <w:color w:val="0000FF"/>
          </w:rPr>
          <w:t>приложениям N 3а</w:t>
        </w:r>
      </w:hyperlink>
      <w:r>
        <w:rPr>
          <w:rFonts w:ascii="Calibri" w:hAnsi="Calibri" w:cs="Calibri"/>
        </w:rPr>
        <w:t xml:space="preserve"> и </w:t>
      </w:r>
      <w:hyperlink w:anchor="Par936" w:history="1">
        <w:r>
          <w:rPr>
            <w:rFonts w:ascii="Calibri" w:hAnsi="Calibri" w:cs="Calibri"/>
            <w:color w:val="0000FF"/>
          </w:rPr>
          <w:t>N 3б</w:t>
        </w:r>
      </w:hyperlink>
      <w:r>
        <w:rPr>
          <w:rFonts w:ascii="Calibri" w:hAnsi="Calibri" w:cs="Calibri"/>
        </w:rPr>
        <w:t xml:space="preserve"> к Административному регламенту.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76. Лицензия подлежит переоформлению в случае: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реорганизации юридического лица в форме преобразования;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изменения его наименования;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изменения адреса места нахождения;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изменения адресов мест осуществления юридическим лицом лицензируемого вида деятельности;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изменения перечня выполняемых работ, оказываемых услуг, составляющих лицензируемый вид деятельности.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77. В случае реорганизации юридического лица в форме преобразования, а также в случаях изменения места жительства, имени, фамилии и (в случае, если имеется) отчества индивидуального предпринимателя, реквизитов документа, удостоверяющего его личность, заявление о переоформлении лицензии и другие документы (сведения) представляются в Росздравнадзор не позднее чем через 15 рабочих дней со дня внесения соответствующих изменений в Единый государственный реестр юридических лиц, Единый государственный реестр индивидуальных предпринимателей.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78. В случае реорганизации юридических лиц в форме слияния переоформление лицензии допускается только при условии наличия у каждого участвующего в слиянии юридического лица на дату государственной регистрации правопреемника реорганизованных юридических лиц лицензии на один и тот же вид деятельности.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79. Руководители подразделений Росздравнадзора, осуществляющих в соответствии с Административным регламентом лицензирование деятельности по производству и техническому обслуживанию медицинской техники, должны организовать документированный учет выполнения каждого этапа административной процедуры с указанием даты завершения его исполнения и подписью ответственного исполнителя.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80. Рассмотрение заявления и других документов (сведений), принятие решения о переоформлении лицензии (об отказе в переоформлении) осуществляются в срок, предусмотренный </w:t>
      </w:r>
      <w:hyperlink w:anchor="Par146" w:history="1">
        <w:r>
          <w:rPr>
            <w:rFonts w:ascii="Calibri" w:hAnsi="Calibri" w:cs="Calibri"/>
            <w:color w:val="0000FF"/>
          </w:rPr>
          <w:t>подпунктами 2</w:t>
        </w:r>
      </w:hyperlink>
      <w:r>
        <w:rPr>
          <w:rFonts w:ascii="Calibri" w:hAnsi="Calibri" w:cs="Calibri"/>
        </w:rPr>
        <w:t xml:space="preserve"> и </w:t>
      </w:r>
      <w:hyperlink w:anchor="Par147" w:history="1">
        <w:r>
          <w:rPr>
            <w:rFonts w:ascii="Calibri" w:hAnsi="Calibri" w:cs="Calibri"/>
            <w:color w:val="0000FF"/>
          </w:rPr>
          <w:t>3 пункта 17</w:t>
        </w:r>
      </w:hyperlink>
      <w:r>
        <w:rPr>
          <w:rFonts w:ascii="Calibri" w:hAnsi="Calibri" w:cs="Calibri"/>
        </w:rPr>
        <w:t xml:space="preserve"> Административного регламента.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81. Для переоформления лицензии лицензиат или его правопреемник представляет в Росздравнадзор непосредственно или направляет заказным почтовым отправлением с уведомлением о вручении заявление и документы, предусмотренные </w:t>
      </w:r>
      <w:hyperlink w:anchor="Par202" w:history="1">
        <w:r>
          <w:rPr>
            <w:rFonts w:ascii="Calibri" w:hAnsi="Calibri" w:cs="Calibri"/>
            <w:color w:val="0000FF"/>
          </w:rPr>
          <w:t>пунктами 20</w:t>
        </w:r>
      </w:hyperlink>
      <w:r>
        <w:rPr>
          <w:rFonts w:ascii="Calibri" w:hAnsi="Calibri" w:cs="Calibri"/>
        </w:rPr>
        <w:t xml:space="preserve"> - </w:t>
      </w:r>
      <w:hyperlink w:anchor="Par241" w:history="1">
        <w:r>
          <w:rPr>
            <w:rFonts w:ascii="Calibri" w:hAnsi="Calibri" w:cs="Calibri"/>
            <w:color w:val="0000FF"/>
          </w:rPr>
          <w:t>24</w:t>
        </w:r>
      </w:hyperlink>
      <w:r>
        <w:rPr>
          <w:rFonts w:ascii="Calibri" w:hAnsi="Calibri" w:cs="Calibri"/>
        </w:rPr>
        <w:t xml:space="preserve"> Административного регламента, а также посредством информационно-коммуникационных технологий, в том числе с использованием Единого портала государственных и муниципальных услуг (функций).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82. Заявление и документы о переоформлении лицензии принимаются должностным лицом Росздравнадзора по описи.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Копия описи с отметкой о дате приема указанных заявления и других документов в день приема вручается должностным лицом Росздравнадзора, ответственным за прием и регистрацию документов, лицензиату или направляется ему заказным почтовым отправлением с уведомлением о вручении.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 случае если в заявлении о переоформлении лицензии соискатель лицензии указал просьбу о направлении ему в электронной форме информации по вопросам лицензирования, указанная копия описи направляется ему в электронной форме.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83. Документы (в том числе представленные в форме электронного документа), поступившие от лицензиата, регистрируются Росздравнадзором в течение 1 рабочего дня с даты их получения.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84. Документы, представляемые в Росздравнадзор с использованием информационно-коммуникационных технологий (в электронной форме), в том числе с использованием Единого портала государственных и муниципальных услуг (функций), должны быть заверены в порядке, установленном законодательством Российской Федерации, регулирующим отношения в области электронного документооборота.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85. Контроль ведения учета поступивших документов осуществляет начальник отдела Росздравнадзора, осуществляющего лицензирование деятельности по производству и техническому обслуживанию медицинской техники.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86. Начальник отдела Росздравнадзора, осуществляющего лицензирование деятельности по производству и техническому обслуживанию медицинской техники, в течение 1 рабочего с даты регистрации поступивших в Росздравнадзор заявления и документов о переоформлении лицензии назначает из числа работников отдела ответственного исполнителя по рассмотрению документов, представленных лицензиатом для переоформления лицензии (далее - ответственный исполнитель).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Фамилия, имя и отчество (последнее - при наличии) ответственного исполнителя переоформления лицензии, его должность и номер телефона должны быть сообщены лицензиату по его письменному или устному обращению, а также посредством информационно-коммуникационных технологий, в том числе с использованием Единого портала государственных и муниципальных услуг (функций).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bookmarkStart w:id="50" w:name="Par459"/>
      <w:bookmarkEnd w:id="50"/>
      <w:r>
        <w:rPr>
          <w:rFonts w:ascii="Calibri" w:hAnsi="Calibri" w:cs="Calibri"/>
        </w:rPr>
        <w:t xml:space="preserve">87. При получении Росздравнадзором заявления о переоформлении лицензии, оформленного с нарушением требований, указанных в </w:t>
      </w:r>
      <w:hyperlink w:anchor="Par202" w:history="1">
        <w:r>
          <w:rPr>
            <w:rFonts w:ascii="Calibri" w:hAnsi="Calibri" w:cs="Calibri"/>
            <w:color w:val="0000FF"/>
          </w:rPr>
          <w:t>пунктах 20</w:t>
        </w:r>
      </w:hyperlink>
      <w:r>
        <w:rPr>
          <w:rFonts w:ascii="Calibri" w:hAnsi="Calibri" w:cs="Calibri"/>
        </w:rPr>
        <w:t xml:space="preserve"> - </w:t>
      </w:r>
      <w:hyperlink w:anchor="Par241" w:history="1">
        <w:r>
          <w:rPr>
            <w:rFonts w:ascii="Calibri" w:hAnsi="Calibri" w:cs="Calibri"/>
            <w:color w:val="0000FF"/>
          </w:rPr>
          <w:t>24</w:t>
        </w:r>
      </w:hyperlink>
      <w:r>
        <w:rPr>
          <w:rFonts w:ascii="Calibri" w:hAnsi="Calibri" w:cs="Calibri"/>
        </w:rPr>
        <w:t xml:space="preserve"> Административного регламента, и (или) не в полном объеме прилагаемых к нему документов ответственный исполнитель в течение 3 рабочих дней со дня приема заявления вручает лицензиату уведомление об устранении нарушений в тридцатидневный срок выявленных нарушений или направляет такое уведомление заказным почтовым отправлением с уведомлением о вручении.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Тридцатидневный срок устранения выявленных нарушений исчисляется ответственным исполнителем с даты документального подтверждения в получении данного уведомления лицензиатом.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88. В случае непредставления лицензиатом в тридцатидневный срок надлежащим образом оформленного заявления о переоформлении лицензии и (или) не в полном объеме других документов (сведений), указанных в </w:t>
      </w:r>
      <w:hyperlink w:anchor="Par202" w:history="1">
        <w:r>
          <w:rPr>
            <w:rFonts w:ascii="Calibri" w:hAnsi="Calibri" w:cs="Calibri"/>
            <w:color w:val="0000FF"/>
          </w:rPr>
          <w:t>пунктах 20</w:t>
        </w:r>
      </w:hyperlink>
      <w:r>
        <w:rPr>
          <w:rFonts w:ascii="Calibri" w:hAnsi="Calibri" w:cs="Calibri"/>
        </w:rPr>
        <w:t xml:space="preserve"> - </w:t>
      </w:r>
      <w:hyperlink w:anchor="Par241" w:history="1">
        <w:r>
          <w:rPr>
            <w:rFonts w:ascii="Calibri" w:hAnsi="Calibri" w:cs="Calibri"/>
            <w:color w:val="0000FF"/>
          </w:rPr>
          <w:t>24</w:t>
        </w:r>
      </w:hyperlink>
      <w:r>
        <w:rPr>
          <w:rFonts w:ascii="Calibri" w:hAnsi="Calibri" w:cs="Calibri"/>
        </w:rPr>
        <w:t xml:space="preserve"> Административного регламента, ответственный исполнитель в течение 3 рабочих дней вручает лицензиату уведомление о возврате заявления и прилагаемых к нему документов с мотивированным обоснованием причин возврата или направляет заказным почтовым отправлением с уведомлением о вручении.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89. В случае представления надлежащим образом оформленного заявления о переоформлении лицензии и в полном объеме других документов (сведений), указанных в </w:t>
      </w:r>
      <w:hyperlink w:anchor="Par202" w:history="1">
        <w:r>
          <w:rPr>
            <w:rFonts w:ascii="Calibri" w:hAnsi="Calibri" w:cs="Calibri"/>
            <w:color w:val="0000FF"/>
          </w:rPr>
          <w:t>пунктах 20</w:t>
        </w:r>
      </w:hyperlink>
      <w:r>
        <w:rPr>
          <w:rFonts w:ascii="Calibri" w:hAnsi="Calibri" w:cs="Calibri"/>
        </w:rPr>
        <w:t xml:space="preserve"> - </w:t>
      </w:r>
      <w:hyperlink w:anchor="Par241" w:history="1">
        <w:r>
          <w:rPr>
            <w:rFonts w:ascii="Calibri" w:hAnsi="Calibri" w:cs="Calibri"/>
            <w:color w:val="0000FF"/>
          </w:rPr>
          <w:t>24</w:t>
        </w:r>
      </w:hyperlink>
      <w:r>
        <w:rPr>
          <w:rFonts w:ascii="Calibri" w:hAnsi="Calibri" w:cs="Calibri"/>
        </w:rPr>
        <w:t xml:space="preserve"> Административного регламента, либо устранения нарушений, указанных в </w:t>
      </w:r>
      <w:hyperlink w:anchor="Par459" w:history="1">
        <w:r>
          <w:rPr>
            <w:rFonts w:ascii="Calibri" w:hAnsi="Calibri" w:cs="Calibri"/>
            <w:color w:val="0000FF"/>
          </w:rPr>
          <w:t>пункте 87</w:t>
        </w:r>
      </w:hyperlink>
      <w:r>
        <w:rPr>
          <w:rFonts w:ascii="Calibri" w:hAnsi="Calibri" w:cs="Calibri"/>
        </w:rPr>
        <w:t xml:space="preserve"> Административного регламента, ответственный исполнитель осуществляет их рассмотрение с учетом сведений о лицензиате, имеющихся в его лицензионном деле, а также проверку достоверности содержащихся в указанном заявлении и прилагаемых к нему документах новых сведений, в том числе поверку соответствия лицензиата лицензионным требованиям, подтверждающим возможность лицензиата выполнять заявленные работы, оказывать услуги.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90. Переоформление лицензии в случаях изменения адресов мест осуществления лицензиатом лицензируемого вида деятельности и перечня выполняемых работ, составляющих лицензируемый вид деятельности, осуществляется Росздравнадзором после проведения проверки соответствия лицензиата лицензионным требованиям в соответствии с Федеральным </w:t>
      </w:r>
      <w:hyperlink r:id="rId44" w:history="1">
        <w:r>
          <w:rPr>
            <w:rFonts w:ascii="Calibri" w:hAnsi="Calibri" w:cs="Calibri"/>
            <w:color w:val="0000FF"/>
          </w:rPr>
          <w:t>законом</w:t>
        </w:r>
      </w:hyperlink>
      <w:r>
        <w:rPr>
          <w:rFonts w:ascii="Calibri" w:hAnsi="Calibri" w:cs="Calibri"/>
        </w:rPr>
        <w:t xml:space="preserve"> от 4 мая 2011 г. N 99-ФЗ "О лицензировании отдельных видов деятельности" в тридцатидневный срок.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91. Ответственный исполнитель в течение 2 рабочих дней, но не позднее 5 рабочих дней со дня поступления в лицензирующий орган надлежащим образом оформленного заявления о переоформлении лицензии осуществляет проверку полноты и достоверности представленных сведений с учетом сведений о лицензиате, имеющихся в лицензионном деле, с целью определения: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1) наличия оснований для переоформления лицензии;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2) полноты и достоверности представленных в заявлении сведений и сопоставляет их с данными, получаемыми Росздравнадзором путем межведомственного информационного взаимодействия: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а) от ФНС - сведения о лицензиате, содержащиеся в Едином государственном реестре юридических лиц, Едином государственном реестре индивидуальных предпринимателей;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б) от Казначейства России - сведения об уплате государственной пошлины за переоформление лицензии.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92. По результатам проверки полноты и достоверности представленных сведений ответственный исполнитель оформляет соответствующий приказ Росздравнадзора: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1) о переоформлении лицензии - в случае отсутствия оснований, установленных </w:t>
      </w:r>
      <w:hyperlink w:anchor="Par282" w:history="1">
        <w:r>
          <w:rPr>
            <w:rFonts w:ascii="Calibri" w:hAnsi="Calibri" w:cs="Calibri"/>
            <w:color w:val="0000FF"/>
          </w:rPr>
          <w:t>пунктом 35</w:t>
        </w:r>
      </w:hyperlink>
      <w:r>
        <w:rPr>
          <w:rFonts w:ascii="Calibri" w:hAnsi="Calibri" w:cs="Calibri"/>
        </w:rPr>
        <w:t xml:space="preserve"> Административного регламента;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2) об отказе в переоформлении лицензии - в случае наличия оснований, установленных </w:t>
      </w:r>
      <w:hyperlink w:anchor="Par282" w:history="1">
        <w:r>
          <w:rPr>
            <w:rFonts w:ascii="Calibri" w:hAnsi="Calibri" w:cs="Calibri"/>
            <w:color w:val="0000FF"/>
          </w:rPr>
          <w:t>пунктом 35</w:t>
        </w:r>
      </w:hyperlink>
      <w:r>
        <w:rPr>
          <w:rFonts w:ascii="Calibri" w:hAnsi="Calibri" w:cs="Calibri"/>
        </w:rPr>
        <w:t xml:space="preserve"> Административного регламента.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93. Приказ Росздравнадзора о переоформлении лицензии и лицензия одновременно подписываются руководителем Росздравнадзора и регистрируются в реестре лицензий.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94. Приказ Росздравнадзора о переоформлении лицензии и лицензия должны содержать сведения, указанные в </w:t>
      </w:r>
      <w:hyperlink w:anchor="Par410" w:history="1">
        <w:r>
          <w:rPr>
            <w:rFonts w:ascii="Calibri" w:hAnsi="Calibri" w:cs="Calibri"/>
            <w:color w:val="0000FF"/>
          </w:rPr>
          <w:t>пункте 65</w:t>
        </w:r>
      </w:hyperlink>
      <w:r>
        <w:rPr>
          <w:rFonts w:ascii="Calibri" w:hAnsi="Calibri" w:cs="Calibri"/>
        </w:rPr>
        <w:t xml:space="preserve"> настоящего Административного регламента.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95. Лицензия оформляется на бланке Росздравнадзора, являющемся документом строгой отчетности и защищенном от подделок полиграфической продукцией, по типовой </w:t>
      </w:r>
      <w:hyperlink r:id="rId45" w:history="1">
        <w:r>
          <w:rPr>
            <w:rFonts w:ascii="Calibri" w:hAnsi="Calibri" w:cs="Calibri"/>
            <w:color w:val="0000FF"/>
          </w:rPr>
          <w:t>форме</w:t>
        </w:r>
      </w:hyperlink>
      <w:r>
        <w:rPr>
          <w:rFonts w:ascii="Calibri" w:hAnsi="Calibri" w:cs="Calibri"/>
        </w:rPr>
        <w:t>, утвержденной постановлением Правительства Российской Федерации от 6 октября 2011 г. N 826.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96. Лицензия может быть также оформлена в форме электронного документа в порядке, установленном законодательством Российской Федерации, регулирующим отношения в области электронного документооборота.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97. В течение 3 рабочих дней после дня подписания и регистрации лицензии ответственный исполнитель вручает лицензию заявителю (уполномоченному лицу на основании доверенности, оформленной в соответствии с требованиями законодательства Российской Федерации) под роспись или направляет лицензиату заказным почтовым отправлением с уведомлением о вручении, а также уведомляет об этом лицензиата через средства связи и путем размещения соответствующей информации на официальном сайте Росздравнадзора www.roszdravnadzor.ru.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98. В случае подготовки проекта приказа Росздравнадзора об отказе в переоформлении лицензии ответственному исполнителю необходимо указать мотивированное обоснование причин отказа со ссылкой на конкретные положения нормативных правовых актов и иных документов, являющихся основанием такого отказа, или, если причиной отказа является установленное в ходе проверки несоответствие лицензиата лицензионным требованиям, реквизиты акта проверки лицензиата.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99. В течение 3 рабочих дней со дня подписания приказа Росздравнадзора об отказе в </w:t>
      </w:r>
      <w:r>
        <w:rPr>
          <w:rFonts w:ascii="Calibri" w:hAnsi="Calibri" w:cs="Calibri"/>
        </w:rPr>
        <w:lastRenderedPageBreak/>
        <w:t>переоформлении лицензии ответственный исполнитель вручает лицензиату уведомление об отказе в переоформлении лицензии или направляет его заказным почтовым отправлением с уведомлением о вручении.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 уведомлении об отказе указываются мотивированные обоснования причин отказа со ссылкой на конкретные положения нормативных правовых актов и иных документов, являющихся основанием такого отказа.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Уведомление об отказе может быть также направлено лицензиату посредством информационно-коммуникационных технологий.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100. Уведомление об отказе подписывается руководителем (заместителем руководителя) Росздравнадзора.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101. По окончании процедуры переоформления лицензии в течение 5 рабочих дней со дня вручения (направления) переоформленной лицензии ответственный исполнитель приобщает документы, связанные с переоформлением лицензии, к лицензионному делу и направляет его в архив в установленном порядке.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Сведения о переоформлении (отказе в переоформлении лицензии) вносятся в реестр лицензий.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102. Лицензионное дело независимо от того, переоформлена лицензия или отказано в переоформлении лицензии, подлежит постоянному хранению в Росздравнадзоре с соблюдением требований по обеспечению конфиденциальности информации.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Calibri" w:hAnsi="Calibri" w:cs="Calibri"/>
        </w:rPr>
      </w:pPr>
      <w:bookmarkStart w:id="51" w:name="Par486"/>
      <w:bookmarkEnd w:id="51"/>
      <w:r>
        <w:rPr>
          <w:rFonts w:ascii="Calibri" w:hAnsi="Calibri" w:cs="Calibri"/>
        </w:rPr>
        <w:t>Взаимодействие Росздравнадзора с иными федеральными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органами государственной власти и органами, участвующими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в предоставлении государственных услуг, формирование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и направление межведомственных запросов в указанные органы,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участвующие в предоставлении государственных услуг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103. С целью получения государственной услуги не требуется предоставление лицензиатами и соискателями лицензий документов, предоставленных иными органами государственной власти.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Исключение составляют документы, необходимые в соответствии с нормативными правовыми актами для предоставления государственной услуги, исчерпывающий перечень которых указан в </w:t>
      </w:r>
      <w:hyperlink w:anchor="Par184" w:history="1">
        <w:r>
          <w:rPr>
            <w:rFonts w:ascii="Calibri" w:hAnsi="Calibri" w:cs="Calibri"/>
            <w:color w:val="0000FF"/>
          </w:rPr>
          <w:t>пунктах 19</w:t>
        </w:r>
      </w:hyperlink>
      <w:r>
        <w:rPr>
          <w:rFonts w:ascii="Calibri" w:hAnsi="Calibri" w:cs="Calibri"/>
        </w:rPr>
        <w:t xml:space="preserve"> - </w:t>
      </w:r>
      <w:hyperlink w:anchor="Par248" w:history="1">
        <w:r>
          <w:rPr>
            <w:rFonts w:ascii="Calibri" w:hAnsi="Calibri" w:cs="Calibri"/>
            <w:color w:val="0000FF"/>
          </w:rPr>
          <w:t>26</w:t>
        </w:r>
      </w:hyperlink>
      <w:r>
        <w:rPr>
          <w:rFonts w:ascii="Calibri" w:hAnsi="Calibri" w:cs="Calibri"/>
        </w:rPr>
        <w:t xml:space="preserve"> Административного регламента.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104. В рамках предоставления государственной услуги межведомственное информационное взаимодействие осуществляется с: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1) Казначейством России для получения квитанции об оплате государственной пошлины;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2) ФНС России для получения сведений, содержащихся в Едином государственном реестре юридических лиц, Едином государственном реестре индивидуальных предпринимателей;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3) </w:t>
      </w:r>
      <w:proofErr w:type="spellStart"/>
      <w:r>
        <w:rPr>
          <w:rFonts w:ascii="Calibri" w:hAnsi="Calibri" w:cs="Calibri"/>
        </w:rPr>
        <w:t>Росреестром</w:t>
      </w:r>
      <w:proofErr w:type="spellEnd"/>
      <w:r>
        <w:rPr>
          <w:rFonts w:ascii="Calibri" w:hAnsi="Calibri" w:cs="Calibri"/>
        </w:rPr>
        <w:t xml:space="preserve"> для получения сведений, подтверждающих наличие у соискателя лицензии на праве собственности или на ином законном основании зданий, сооружений и помещений, необходимых для осуществления лицензируемой деятельности и соответствующих установленным требованиям, права на которые зарегистрированы в Едином государственной реестре прав на недвижимое имущество и сделок с ним;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г) </w:t>
      </w:r>
      <w:proofErr w:type="spellStart"/>
      <w:r>
        <w:rPr>
          <w:rFonts w:ascii="Calibri" w:hAnsi="Calibri" w:cs="Calibri"/>
        </w:rPr>
        <w:t>Росстандартом</w:t>
      </w:r>
      <w:proofErr w:type="spellEnd"/>
      <w:r>
        <w:rPr>
          <w:rFonts w:ascii="Calibri" w:hAnsi="Calibri" w:cs="Calibri"/>
        </w:rPr>
        <w:t xml:space="preserve"> для получения сведений о соответствии требованиям, предусмотренным </w:t>
      </w:r>
      <w:hyperlink r:id="rId46" w:history="1">
        <w:r>
          <w:rPr>
            <w:rFonts w:ascii="Calibri" w:hAnsi="Calibri" w:cs="Calibri"/>
            <w:color w:val="0000FF"/>
          </w:rPr>
          <w:t>статьями 13</w:t>
        </w:r>
      </w:hyperlink>
      <w:r>
        <w:rPr>
          <w:rFonts w:ascii="Calibri" w:hAnsi="Calibri" w:cs="Calibri"/>
        </w:rPr>
        <w:t xml:space="preserve"> и </w:t>
      </w:r>
      <w:hyperlink r:id="rId47" w:history="1">
        <w:r>
          <w:rPr>
            <w:rFonts w:ascii="Calibri" w:hAnsi="Calibri" w:cs="Calibri"/>
            <w:color w:val="0000FF"/>
          </w:rPr>
          <w:t>18</w:t>
        </w:r>
      </w:hyperlink>
      <w:r>
        <w:rPr>
          <w:rFonts w:ascii="Calibri" w:hAnsi="Calibri" w:cs="Calibri"/>
        </w:rPr>
        <w:t xml:space="preserve"> Федерального закона "Об обеспечении единства измерений" к поверке и (или) калибровке средств измерений, предусмотренных нормативной, технической документацией производителя.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105. Межведомственный запрос о представлении документов и (или) информации, указанных в </w:t>
      </w:r>
      <w:hyperlink w:anchor="Par265" w:history="1">
        <w:r>
          <w:rPr>
            <w:rFonts w:ascii="Calibri" w:hAnsi="Calibri" w:cs="Calibri"/>
            <w:color w:val="0000FF"/>
          </w:rPr>
          <w:t>пункте 31</w:t>
        </w:r>
      </w:hyperlink>
      <w:r>
        <w:rPr>
          <w:rFonts w:ascii="Calibri" w:hAnsi="Calibri" w:cs="Calibri"/>
        </w:rPr>
        <w:t xml:space="preserve"> Административного регламента, для предоставления государственной услуги с использованием межведомственного информационного взаимодействия должен содержать указание на базовый государственный информационный ресурс, в целях ведения которого запрашиваются документы и информация, или в случае, если такие документы и информация не были представлены заявителем, следующие сведения, если дополнительные сведения не установлены законодательным актом Российской Федерации: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1) наименование органа, направляющего межведомственный запрос;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2) наименование органа, в адрес которого направляется межведомственный запрос;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3) наименование государственной услуги, для предоставления которой необходимо представление документа и (или) информации, а также, если имеется, номер (идентификатор) такой услуги в реестре государственных услуг;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4) указание на положения нормативного правового акта, которыми установлено представление документа и (или) информации, необходимых для предоставления государственной услуги, и указание на реквизиты данного нормативного правового акта;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5) сведения, необходимые для представления документа и (или) информации, установленные административным регламентом предоставления государственной услуги, а также сведения, предусмотренные нормативными правовыми актами как необходимые для представления таких документов и (или) информации;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6) контактная информация для направления ответа на межведомственный запрос;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7) дата направления межведомственного запроса;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8) фамилия, имя, отчество (последнее - при наличии) и должность лица, подготовившего и направившего межведомственный запрос, а также номер служебного телефона и (или) адрес электронной почты данного лица для связи.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106. Срок подготовки и направления ответа на межведомственный запрос о представлении документов и информации, указанных в </w:t>
      </w:r>
      <w:hyperlink w:anchor="Par265" w:history="1">
        <w:r>
          <w:rPr>
            <w:rFonts w:ascii="Calibri" w:hAnsi="Calibri" w:cs="Calibri"/>
            <w:color w:val="0000FF"/>
          </w:rPr>
          <w:t>пункте 31</w:t>
        </w:r>
      </w:hyperlink>
      <w:r>
        <w:rPr>
          <w:rFonts w:ascii="Calibri" w:hAnsi="Calibri" w:cs="Calibri"/>
        </w:rPr>
        <w:t xml:space="preserve"> Административного регламента, для предоставления государственной услуги с использованием межведомственного информационного взаимодействия не может превышать 5 рабочих дней со дня поступления межведомственного запроса в орган, предоставляющий документ и информацию, если иные сроки подготовки и направления ответа на межведомственный запрос не установлены федеральными законами, правовыми актами Правительства Российской Федерации и принятыми в соответствии с федеральными законами нормативными правовыми актами субъектов Российской Федерации.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Calibri" w:hAnsi="Calibri" w:cs="Calibri"/>
        </w:rPr>
      </w:pPr>
      <w:bookmarkStart w:id="52" w:name="Par510"/>
      <w:bookmarkEnd w:id="52"/>
      <w:r>
        <w:rPr>
          <w:rFonts w:ascii="Calibri" w:hAnsi="Calibri" w:cs="Calibri"/>
        </w:rPr>
        <w:t>Предоставление дубликата лицензии и копии лицензии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107. Административная процедура "Предоставление дубликата лицензии и копии лицензии" осуществляется в связи с поступлением от лицензиата заявления, а в случае порчи лицензии - и испорченного бланка лицензии, в соответствии с блок-схемой административной процедуры согласно </w:t>
      </w:r>
      <w:hyperlink w:anchor="Par1019" w:history="1">
        <w:r>
          <w:rPr>
            <w:rFonts w:ascii="Calibri" w:hAnsi="Calibri" w:cs="Calibri"/>
            <w:color w:val="0000FF"/>
          </w:rPr>
          <w:t>приложению N 4</w:t>
        </w:r>
      </w:hyperlink>
      <w:r>
        <w:rPr>
          <w:rFonts w:ascii="Calibri" w:hAnsi="Calibri" w:cs="Calibri"/>
        </w:rPr>
        <w:t xml:space="preserve"> к Административному регламенту.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Документы, указанные в </w:t>
      </w:r>
      <w:hyperlink w:anchor="Par248" w:history="1">
        <w:r>
          <w:rPr>
            <w:rFonts w:ascii="Calibri" w:hAnsi="Calibri" w:cs="Calibri"/>
            <w:color w:val="0000FF"/>
          </w:rPr>
          <w:t>пунктах 26</w:t>
        </w:r>
      </w:hyperlink>
      <w:r>
        <w:rPr>
          <w:rFonts w:ascii="Calibri" w:hAnsi="Calibri" w:cs="Calibri"/>
        </w:rPr>
        <w:t xml:space="preserve"> - </w:t>
      </w:r>
      <w:hyperlink w:anchor="Par251" w:history="1">
        <w:r>
          <w:rPr>
            <w:rFonts w:ascii="Calibri" w:hAnsi="Calibri" w:cs="Calibri"/>
            <w:color w:val="0000FF"/>
          </w:rPr>
          <w:t>27</w:t>
        </w:r>
      </w:hyperlink>
      <w:r>
        <w:rPr>
          <w:rFonts w:ascii="Calibri" w:hAnsi="Calibri" w:cs="Calibri"/>
        </w:rPr>
        <w:t xml:space="preserve"> Административного регламента, лицензиат представляет либо направляет заказным почтовым отправлением с уведомлением о вручении в Росздравнадзор.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108. Ответственный исполнитель в течение 3 рабочих дней со дня поступления в Росздравнадзор надлежащим образом оформленного заявления о предоставлении дубликата лицензии: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1) осуществляет проверку достоверности представленных сведений с учетом сведений о лицензиате, имеющихся в лицензионном деле, с целью определения: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а) наличия оснований для предоставления дубликата лицензии;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б) полноты и достоверности представленных в заявлении сведений и сопоставления их с данными (сведения об уплате государственной пошлины за предоставление дубликата лицензии), получаемыми Росздравнадзором путем межведомственного информационного взаимодействия от Казначейства России;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2) оформляет дубликат лицензии на бланке лицензии с пометками "дубликат" и "оригинал лицензии признается недействующим";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3) вносит в реестр лицензий номер и дату выдачи дубликата лицензии;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4) вручает дубликат лицензиату или направляет его заказным почтовым отправлением с уведомлением о вручении.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109. В случае поступления в Росздравнадзор надлежащим образом оформленного заявления о предоставлении копии лицензии Росздравнадзор выдает лицензиату заверенную копию лицензии в срок, предусмотренный </w:t>
      </w:r>
      <w:hyperlink w:anchor="Par149" w:history="1">
        <w:r>
          <w:rPr>
            <w:rFonts w:ascii="Calibri" w:hAnsi="Calibri" w:cs="Calibri"/>
            <w:color w:val="0000FF"/>
          </w:rPr>
          <w:t>подпунктом 5 пункта 17</w:t>
        </w:r>
      </w:hyperlink>
      <w:r>
        <w:rPr>
          <w:rFonts w:ascii="Calibri" w:hAnsi="Calibri" w:cs="Calibri"/>
        </w:rPr>
        <w:t xml:space="preserve"> Административного регламента, или направляет копию заказным почтовым отправлением с уведомлением о </w:t>
      </w:r>
      <w:r>
        <w:rPr>
          <w:rFonts w:ascii="Calibri" w:hAnsi="Calibri" w:cs="Calibri"/>
        </w:rPr>
        <w:lastRenderedPageBreak/>
        <w:t>вручении.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Calibri" w:hAnsi="Calibri" w:cs="Calibri"/>
        </w:rPr>
      </w:pPr>
      <w:bookmarkStart w:id="53" w:name="Par523"/>
      <w:bookmarkEnd w:id="53"/>
      <w:r>
        <w:rPr>
          <w:rFonts w:ascii="Calibri" w:hAnsi="Calibri" w:cs="Calibri"/>
        </w:rPr>
        <w:t>Прекращение действия лицензии по заявлению лицензиата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110. Административная процедура "Прекращение действия лицензии по заявлению лицензиата" осуществляется в связи с поступлением от лицензиата заявления о прекращении лицензируемого вида деятельности в соответствии с блок-схемой исполнения административной процедуры согласно </w:t>
      </w:r>
      <w:hyperlink w:anchor="Par1074" w:history="1">
        <w:r>
          <w:rPr>
            <w:rFonts w:ascii="Calibri" w:hAnsi="Calibri" w:cs="Calibri"/>
            <w:color w:val="0000FF"/>
          </w:rPr>
          <w:t>приложению N 5</w:t>
        </w:r>
      </w:hyperlink>
      <w:r>
        <w:rPr>
          <w:rFonts w:ascii="Calibri" w:hAnsi="Calibri" w:cs="Calibri"/>
        </w:rPr>
        <w:t xml:space="preserve"> к Административному регламенту.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111. Заявление о прекращении лицензируемого вида деятельности предоставляется лицензиатом в Росздравнадзор не позднее чем за пятнадцать календарных дней до дня фактического прекращения лицензируемого вида деятельности.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112. Решение Росздравнадзора о прекращении действия лицензии оформляется приказом.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113. Действие лицензии прекращается со дня принятия решения о прекращении действия лицензии.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114. Сведения о досрочном прекращении действия лицензии вносятся в реестр лицензий ответственным исполнителем в течение трех рабочих дней со дня принятия решения.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115. Документы, связанные с досрочным прекращением действия лицензии, приобщаются ответственным исполнителем к лицензионному делу.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Calibri" w:hAnsi="Calibri" w:cs="Calibri"/>
        </w:rPr>
      </w:pPr>
      <w:bookmarkStart w:id="54" w:name="Par532"/>
      <w:bookmarkEnd w:id="54"/>
      <w:r>
        <w:rPr>
          <w:rFonts w:ascii="Calibri" w:hAnsi="Calibri" w:cs="Calibri"/>
        </w:rPr>
        <w:t>IV. Формы контроля за предоставлением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государственной услуги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Calibri" w:hAnsi="Calibri" w:cs="Calibri"/>
        </w:rPr>
      </w:pPr>
      <w:bookmarkStart w:id="55" w:name="Par535"/>
      <w:bookmarkEnd w:id="55"/>
      <w:r>
        <w:rPr>
          <w:rFonts w:ascii="Calibri" w:hAnsi="Calibri" w:cs="Calibri"/>
        </w:rPr>
        <w:t>Порядок осуществления текущего контроля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за соблюдением и исполнением ответственными лицами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положений Административного регламента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116. Контроль исполнения установленных настоящим Административным регламентом административных процедур осуществляется должностными лицами Росздравнадзора, ответственными за организацию работы по предоставлению государственной услуги, а также при проведении внутреннего аудита результативности предоставления государственной услуги.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117. Должностные лица Росздравнадзора, участвующие в предоставлении государственной услуги, несут персональную ответственность за полноту и качество предоставления государственной услуги, за соблюдение и исполнение положений настоящего Административного регламента и иных нормативных правовых актов Российской Федерации.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 случае выявления в результате проведенных проверок нарушений прав заявителей виновные должностные лица Росздравнадзора привлекаются к ответственности в порядке, установленном законодательством Российской Федерации.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118. Текущий контроль за полнотой и качеством предоставления государственной услуги, за соблюдением должностными лицами Росздравнадзора, участвующими в предоставлении государственной услуги, последовательности действий, определенных административными процедурами по предоставлению государственной услуги, положений Административного регламента и иных нормативных правовых актов Российской Федерации осуществляется руководителем и должностными лицами Росздравнадзора, ответственными за организацию работы по предоставлению государственной услуги путем проведения проверок, а также при проведении внутреннего аудита результативности предоставления государственной услуги.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Calibri" w:hAnsi="Calibri" w:cs="Calibri"/>
        </w:rPr>
      </w:pPr>
      <w:bookmarkStart w:id="56" w:name="Par544"/>
      <w:bookmarkEnd w:id="56"/>
      <w:r>
        <w:rPr>
          <w:rFonts w:ascii="Calibri" w:hAnsi="Calibri" w:cs="Calibri"/>
        </w:rPr>
        <w:t>Порядок и периодичность осуществления плановых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и внеплановых проверок полноты и качества предоставления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государственной услуги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119. Периодичность осуществления текущего контроля устанавливается руководителем Росздравнадзора.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120. Контроль за полнотой и качеством предоставления государственной услуги включает в себя проведение проверок, выявление и устранение нарушений прав заявителей, рассмотрение, </w:t>
      </w:r>
      <w:r>
        <w:rPr>
          <w:rFonts w:ascii="Calibri" w:hAnsi="Calibri" w:cs="Calibri"/>
        </w:rPr>
        <w:lastRenderedPageBreak/>
        <w:t>принятие решений и подготовку ответов на обращения заявителей, содержащих жалобы на действия (бездействие) и решения должностных лиц Росздравнадзора.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121. Контроль за своевременным и полным предоставлением Росздравнадзором государственной услуги осуществляется департаментом Министерства здравоохранения Российской Федерации, определенным в качестве ответственного исполнителя.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122. Проверки могут быть плановыми (осуществляться на основании годовых планов работы Росздравнадзора) и внеплановыми.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123. Плановые проверки осуществляются регулярно, в течение всего периода деятельности Росздравнадзора, установленные формы отчетности о предоставлении государственной услуги должны подвергаться анализу. По результатам проверок, анализа должны быть осуществлены необходимые меры по устранению недостатков в предоставлении государственной услуги.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 случае выявления в результате проведенных проверок нарушений прав заявителей виновные должностные лица Росздравнадзора привлекаются к ответственности в порядке, установленном законодательством Российской Федерации.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124. При проверке могут рассматриваться все вопросы, связанные с предоставлением государственной услуги (комплексные проверки), или вопросы, связанные с исполнением той или иной административной процедуры в рамках предоставления государственной услуги (тематические проверки). Проверка также может проводиться по конкретному обращению (жалобе) заявителя.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Calibri" w:hAnsi="Calibri" w:cs="Calibri"/>
        </w:rPr>
      </w:pPr>
      <w:bookmarkStart w:id="57" w:name="Par556"/>
      <w:bookmarkEnd w:id="57"/>
      <w:r>
        <w:rPr>
          <w:rFonts w:ascii="Calibri" w:hAnsi="Calibri" w:cs="Calibri"/>
        </w:rPr>
        <w:t>Ответственность должностных лиц федерального органа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исполнительной власти за решения и действия (бездействие),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принимаемые (осуществляемые) ими в ходе предоставления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государственной услуги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125. За неисполнение или ненадлежащее исполнение должностными лицами Росздравнадзора возложенных на них должностных обязанностей по проведению административных процедур при предоставлении государственной услуги в отношении указанных лиц применяются дисциплинарные взыскания в соответствии со </w:t>
      </w:r>
      <w:hyperlink r:id="rId48" w:history="1">
        <w:r>
          <w:rPr>
            <w:rFonts w:ascii="Calibri" w:hAnsi="Calibri" w:cs="Calibri"/>
            <w:color w:val="0000FF"/>
          </w:rPr>
          <w:t>статьей 57</w:t>
        </w:r>
      </w:hyperlink>
      <w:r>
        <w:rPr>
          <w:rFonts w:ascii="Calibri" w:hAnsi="Calibri" w:cs="Calibri"/>
        </w:rPr>
        <w:t xml:space="preserve"> Федерального закона от 27 июля 2004 г. N 79-ФЗ "О государственной гражданской службе Российской Федерации" (Собрание законодательства Российской Федерации, 2004, N 31, ст. 3215; 2006, N 6, ст. 636; 2007, N 10, ст. 1151, N 16, ст. 1828, N 49, ст. 6070; 2008, N 13, ст. 1186, N 30, ст. 3616, N 52, ст. 6235; 2009, N 29, ст. 3597, ст. 3624, N 48, ст. 5719, N 51, ст. 6150, ст. 6159; 2010, N 5, ст. 459, N 7, ст. 704, N 49, ст. 6413, N 51, ст. 6810; 2011, N 1, ст. 31, N 27, ст. 3866, N 29, ст. 4295, N 48, ст. 6730).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126. Персональная ответственность должностных лиц Росздравнадзора за предоставление государственной услуги закрепляется в их должностных регламентах в соответствии с требованиями законодательства Российской Федерации.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127. Исполнитель, ответственный за осуществление соответствующих административных процедур Административного регламента, несет персональную ответственность за: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1) соответствие результатов рассмотрения документов, представленных соискателем лицензии или лицензиатом, требованиям законодательства Российской Федерации;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2) соблюдение сроков и порядка приема документов, правильность внесения записи (в том числе в электронной форме) в журнал учета документов для предоставления (переоформления) лицензии на осуществление деятельности по производству и техническому обслуживанию медицинской техники;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3) соблюдение порядка, в том числе сроков предоставления государственной услуги на осуществление деятельности по производству и техническому обслуживанию медицинской техники, уведомления об отказе в предоставлении (переоформлении) лицензии;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4) достоверность сведений, внесенных в реестр лицензий, и архивирование лицензионного дела.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Calibri" w:hAnsi="Calibri" w:cs="Calibri"/>
        </w:rPr>
      </w:pPr>
      <w:bookmarkStart w:id="58" w:name="Par569"/>
      <w:bookmarkEnd w:id="58"/>
      <w:r>
        <w:rPr>
          <w:rFonts w:ascii="Calibri" w:hAnsi="Calibri" w:cs="Calibri"/>
        </w:rPr>
        <w:t>Положения, характеризующие требования к порядку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и формам контроля за предоставлением государственной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услуги, в том числе со стороны граждан,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их объединений и организаций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128. Граждане, их объединения и организации могут контролировать предоставление государственной услуги путем получения информации по телефону, по письменным обращениям, по электронной почте, на официальном сайте Росздравнадзора и через Единый портал государственных и муниципальных услуг (функций).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Calibri" w:hAnsi="Calibri" w:cs="Calibri"/>
        </w:rPr>
      </w:pPr>
      <w:bookmarkStart w:id="59" w:name="Par576"/>
      <w:bookmarkEnd w:id="59"/>
      <w:r>
        <w:rPr>
          <w:rFonts w:ascii="Calibri" w:hAnsi="Calibri" w:cs="Calibri"/>
        </w:rPr>
        <w:t>V. Досудебный (внесудебный) порядок обжалования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действия решений и действий (бездействия) Росздравнадзора,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а также должностных лиц Росздравнадзора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Calibri" w:hAnsi="Calibri" w:cs="Calibri"/>
        </w:rPr>
      </w:pPr>
      <w:bookmarkStart w:id="60" w:name="Par580"/>
      <w:bookmarkEnd w:id="60"/>
      <w:r>
        <w:rPr>
          <w:rFonts w:ascii="Calibri" w:hAnsi="Calibri" w:cs="Calibri"/>
        </w:rPr>
        <w:t>Информация для заявителя о его праве подать жалобу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на решение и (или) действие (бездействие) Росздравнадзора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и (или) его должностных лиц при предоставлении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государственной услуги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129. Заявитель вправе обжаловать решения, принятые в ходе предоставления государственной услуги (на любом этапе), действия (бездействие) должностных лиц Росздравнадзора в досудебном порядке.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130. Заявитель может обратиться с жалобой, в том числе в следующих случаях: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1) нарушение срока регистрации заявления заявителя о предоставлении государственной услуги;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2) нарушение срока предоставления государственной услуги;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3) требование у заявителя документов, не предусмотренных нормативными правовыми актами Российской Федерации для предоставления государственной услуги;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4) отказ в приеме документов, предоставление которых предусмотрено нормативными правовыми актами Российской Федерации для предоставления государственной услуги, у заявителя;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6) затребование с заявителя при предоставлении государственной услуги платы, не предусмотренной нормативными правовыми актами Российской Федерации;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7) отказ Росздравнадзора, должностного лица Росздравнадзора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Calibri" w:hAnsi="Calibri" w:cs="Calibri"/>
        </w:rPr>
      </w:pPr>
      <w:bookmarkStart w:id="61" w:name="Par595"/>
      <w:bookmarkEnd w:id="61"/>
      <w:r>
        <w:rPr>
          <w:rFonts w:ascii="Calibri" w:hAnsi="Calibri" w:cs="Calibri"/>
        </w:rPr>
        <w:t>Предмет жалобы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131. Предметом жалобы являются нарушения прав и законных интересов заявителя, неправомерные решения, действия или бездействие должностных лиц Росздравнадзора, нарушение положений Административного регламента, некорректное поведение или нарушение служебной этики.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Calibri" w:hAnsi="Calibri" w:cs="Calibri"/>
        </w:rPr>
      </w:pPr>
      <w:bookmarkStart w:id="62" w:name="Par599"/>
      <w:bookmarkEnd w:id="62"/>
      <w:r>
        <w:rPr>
          <w:rFonts w:ascii="Calibri" w:hAnsi="Calibri" w:cs="Calibri"/>
        </w:rPr>
        <w:t>Органы государственной власти и уполномоченные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на рассмотрение жалобы должностные лица, которым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может быть направлена жалоба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132. В случае обжалования действий (бездействия) должностного лица структурного подразделения Росздравнадзора жалоба подается на имя руководителя Росздравнадзора.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 случае обжалования действий (бездействия) руководителя Росздравнадзора (его заместителя) жалоба подается в Министерство здравоохранения Российской Федерации на имя Министра здравоохранения Российской Федерации.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Calibri" w:hAnsi="Calibri" w:cs="Calibri"/>
        </w:rPr>
      </w:pPr>
      <w:bookmarkStart w:id="63" w:name="Par606"/>
      <w:bookmarkEnd w:id="63"/>
      <w:r>
        <w:rPr>
          <w:rFonts w:ascii="Calibri" w:hAnsi="Calibri" w:cs="Calibri"/>
        </w:rPr>
        <w:lastRenderedPageBreak/>
        <w:t>Порядок подачи и рассмотрения жалобы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133. Жалоба подлежит обязательной регистрации в течение одного дня с момента поступления в Росздравнадзор.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134. Жалобы заявителей, поданные в письменной форме или в форме электронного документа, остаются без рассмотрения в следующих случаях: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1) в жалобе не указаны фамилия гражданина, направившего жалобу, и почтовый адрес, по которому должен быть направлен ответ;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2) в жалобе содержатся нецензурные либо оскорбительные выражения, угрозы жизни, здоровью и имуществу должностного лица, а также членов его семьи (жалоба остается без рассмотрения, при этом заявителю сообщается о недопустимости злоупотребления правом);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3) текст жалобы не поддается прочтению (ответ на жалобу не дается, оно не подлежит направлению на рассмотрение, о чем сообщается заявителю, если его фамилия и почтовый адрес поддаются прочтению).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135. Основанием для начала процедуры досудебного (внесудебного) обжалования действий (бездействия) должностных лиц Росздравнадзора, ответственных за предоставление государственной услуги, является подача заявителем жалобы.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136. Жалоба должна содержать: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1) наименование органа, предоставляющего государственную услугу, должностного лица органа, предоставляющего государственную услугу, либо государственного служащего, решения и действия (бездействие) которых обжалуются;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2) фамилию, имя, отчество (последнее - при наличии), сведения о месте жительства заявителя - физического лица либо наименование, сведения о месте нахождения заявителя - юридического лица,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3) сведения об обжалуемых решениях и действиях (бездействии) органа, предоставляющего государственную услугу, должностного лица органа, предоставляющего государственную услугу, либо государственного служащего;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4) доводы, на основании которых заявитель не согласен с решением и действием (бездействием) органа, предоставляющего государственную услугу, должностного лица органа, предоставляющего государственную услугу, либо государственного служащего.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Calibri" w:hAnsi="Calibri" w:cs="Calibri"/>
        </w:rPr>
      </w:pPr>
      <w:bookmarkStart w:id="64" w:name="Par620"/>
      <w:bookmarkEnd w:id="64"/>
      <w:r>
        <w:rPr>
          <w:rFonts w:ascii="Calibri" w:hAnsi="Calibri" w:cs="Calibri"/>
        </w:rPr>
        <w:t>Права заинтересованных лиц на получение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информации и документов, необходимых для обоснования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и рассмотрения жалобы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137. Заявителем могут быть представлены документы (при наличии), подтверждающие доводы заявителя, либо их копии.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138. В досудебном порядке заявители имеют право обратиться с жалобой в письменной форме по почте, через многофункциональный центр, с использованием официального сайта Росздравнадзора: www.roszdravnadzor.ru и через Единый портал государственных и муниципальных услуг (функций): www.gosuslugi.ru, а также жалоба может быть принята при личном приеме заявителя: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1) в Росздравнадзоре - действие (бездействие) должностного лица Росздравнадзора, ответственного за предоставление государственной услуги;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2) в вышестоящем органе - Министерстве здравоохранения Российской Федерации на решения, принятые Росздравнадзором.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Calibri" w:hAnsi="Calibri" w:cs="Calibri"/>
        </w:rPr>
      </w:pPr>
      <w:bookmarkStart w:id="65" w:name="Par629"/>
      <w:bookmarkEnd w:id="65"/>
      <w:r>
        <w:rPr>
          <w:rFonts w:ascii="Calibri" w:hAnsi="Calibri" w:cs="Calibri"/>
        </w:rPr>
        <w:t>Сроки рассмотрения жалобы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139. При обращении заявителей с жалобой в письменной форме или в форме электронного документа срок ее рассмотрения не должен превышать 15 рабочих дней со дня ее регистрации, а в случае обжалования отказа органа, предоставляющего государственную услугу, должностного лица органа, предоставляющего государственную услугу, в приеме документов у заявителя либо в </w:t>
      </w:r>
      <w:r>
        <w:rPr>
          <w:rFonts w:ascii="Calibri" w:hAnsi="Calibri" w:cs="Calibri"/>
        </w:rPr>
        <w:lastRenderedPageBreak/>
        <w:t>исправлении допущенных опечаток и ошибок или в случае обжалования нарушения установленного срока таких исправлений - 5 рабочих дней со дня ее регистрации.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Calibri" w:hAnsi="Calibri" w:cs="Calibri"/>
        </w:rPr>
      </w:pPr>
      <w:bookmarkStart w:id="66" w:name="Par633"/>
      <w:bookmarkEnd w:id="66"/>
      <w:r>
        <w:rPr>
          <w:rFonts w:ascii="Calibri" w:hAnsi="Calibri" w:cs="Calibri"/>
        </w:rPr>
        <w:t>Результат рассмотрения жалобы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bookmarkStart w:id="67" w:name="Par635"/>
      <w:bookmarkEnd w:id="67"/>
      <w:r>
        <w:rPr>
          <w:rFonts w:ascii="Calibri" w:hAnsi="Calibri" w:cs="Calibri"/>
        </w:rPr>
        <w:t>140. По результатам рассмотрения жалобы Росздравнадзор принимает одно из следующих решений: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1) удовлетворяет жалобу, в том числе в форме отмены принятого решения, исправления допущенных органом, предоставляющим государственную услугу,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а также в иных формах;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2) отказывает в удовлетворении жалобы.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Calibri" w:hAnsi="Calibri" w:cs="Calibri"/>
        </w:rPr>
      </w:pPr>
      <w:bookmarkStart w:id="68" w:name="Par639"/>
      <w:bookmarkEnd w:id="68"/>
      <w:r>
        <w:rPr>
          <w:rFonts w:ascii="Calibri" w:hAnsi="Calibri" w:cs="Calibri"/>
        </w:rPr>
        <w:t>Порядок информирования заявителя о результатах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рассмотрения жалобы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141. Не позднее 1 дня, следующего за днем принятия решения, заявителю направляется мотивированный ответ о результатах рассмотрения жалобы в письменной форме и, по желанию заявителя, в электронной форме.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142. В ответе по результатам рассмотрения жалобы указываются: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а) наименование органа, предоставляющего государственную услугу, рассмотревшего жалобу, должность, фамилия, имя, отчество (при наличии) его должностного лица, принявшего решение по жалобе;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б) номер, дата, место принятия решения, включая сведения о должностном лице, решение или действие (бездействие) которого обжалуется;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в) фамилия, имя, отчество (при наличии) или наименование заявителя;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г) основания для принятия решения по жалобе;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д) принятое по жалобе решение;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е) в случае, если жалоба признана обоснованной, - сроки устранения выявленных нарушений, в том числе срок предоставления результата государственной услуги;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ж) сведения о порядке обжалования принятого по жалобе решения.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143.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 такого органа, наделенное полномочиями по рассмотрению жалоб, незамедлительно направляет имеющиеся материалы в органы прокуратуры.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144. В ходе личного приема заявителю может быть отказано в дальнейшем рассмотрении обращения, если ему ранее был дан ответ по существу поставленных вопросов.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Calibri" w:hAnsi="Calibri" w:cs="Calibri"/>
        </w:rPr>
      </w:pPr>
      <w:bookmarkStart w:id="69" w:name="Par654"/>
      <w:bookmarkEnd w:id="69"/>
      <w:r>
        <w:rPr>
          <w:rFonts w:ascii="Calibri" w:hAnsi="Calibri" w:cs="Calibri"/>
        </w:rPr>
        <w:t>Порядок обжалования решения по жалобе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145. Заявитель вправе обжаловать решения по жалобе вышестоящим должностным лицам.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Принятое в соответствии с </w:t>
      </w:r>
      <w:hyperlink w:anchor="Par635" w:history="1">
        <w:r>
          <w:rPr>
            <w:rFonts w:ascii="Calibri" w:hAnsi="Calibri" w:cs="Calibri"/>
            <w:color w:val="0000FF"/>
          </w:rPr>
          <w:t>пунктом 140</w:t>
        </w:r>
      </w:hyperlink>
      <w:r>
        <w:rPr>
          <w:rFonts w:ascii="Calibri" w:hAnsi="Calibri" w:cs="Calibri"/>
        </w:rPr>
        <w:t xml:space="preserve"> Административного регламента решение также может быть обжаловано в судебном порядке.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Calibri" w:hAnsi="Calibri" w:cs="Calibri"/>
        </w:rPr>
      </w:pPr>
      <w:bookmarkStart w:id="70" w:name="Par659"/>
      <w:bookmarkEnd w:id="70"/>
      <w:r>
        <w:rPr>
          <w:rFonts w:ascii="Calibri" w:hAnsi="Calibri" w:cs="Calibri"/>
        </w:rPr>
        <w:t>Право заявителя на получение информации и документов,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необходимых для обоснования и рассмотрения жалобы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146. Заявители имеют право обратиться в Росздравнадзор за получением исчерпывающей информации и документов, необходимых для обоснования и рассмотрения жалобы.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Calibri" w:hAnsi="Calibri" w:cs="Calibri"/>
        </w:rPr>
      </w:pPr>
      <w:bookmarkStart w:id="71" w:name="Par664"/>
      <w:bookmarkEnd w:id="71"/>
      <w:r>
        <w:rPr>
          <w:rFonts w:ascii="Calibri" w:hAnsi="Calibri" w:cs="Calibri"/>
        </w:rPr>
        <w:t>Способы информирования заявителей о порядке подачи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и рассмотрения жалобы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147. Информация о порядке подачи и рассмотрения жалобы размещается на официальном сайте Росздравнадзора в сети Интернет, на Едином портале, а также может быть сообщена заявителю в письменной или электронной форме.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  <w:sectPr w:rsidR="00AE0BD7" w:rsidSect="00224DC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1"/>
        <w:rPr>
          <w:rFonts w:ascii="Calibri" w:hAnsi="Calibri" w:cs="Calibri"/>
        </w:rPr>
      </w:pPr>
      <w:bookmarkStart w:id="72" w:name="Par673"/>
      <w:bookmarkEnd w:id="72"/>
      <w:r>
        <w:rPr>
          <w:rFonts w:ascii="Calibri" w:hAnsi="Calibri" w:cs="Calibri"/>
        </w:rPr>
        <w:t>Приложение N 1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к Административному регламенту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Федеральной службы по надзору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в сфере здравоохранения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по предоставлению государственной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услуги по лицензированию производства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и технического обслуживания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(за исключением случая,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если техническое обслуживание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осуществляется для обеспечения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собственных нужд юридического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лица или индивидуального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предпринимателя) медицинской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техники, утвержденному приказом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Минздрава России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от 28 ноября 2013 г. N 876н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pStyle w:val="ConsPlusNonformat"/>
      </w:pPr>
      <w: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AE0BD7" w:rsidRDefault="00AE0BD7">
      <w:pPr>
        <w:pStyle w:val="ConsPlusNonformat"/>
      </w:pPr>
      <w:bookmarkStart w:id="73" w:name="Par691"/>
      <w:bookmarkEnd w:id="73"/>
      <w:r>
        <w:t>│ Схема исполнения административной процедуры "Структура и взаимосвязь административных процедур,  │</w:t>
      </w:r>
    </w:p>
    <w:p w:rsidR="00AE0BD7" w:rsidRDefault="00AE0BD7">
      <w:pPr>
        <w:pStyle w:val="ConsPlusNonformat"/>
      </w:pPr>
      <w:r>
        <w:t>│                       выполняемых при предоставлении государственной услуги"                     │</w:t>
      </w:r>
    </w:p>
    <w:p w:rsidR="00AE0BD7" w:rsidRDefault="00AE0BD7">
      <w:pPr>
        <w:pStyle w:val="ConsPlusNonformat"/>
      </w:pPr>
      <w:r>
        <w:t>├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AE0BD7" w:rsidRDefault="00AE0BD7">
      <w:pPr>
        <w:pStyle w:val="ConsPlusNonformat"/>
      </w:pPr>
      <w:proofErr w:type="spellStart"/>
      <w:r>
        <w:t>│Уп</w:t>
      </w:r>
      <w:proofErr w:type="spellEnd"/>
      <w:r>
        <w:t xml:space="preserve">-  │                                                                                            </w:t>
      </w:r>
      <w:proofErr w:type="spellStart"/>
      <w:r>
        <w:t>│</w:t>
      </w:r>
      <w:proofErr w:type="spellEnd"/>
    </w:p>
    <w:p w:rsidR="00AE0BD7" w:rsidRDefault="00AE0BD7">
      <w:pPr>
        <w:pStyle w:val="ConsPlusNonformat"/>
      </w:pPr>
      <w:proofErr w:type="spellStart"/>
      <w:r>
        <w:t>│рав</w:t>
      </w:r>
      <w:proofErr w:type="spellEnd"/>
      <w:r>
        <w:t>- │  ┌────────────────┐      ┌──────────────────────┐       ┌───────────────┐ ┌──────────────┐ │</w:t>
      </w:r>
    </w:p>
    <w:p w:rsidR="00AE0BD7" w:rsidRDefault="00AE0BD7">
      <w:pPr>
        <w:pStyle w:val="ConsPlusNonformat"/>
      </w:pPr>
      <w:proofErr w:type="spellStart"/>
      <w:r>
        <w:t>│ление│</w:t>
      </w:r>
      <w:proofErr w:type="spellEnd"/>
      <w:r>
        <w:t xml:space="preserve">  │  Поступление   │      │Поступление заявления │       │  Поступление  │ │ Поступление  │ │</w:t>
      </w:r>
    </w:p>
    <w:p w:rsidR="00AE0BD7" w:rsidRDefault="00AE0BD7">
      <w:pPr>
        <w:pStyle w:val="ConsPlusNonformat"/>
      </w:pPr>
      <w:r>
        <w:t>│ли-  │  │  заявления о   │      │   о переоформлении   │       │  заявления о  │ │ заявления о  │ │</w:t>
      </w:r>
    </w:p>
    <w:p w:rsidR="00AE0BD7" w:rsidRDefault="00AE0BD7">
      <w:pPr>
        <w:pStyle w:val="ConsPlusNonformat"/>
      </w:pPr>
      <w:r>
        <w:t>│цен- │  │ предоставлении │      │лицензии (прилагаемых │       │  прекращении  │ │предоставлении│ │</w:t>
      </w:r>
    </w:p>
    <w:p w:rsidR="00AE0BD7" w:rsidRDefault="00AE0BD7">
      <w:pPr>
        <w:pStyle w:val="ConsPlusNonformat"/>
      </w:pPr>
      <w:proofErr w:type="spellStart"/>
      <w:r>
        <w:t>│зиро-│</w:t>
      </w:r>
      <w:proofErr w:type="spellEnd"/>
      <w:r>
        <w:t xml:space="preserve">  │   лицензии и   │      │  к нему документов   │       │лицензируемого │ │   дубликата  │ │</w:t>
      </w:r>
    </w:p>
    <w:p w:rsidR="00AE0BD7" w:rsidRDefault="00AE0BD7">
      <w:pPr>
        <w:pStyle w:val="ConsPlusNonformat"/>
      </w:pPr>
      <w:proofErr w:type="spellStart"/>
      <w:r>
        <w:t>│вания│</w:t>
      </w:r>
      <w:proofErr w:type="spellEnd"/>
      <w:r>
        <w:t xml:space="preserve">  │ прилагаемых к  │      </w:t>
      </w:r>
      <w:proofErr w:type="spellStart"/>
      <w:r>
        <w:t>│</w:t>
      </w:r>
      <w:proofErr w:type="spellEnd"/>
      <w:r>
        <w:t xml:space="preserve"> (в т.ч. через портал │       │     вида      │ │  лицензии и  │ │</w:t>
      </w:r>
    </w:p>
    <w:p w:rsidR="00AE0BD7" w:rsidRDefault="00AE0BD7">
      <w:pPr>
        <w:pStyle w:val="ConsPlusNonformat"/>
      </w:pPr>
      <w:r>
        <w:t>│и    │  │нему документов │      │государственных услуг)│       │ деятельности  │ │    копии     │ │</w:t>
      </w:r>
    </w:p>
    <w:p w:rsidR="00AE0BD7" w:rsidRDefault="00AE0BD7">
      <w:pPr>
        <w:pStyle w:val="ConsPlusNonformat"/>
      </w:pPr>
      <w:proofErr w:type="spellStart"/>
      <w:r>
        <w:t>│конт-│</w:t>
      </w:r>
      <w:proofErr w:type="spellEnd"/>
      <w:r>
        <w:t xml:space="preserve">  │ (в т.ч. через  │      └──────────┬───────────┘       └───────┬───────┘ │   лицензии   │ │</w:t>
      </w:r>
    </w:p>
    <w:p w:rsidR="00AE0BD7" w:rsidRDefault="00AE0BD7">
      <w:pPr>
        <w:pStyle w:val="ConsPlusNonformat"/>
      </w:pPr>
      <w:r>
        <w:t>│роля │  │     портал     │                 │                           │         └───────┬──────┘ │</w:t>
      </w:r>
    </w:p>
    <w:p w:rsidR="00AE0BD7" w:rsidRDefault="00AE0BD7">
      <w:pPr>
        <w:pStyle w:val="ConsPlusNonformat"/>
      </w:pPr>
      <w:proofErr w:type="spellStart"/>
      <w:r>
        <w:t>│соб</w:t>
      </w:r>
      <w:proofErr w:type="spellEnd"/>
      <w:r>
        <w:t xml:space="preserve">- │  </w:t>
      </w:r>
      <w:proofErr w:type="spellStart"/>
      <w:r>
        <w:t>│государственных</w:t>
      </w:r>
      <w:proofErr w:type="spellEnd"/>
      <w:r>
        <w:t xml:space="preserve"> │                 │                           │                 │        │</w:t>
      </w:r>
    </w:p>
    <w:p w:rsidR="00AE0BD7" w:rsidRDefault="00AE0BD7">
      <w:pPr>
        <w:pStyle w:val="ConsPlusNonformat"/>
      </w:pPr>
      <w:r>
        <w:lastRenderedPageBreak/>
        <w:t>│люде-│  │     услуг)     │                 │                           │                 │        │</w:t>
      </w:r>
    </w:p>
    <w:p w:rsidR="00AE0BD7" w:rsidRDefault="00AE0BD7">
      <w:pPr>
        <w:pStyle w:val="ConsPlusNonformat"/>
      </w:pPr>
      <w:proofErr w:type="spellStart"/>
      <w:r>
        <w:t>│ния</w:t>
      </w:r>
      <w:proofErr w:type="spellEnd"/>
      <w:r>
        <w:t xml:space="preserve">  │  └───────┬────────┘                 │                           \/                \/       │</w:t>
      </w:r>
    </w:p>
    <w:p w:rsidR="00AE0BD7" w:rsidRDefault="00AE0BD7">
      <w:pPr>
        <w:pStyle w:val="ConsPlusNonformat"/>
      </w:pPr>
      <w:proofErr w:type="spellStart"/>
      <w:r>
        <w:t>│обя</w:t>
      </w:r>
      <w:proofErr w:type="spellEnd"/>
      <w:r>
        <w:t>- │          \/                         \/                  ┌───────────────┐ ┌──────────────┐ │</w:t>
      </w:r>
    </w:p>
    <w:p w:rsidR="00AE0BD7" w:rsidRDefault="00AE0BD7">
      <w:pPr>
        <w:pStyle w:val="ConsPlusNonformat"/>
      </w:pPr>
      <w:r>
        <w:t>│за-  │  ┌────────────────┐        ┌──────────────────┐         │   Решение о   │ │   Проверка   │ │</w:t>
      </w:r>
    </w:p>
    <w:p w:rsidR="00AE0BD7" w:rsidRDefault="00AE0BD7">
      <w:pPr>
        <w:pStyle w:val="ConsPlusNonformat"/>
      </w:pPr>
      <w:proofErr w:type="spellStart"/>
      <w:r>
        <w:t>│тель-│</w:t>
      </w:r>
      <w:proofErr w:type="spellEnd"/>
      <w:r>
        <w:t xml:space="preserve">  │   Решение о    │        │Решение о возврате│         │  прекращении  │ │  полноты и   │ │</w:t>
      </w:r>
    </w:p>
    <w:p w:rsidR="00AE0BD7" w:rsidRDefault="00AE0BD7">
      <w:pPr>
        <w:pStyle w:val="ConsPlusNonformat"/>
      </w:pPr>
      <w:proofErr w:type="spellStart"/>
      <w:r>
        <w:t>│ных</w:t>
      </w:r>
      <w:proofErr w:type="spellEnd"/>
      <w:r>
        <w:t xml:space="preserve">  │  </w:t>
      </w:r>
      <w:proofErr w:type="spellStart"/>
      <w:r>
        <w:t>│</w:t>
      </w:r>
      <w:proofErr w:type="spellEnd"/>
      <w:r>
        <w:t xml:space="preserve">  возврате или  │        │   или принятии   │         │   действия    │ │достоверности │ │</w:t>
      </w:r>
    </w:p>
    <w:p w:rsidR="00AE0BD7" w:rsidRDefault="00AE0BD7">
      <w:pPr>
        <w:pStyle w:val="ConsPlusNonformat"/>
      </w:pPr>
      <w:proofErr w:type="spellStart"/>
      <w:r>
        <w:t>│тре</w:t>
      </w:r>
      <w:proofErr w:type="spellEnd"/>
      <w:r>
        <w:t xml:space="preserve">- │  </w:t>
      </w:r>
      <w:proofErr w:type="spellStart"/>
      <w:r>
        <w:t>│</w:t>
      </w:r>
      <w:proofErr w:type="spellEnd"/>
      <w:r>
        <w:t xml:space="preserve">    принятии    │        │    заявления     │         │   лицензии    │ │представленных│ │</w:t>
      </w:r>
    </w:p>
    <w:p w:rsidR="00AE0BD7" w:rsidRDefault="00AE0BD7">
      <w:pPr>
        <w:pStyle w:val="ConsPlusNonformat"/>
      </w:pPr>
      <w:proofErr w:type="spellStart"/>
      <w:r>
        <w:t>│бова-│</w:t>
      </w:r>
      <w:proofErr w:type="spellEnd"/>
      <w:r>
        <w:t xml:space="preserve">  │   заявления    │        │    (документов)  │         └───────┬───────┘ │  сведений,   │ │</w:t>
      </w:r>
    </w:p>
    <w:p w:rsidR="00AE0BD7" w:rsidRDefault="00AE0BD7">
      <w:pPr>
        <w:pStyle w:val="ConsPlusNonformat"/>
      </w:pPr>
      <w:proofErr w:type="spellStart"/>
      <w:r>
        <w:t>│ний</w:t>
      </w:r>
      <w:proofErr w:type="spellEnd"/>
      <w:r>
        <w:t xml:space="preserve">  │  </w:t>
      </w:r>
      <w:proofErr w:type="spellStart"/>
      <w:r>
        <w:t>│</w:t>
      </w:r>
      <w:proofErr w:type="spellEnd"/>
      <w:r>
        <w:t xml:space="preserve">  и документов  │        └──────────────────┘                 │         │ содержащихся │ │</w:t>
      </w:r>
    </w:p>
    <w:p w:rsidR="00AE0BD7" w:rsidRDefault="00AE0BD7">
      <w:pPr>
        <w:pStyle w:val="ConsPlusNonformat"/>
      </w:pPr>
      <w:r>
        <w:t>│     │  └───────┬────────┘            /          \                     │         │в заявлении и │ │</w:t>
      </w:r>
    </w:p>
    <w:p w:rsidR="00AE0BD7" w:rsidRDefault="00AE0BD7">
      <w:pPr>
        <w:pStyle w:val="ConsPlusNonformat"/>
      </w:pPr>
      <w:r>
        <w:t>│     │          \/                   \/          \/                    │         │  документах  │ │</w:t>
      </w:r>
    </w:p>
    <w:p w:rsidR="00AE0BD7" w:rsidRDefault="00AE0BD7">
      <w:pPr>
        <w:pStyle w:val="ConsPlusNonformat"/>
      </w:pPr>
      <w:r>
        <w:t>│     │  ┌────────────────┐ ┌───────────────┐ ┌───────────────┐         │         └───────┬──────┘ │</w:t>
      </w:r>
    </w:p>
    <w:p w:rsidR="00AE0BD7" w:rsidRDefault="00AE0BD7">
      <w:pPr>
        <w:pStyle w:val="ConsPlusNonformat"/>
      </w:pPr>
      <w:r>
        <w:t>│     │  │    проверка    │ │   Проверка    │ │   Проверка    │         │                 \/       │</w:t>
      </w:r>
    </w:p>
    <w:p w:rsidR="00AE0BD7" w:rsidRDefault="00AE0BD7">
      <w:pPr>
        <w:pStyle w:val="ConsPlusNonformat"/>
      </w:pPr>
      <w:r>
        <w:t>│     │  │   полноты и    │ │   полноты и   │ │   полноты и   │         │         ┌──────────────┐ │</w:t>
      </w:r>
    </w:p>
    <w:p w:rsidR="00AE0BD7" w:rsidRDefault="00AE0BD7">
      <w:pPr>
        <w:pStyle w:val="ConsPlusNonformat"/>
      </w:pPr>
      <w:r>
        <w:t>│     │  │ достоверности  │ │ достоверности │ │ достоверности │         │         │  Решение о   │ │</w:t>
      </w:r>
    </w:p>
    <w:p w:rsidR="00AE0BD7" w:rsidRDefault="00AE0BD7">
      <w:pPr>
        <w:pStyle w:val="ConsPlusNonformat"/>
      </w:pPr>
      <w:r>
        <w:t>│     │  │ представленных │ │представленных │ │представленных │         │         │предоставлении│ │</w:t>
      </w:r>
    </w:p>
    <w:p w:rsidR="00AE0BD7" w:rsidRDefault="00AE0BD7">
      <w:pPr>
        <w:pStyle w:val="ConsPlusNonformat"/>
      </w:pPr>
      <w:r>
        <w:t>│     │  │   сведений,    │ │   сведений,   │ │   сведений,   │         │         │  дубликата   │ │</w:t>
      </w:r>
    </w:p>
    <w:p w:rsidR="00AE0BD7" w:rsidRDefault="00AE0BD7">
      <w:pPr>
        <w:pStyle w:val="ConsPlusNonformat"/>
      </w:pPr>
      <w:r>
        <w:t>│     │  │ содержащихся в │ │содержащихся в │ │содержащихся в │         │         │  лицензии и  │ │</w:t>
      </w:r>
    </w:p>
    <w:p w:rsidR="00AE0BD7" w:rsidRDefault="00AE0BD7">
      <w:pPr>
        <w:pStyle w:val="ConsPlusNonformat"/>
      </w:pPr>
      <w:r>
        <w:t>│     │  │  заявлении и   │ │  заявлении и  │ │   заявлении   │         │         │    копии     │ │</w:t>
      </w:r>
    </w:p>
    <w:p w:rsidR="00AE0BD7" w:rsidRDefault="00AE0BD7">
      <w:pPr>
        <w:pStyle w:val="ConsPlusNonformat"/>
      </w:pPr>
      <w:r>
        <w:t>│     │  │   документах   │ │  документах   │ └───────┬───────┘         │         │   лицензии   │ │</w:t>
      </w:r>
    </w:p>
    <w:p w:rsidR="00AE0BD7" w:rsidRDefault="00AE0BD7">
      <w:pPr>
        <w:pStyle w:val="ConsPlusNonformat"/>
      </w:pPr>
      <w:r>
        <w:t>│     │  └───────┬────────┘ └───────┬───────┘         │                 │         └──────┬───────┘ │</w:t>
      </w:r>
    </w:p>
    <w:p w:rsidR="00AE0BD7" w:rsidRDefault="00AE0BD7">
      <w:pPr>
        <w:pStyle w:val="ConsPlusNonformat"/>
      </w:pPr>
      <w:r>
        <w:t>│     │          \/                 \/                \/                │                │         │</w:t>
      </w:r>
    </w:p>
    <w:p w:rsidR="00AE0BD7" w:rsidRDefault="00AE0BD7">
      <w:pPr>
        <w:pStyle w:val="ConsPlusNonformat"/>
      </w:pPr>
      <w:r>
        <w:t>│     │  ┌────────────────┐ ┌───────────────┐ ┌───────────────┐         │                │         │</w:t>
      </w:r>
    </w:p>
    <w:p w:rsidR="00AE0BD7" w:rsidRDefault="00AE0BD7">
      <w:pPr>
        <w:pStyle w:val="ConsPlusNonformat"/>
      </w:pPr>
      <w:r>
        <w:t>│     │  │    Проверка    │ │   Проверка    │ │   Решение о   │         │                │         │</w:t>
      </w:r>
    </w:p>
    <w:p w:rsidR="00AE0BD7" w:rsidRDefault="00AE0BD7">
      <w:pPr>
        <w:pStyle w:val="ConsPlusNonformat"/>
      </w:pPr>
      <w:r>
        <w:t>│     │  │  соответствия  │ │ соответствия  │ │переоформлении │         │                │         │</w:t>
      </w:r>
    </w:p>
    <w:p w:rsidR="00AE0BD7" w:rsidRDefault="00AE0BD7">
      <w:pPr>
        <w:pStyle w:val="ConsPlusNonformat"/>
      </w:pPr>
      <w:r>
        <w:t>│     │  │   соискателя   │ │  лицензиата   │ │ (об отказе в  │         │                │         │</w:t>
      </w:r>
    </w:p>
    <w:p w:rsidR="00AE0BD7" w:rsidRDefault="00AE0BD7">
      <w:pPr>
        <w:pStyle w:val="ConsPlusNonformat"/>
      </w:pPr>
      <w:r>
        <w:t>│     │  │    лицензии    │ │ лицензионным  │ │переоформлении)│         │                │         │</w:t>
      </w:r>
    </w:p>
    <w:p w:rsidR="00AE0BD7" w:rsidRDefault="00AE0BD7">
      <w:pPr>
        <w:pStyle w:val="ConsPlusNonformat"/>
      </w:pPr>
      <w:r>
        <w:t>│     │  │  лицензионным  │ │  требованиям  │ │   лицензии    │         │                │         │</w:t>
      </w:r>
    </w:p>
    <w:p w:rsidR="00AE0BD7" w:rsidRDefault="00AE0BD7">
      <w:pPr>
        <w:pStyle w:val="ConsPlusNonformat"/>
      </w:pPr>
      <w:r>
        <w:t>│     │  │  требованиям   │ └───────┬───────┘ └───────┬───────┘         │                │         │</w:t>
      </w:r>
    </w:p>
    <w:p w:rsidR="00AE0BD7" w:rsidRDefault="00AE0BD7">
      <w:pPr>
        <w:pStyle w:val="ConsPlusNonformat"/>
      </w:pPr>
      <w:r>
        <w:t>│     │  └───────┬────────┘         │                 │                 │                │         │</w:t>
      </w:r>
    </w:p>
    <w:p w:rsidR="00AE0BD7" w:rsidRDefault="00AE0BD7">
      <w:pPr>
        <w:pStyle w:val="ConsPlusNonformat"/>
      </w:pPr>
      <w:r>
        <w:t>│     │          \/                 \/                │                 │                │         │</w:t>
      </w:r>
    </w:p>
    <w:p w:rsidR="00AE0BD7" w:rsidRDefault="00AE0BD7">
      <w:pPr>
        <w:pStyle w:val="ConsPlusNonformat"/>
      </w:pPr>
      <w:r>
        <w:t>│     │  ┌────────────────┐ ┌───────────────┐         │                 │                │         │</w:t>
      </w:r>
    </w:p>
    <w:p w:rsidR="00AE0BD7" w:rsidRDefault="00AE0BD7">
      <w:pPr>
        <w:pStyle w:val="ConsPlusNonformat"/>
      </w:pPr>
      <w:r>
        <w:t>│     │  │   Решение о    │ │   Решение о   │         │                 │                │         │</w:t>
      </w:r>
    </w:p>
    <w:p w:rsidR="00AE0BD7" w:rsidRDefault="00AE0BD7">
      <w:pPr>
        <w:pStyle w:val="ConsPlusNonformat"/>
      </w:pPr>
      <w:r>
        <w:t>│     │  │ предоставлении │ │переоформлении │         │                 │                │         │</w:t>
      </w:r>
    </w:p>
    <w:p w:rsidR="00AE0BD7" w:rsidRDefault="00AE0BD7">
      <w:pPr>
        <w:pStyle w:val="ConsPlusNonformat"/>
      </w:pPr>
      <w:r>
        <w:t>│     │  │  (об отказе в  │ │ (об отказе в  │         │                 │                │         │</w:t>
      </w:r>
    </w:p>
    <w:p w:rsidR="00AE0BD7" w:rsidRDefault="00AE0BD7">
      <w:pPr>
        <w:pStyle w:val="ConsPlusNonformat"/>
      </w:pPr>
      <w:r>
        <w:t>│     │  │предоставлении) │ │переоформлении)│         │                 │                │         │</w:t>
      </w:r>
    </w:p>
    <w:p w:rsidR="00AE0BD7" w:rsidRDefault="00AE0BD7">
      <w:pPr>
        <w:pStyle w:val="ConsPlusNonformat"/>
      </w:pPr>
      <w:r>
        <w:t>│     │  │    лицензии    │ │   лицензии    │         │                 │                │         │</w:t>
      </w:r>
    </w:p>
    <w:p w:rsidR="00AE0BD7" w:rsidRDefault="00AE0BD7">
      <w:pPr>
        <w:pStyle w:val="ConsPlusNonformat"/>
      </w:pPr>
      <w:r>
        <w:t>│     │  └───────┬────────┘ └───────┬───────┘         │                 │                │         │</w:t>
      </w:r>
    </w:p>
    <w:p w:rsidR="00AE0BD7" w:rsidRDefault="00AE0BD7">
      <w:pPr>
        <w:pStyle w:val="ConsPlusNonformat"/>
      </w:pPr>
      <w:r>
        <w:t>│     │          \/                 \/                \/               \/               \/         │</w:t>
      </w:r>
    </w:p>
    <w:p w:rsidR="00AE0BD7" w:rsidRDefault="00AE0BD7">
      <w:pPr>
        <w:pStyle w:val="ConsPlusNonformat"/>
      </w:pPr>
      <w:r>
        <w:t>│     │     ┌────────────────────────────────────────────────────────────────────────────────┐     │</w:t>
      </w:r>
    </w:p>
    <w:p w:rsidR="00AE0BD7" w:rsidRDefault="00AE0BD7">
      <w:pPr>
        <w:pStyle w:val="ConsPlusNonformat"/>
      </w:pPr>
      <w:r>
        <w:t>│     │     │                      Внесение сведений в реестр лицензий                       │     │</w:t>
      </w:r>
    </w:p>
    <w:p w:rsidR="00AE0BD7" w:rsidRDefault="00AE0BD7">
      <w:pPr>
        <w:pStyle w:val="ConsPlusNonformat"/>
      </w:pPr>
      <w:r>
        <w:lastRenderedPageBreak/>
        <w:t>│     │     └────────────────────────────────────────────────────────────────────────────────┘     │</w:t>
      </w:r>
    </w:p>
    <w:p w:rsidR="00AE0BD7" w:rsidRDefault="00AE0BD7">
      <w:pPr>
        <w:pStyle w:val="ConsPlusNonformat"/>
      </w:pPr>
      <w:r>
        <w:t>│     │                                                                                            │</w:t>
      </w:r>
    </w:p>
    <w:p w:rsidR="00AE0BD7" w:rsidRDefault="00AE0BD7">
      <w:pPr>
        <w:pStyle w:val="ConsPlusNonformat"/>
      </w:pPr>
      <w:r>
        <w:t>└─────┴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1"/>
        <w:rPr>
          <w:rFonts w:ascii="Calibri" w:hAnsi="Calibri" w:cs="Calibri"/>
        </w:rPr>
      </w:pPr>
      <w:bookmarkStart w:id="74" w:name="Par754"/>
      <w:bookmarkEnd w:id="74"/>
      <w:r>
        <w:rPr>
          <w:rFonts w:ascii="Calibri" w:hAnsi="Calibri" w:cs="Calibri"/>
        </w:rPr>
        <w:t>Приложение N 2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к Административному регламенту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Федеральной службы по надзору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в сфере здравоохранения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по предоставлению государственной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услуги по лицензированию производства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и технического обслуживания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(за исключением случая,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если техническое обслуживание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осуществляется для обеспечения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собственных нужд юридического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лица или индивидуального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предпринимателя) медицинской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техники, утвержденному приказом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Минздрава России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от 28 ноября 2013 г. N 876н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pStyle w:val="ConsPlusNonformat"/>
      </w:pPr>
      <w: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AE0BD7" w:rsidRDefault="00AE0BD7">
      <w:pPr>
        <w:pStyle w:val="ConsPlusNonformat"/>
      </w:pPr>
      <w:bookmarkStart w:id="75" w:name="Par772"/>
      <w:bookmarkEnd w:id="75"/>
      <w:r>
        <w:t>│   Схема исполнения административной процедуры "Рассмотрение заявления, документов о предоставлении лицензии   │</w:t>
      </w:r>
    </w:p>
    <w:p w:rsidR="00AE0BD7" w:rsidRDefault="00AE0BD7">
      <w:pPr>
        <w:pStyle w:val="ConsPlusNonformat"/>
      </w:pPr>
      <w:r>
        <w:t>│                   и принятие решения о предоставлении (об отказе в предоставлении лицензии)"                  │</w:t>
      </w:r>
    </w:p>
    <w:p w:rsidR="00AE0BD7" w:rsidRDefault="00AE0BD7">
      <w:pPr>
        <w:pStyle w:val="ConsPlusNonformat"/>
      </w:pPr>
      <w:r>
        <w:t>├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AE0BD7" w:rsidRDefault="00AE0BD7">
      <w:pPr>
        <w:pStyle w:val="ConsPlusNonformat"/>
      </w:pPr>
      <w:proofErr w:type="spellStart"/>
      <w:r>
        <w:t>│Уп</w:t>
      </w:r>
      <w:proofErr w:type="spellEnd"/>
      <w:r>
        <w:t>-  │                                                                                    ┌──────────────┐     │</w:t>
      </w:r>
    </w:p>
    <w:p w:rsidR="00AE0BD7" w:rsidRDefault="00AE0BD7">
      <w:pPr>
        <w:pStyle w:val="ConsPlusNonformat"/>
      </w:pPr>
      <w:proofErr w:type="spellStart"/>
      <w:r>
        <w:t>│рав</w:t>
      </w:r>
      <w:proofErr w:type="spellEnd"/>
      <w:r>
        <w:t>- │   ┌───────────┐                                непредставление                     │Уведомление об│     │</w:t>
      </w:r>
    </w:p>
    <w:p w:rsidR="00AE0BD7" w:rsidRDefault="00AE0BD7">
      <w:pPr>
        <w:pStyle w:val="ConsPlusNonformat"/>
      </w:pPr>
      <w:proofErr w:type="spellStart"/>
      <w:r>
        <w:t>│ление│</w:t>
      </w:r>
      <w:proofErr w:type="spellEnd"/>
      <w:r>
        <w:t xml:space="preserve">   </w:t>
      </w:r>
      <w:proofErr w:type="spellStart"/>
      <w:r>
        <w:t>│Поступление│</w:t>
      </w:r>
      <w:proofErr w:type="spellEnd"/>
      <w:r>
        <w:t xml:space="preserve">                ┌─────────────┐   информации в   ┌───────────────┐  │   отказе в   │     │</w:t>
      </w:r>
    </w:p>
    <w:p w:rsidR="00AE0BD7" w:rsidRDefault="00AE0BD7">
      <w:pPr>
        <w:pStyle w:val="ConsPlusNonformat"/>
      </w:pPr>
      <w:r>
        <w:t>│ли-  │   │заявления и│                │ Уведомление │ тридцатидневный  │ Уведомление о │  │предоставлении│     │</w:t>
      </w:r>
    </w:p>
    <w:p w:rsidR="00AE0BD7" w:rsidRDefault="00AE0BD7">
      <w:pPr>
        <w:pStyle w:val="ConsPlusNonformat"/>
      </w:pPr>
      <w:r>
        <w:t>│цен- │   │документов │                │ соискателя  │      срок        │   возврате    │  │   лицензии   ├──┐  │</w:t>
      </w:r>
    </w:p>
    <w:p w:rsidR="00AE0BD7" w:rsidRDefault="00AE0BD7">
      <w:pPr>
        <w:pStyle w:val="ConsPlusNonformat"/>
      </w:pPr>
      <w:proofErr w:type="spellStart"/>
      <w:r>
        <w:t>│зиро-│</w:t>
      </w:r>
      <w:proofErr w:type="spellEnd"/>
      <w:r>
        <w:t xml:space="preserve">   │(в т.ч.    │                │ лицензии о  ├─────────────────&gt;│  заявления и  │  │              │  │  │</w:t>
      </w:r>
    </w:p>
    <w:p w:rsidR="00AE0BD7" w:rsidRDefault="00AE0BD7">
      <w:pPr>
        <w:pStyle w:val="ConsPlusNonformat"/>
      </w:pPr>
      <w:proofErr w:type="spellStart"/>
      <w:r>
        <w:t>│вания│</w:t>
      </w:r>
      <w:proofErr w:type="spellEnd"/>
      <w:r>
        <w:t xml:space="preserve">   </w:t>
      </w:r>
      <w:proofErr w:type="spellStart"/>
      <w:r>
        <w:t>│через</w:t>
      </w:r>
      <w:proofErr w:type="spellEnd"/>
      <w:r>
        <w:t xml:space="preserve">      │                </w:t>
      </w:r>
      <w:proofErr w:type="spellStart"/>
      <w:r>
        <w:t>│необходимости├──┐</w:t>
      </w:r>
      <w:proofErr w:type="spellEnd"/>
      <w:r>
        <w:t xml:space="preserve">               │  прилагаемых  │  │    (3 дня)   │  │  │</w:t>
      </w:r>
    </w:p>
    <w:p w:rsidR="00AE0BD7" w:rsidRDefault="00AE0BD7">
      <w:pPr>
        <w:pStyle w:val="ConsPlusNonformat"/>
      </w:pPr>
      <w:proofErr w:type="spellStart"/>
      <w:r>
        <w:t>│и</w:t>
      </w:r>
      <w:proofErr w:type="spellEnd"/>
      <w:r>
        <w:t xml:space="preserve">    │   </w:t>
      </w:r>
      <w:proofErr w:type="spellStart"/>
      <w:r>
        <w:t>│портал</w:t>
      </w:r>
      <w:proofErr w:type="spellEnd"/>
      <w:r>
        <w:t xml:space="preserve"> го- │                </w:t>
      </w:r>
      <w:proofErr w:type="spellStart"/>
      <w:r>
        <w:t>│</w:t>
      </w:r>
      <w:proofErr w:type="spellEnd"/>
      <w:r>
        <w:t xml:space="preserve"> устранения  │  │               │    к нему     │  └──────────────┘  │  │</w:t>
      </w:r>
    </w:p>
    <w:p w:rsidR="00AE0BD7" w:rsidRDefault="00AE0BD7">
      <w:pPr>
        <w:pStyle w:val="ConsPlusNonformat"/>
      </w:pPr>
      <w:proofErr w:type="spellStart"/>
      <w:r>
        <w:lastRenderedPageBreak/>
        <w:t>│конт-│</w:t>
      </w:r>
      <w:proofErr w:type="spellEnd"/>
      <w:r>
        <w:t xml:space="preserve">   </w:t>
      </w:r>
      <w:proofErr w:type="spellStart"/>
      <w:r>
        <w:t>│сударствен-│</w:t>
      </w:r>
      <w:proofErr w:type="spellEnd"/>
      <w:r>
        <w:t xml:space="preserve">                │  замечаний  │  │               │  документов   │         /\         │  │</w:t>
      </w:r>
    </w:p>
    <w:p w:rsidR="00AE0BD7" w:rsidRDefault="00AE0BD7">
      <w:pPr>
        <w:pStyle w:val="ConsPlusNonformat"/>
      </w:pPr>
      <w:proofErr w:type="spellStart"/>
      <w:r>
        <w:t>│роля</w:t>
      </w:r>
      <w:proofErr w:type="spellEnd"/>
      <w:r>
        <w:t xml:space="preserve"> │   </w:t>
      </w:r>
      <w:proofErr w:type="spellStart"/>
      <w:r>
        <w:t>│ных</w:t>
      </w:r>
      <w:proofErr w:type="spellEnd"/>
      <w:r>
        <w:t xml:space="preserve"> услуг) │                └─────────────┘  │               │               │  ┌──────┴───────┐  │  │</w:t>
      </w:r>
    </w:p>
    <w:p w:rsidR="00AE0BD7" w:rsidRDefault="00AE0BD7">
      <w:pPr>
        <w:pStyle w:val="ConsPlusNonformat"/>
      </w:pPr>
      <w:proofErr w:type="spellStart"/>
      <w:r>
        <w:t>│соб</w:t>
      </w:r>
      <w:proofErr w:type="spellEnd"/>
      <w:r>
        <w:t>- │  \┘           └/                       /\       │               │    (3 дня)    │  │   Принятие   │  │  │</w:t>
      </w:r>
    </w:p>
    <w:p w:rsidR="00AE0BD7" w:rsidRDefault="00AE0BD7">
      <w:pPr>
        <w:pStyle w:val="ConsPlusNonformat"/>
      </w:pPr>
      <w:r>
        <w:t>│люде-│   \           /   Ненадлежащим образом │  представление         └───────────────┘  │  решения об  │  │  │</w:t>
      </w:r>
    </w:p>
    <w:p w:rsidR="00AE0BD7" w:rsidRDefault="00AE0BD7">
      <w:pPr>
        <w:pStyle w:val="ConsPlusNonformat"/>
      </w:pPr>
      <w:proofErr w:type="spellStart"/>
      <w:r>
        <w:t>│ния</w:t>
      </w:r>
      <w:proofErr w:type="spellEnd"/>
      <w:r>
        <w:t xml:space="preserve">  │    \         /    оформлено заявление  │   информации в                            │   отказе в   │  │  │</w:t>
      </w:r>
    </w:p>
    <w:p w:rsidR="00AE0BD7" w:rsidRDefault="00AE0BD7">
      <w:pPr>
        <w:pStyle w:val="ConsPlusNonformat"/>
      </w:pPr>
      <w:proofErr w:type="spellStart"/>
      <w:r>
        <w:t>│обя</w:t>
      </w:r>
      <w:proofErr w:type="spellEnd"/>
      <w:r>
        <w:t>- │     \       /     и (или) не в полном  │ тридцатидневный                           │предоставлении│  │  │</w:t>
      </w:r>
    </w:p>
    <w:p w:rsidR="00AE0BD7" w:rsidRDefault="00AE0BD7">
      <w:pPr>
        <w:pStyle w:val="ConsPlusNonformat"/>
      </w:pPr>
      <w:r>
        <w:t>│за-  │      \     /      объеме представлены  │      срок                                 │   лицензии   │  │  │</w:t>
      </w:r>
    </w:p>
    <w:p w:rsidR="00AE0BD7" w:rsidRDefault="00AE0BD7">
      <w:pPr>
        <w:pStyle w:val="ConsPlusNonformat"/>
      </w:pPr>
      <w:r>
        <w:t>│те-  │       \   /            документы       │        │                                  │              │  │  │</w:t>
      </w:r>
    </w:p>
    <w:p w:rsidR="00AE0BD7" w:rsidRDefault="00AE0BD7">
      <w:pPr>
        <w:pStyle w:val="ConsPlusNonformat"/>
      </w:pPr>
      <w:proofErr w:type="spellStart"/>
      <w:r>
        <w:t>│льных│</w:t>
      </w:r>
      <w:proofErr w:type="spellEnd"/>
      <w:r>
        <w:t xml:space="preserve">        \ /                             │        │                                  │  (10 дней)   │  │  │</w:t>
      </w:r>
    </w:p>
    <w:p w:rsidR="00AE0BD7" w:rsidRDefault="00AE0BD7">
      <w:pPr>
        <w:pStyle w:val="ConsPlusNonformat"/>
      </w:pPr>
      <w:proofErr w:type="spellStart"/>
      <w:r>
        <w:t>│тре</w:t>
      </w:r>
      <w:proofErr w:type="spellEnd"/>
      <w:r>
        <w:t>- │         /                              │        │                                  └──────────────┘  │  │</w:t>
      </w:r>
    </w:p>
    <w:p w:rsidR="00AE0BD7" w:rsidRDefault="00AE0BD7">
      <w:pPr>
        <w:pStyle w:val="ConsPlusNonformat"/>
      </w:pPr>
      <w:proofErr w:type="spellStart"/>
      <w:r>
        <w:t>│бова-│</w:t>
      </w:r>
      <w:proofErr w:type="spellEnd"/>
      <w:r>
        <w:t xml:space="preserve">                                        │       \/  ┌──────────────┐ ┌────────────┐        /\         │  │</w:t>
      </w:r>
    </w:p>
    <w:p w:rsidR="00AE0BD7" w:rsidRDefault="00AE0BD7">
      <w:pPr>
        <w:pStyle w:val="ConsPlusNonformat"/>
      </w:pPr>
      <w:proofErr w:type="spellStart"/>
      <w:r>
        <w:t>│ний</w:t>
      </w:r>
      <w:proofErr w:type="spellEnd"/>
      <w:r>
        <w:t xml:space="preserve">  │ ┌───────────────┐ ┌──────────────┐ ┌───┴─────────┐ │   Проверка   │ │  Проверка  │ ┌──────┴───────┐  │  │</w:t>
      </w:r>
    </w:p>
    <w:p w:rsidR="00AE0BD7" w:rsidRDefault="00AE0BD7">
      <w:pPr>
        <w:pStyle w:val="ConsPlusNonformat"/>
      </w:pPr>
      <w:r>
        <w:t>│     │ │  Регистрация  │ │  Назначение  │ │Рассмотрение │ │  полноты и   │ │соответствия│ │Проект приказа│  │  │</w:t>
      </w:r>
    </w:p>
    <w:p w:rsidR="00AE0BD7" w:rsidRDefault="00AE0BD7">
      <w:pPr>
        <w:pStyle w:val="ConsPlusNonformat"/>
      </w:pPr>
      <w:r>
        <w:t>│     │ │  заявления и  │ │ответственного│ │ заявления и │ │достоверности │ │ соискателя │ │ об отказе в  │  │  │</w:t>
      </w:r>
    </w:p>
    <w:p w:rsidR="00AE0BD7" w:rsidRDefault="00AE0BD7">
      <w:pPr>
        <w:pStyle w:val="ConsPlusNonformat"/>
      </w:pPr>
      <w:r>
        <w:t>│     │ │  документов   ├&gt;│ исполнителя  ├&gt;│ документов  ├&gt;│представленных├&gt;│  лицензии  │ │предоставлении│  │  │</w:t>
      </w:r>
    </w:p>
    <w:p w:rsidR="00AE0BD7" w:rsidRDefault="00AE0BD7">
      <w:pPr>
        <w:pStyle w:val="ConsPlusNonformat"/>
      </w:pPr>
      <w:r>
        <w:t>│     │ │               │ │              │ │             │ │   сведений   │ │лицензионным│ │   лицензии   │  │  │</w:t>
      </w:r>
    </w:p>
    <w:p w:rsidR="00AE0BD7" w:rsidRDefault="00AE0BD7">
      <w:pPr>
        <w:pStyle w:val="ConsPlusNonformat"/>
      </w:pPr>
      <w:r>
        <w:t>│     │ │   (1 день)    │ │   (1 день)   │ │   (3 дня)   │ │              │ │требованиям │ │              │  │  │</w:t>
      </w:r>
    </w:p>
    <w:p w:rsidR="00AE0BD7" w:rsidRDefault="00AE0BD7">
      <w:pPr>
        <w:pStyle w:val="ConsPlusNonformat"/>
      </w:pPr>
      <w:r>
        <w:t>│     │ └───────────────┘ └──────────────┘ └─────────────┘ │  (12 дней)   │ │            │ │    (4 дня)   │  │  │</w:t>
      </w:r>
    </w:p>
    <w:p w:rsidR="00AE0BD7" w:rsidRDefault="00AE0BD7">
      <w:pPr>
        <w:pStyle w:val="ConsPlusNonformat"/>
      </w:pPr>
      <w:r>
        <w:t>│     │                                                    └──────────────┘ │ (16 дней)  │ └──────────────┘  │  │</w:t>
      </w:r>
    </w:p>
    <w:p w:rsidR="00AE0BD7" w:rsidRDefault="00AE0BD7">
      <w:pPr>
        <w:pStyle w:val="ConsPlusNonformat"/>
      </w:pPr>
      <w:r>
        <w:t>│     │                                                                     └─────────┬─┬┘        /\         │  │</w:t>
      </w:r>
    </w:p>
    <w:p w:rsidR="00AE0BD7" w:rsidRDefault="00AE0BD7">
      <w:pPr>
        <w:pStyle w:val="ConsPlusNonformat"/>
      </w:pPr>
      <w:r>
        <w:t>│     │                                                                               │ │         │          │  │</w:t>
      </w:r>
    </w:p>
    <w:p w:rsidR="00AE0BD7" w:rsidRDefault="00AE0BD7">
      <w:pPr>
        <w:pStyle w:val="ConsPlusNonformat"/>
      </w:pPr>
      <w:r>
        <w:t>│     │                                                                               │ └───&gt;отрицательно    │  │</w:t>
      </w:r>
    </w:p>
    <w:p w:rsidR="00AE0BD7" w:rsidRDefault="00AE0BD7">
      <w:pPr>
        <w:pStyle w:val="ConsPlusNonformat"/>
      </w:pPr>
      <w:r>
        <w:t>│     │                                                                               │                      │  │</w:t>
      </w:r>
    </w:p>
    <w:p w:rsidR="00AE0BD7" w:rsidRDefault="00AE0BD7">
      <w:pPr>
        <w:pStyle w:val="ConsPlusNonformat"/>
      </w:pPr>
      <w:r>
        <w:t>│     │                                                                               └─────&gt;положительно    │  │</w:t>
      </w:r>
    </w:p>
    <w:p w:rsidR="00AE0BD7" w:rsidRDefault="00AE0BD7">
      <w:pPr>
        <w:pStyle w:val="ConsPlusNonformat"/>
      </w:pPr>
      <w:r>
        <w:t>│     │                                                                                           │          │  │</w:t>
      </w:r>
    </w:p>
    <w:p w:rsidR="00AE0BD7" w:rsidRDefault="00AE0BD7">
      <w:pPr>
        <w:pStyle w:val="ConsPlusNonformat"/>
      </w:pPr>
      <w:r>
        <w:t>│     │                                                                                           \/         │  │</w:t>
      </w:r>
    </w:p>
    <w:p w:rsidR="00AE0BD7" w:rsidRDefault="00AE0BD7">
      <w:pPr>
        <w:pStyle w:val="ConsPlusNonformat"/>
      </w:pPr>
      <w:r>
        <w:t>│     │                                                                                    ┌──────────────┐  │  │</w:t>
      </w:r>
    </w:p>
    <w:p w:rsidR="00AE0BD7" w:rsidRDefault="00AE0BD7">
      <w:pPr>
        <w:pStyle w:val="ConsPlusNonformat"/>
      </w:pPr>
      <w:r>
        <w:t>│     │                                                                                    │Проект приказа│  │  │</w:t>
      </w:r>
    </w:p>
    <w:p w:rsidR="00AE0BD7" w:rsidRDefault="00AE0BD7">
      <w:pPr>
        <w:pStyle w:val="ConsPlusNonformat"/>
      </w:pPr>
      <w:r>
        <w:t>│     │                                                                                    │      о       │  │  │</w:t>
      </w:r>
    </w:p>
    <w:p w:rsidR="00AE0BD7" w:rsidRDefault="00AE0BD7">
      <w:pPr>
        <w:pStyle w:val="ConsPlusNonformat"/>
      </w:pPr>
      <w:r>
        <w:t>│     │                                                                                    │предоставлении│  │  │</w:t>
      </w:r>
    </w:p>
    <w:p w:rsidR="00AE0BD7" w:rsidRDefault="00AE0BD7">
      <w:pPr>
        <w:pStyle w:val="ConsPlusNonformat"/>
      </w:pPr>
      <w:r>
        <w:t>│     │                    ┌─────────────────────────┐                                     │   лицензии   │  │  │</w:t>
      </w:r>
    </w:p>
    <w:p w:rsidR="00AE0BD7" w:rsidRDefault="00AE0BD7">
      <w:pPr>
        <w:pStyle w:val="ConsPlusNonformat"/>
      </w:pPr>
      <w:r>
        <w:t>│     │                    │Направление лицензионного│               ┌──────────────────┐  │              │  │  │</w:t>
      </w:r>
    </w:p>
    <w:p w:rsidR="00AE0BD7" w:rsidRDefault="00AE0BD7">
      <w:pPr>
        <w:pStyle w:val="ConsPlusNonformat"/>
      </w:pPr>
      <w:r>
        <w:t>│     │                    │дела на архивное хранение│               │     Вручение     │  │   (4 дня)    │  │  │</w:t>
      </w:r>
    </w:p>
    <w:p w:rsidR="00AE0BD7" w:rsidRDefault="00AE0BD7">
      <w:pPr>
        <w:pStyle w:val="ConsPlusNonformat"/>
      </w:pPr>
      <w:r>
        <w:t>│     │                    │                         │               │  (направление)   │  └──────┬───────┘  │  │</w:t>
      </w:r>
    </w:p>
    <w:p w:rsidR="00AE0BD7" w:rsidRDefault="00AE0BD7">
      <w:pPr>
        <w:pStyle w:val="ConsPlusNonformat"/>
      </w:pPr>
      <w:r>
        <w:t>│     │                    │         (5 дней)        │               │лицензии заявителю│         \/         │  │</w:t>
      </w:r>
    </w:p>
    <w:p w:rsidR="00AE0BD7" w:rsidRDefault="00AE0BD7">
      <w:pPr>
        <w:pStyle w:val="ConsPlusNonformat"/>
      </w:pPr>
      <w:r>
        <w:t>│     │                    └─────────────────────────┘               │    и внесение    │  ┌──────────────┐  │  │</w:t>
      </w:r>
    </w:p>
    <w:p w:rsidR="00AE0BD7" w:rsidRDefault="00AE0BD7">
      <w:pPr>
        <w:pStyle w:val="ConsPlusNonformat"/>
      </w:pPr>
      <w:r>
        <w:t>│     │                                 /\                           │сведений в реестр │&lt;─┤   Принятие   │  │  │</w:t>
      </w:r>
    </w:p>
    <w:p w:rsidR="00AE0BD7" w:rsidRDefault="00AE0BD7">
      <w:pPr>
        <w:pStyle w:val="ConsPlusNonformat"/>
      </w:pPr>
      <w:r>
        <w:t>│     │                                 │                            │     лицензий     │  │  решения о   │  │  │</w:t>
      </w:r>
    </w:p>
    <w:p w:rsidR="00AE0BD7" w:rsidRDefault="00AE0BD7">
      <w:pPr>
        <w:pStyle w:val="ConsPlusNonformat"/>
      </w:pPr>
      <w:r>
        <w:t>│     │                                 │                            └──────────────────┘  │предоставлении│  │  │</w:t>
      </w:r>
    </w:p>
    <w:p w:rsidR="00AE0BD7" w:rsidRDefault="00AE0BD7">
      <w:pPr>
        <w:pStyle w:val="ConsPlusNonformat"/>
      </w:pPr>
      <w:r>
        <w:t>│     │                                 │                                     │            │   лицензии   │  │  │</w:t>
      </w:r>
    </w:p>
    <w:p w:rsidR="00AE0BD7" w:rsidRDefault="00AE0BD7">
      <w:pPr>
        <w:pStyle w:val="ConsPlusNonformat"/>
      </w:pPr>
      <w:r>
        <w:t>│     │                                 │                                     │            │              │  │  │</w:t>
      </w:r>
    </w:p>
    <w:p w:rsidR="00AE0BD7" w:rsidRDefault="00AE0BD7">
      <w:pPr>
        <w:pStyle w:val="ConsPlusNonformat"/>
      </w:pPr>
      <w:r>
        <w:lastRenderedPageBreak/>
        <w:t>│     │                                 │                                     │            │   (10 дней)  │  │  │</w:t>
      </w:r>
    </w:p>
    <w:p w:rsidR="00AE0BD7" w:rsidRDefault="00AE0BD7">
      <w:pPr>
        <w:pStyle w:val="ConsPlusNonformat"/>
      </w:pPr>
      <w:r>
        <w:t>│     │                                 │                                     \/           └──────────────┘  │  │</w:t>
      </w:r>
    </w:p>
    <w:p w:rsidR="00AE0BD7" w:rsidRDefault="00AE0BD7">
      <w:pPr>
        <w:pStyle w:val="ConsPlusNonformat"/>
      </w:pPr>
      <w:r>
        <w:t>│     │                                 └────────────────────────────────────────────────────────────────────┘  │</w:t>
      </w:r>
    </w:p>
    <w:p w:rsidR="00AE0BD7" w:rsidRDefault="00AE0BD7">
      <w:pPr>
        <w:pStyle w:val="ConsPlusNonformat"/>
      </w:pPr>
      <w:r>
        <w:t>└─────┴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1"/>
        <w:rPr>
          <w:rFonts w:ascii="Calibri" w:hAnsi="Calibri" w:cs="Calibri"/>
        </w:rPr>
      </w:pPr>
      <w:bookmarkStart w:id="76" w:name="Par833"/>
      <w:bookmarkEnd w:id="76"/>
      <w:r>
        <w:rPr>
          <w:rFonts w:ascii="Calibri" w:hAnsi="Calibri" w:cs="Calibri"/>
        </w:rPr>
        <w:t>Приложение N 3а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к Административному регламенту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Федеральной службы по надзору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в сфере здравоохранения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по предоставлению государственной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услуги по лицензированию производства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и технического обслуживания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(за исключением случая,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если техническое обслуживание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осуществляется для обеспечения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собственных нужд юридического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лица или индивидуального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предпринимателя) медицинской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техники, утвержденному приказом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Минздрава России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от 28 ноября 2013 г. N 876н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pStyle w:val="ConsPlusNonformat"/>
      </w:pPr>
      <w: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AE0BD7" w:rsidRDefault="00AE0BD7">
      <w:pPr>
        <w:pStyle w:val="ConsPlusNonformat"/>
      </w:pPr>
      <w:bookmarkStart w:id="77" w:name="Par851"/>
      <w:bookmarkEnd w:id="77"/>
      <w:r>
        <w:t>│   Схема исполнения административной процедуры "Рассмотрение заявления, документов о переоформлении лицензии   │</w:t>
      </w:r>
    </w:p>
    <w:p w:rsidR="00AE0BD7" w:rsidRDefault="00AE0BD7">
      <w:pPr>
        <w:pStyle w:val="ConsPlusNonformat"/>
      </w:pPr>
      <w:r>
        <w:t>│                  и принятие решения о переоформлении (об отказе в переоформлении лицензии)"                   │</w:t>
      </w:r>
    </w:p>
    <w:p w:rsidR="00AE0BD7" w:rsidRDefault="00AE0BD7">
      <w:pPr>
        <w:pStyle w:val="ConsPlusNonformat"/>
      </w:pPr>
      <w:r>
        <w:t>│        (в случаях реорганизации юридического лица в форме преобразования, изменения его наименования,         │</w:t>
      </w:r>
    </w:p>
    <w:p w:rsidR="00AE0BD7" w:rsidRDefault="00AE0BD7">
      <w:pPr>
        <w:pStyle w:val="ConsPlusNonformat"/>
      </w:pPr>
      <w:r>
        <w:t>│                                           адреса места нахождения)                                            │</w:t>
      </w:r>
    </w:p>
    <w:p w:rsidR="00AE0BD7" w:rsidRDefault="00AE0BD7">
      <w:pPr>
        <w:pStyle w:val="ConsPlusNonformat"/>
      </w:pPr>
      <w:r>
        <w:t>├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AE0BD7" w:rsidRDefault="00AE0BD7">
      <w:pPr>
        <w:pStyle w:val="ConsPlusNonformat"/>
      </w:pPr>
      <w:proofErr w:type="spellStart"/>
      <w:r>
        <w:t>│Уп</w:t>
      </w:r>
      <w:proofErr w:type="spellEnd"/>
      <w:r>
        <w:t>-  │                                                                                    ┌──────────────┐     │</w:t>
      </w:r>
    </w:p>
    <w:p w:rsidR="00AE0BD7" w:rsidRDefault="00AE0BD7">
      <w:pPr>
        <w:pStyle w:val="ConsPlusNonformat"/>
      </w:pPr>
      <w:proofErr w:type="spellStart"/>
      <w:r>
        <w:t>│рав</w:t>
      </w:r>
      <w:proofErr w:type="spellEnd"/>
      <w:r>
        <w:t>- │   ┌───────────┐                                непредставление                     │Уведомление об│     │</w:t>
      </w:r>
    </w:p>
    <w:p w:rsidR="00AE0BD7" w:rsidRDefault="00AE0BD7">
      <w:pPr>
        <w:pStyle w:val="ConsPlusNonformat"/>
      </w:pPr>
      <w:proofErr w:type="spellStart"/>
      <w:r>
        <w:t>│ление│</w:t>
      </w:r>
      <w:proofErr w:type="spellEnd"/>
      <w:r>
        <w:t xml:space="preserve">   </w:t>
      </w:r>
      <w:proofErr w:type="spellStart"/>
      <w:r>
        <w:t>│Поступление│</w:t>
      </w:r>
      <w:proofErr w:type="spellEnd"/>
      <w:r>
        <w:t xml:space="preserve">                ┌─────────────┐   информации в  ┌───────────────┐   │   отказе в   │     │</w:t>
      </w:r>
    </w:p>
    <w:p w:rsidR="00AE0BD7" w:rsidRDefault="00AE0BD7">
      <w:pPr>
        <w:pStyle w:val="ConsPlusNonformat"/>
      </w:pPr>
      <w:r>
        <w:t>│ли-  │   │заявления  │                │ Уведомление │ тридцатидневный │ Уведомление о │   │переоформлении│     │</w:t>
      </w:r>
    </w:p>
    <w:p w:rsidR="00AE0BD7" w:rsidRDefault="00AE0BD7">
      <w:pPr>
        <w:pStyle w:val="ConsPlusNonformat"/>
      </w:pPr>
      <w:proofErr w:type="spellStart"/>
      <w:r>
        <w:t>│цен</w:t>
      </w:r>
      <w:proofErr w:type="spellEnd"/>
      <w:r>
        <w:t>- │   │(в т.ч.    │                │лицензиата о │      срок       │   возврате    │   │   лицензии   ├──┐  │</w:t>
      </w:r>
    </w:p>
    <w:p w:rsidR="00AE0BD7" w:rsidRDefault="00AE0BD7">
      <w:pPr>
        <w:pStyle w:val="ConsPlusNonformat"/>
      </w:pPr>
      <w:proofErr w:type="spellStart"/>
      <w:r>
        <w:lastRenderedPageBreak/>
        <w:t>│зиро-│</w:t>
      </w:r>
      <w:proofErr w:type="spellEnd"/>
      <w:r>
        <w:t xml:space="preserve">   </w:t>
      </w:r>
      <w:proofErr w:type="spellStart"/>
      <w:r>
        <w:t>│через</w:t>
      </w:r>
      <w:proofErr w:type="spellEnd"/>
      <w:r>
        <w:t xml:space="preserve">      │                </w:t>
      </w:r>
      <w:proofErr w:type="spellStart"/>
      <w:r>
        <w:t>│необходимости├</w:t>
      </w:r>
      <w:proofErr w:type="spellEnd"/>
      <w:r>
        <w:t>────────────────&gt;│   заявления   │   │              │  │  │</w:t>
      </w:r>
    </w:p>
    <w:p w:rsidR="00AE0BD7" w:rsidRDefault="00AE0BD7">
      <w:pPr>
        <w:pStyle w:val="ConsPlusNonformat"/>
      </w:pPr>
      <w:proofErr w:type="spellStart"/>
      <w:r>
        <w:t>│вания│</w:t>
      </w:r>
      <w:proofErr w:type="spellEnd"/>
      <w:r>
        <w:t xml:space="preserve">   </w:t>
      </w:r>
      <w:proofErr w:type="spellStart"/>
      <w:r>
        <w:t>│портал</w:t>
      </w:r>
      <w:proofErr w:type="spellEnd"/>
      <w:r>
        <w:t xml:space="preserve"> го- │                │ устранения  ├──┐              │               │   │    (3 дня)   │  │  │</w:t>
      </w:r>
    </w:p>
    <w:p w:rsidR="00AE0BD7" w:rsidRDefault="00AE0BD7">
      <w:pPr>
        <w:pStyle w:val="ConsPlusNonformat"/>
      </w:pPr>
      <w:proofErr w:type="spellStart"/>
      <w:r>
        <w:t>│и</w:t>
      </w:r>
      <w:proofErr w:type="spellEnd"/>
      <w:r>
        <w:t xml:space="preserve">    │   </w:t>
      </w:r>
      <w:proofErr w:type="spellStart"/>
      <w:r>
        <w:t>│сударствен-│</w:t>
      </w:r>
      <w:proofErr w:type="spellEnd"/>
      <w:r>
        <w:t xml:space="preserve">                │  замечаний  │  │              │    (3 дня)    │   └──────────────┘  │  │</w:t>
      </w:r>
    </w:p>
    <w:p w:rsidR="00AE0BD7" w:rsidRDefault="00AE0BD7">
      <w:pPr>
        <w:pStyle w:val="ConsPlusNonformat"/>
      </w:pPr>
      <w:proofErr w:type="spellStart"/>
      <w:r>
        <w:t>│конт-│</w:t>
      </w:r>
      <w:proofErr w:type="spellEnd"/>
      <w:r>
        <w:t xml:space="preserve">   </w:t>
      </w:r>
      <w:proofErr w:type="spellStart"/>
      <w:r>
        <w:t>│ных</w:t>
      </w:r>
      <w:proofErr w:type="spellEnd"/>
      <w:r>
        <w:t xml:space="preserve"> услуг) │                └─────────────┘  │              └───────────────┘          /\         │  │</w:t>
      </w:r>
    </w:p>
    <w:p w:rsidR="00AE0BD7" w:rsidRDefault="00AE0BD7">
      <w:pPr>
        <w:pStyle w:val="ConsPlusNonformat"/>
      </w:pPr>
      <w:r>
        <w:t>│роля │   │           │                                 │                                  ┌──────┴───────┐  │  │</w:t>
      </w:r>
    </w:p>
    <w:p w:rsidR="00AE0BD7" w:rsidRDefault="00AE0BD7">
      <w:pPr>
        <w:pStyle w:val="ConsPlusNonformat"/>
      </w:pPr>
      <w:proofErr w:type="spellStart"/>
      <w:r>
        <w:t>│соб</w:t>
      </w:r>
      <w:proofErr w:type="spellEnd"/>
      <w:r>
        <w:t>- │  \┘           └/                       /\       │                                  │   Принятие   │  │  │</w:t>
      </w:r>
    </w:p>
    <w:p w:rsidR="00AE0BD7" w:rsidRDefault="00AE0BD7">
      <w:pPr>
        <w:pStyle w:val="ConsPlusNonformat"/>
      </w:pPr>
      <w:r>
        <w:t>│люде-│   \           /   Ненадлежащим образом │  представление                            │  решения об  │  │  │</w:t>
      </w:r>
    </w:p>
    <w:p w:rsidR="00AE0BD7" w:rsidRDefault="00AE0BD7">
      <w:pPr>
        <w:pStyle w:val="ConsPlusNonformat"/>
      </w:pPr>
      <w:proofErr w:type="spellStart"/>
      <w:r>
        <w:t>│ния</w:t>
      </w:r>
      <w:proofErr w:type="spellEnd"/>
      <w:r>
        <w:t xml:space="preserve">  │    \         /    оформлено заявление  │   информации в                            │   отказе в   │  │  │</w:t>
      </w:r>
    </w:p>
    <w:p w:rsidR="00AE0BD7" w:rsidRDefault="00AE0BD7">
      <w:pPr>
        <w:pStyle w:val="ConsPlusNonformat"/>
      </w:pPr>
      <w:proofErr w:type="spellStart"/>
      <w:r>
        <w:t>│обя</w:t>
      </w:r>
      <w:proofErr w:type="spellEnd"/>
      <w:r>
        <w:t>- │     \       /     и (или) не в полном  │ тридцатидневный                           │переоформлении│  │  │</w:t>
      </w:r>
    </w:p>
    <w:p w:rsidR="00AE0BD7" w:rsidRDefault="00AE0BD7">
      <w:pPr>
        <w:pStyle w:val="ConsPlusNonformat"/>
      </w:pPr>
      <w:r>
        <w:t>│за-  │      \     /      объеме представлены  │      срок                                 │   лицензии   │  │  │</w:t>
      </w:r>
    </w:p>
    <w:p w:rsidR="00AE0BD7" w:rsidRDefault="00AE0BD7">
      <w:pPr>
        <w:pStyle w:val="ConsPlusNonformat"/>
      </w:pPr>
      <w:r>
        <w:t>│те-  │       \   /            документы       │        │                                  │              │  │  │</w:t>
      </w:r>
    </w:p>
    <w:p w:rsidR="00AE0BD7" w:rsidRDefault="00AE0BD7">
      <w:pPr>
        <w:pStyle w:val="ConsPlusNonformat"/>
      </w:pPr>
      <w:proofErr w:type="spellStart"/>
      <w:r>
        <w:t>│льных│</w:t>
      </w:r>
      <w:proofErr w:type="spellEnd"/>
      <w:r>
        <w:t xml:space="preserve">        \ /                             │        │                                  │    (2 дня)   │  │  │</w:t>
      </w:r>
    </w:p>
    <w:p w:rsidR="00AE0BD7" w:rsidRDefault="00AE0BD7">
      <w:pPr>
        <w:pStyle w:val="ConsPlusNonformat"/>
      </w:pPr>
      <w:proofErr w:type="spellStart"/>
      <w:r>
        <w:t>│тре</w:t>
      </w:r>
      <w:proofErr w:type="spellEnd"/>
      <w:r>
        <w:t>- │         /                              │        │                                  └──────────────┘  │  │</w:t>
      </w:r>
    </w:p>
    <w:p w:rsidR="00AE0BD7" w:rsidRDefault="00AE0BD7">
      <w:pPr>
        <w:pStyle w:val="ConsPlusNonformat"/>
      </w:pPr>
      <w:proofErr w:type="spellStart"/>
      <w:r>
        <w:t>│бова-│</w:t>
      </w:r>
      <w:proofErr w:type="spellEnd"/>
      <w:r>
        <w:t xml:space="preserve">                                        │       \/  ┌─────────────────────┐                /\         │  │</w:t>
      </w:r>
    </w:p>
    <w:p w:rsidR="00AE0BD7" w:rsidRDefault="00AE0BD7">
      <w:pPr>
        <w:pStyle w:val="ConsPlusNonformat"/>
      </w:pPr>
      <w:proofErr w:type="spellStart"/>
      <w:r>
        <w:t>│ний</w:t>
      </w:r>
      <w:proofErr w:type="spellEnd"/>
      <w:r>
        <w:t xml:space="preserve">  │ ┌───────────────┐ ┌──────────────┐ ┌───┴─────────┐ │  Проверка полноты   │         ┌──────┴───────┐  │  │</w:t>
      </w:r>
    </w:p>
    <w:p w:rsidR="00AE0BD7" w:rsidRDefault="00AE0BD7">
      <w:pPr>
        <w:pStyle w:val="ConsPlusNonformat"/>
      </w:pPr>
      <w:r>
        <w:t>│     │ │  Регистрация  │ │  Назначение  │ │Рассмотрение │ │   и достоверности   │         │Проект приказа│  │  │</w:t>
      </w:r>
    </w:p>
    <w:p w:rsidR="00AE0BD7" w:rsidRDefault="00AE0BD7">
      <w:pPr>
        <w:pStyle w:val="ConsPlusNonformat"/>
      </w:pPr>
      <w:r>
        <w:t>│     │ │   заявления   │ │ответственного│ │  заявления  │ │   представленных    │         │ об отказе в  │  │  │</w:t>
      </w:r>
    </w:p>
    <w:p w:rsidR="00AE0BD7" w:rsidRDefault="00AE0BD7">
      <w:pPr>
        <w:pStyle w:val="ConsPlusNonformat"/>
      </w:pPr>
      <w:r>
        <w:t>│     │ │               ├&gt;│ исполнителя  ├&gt;│             ├&gt;│      сведений       ├──────┐  │переоформлении│  │  │</w:t>
      </w:r>
    </w:p>
    <w:p w:rsidR="00AE0BD7" w:rsidRDefault="00AE0BD7">
      <w:pPr>
        <w:pStyle w:val="ConsPlusNonformat"/>
      </w:pPr>
      <w:r>
        <w:t>│     │ │               │ │              │ │             │ │                     ├────┐ │  │   лицензии   │  │  │</w:t>
      </w:r>
    </w:p>
    <w:p w:rsidR="00AE0BD7" w:rsidRDefault="00AE0BD7">
      <w:pPr>
        <w:pStyle w:val="ConsPlusNonformat"/>
      </w:pPr>
      <w:r>
        <w:t>│     │ │   (1 день)    │ │   (1 день)   │ │   (3 дня)   │ │       (2 дня)       │    │ │  │              │  │  │</w:t>
      </w:r>
    </w:p>
    <w:p w:rsidR="00AE0BD7" w:rsidRDefault="00AE0BD7">
      <w:pPr>
        <w:pStyle w:val="ConsPlusNonformat"/>
      </w:pPr>
      <w:r>
        <w:t>│     │ └───────────────┘ └──────────────┘ └─────────────┘ └─────────────────────┘    │ │  │    (2 дня)   │  │  │</w:t>
      </w:r>
    </w:p>
    <w:p w:rsidR="00AE0BD7" w:rsidRDefault="00AE0BD7">
      <w:pPr>
        <w:pStyle w:val="ConsPlusNonformat"/>
      </w:pPr>
      <w:r>
        <w:t>│     │                                                                               │ │  └──────────────┘  │  │</w:t>
      </w:r>
    </w:p>
    <w:p w:rsidR="00AE0BD7" w:rsidRDefault="00AE0BD7">
      <w:pPr>
        <w:pStyle w:val="ConsPlusNonformat"/>
      </w:pPr>
      <w:r>
        <w:t>│     │                                                                               │ │         /\         │  │</w:t>
      </w:r>
    </w:p>
    <w:p w:rsidR="00AE0BD7" w:rsidRDefault="00AE0BD7">
      <w:pPr>
        <w:pStyle w:val="ConsPlusNonformat"/>
      </w:pPr>
      <w:r>
        <w:t>│     │                                                                               │ │         │          │  │</w:t>
      </w:r>
    </w:p>
    <w:p w:rsidR="00AE0BD7" w:rsidRDefault="00AE0BD7">
      <w:pPr>
        <w:pStyle w:val="ConsPlusNonformat"/>
      </w:pPr>
      <w:r>
        <w:t>│     │                                                                               │ └───&gt;отрицательно    │  │</w:t>
      </w:r>
    </w:p>
    <w:p w:rsidR="00AE0BD7" w:rsidRDefault="00AE0BD7">
      <w:pPr>
        <w:pStyle w:val="ConsPlusNonformat"/>
      </w:pPr>
      <w:r>
        <w:t>│     │                                                                               │                      │  │</w:t>
      </w:r>
    </w:p>
    <w:p w:rsidR="00AE0BD7" w:rsidRDefault="00AE0BD7">
      <w:pPr>
        <w:pStyle w:val="ConsPlusNonformat"/>
      </w:pPr>
      <w:r>
        <w:t>│     │                                                                               └─────&gt;положительно    │  │</w:t>
      </w:r>
    </w:p>
    <w:p w:rsidR="00AE0BD7" w:rsidRDefault="00AE0BD7">
      <w:pPr>
        <w:pStyle w:val="ConsPlusNonformat"/>
      </w:pPr>
      <w:r>
        <w:t>│     │                                                                                           │          │  │</w:t>
      </w:r>
    </w:p>
    <w:p w:rsidR="00AE0BD7" w:rsidRDefault="00AE0BD7">
      <w:pPr>
        <w:pStyle w:val="ConsPlusNonformat"/>
      </w:pPr>
      <w:r>
        <w:t>│     │                                                                                           \/         │  │</w:t>
      </w:r>
    </w:p>
    <w:p w:rsidR="00AE0BD7" w:rsidRDefault="00AE0BD7">
      <w:pPr>
        <w:pStyle w:val="ConsPlusNonformat"/>
      </w:pPr>
      <w:r>
        <w:t>│     │                                                                                    ┌──────────────┐  │  │</w:t>
      </w:r>
    </w:p>
    <w:p w:rsidR="00AE0BD7" w:rsidRDefault="00AE0BD7">
      <w:pPr>
        <w:pStyle w:val="ConsPlusNonformat"/>
      </w:pPr>
      <w:r>
        <w:t>│     │                                                                                    │Проект приказа│  │  │</w:t>
      </w:r>
    </w:p>
    <w:p w:rsidR="00AE0BD7" w:rsidRDefault="00AE0BD7">
      <w:pPr>
        <w:pStyle w:val="ConsPlusNonformat"/>
      </w:pPr>
      <w:r>
        <w:t>│     │                                                                                    │      о       │  │  │</w:t>
      </w:r>
    </w:p>
    <w:p w:rsidR="00AE0BD7" w:rsidRDefault="00AE0BD7">
      <w:pPr>
        <w:pStyle w:val="ConsPlusNonformat"/>
      </w:pPr>
      <w:r>
        <w:t>│     │                                                                                    │переоформлении│  │  │</w:t>
      </w:r>
    </w:p>
    <w:p w:rsidR="00AE0BD7" w:rsidRDefault="00AE0BD7">
      <w:pPr>
        <w:pStyle w:val="ConsPlusNonformat"/>
      </w:pPr>
      <w:r>
        <w:t>│     │                    ┌─────────────────────────┐                                     │   лицензии   │  │  │</w:t>
      </w:r>
    </w:p>
    <w:p w:rsidR="00AE0BD7" w:rsidRDefault="00AE0BD7">
      <w:pPr>
        <w:pStyle w:val="ConsPlusNonformat"/>
      </w:pPr>
      <w:r>
        <w:t>│     │                    │Направление лицензионного│               ┌──────────────────┐  │              │  │  │</w:t>
      </w:r>
    </w:p>
    <w:p w:rsidR="00AE0BD7" w:rsidRDefault="00AE0BD7">
      <w:pPr>
        <w:pStyle w:val="ConsPlusNonformat"/>
      </w:pPr>
      <w:r>
        <w:t>│     │                    │дела на архивное хранение│               │     Вручение     │  │   (2 дня)    │  │  │</w:t>
      </w:r>
    </w:p>
    <w:p w:rsidR="00AE0BD7" w:rsidRDefault="00AE0BD7">
      <w:pPr>
        <w:pStyle w:val="ConsPlusNonformat"/>
      </w:pPr>
      <w:r>
        <w:t>│     │                    │                         │               │  (направление)   │  └──────┬───────┘  │  │</w:t>
      </w:r>
    </w:p>
    <w:p w:rsidR="00AE0BD7" w:rsidRDefault="00AE0BD7">
      <w:pPr>
        <w:pStyle w:val="ConsPlusNonformat"/>
      </w:pPr>
      <w:r>
        <w:t>│     │                    │         (5 дней)        │               │лицензии заявителю│         \/         │  │</w:t>
      </w:r>
    </w:p>
    <w:p w:rsidR="00AE0BD7" w:rsidRDefault="00AE0BD7">
      <w:pPr>
        <w:pStyle w:val="ConsPlusNonformat"/>
      </w:pPr>
      <w:r>
        <w:t>│     │                    └─────────────────────────┘               │    и внесение    │  ┌──────────────┐  │  │</w:t>
      </w:r>
    </w:p>
    <w:p w:rsidR="00AE0BD7" w:rsidRDefault="00AE0BD7">
      <w:pPr>
        <w:pStyle w:val="ConsPlusNonformat"/>
      </w:pPr>
      <w:r>
        <w:t>│     │                                 /\                           │сведений в реестр │&lt;─┤   Принятие   │  │  │</w:t>
      </w:r>
    </w:p>
    <w:p w:rsidR="00AE0BD7" w:rsidRDefault="00AE0BD7">
      <w:pPr>
        <w:pStyle w:val="ConsPlusNonformat"/>
      </w:pPr>
      <w:r>
        <w:t>│     │                                 │                            │     лицензий     │  │  решения о   │  │  │</w:t>
      </w:r>
    </w:p>
    <w:p w:rsidR="00AE0BD7" w:rsidRDefault="00AE0BD7">
      <w:pPr>
        <w:pStyle w:val="ConsPlusNonformat"/>
      </w:pPr>
      <w:r>
        <w:lastRenderedPageBreak/>
        <w:t>│     │                                 │                            └────────┬─────────┘  │переоформлении│  │  │</w:t>
      </w:r>
    </w:p>
    <w:p w:rsidR="00AE0BD7" w:rsidRDefault="00AE0BD7">
      <w:pPr>
        <w:pStyle w:val="ConsPlusNonformat"/>
      </w:pPr>
      <w:r>
        <w:t>│     │                                 │                                     │            │  лицензии и  │  │  │</w:t>
      </w:r>
    </w:p>
    <w:p w:rsidR="00AE0BD7" w:rsidRDefault="00AE0BD7">
      <w:pPr>
        <w:pStyle w:val="ConsPlusNonformat"/>
      </w:pPr>
      <w:r>
        <w:t>│     │                                 │                                     │            │   внесение   │  │  │</w:t>
      </w:r>
    </w:p>
    <w:p w:rsidR="00AE0BD7" w:rsidRDefault="00AE0BD7">
      <w:pPr>
        <w:pStyle w:val="ConsPlusNonformat"/>
      </w:pPr>
      <w:r>
        <w:t>│     │                                 │                                     │            │  сведений в  │  │  │</w:t>
      </w:r>
    </w:p>
    <w:p w:rsidR="00AE0BD7" w:rsidRDefault="00AE0BD7">
      <w:pPr>
        <w:pStyle w:val="ConsPlusNonformat"/>
      </w:pPr>
      <w:r>
        <w:t>│     │                                 │                                     │            │    реестр    │  │  │</w:t>
      </w:r>
    </w:p>
    <w:p w:rsidR="00AE0BD7" w:rsidRDefault="00AE0BD7">
      <w:pPr>
        <w:pStyle w:val="ConsPlusNonformat"/>
      </w:pPr>
      <w:r>
        <w:t>│     │                                 │                                     │            │   лицензий   │  │  │</w:t>
      </w:r>
    </w:p>
    <w:p w:rsidR="00AE0BD7" w:rsidRDefault="00AE0BD7">
      <w:pPr>
        <w:pStyle w:val="ConsPlusNonformat"/>
      </w:pPr>
      <w:r>
        <w:t>│     │                                 │                                     │            │              │  │  │</w:t>
      </w:r>
    </w:p>
    <w:p w:rsidR="00AE0BD7" w:rsidRDefault="00AE0BD7">
      <w:pPr>
        <w:pStyle w:val="ConsPlusNonformat"/>
      </w:pPr>
      <w:r>
        <w:t>│     │                                 │                                     │            │   (2 дня)    │  │  │</w:t>
      </w:r>
    </w:p>
    <w:p w:rsidR="00AE0BD7" w:rsidRDefault="00AE0BD7">
      <w:pPr>
        <w:pStyle w:val="ConsPlusNonformat"/>
      </w:pPr>
      <w:r>
        <w:t>│     │                                 │                                     \/           └──────────────┘  │  │</w:t>
      </w:r>
    </w:p>
    <w:p w:rsidR="00AE0BD7" w:rsidRDefault="00AE0BD7">
      <w:pPr>
        <w:pStyle w:val="ConsPlusNonformat"/>
      </w:pPr>
      <w:r>
        <w:t>│     │                                 └────────────────────────────────────────────────────────────────────┘  │</w:t>
      </w:r>
    </w:p>
    <w:p w:rsidR="00AE0BD7" w:rsidRDefault="00AE0BD7">
      <w:pPr>
        <w:pStyle w:val="ConsPlusNonformat"/>
      </w:pPr>
      <w:r>
        <w:t>└─────┴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1"/>
        <w:rPr>
          <w:rFonts w:ascii="Calibri" w:hAnsi="Calibri" w:cs="Calibri"/>
        </w:rPr>
      </w:pPr>
      <w:bookmarkStart w:id="78" w:name="Par918"/>
      <w:bookmarkEnd w:id="78"/>
      <w:r>
        <w:rPr>
          <w:rFonts w:ascii="Calibri" w:hAnsi="Calibri" w:cs="Calibri"/>
        </w:rPr>
        <w:t>Приложение N 3б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к Административному регламенту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Федеральной службы по надзору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в сфере здравоохранения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по предоставлению государственной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услуги по лицензированию производства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и технического обслуживания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(за исключением случая,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если техническое обслуживание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осуществляется для обеспечения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собственных нужд юридического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лица или индивидуального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предпринимателя) медицинской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техники, утвержденному приказом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Минздрава России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от 28 ноября 2013 г. N 876н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pStyle w:val="ConsPlusNonformat"/>
      </w:pPr>
      <w: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AE0BD7" w:rsidRDefault="00AE0BD7">
      <w:pPr>
        <w:pStyle w:val="ConsPlusNonformat"/>
      </w:pPr>
      <w:bookmarkStart w:id="79" w:name="Par936"/>
      <w:bookmarkEnd w:id="79"/>
      <w:r>
        <w:t>│  Схема исполнения административной процедуры  "Рассмотрение заявления, документов о переоформлении лицензии  │</w:t>
      </w:r>
    </w:p>
    <w:p w:rsidR="00AE0BD7" w:rsidRDefault="00AE0BD7">
      <w:pPr>
        <w:pStyle w:val="ConsPlusNonformat"/>
      </w:pPr>
      <w:r>
        <w:t>│                  и принятие решения о переоформлении (об отказе в переоформлении лицензии)"                  │</w:t>
      </w:r>
    </w:p>
    <w:p w:rsidR="00AE0BD7" w:rsidRDefault="00AE0BD7">
      <w:pPr>
        <w:pStyle w:val="ConsPlusNonformat"/>
      </w:pPr>
      <w:r>
        <w:t>│     (в случаях изменения адресов мест осуществления юридическим лицом лицензируемого вида деятельности,      │</w:t>
      </w:r>
    </w:p>
    <w:p w:rsidR="00AE0BD7" w:rsidRDefault="00AE0BD7">
      <w:pPr>
        <w:pStyle w:val="ConsPlusNonformat"/>
      </w:pPr>
      <w:r>
        <w:lastRenderedPageBreak/>
        <w:t>│          перечня выполняемых работ, оказываемых услуг, составляющих лицензируемый вид деятельности)          │</w:t>
      </w:r>
    </w:p>
    <w:p w:rsidR="00AE0BD7" w:rsidRDefault="00AE0BD7">
      <w:pPr>
        <w:pStyle w:val="ConsPlusNonformat"/>
      </w:pPr>
      <w:r>
        <w:t>├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AE0BD7" w:rsidRDefault="00AE0BD7">
      <w:pPr>
        <w:pStyle w:val="ConsPlusNonformat"/>
      </w:pPr>
      <w:proofErr w:type="spellStart"/>
      <w:r>
        <w:t>│Уп</w:t>
      </w:r>
      <w:proofErr w:type="spellEnd"/>
      <w:r>
        <w:t>-  │                                                                                   ┌──────────────┐     │</w:t>
      </w:r>
    </w:p>
    <w:p w:rsidR="00AE0BD7" w:rsidRDefault="00AE0BD7">
      <w:pPr>
        <w:pStyle w:val="ConsPlusNonformat"/>
      </w:pPr>
      <w:proofErr w:type="spellStart"/>
      <w:r>
        <w:t>│рав</w:t>
      </w:r>
      <w:proofErr w:type="spellEnd"/>
      <w:r>
        <w:t>- │   ┌───────────┐                                непредставление                    │Уведомление об│     │</w:t>
      </w:r>
    </w:p>
    <w:p w:rsidR="00AE0BD7" w:rsidRDefault="00AE0BD7">
      <w:pPr>
        <w:pStyle w:val="ConsPlusNonformat"/>
      </w:pPr>
      <w:proofErr w:type="spellStart"/>
      <w:r>
        <w:t>│ление│</w:t>
      </w:r>
      <w:proofErr w:type="spellEnd"/>
      <w:r>
        <w:t xml:space="preserve">   </w:t>
      </w:r>
      <w:proofErr w:type="spellStart"/>
      <w:r>
        <w:t>│Поступление│</w:t>
      </w:r>
      <w:proofErr w:type="spellEnd"/>
      <w:r>
        <w:t xml:space="preserve">                ┌─────────────┐   информации в  ┌────────────────┐ │   отказе в   │     │</w:t>
      </w:r>
    </w:p>
    <w:p w:rsidR="00AE0BD7" w:rsidRDefault="00AE0BD7">
      <w:pPr>
        <w:pStyle w:val="ConsPlusNonformat"/>
      </w:pPr>
      <w:r>
        <w:t>│ли-  │   │заявления и│                │ Уведомление │ тридцатидневный │ Уведомление о  │ │переоформлении│     │</w:t>
      </w:r>
    </w:p>
    <w:p w:rsidR="00AE0BD7" w:rsidRDefault="00AE0BD7">
      <w:pPr>
        <w:pStyle w:val="ConsPlusNonformat"/>
      </w:pPr>
      <w:r>
        <w:t>│цен- │   │документов │                │лицензиата о │      срок       │    возврате    │ │   лицензии   ├──┐  │</w:t>
      </w:r>
    </w:p>
    <w:p w:rsidR="00AE0BD7" w:rsidRDefault="00AE0BD7">
      <w:pPr>
        <w:pStyle w:val="ConsPlusNonformat"/>
      </w:pPr>
      <w:proofErr w:type="spellStart"/>
      <w:r>
        <w:t>│зиро-│</w:t>
      </w:r>
      <w:proofErr w:type="spellEnd"/>
      <w:r>
        <w:t xml:space="preserve">   │(в т.ч.    │                │необходимости├────────────────&gt;│   заявления и  │ │              │  │  │</w:t>
      </w:r>
    </w:p>
    <w:p w:rsidR="00AE0BD7" w:rsidRDefault="00AE0BD7">
      <w:pPr>
        <w:pStyle w:val="ConsPlusNonformat"/>
      </w:pPr>
      <w:proofErr w:type="spellStart"/>
      <w:r>
        <w:t>│вания│</w:t>
      </w:r>
      <w:proofErr w:type="spellEnd"/>
      <w:r>
        <w:t xml:space="preserve">   </w:t>
      </w:r>
      <w:proofErr w:type="spellStart"/>
      <w:r>
        <w:t>│через</w:t>
      </w:r>
      <w:proofErr w:type="spellEnd"/>
      <w:r>
        <w:t xml:space="preserve">      │                </w:t>
      </w:r>
      <w:proofErr w:type="spellStart"/>
      <w:r>
        <w:t>│</w:t>
      </w:r>
      <w:proofErr w:type="spellEnd"/>
      <w:r>
        <w:t xml:space="preserve"> устранения  ├──┐              │ прилагаемых к  │ │    (3 дня)   │  │  │</w:t>
      </w:r>
    </w:p>
    <w:p w:rsidR="00AE0BD7" w:rsidRDefault="00AE0BD7">
      <w:pPr>
        <w:pStyle w:val="ConsPlusNonformat"/>
      </w:pPr>
      <w:proofErr w:type="spellStart"/>
      <w:r>
        <w:t>│и</w:t>
      </w:r>
      <w:proofErr w:type="spellEnd"/>
      <w:r>
        <w:t xml:space="preserve">    │   </w:t>
      </w:r>
      <w:proofErr w:type="spellStart"/>
      <w:r>
        <w:t>│портал</w:t>
      </w:r>
      <w:proofErr w:type="spellEnd"/>
      <w:r>
        <w:t xml:space="preserve"> го- │                </w:t>
      </w:r>
      <w:proofErr w:type="spellStart"/>
      <w:r>
        <w:t>│</w:t>
      </w:r>
      <w:proofErr w:type="spellEnd"/>
      <w:r>
        <w:t xml:space="preserve">  замечаний  │  │              │нему документов │ └──────────────┘  │  │</w:t>
      </w:r>
    </w:p>
    <w:p w:rsidR="00AE0BD7" w:rsidRDefault="00AE0BD7">
      <w:pPr>
        <w:pStyle w:val="ConsPlusNonformat"/>
      </w:pPr>
      <w:proofErr w:type="spellStart"/>
      <w:r>
        <w:t>│конт-│</w:t>
      </w:r>
      <w:proofErr w:type="spellEnd"/>
      <w:r>
        <w:t xml:space="preserve">   </w:t>
      </w:r>
      <w:proofErr w:type="spellStart"/>
      <w:r>
        <w:t>│сударствен-│</w:t>
      </w:r>
      <w:proofErr w:type="spellEnd"/>
      <w:r>
        <w:t xml:space="preserve">                └─────────────┘  │              │                │        /\         │  │</w:t>
      </w:r>
    </w:p>
    <w:p w:rsidR="00AE0BD7" w:rsidRDefault="00AE0BD7">
      <w:pPr>
        <w:pStyle w:val="ConsPlusNonformat"/>
      </w:pPr>
      <w:proofErr w:type="spellStart"/>
      <w:r>
        <w:t>│роля</w:t>
      </w:r>
      <w:proofErr w:type="spellEnd"/>
      <w:r>
        <w:t xml:space="preserve"> │   </w:t>
      </w:r>
      <w:proofErr w:type="spellStart"/>
      <w:r>
        <w:t>│ных</w:t>
      </w:r>
      <w:proofErr w:type="spellEnd"/>
      <w:r>
        <w:t xml:space="preserve"> услуг) │                                 </w:t>
      </w:r>
      <w:proofErr w:type="spellStart"/>
      <w:r>
        <w:t>│</w:t>
      </w:r>
      <w:proofErr w:type="spellEnd"/>
      <w:r>
        <w:t xml:space="preserve">              │    (3 дня)     │ ┌──────┴───────┐  │  │</w:t>
      </w:r>
    </w:p>
    <w:p w:rsidR="00AE0BD7" w:rsidRDefault="00AE0BD7">
      <w:pPr>
        <w:pStyle w:val="ConsPlusNonformat"/>
      </w:pPr>
      <w:proofErr w:type="spellStart"/>
      <w:r>
        <w:t>│соб</w:t>
      </w:r>
      <w:proofErr w:type="spellEnd"/>
      <w:r>
        <w:t>- │  \┘           └/                       /\       │              └────────────────┘ │   Принятие   │  │  │</w:t>
      </w:r>
    </w:p>
    <w:p w:rsidR="00AE0BD7" w:rsidRDefault="00AE0BD7">
      <w:pPr>
        <w:pStyle w:val="ConsPlusNonformat"/>
      </w:pPr>
      <w:r>
        <w:t>│люде-│   \           /   Ненадлежащим образом │  представление                           │  решения об  │  │  │</w:t>
      </w:r>
    </w:p>
    <w:p w:rsidR="00AE0BD7" w:rsidRDefault="00AE0BD7">
      <w:pPr>
        <w:pStyle w:val="ConsPlusNonformat"/>
      </w:pPr>
      <w:proofErr w:type="spellStart"/>
      <w:r>
        <w:t>│ния</w:t>
      </w:r>
      <w:proofErr w:type="spellEnd"/>
      <w:r>
        <w:t xml:space="preserve">  │    \         /    оформлено заявление  │   информации в                           │   отказе в   │  │  │</w:t>
      </w:r>
    </w:p>
    <w:p w:rsidR="00AE0BD7" w:rsidRDefault="00AE0BD7">
      <w:pPr>
        <w:pStyle w:val="ConsPlusNonformat"/>
      </w:pPr>
      <w:proofErr w:type="spellStart"/>
      <w:r>
        <w:t>│обя</w:t>
      </w:r>
      <w:proofErr w:type="spellEnd"/>
      <w:r>
        <w:t>- │     \       /     и (или) не в полном  │ тридцатидневный                          │переоформлении│  │  │</w:t>
      </w:r>
    </w:p>
    <w:p w:rsidR="00AE0BD7" w:rsidRDefault="00AE0BD7">
      <w:pPr>
        <w:pStyle w:val="ConsPlusNonformat"/>
      </w:pPr>
      <w:r>
        <w:t>│за-  │      \     /      объеме представлены  │      срок                                │   лицензии   │  │  │</w:t>
      </w:r>
    </w:p>
    <w:p w:rsidR="00AE0BD7" w:rsidRDefault="00AE0BD7">
      <w:pPr>
        <w:pStyle w:val="ConsPlusNonformat"/>
      </w:pPr>
      <w:r>
        <w:t>│те-  │       \   /            документы       │        │                                 │              │  │  │</w:t>
      </w:r>
    </w:p>
    <w:p w:rsidR="00AE0BD7" w:rsidRDefault="00AE0BD7">
      <w:pPr>
        <w:pStyle w:val="ConsPlusNonformat"/>
      </w:pPr>
      <w:proofErr w:type="spellStart"/>
      <w:r>
        <w:t>│льных│</w:t>
      </w:r>
      <w:proofErr w:type="spellEnd"/>
      <w:r>
        <w:t xml:space="preserve">        \ /                             │        │                                 │    (2 дня)   │  │  │</w:t>
      </w:r>
    </w:p>
    <w:p w:rsidR="00AE0BD7" w:rsidRDefault="00AE0BD7">
      <w:pPr>
        <w:pStyle w:val="ConsPlusNonformat"/>
      </w:pPr>
      <w:proofErr w:type="spellStart"/>
      <w:r>
        <w:t>│тре</w:t>
      </w:r>
      <w:proofErr w:type="spellEnd"/>
      <w:r>
        <w:t>- │         /                              │        │                                 └──────────────┘  │  │</w:t>
      </w:r>
    </w:p>
    <w:p w:rsidR="00AE0BD7" w:rsidRDefault="00AE0BD7">
      <w:pPr>
        <w:pStyle w:val="ConsPlusNonformat"/>
      </w:pPr>
      <w:proofErr w:type="spellStart"/>
      <w:r>
        <w:t>│бова-│</w:t>
      </w:r>
      <w:proofErr w:type="spellEnd"/>
      <w:r>
        <w:t xml:space="preserve">                                        │       \/ ┌──────────────┐ ┌────────────┐        /\         │  │</w:t>
      </w:r>
    </w:p>
    <w:p w:rsidR="00AE0BD7" w:rsidRDefault="00AE0BD7">
      <w:pPr>
        <w:pStyle w:val="ConsPlusNonformat"/>
      </w:pPr>
      <w:proofErr w:type="spellStart"/>
      <w:r>
        <w:t>│ний</w:t>
      </w:r>
      <w:proofErr w:type="spellEnd"/>
      <w:r>
        <w:t xml:space="preserve">  │ ┌──────────────┐ </w:t>
      </w:r>
      <w:proofErr w:type="spellStart"/>
      <w:r>
        <w:t>┌──────────────┐</w:t>
      </w:r>
      <w:proofErr w:type="spellEnd"/>
      <w:r>
        <w:t xml:space="preserve"> ┌────┴────────┐ │Документарная │ │ Внеплановая│ ┌──────┴───────┐  │  │</w:t>
      </w:r>
    </w:p>
    <w:p w:rsidR="00AE0BD7" w:rsidRDefault="00AE0BD7">
      <w:pPr>
        <w:pStyle w:val="ConsPlusNonformat"/>
      </w:pPr>
      <w:r>
        <w:t>│     │ │  Регистрация │ │  Назначение  │ │Рассмотрение │ │   проверка   │ │  выездная  │ │Проект приказа│  │  │</w:t>
      </w:r>
    </w:p>
    <w:p w:rsidR="00AE0BD7" w:rsidRDefault="00AE0BD7">
      <w:pPr>
        <w:pStyle w:val="ConsPlusNonformat"/>
      </w:pPr>
      <w:r>
        <w:t>│     │ │  заявления и │ │ответственного│ │ заявления и │ │  полноты и   │ │  проверка  │ │ об отказе в  │  │  │</w:t>
      </w:r>
    </w:p>
    <w:p w:rsidR="00AE0BD7" w:rsidRDefault="00AE0BD7">
      <w:pPr>
        <w:pStyle w:val="ConsPlusNonformat"/>
      </w:pPr>
      <w:r>
        <w:t>│     │ │  документов  ├&gt;│ исполнителя  ├&gt;│ документов  ├&gt;│достоверности ├&gt;│соответствия│ │переоформлении│  │  │</w:t>
      </w:r>
    </w:p>
    <w:p w:rsidR="00AE0BD7" w:rsidRDefault="00AE0BD7">
      <w:pPr>
        <w:pStyle w:val="ConsPlusNonformat"/>
      </w:pPr>
      <w:r>
        <w:t>│     │ │              │ │              │ │             │ │представленных│ │лицензиата  │ │   лицензии   │  │  │</w:t>
      </w:r>
    </w:p>
    <w:p w:rsidR="00AE0BD7" w:rsidRDefault="00AE0BD7">
      <w:pPr>
        <w:pStyle w:val="ConsPlusNonformat"/>
      </w:pPr>
      <w:r>
        <w:t>│     │ │   (1 день)   │ │   (1 день)   │ │   (3 дня)   │ │   сведений   │ │лицензионным│ │              │  │  │</w:t>
      </w:r>
    </w:p>
    <w:p w:rsidR="00AE0BD7" w:rsidRDefault="00AE0BD7">
      <w:pPr>
        <w:pStyle w:val="ConsPlusNonformat"/>
      </w:pPr>
      <w:r>
        <w:t>│     │ └──────────────┘ └──────────────┘ └─────────────┘ │              │ │требованиям │ │    (4 дня)   │  │  │</w:t>
      </w:r>
    </w:p>
    <w:p w:rsidR="00AE0BD7" w:rsidRDefault="00AE0BD7">
      <w:pPr>
        <w:pStyle w:val="ConsPlusNonformat"/>
      </w:pPr>
      <w:r>
        <w:t>│     │                                                   │   (2 дня)    │ │            │ └──────────────┘  │  │</w:t>
      </w:r>
    </w:p>
    <w:p w:rsidR="00AE0BD7" w:rsidRDefault="00AE0BD7">
      <w:pPr>
        <w:pStyle w:val="ConsPlusNonformat"/>
      </w:pPr>
      <w:r>
        <w:t>│     │                                                   └──────────────┘ │ (15 дней)  │        /\         │  │</w:t>
      </w:r>
    </w:p>
    <w:p w:rsidR="00AE0BD7" w:rsidRDefault="00AE0BD7">
      <w:pPr>
        <w:pStyle w:val="ConsPlusNonformat"/>
      </w:pPr>
      <w:r>
        <w:t>│     │                                                                    └─────────┬─┬┘        │          │  │</w:t>
      </w:r>
    </w:p>
    <w:p w:rsidR="00AE0BD7" w:rsidRDefault="00AE0BD7">
      <w:pPr>
        <w:pStyle w:val="ConsPlusNonformat"/>
      </w:pPr>
      <w:r>
        <w:t>│     │                                                                              │ └───&gt;отрицательно    │  │</w:t>
      </w:r>
    </w:p>
    <w:p w:rsidR="00AE0BD7" w:rsidRDefault="00AE0BD7">
      <w:pPr>
        <w:pStyle w:val="ConsPlusNonformat"/>
      </w:pPr>
      <w:r>
        <w:t>│     │                                                                              │                      │  │</w:t>
      </w:r>
    </w:p>
    <w:p w:rsidR="00AE0BD7" w:rsidRDefault="00AE0BD7">
      <w:pPr>
        <w:pStyle w:val="ConsPlusNonformat"/>
      </w:pPr>
      <w:r>
        <w:t>│     │                                                                              └─────&gt;положительно    │  │</w:t>
      </w:r>
    </w:p>
    <w:p w:rsidR="00AE0BD7" w:rsidRDefault="00AE0BD7">
      <w:pPr>
        <w:pStyle w:val="ConsPlusNonformat"/>
      </w:pPr>
      <w:r>
        <w:t>│     │                                                                                                     │  │</w:t>
      </w:r>
    </w:p>
    <w:p w:rsidR="00AE0BD7" w:rsidRDefault="00AE0BD7">
      <w:pPr>
        <w:pStyle w:val="ConsPlusNonformat"/>
      </w:pPr>
      <w:r>
        <w:t>│     │                                                                                   ┌──────────────┐  │  │</w:t>
      </w:r>
    </w:p>
    <w:p w:rsidR="00AE0BD7" w:rsidRDefault="00AE0BD7">
      <w:pPr>
        <w:pStyle w:val="ConsPlusNonformat"/>
      </w:pPr>
      <w:r>
        <w:t>│     │                                                                                   │Проект приказа│  │  │</w:t>
      </w:r>
    </w:p>
    <w:p w:rsidR="00AE0BD7" w:rsidRDefault="00AE0BD7">
      <w:pPr>
        <w:pStyle w:val="ConsPlusNonformat"/>
      </w:pPr>
      <w:r>
        <w:t>│     │                                                                                   │      о       │  │  │</w:t>
      </w:r>
    </w:p>
    <w:p w:rsidR="00AE0BD7" w:rsidRDefault="00AE0BD7">
      <w:pPr>
        <w:pStyle w:val="ConsPlusNonformat"/>
      </w:pPr>
      <w:r>
        <w:t>│     │                                                                                   │переоформлении│  │  │</w:t>
      </w:r>
    </w:p>
    <w:p w:rsidR="00AE0BD7" w:rsidRDefault="00AE0BD7">
      <w:pPr>
        <w:pStyle w:val="ConsPlusNonformat"/>
      </w:pPr>
      <w:r>
        <w:t>│     │                   ┌─────────────────────────┐                                     │   лицензии   │  │  │</w:t>
      </w:r>
    </w:p>
    <w:p w:rsidR="00AE0BD7" w:rsidRDefault="00AE0BD7">
      <w:pPr>
        <w:pStyle w:val="ConsPlusNonformat"/>
      </w:pPr>
      <w:r>
        <w:t>│     │                   │Направление лицензионного│               ┌──────────────────┐  │              │  │  │</w:t>
      </w:r>
    </w:p>
    <w:p w:rsidR="00AE0BD7" w:rsidRDefault="00AE0BD7">
      <w:pPr>
        <w:pStyle w:val="ConsPlusNonformat"/>
      </w:pPr>
      <w:r>
        <w:lastRenderedPageBreak/>
        <w:t>│     │                   │дела на архивное хранение│               │     Вручение     │  │   (4 дня)    │  │  │</w:t>
      </w:r>
    </w:p>
    <w:p w:rsidR="00AE0BD7" w:rsidRDefault="00AE0BD7">
      <w:pPr>
        <w:pStyle w:val="ConsPlusNonformat"/>
      </w:pPr>
      <w:r>
        <w:t>│     │                   │                         │               │  (направление)   │  └──────┬───────┘  │  │</w:t>
      </w:r>
    </w:p>
    <w:p w:rsidR="00AE0BD7" w:rsidRDefault="00AE0BD7">
      <w:pPr>
        <w:pStyle w:val="ConsPlusNonformat"/>
      </w:pPr>
      <w:r>
        <w:t>│     │                   │         (5 дней)        │               │лицензии заявителю│         \/         │  │</w:t>
      </w:r>
    </w:p>
    <w:p w:rsidR="00AE0BD7" w:rsidRDefault="00AE0BD7">
      <w:pPr>
        <w:pStyle w:val="ConsPlusNonformat"/>
      </w:pPr>
      <w:r>
        <w:t>│     │                   └─────────────────────────┘               │    и внесение    │  ┌──────────────┐  │  │</w:t>
      </w:r>
    </w:p>
    <w:p w:rsidR="00AE0BD7" w:rsidRDefault="00AE0BD7">
      <w:pPr>
        <w:pStyle w:val="ConsPlusNonformat"/>
      </w:pPr>
      <w:r>
        <w:t>│     │                                /\                           │сведений в реестр │&lt;─┤   Принятие   │  │  │</w:t>
      </w:r>
    </w:p>
    <w:p w:rsidR="00AE0BD7" w:rsidRDefault="00AE0BD7">
      <w:pPr>
        <w:pStyle w:val="ConsPlusNonformat"/>
      </w:pPr>
      <w:r>
        <w:t>│     │                                │                            │     лицензий     │  │  решения об  │  │  │</w:t>
      </w:r>
    </w:p>
    <w:p w:rsidR="00AE0BD7" w:rsidRDefault="00AE0BD7">
      <w:pPr>
        <w:pStyle w:val="ConsPlusNonformat"/>
      </w:pPr>
      <w:r>
        <w:t>│     │                                │                            └────────┬─────────┘  │   отказе в   │  │  │</w:t>
      </w:r>
    </w:p>
    <w:p w:rsidR="00AE0BD7" w:rsidRDefault="00AE0BD7">
      <w:pPr>
        <w:pStyle w:val="ConsPlusNonformat"/>
      </w:pPr>
      <w:r>
        <w:t>│     │                                │                                     │            │переоформлении│  │  │</w:t>
      </w:r>
    </w:p>
    <w:p w:rsidR="00AE0BD7" w:rsidRDefault="00AE0BD7">
      <w:pPr>
        <w:pStyle w:val="ConsPlusNonformat"/>
      </w:pPr>
      <w:r>
        <w:t>│     │                                │                                     │            │  лицензии и  │  │  │</w:t>
      </w:r>
    </w:p>
    <w:p w:rsidR="00AE0BD7" w:rsidRDefault="00AE0BD7">
      <w:pPr>
        <w:pStyle w:val="ConsPlusNonformat"/>
      </w:pPr>
      <w:r>
        <w:t>│     │                                │                                     │            │   внесение   │  │  │</w:t>
      </w:r>
    </w:p>
    <w:p w:rsidR="00AE0BD7" w:rsidRDefault="00AE0BD7">
      <w:pPr>
        <w:pStyle w:val="ConsPlusNonformat"/>
      </w:pPr>
      <w:r>
        <w:t>│     │                                │                                     │            │  сведений в  │  │  │</w:t>
      </w:r>
    </w:p>
    <w:p w:rsidR="00AE0BD7" w:rsidRDefault="00AE0BD7">
      <w:pPr>
        <w:pStyle w:val="ConsPlusNonformat"/>
      </w:pPr>
      <w:r>
        <w:t>│     │                                │                                     │            │    реестр    │  │  │</w:t>
      </w:r>
    </w:p>
    <w:p w:rsidR="00AE0BD7" w:rsidRDefault="00AE0BD7">
      <w:pPr>
        <w:pStyle w:val="ConsPlusNonformat"/>
      </w:pPr>
      <w:r>
        <w:t>│     │                                │                                     │            │   лицензий   │  │  │</w:t>
      </w:r>
    </w:p>
    <w:p w:rsidR="00AE0BD7" w:rsidRDefault="00AE0BD7">
      <w:pPr>
        <w:pStyle w:val="ConsPlusNonformat"/>
      </w:pPr>
      <w:r>
        <w:t>│     │                                │                                     \/           └──────────────┘  │  │</w:t>
      </w:r>
    </w:p>
    <w:p w:rsidR="00AE0BD7" w:rsidRDefault="00AE0BD7">
      <w:pPr>
        <w:pStyle w:val="ConsPlusNonformat"/>
      </w:pPr>
      <w:r>
        <w:t>│     │                                └────────────────────────────────────────────────────────────────────┘  │</w:t>
      </w:r>
    </w:p>
    <w:p w:rsidR="00AE0BD7" w:rsidRDefault="00AE0BD7">
      <w:pPr>
        <w:pStyle w:val="ConsPlusNonformat"/>
      </w:pPr>
      <w:r>
        <w:t>└─────┴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1"/>
        <w:rPr>
          <w:rFonts w:ascii="Calibri" w:hAnsi="Calibri" w:cs="Calibri"/>
        </w:rPr>
      </w:pPr>
      <w:bookmarkStart w:id="80" w:name="Par1001"/>
      <w:bookmarkEnd w:id="80"/>
      <w:r>
        <w:rPr>
          <w:rFonts w:ascii="Calibri" w:hAnsi="Calibri" w:cs="Calibri"/>
        </w:rPr>
        <w:t>Приложение N 4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к Административному регламенту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Федеральной службы по надзору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в сфере здравоохранения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по предоставлению государственной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услуги по лицензированию производства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и технического обслуживания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(за исключением случая,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если техническое обслуживание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осуществляется для обеспечения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собственных нужд юридического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лица или индивидуального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предпринимателя) медицинской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техники, утвержденному приказом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Минздрава России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от 28 ноября 2013 г. N 876н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pStyle w:val="ConsPlusNonformat"/>
      </w:pPr>
      <w: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AE0BD7" w:rsidRDefault="00AE0BD7">
      <w:pPr>
        <w:pStyle w:val="ConsPlusNonformat"/>
      </w:pPr>
      <w:bookmarkStart w:id="81" w:name="Par1019"/>
      <w:bookmarkEnd w:id="81"/>
      <w:r>
        <w:t>│     Схема исполнения административной процедуры "Предоставление дубликата лицензии и копии лицензии"      │</w:t>
      </w:r>
    </w:p>
    <w:p w:rsidR="00AE0BD7" w:rsidRDefault="00AE0BD7">
      <w:pPr>
        <w:pStyle w:val="ConsPlusNonformat"/>
      </w:pPr>
      <w:r>
        <w:t>├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AE0BD7" w:rsidRDefault="00AE0BD7">
      <w:pPr>
        <w:pStyle w:val="ConsPlusNonformat"/>
      </w:pPr>
      <w:proofErr w:type="spellStart"/>
      <w:r>
        <w:t>│Уп</w:t>
      </w:r>
      <w:proofErr w:type="spellEnd"/>
      <w:r>
        <w:t>-  │                         \                                                                           │</w:t>
      </w:r>
    </w:p>
    <w:p w:rsidR="00AE0BD7" w:rsidRDefault="00AE0BD7">
      <w:pPr>
        <w:pStyle w:val="ConsPlusNonformat"/>
      </w:pPr>
      <w:proofErr w:type="spellStart"/>
      <w:r>
        <w:t>│рав</w:t>
      </w:r>
      <w:proofErr w:type="spellEnd"/>
      <w:r>
        <w:t>- │ ┌───────────────────────┘\                                                                          │</w:t>
      </w:r>
    </w:p>
    <w:p w:rsidR="00AE0BD7" w:rsidRDefault="00AE0BD7">
      <w:pPr>
        <w:pStyle w:val="ConsPlusNonformat"/>
      </w:pPr>
      <w:proofErr w:type="spellStart"/>
      <w:r>
        <w:t>│ление│</w:t>
      </w:r>
      <w:proofErr w:type="spellEnd"/>
      <w:r>
        <w:t xml:space="preserve"> </w:t>
      </w:r>
      <w:proofErr w:type="spellStart"/>
      <w:r>
        <w:t>│Поступление</w:t>
      </w:r>
      <w:proofErr w:type="spellEnd"/>
      <w:r>
        <w:t xml:space="preserve"> заявления в  \                                                                         │</w:t>
      </w:r>
    </w:p>
    <w:p w:rsidR="00AE0BD7" w:rsidRDefault="00AE0BD7">
      <w:pPr>
        <w:pStyle w:val="ConsPlusNonformat"/>
      </w:pPr>
      <w:r>
        <w:t>│ли-  │ │случае утраты лицензии   /─────────────┐                                                           │</w:t>
      </w:r>
    </w:p>
    <w:p w:rsidR="00AE0BD7" w:rsidRDefault="00AE0BD7">
      <w:pPr>
        <w:pStyle w:val="ConsPlusNonformat"/>
      </w:pPr>
      <w:r>
        <w:t>│цен- │ └───────────────────────┐/              │                                                           │</w:t>
      </w:r>
    </w:p>
    <w:p w:rsidR="00AE0BD7" w:rsidRDefault="00AE0BD7">
      <w:pPr>
        <w:pStyle w:val="ConsPlusNonformat"/>
      </w:pPr>
      <w:proofErr w:type="spellStart"/>
      <w:r>
        <w:t>│зиро-│</w:t>
      </w:r>
      <w:proofErr w:type="spellEnd"/>
      <w:r>
        <w:t xml:space="preserve">                         /               \/                                                          │</w:t>
      </w:r>
    </w:p>
    <w:p w:rsidR="00AE0BD7" w:rsidRDefault="00AE0BD7">
      <w:pPr>
        <w:pStyle w:val="ConsPlusNonformat"/>
      </w:pPr>
      <w:proofErr w:type="spellStart"/>
      <w:r>
        <w:t>│вания│</w:t>
      </w:r>
      <w:proofErr w:type="spellEnd"/>
      <w:r>
        <w:t xml:space="preserve">                               ┌───────────────────┐  ┌────────────────────┐                  \      │</w:t>
      </w:r>
    </w:p>
    <w:p w:rsidR="00AE0BD7" w:rsidRDefault="00AE0BD7">
      <w:pPr>
        <w:pStyle w:val="ConsPlusNonformat"/>
      </w:pPr>
      <w:r>
        <w:t>│и    │                               │     Проверка      │  │Внесение поступившей│  ┌───────────────┘\     │</w:t>
      </w:r>
    </w:p>
    <w:p w:rsidR="00AE0BD7" w:rsidRDefault="00AE0BD7">
      <w:pPr>
        <w:pStyle w:val="ConsPlusNonformat"/>
      </w:pPr>
      <w:proofErr w:type="spellStart"/>
      <w:r>
        <w:t>│конт-│</w:t>
      </w:r>
      <w:proofErr w:type="spellEnd"/>
      <w:r>
        <w:t xml:space="preserve">                               │   достоверности   │  │     информации     │  │Предоставление   \    │</w:t>
      </w:r>
    </w:p>
    <w:p w:rsidR="00AE0BD7" w:rsidRDefault="00AE0BD7">
      <w:pPr>
        <w:pStyle w:val="ConsPlusNonformat"/>
      </w:pPr>
      <w:r>
        <w:t>│роля │                               │  представленных   │─&gt;│(сведений) в реестр ├─&gt;│   дубликата      \   │</w:t>
      </w:r>
    </w:p>
    <w:p w:rsidR="00AE0BD7" w:rsidRDefault="00AE0BD7">
      <w:pPr>
        <w:pStyle w:val="ConsPlusNonformat"/>
      </w:pPr>
      <w:proofErr w:type="spellStart"/>
      <w:r>
        <w:t>│соб</w:t>
      </w:r>
      <w:proofErr w:type="spellEnd"/>
      <w:r>
        <w:t xml:space="preserve">- │                               </w:t>
      </w:r>
      <w:proofErr w:type="spellStart"/>
      <w:r>
        <w:t>│</w:t>
      </w:r>
      <w:proofErr w:type="spellEnd"/>
      <w:r>
        <w:t xml:space="preserve">     сведений      │  │   лицензий и ее    │  │   лицензии      /    │</w:t>
      </w:r>
    </w:p>
    <w:p w:rsidR="00AE0BD7" w:rsidRDefault="00AE0BD7">
      <w:pPr>
        <w:pStyle w:val="ConsPlusNonformat"/>
      </w:pPr>
      <w:r>
        <w:t>│люде-│                               │                   │  │   архивирование    │  └───────────────┐/     │</w:t>
      </w:r>
    </w:p>
    <w:p w:rsidR="00AE0BD7" w:rsidRDefault="00AE0BD7">
      <w:pPr>
        <w:pStyle w:val="ConsPlusNonformat"/>
      </w:pPr>
      <w:proofErr w:type="spellStart"/>
      <w:r>
        <w:t>│ния</w:t>
      </w:r>
      <w:proofErr w:type="spellEnd"/>
      <w:r>
        <w:t xml:space="preserve">  │                               </w:t>
      </w:r>
      <w:proofErr w:type="spellStart"/>
      <w:r>
        <w:t>│</w:t>
      </w:r>
      <w:proofErr w:type="spellEnd"/>
      <w:r>
        <w:t xml:space="preserve">      (3 дня)      │  └────────────────────┘                  /      │</w:t>
      </w:r>
    </w:p>
    <w:p w:rsidR="00AE0BD7" w:rsidRDefault="00AE0BD7">
      <w:pPr>
        <w:pStyle w:val="ConsPlusNonformat"/>
      </w:pPr>
      <w:proofErr w:type="spellStart"/>
      <w:r>
        <w:t>│обя</w:t>
      </w:r>
      <w:proofErr w:type="spellEnd"/>
      <w:r>
        <w:t>- │                         \     └───────────────────┘                                                 │</w:t>
      </w:r>
    </w:p>
    <w:p w:rsidR="00AE0BD7" w:rsidRDefault="00AE0BD7">
      <w:pPr>
        <w:pStyle w:val="ConsPlusNonformat"/>
      </w:pPr>
      <w:r>
        <w:t>│за-  │ ┌───────────────────────┘\              /\                                                          │</w:t>
      </w:r>
    </w:p>
    <w:p w:rsidR="00AE0BD7" w:rsidRDefault="00AE0BD7">
      <w:pPr>
        <w:pStyle w:val="ConsPlusNonformat"/>
      </w:pPr>
      <w:r>
        <w:t>│те-  │ │Поступление заявления и  \             │                                                           │</w:t>
      </w:r>
    </w:p>
    <w:p w:rsidR="00AE0BD7" w:rsidRDefault="00AE0BD7">
      <w:pPr>
        <w:pStyle w:val="ConsPlusNonformat"/>
      </w:pPr>
      <w:proofErr w:type="spellStart"/>
      <w:r>
        <w:t>│льных│</w:t>
      </w:r>
      <w:proofErr w:type="spellEnd"/>
      <w:r>
        <w:t xml:space="preserve"> │  испорченного бланка     \────────────┘                                                           │</w:t>
      </w:r>
    </w:p>
    <w:p w:rsidR="00AE0BD7" w:rsidRDefault="00AE0BD7">
      <w:pPr>
        <w:pStyle w:val="ConsPlusNonformat"/>
      </w:pPr>
      <w:proofErr w:type="spellStart"/>
      <w:r>
        <w:t>│тре</w:t>
      </w:r>
      <w:proofErr w:type="spellEnd"/>
      <w:r>
        <w:t xml:space="preserve">- │ </w:t>
      </w:r>
      <w:proofErr w:type="spellStart"/>
      <w:r>
        <w:t>│лицензии</w:t>
      </w:r>
      <w:proofErr w:type="spellEnd"/>
      <w:r>
        <w:t xml:space="preserve"> в случае порчи   /                                                                        │</w:t>
      </w:r>
    </w:p>
    <w:p w:rsidR="00AE0BD7" w:rsidRDefault="00AE0BD7">
      <w:pPr>
        <w:pStyle w:val="ConsPlusNonformat"/>
      </w:pPr>
      <w:proofErr w:type="spellStart"/>
      <w:r>
        <w:t>│бова-│</w:t>
      </w:r>
      <w:proofErr w:type="spellEnd"/>
      <w:r>
        <w:t xml:space="preserve"> │       лицензии          /                                                                         │</w:t>
      </w:r>
    </w:p>
    <w:p w:rsidR="00AE0BD7" w:rsidRDefault="00AE0BD7">
      <w:pPr>
        <w:pStyle w:val="ConsPlusNonformat"/>
      </w:pPr>
      <w:proofErr w:type="spellStart"/>
      <w:r>
        <w:t>│ний</w:t>
      </w:r>
      <w:proofErr w:type="spellEnd"/>
      <w:r>
        <w:t xml:space="preserve">  │ └───────────────────────┐/                                                                          │</w:t>
      </w:r>
    </w:p>
    <w:p w:rsidR="00AE0BD7" w:rsidRDefault="00AE0BD7">
      <w:pPr>
        <w:pStyle w:val="ConsPlusNonformat"/>
      </w:pPr>
      <w:r>
        <w:t>│     │                         /                                                                           │</w:t>
      </w:r>
    </w:p>
    <w:p w:rsidR="00AE0BD7" w:rsidRDefault="00AE0BD7">
      <w:pPr>
        <w:pStyle w:val="ConsPlusNonformat"/>
      </w:pPr>
      <w:r>
        <w:t>│     │                         \     ┌─────────────────────┐ ┌────────────────────┐                   \    │</w:t>
      </w:r>
    </w:p>
    <w:p w:rsidR="00AE0BD7" w:rsidRDefault="00AE0BD7">
      <w:pPr>
        <w:pStyle w:val="ConsPlusNonformat"/>
      </w:pPr>
      <w:r>
        <w:t>│     │ ┌───────────────────────┘\    │Подготовка информации│ │Внесение поступившей│  ┌────────────────┘\   │</w:t>
      </w:r>
    </w:p>
    <w:p w:rsidR="00AE0BD7" w:rsidRDefault="00AE0BD7">
      <w:pPr>
        <w:pStyle w:val="ConsPlusNonformat"/>
      </w:pPr>
      <w:r>
        <w:t>│     │ │      Заявление о        \   │   по поступившему   │ │     информации     │  │ Предоставление   \  │</w:t>
      </w:r>
    </w:p>
    <w:p w:rsidR="00AE0BD7" w:rsidRDefault="00AE0BD7">
      <w:pPr>
        <w:pStyle w:val="ConsPlusNonformat"/>
      </w:pPr>
      <w:r>
        <w:t>│     │ │ предоставлении копии     \─&gt;│        запросу      ├&gt;│(сведений) в реестр ├─&gt;│  заверенной       \ │</w:t>
      </w:r>
    </w:p>
    <w:p w:rsidR="00AE0BD7" w:rsidRDefault="00AE0BD7">
      <w:pPr>
        <w:pStyle w:val="ConsPlusNonformat"/>
      </w:pPr>
      <w:r>
        <w:t>│     │ │       лицензии          /   │                     │ │   лицензий и ее    │  │ копии лицензии   /  │</w:t>
      </w:r>
    </w:p>
    <w:p w:rsidR="00AE0BD7" w:rsidRDefault="00AE0BD7">
      <w:pPr>
        <w:pStyle w:val="ConsPlusNonformat"/>
      </w:pPr>
      <w:r>
        <w:t>│     │ └───────────────────────┐/    │      (10 дней)      │ │   архивирование    │  └────────────────┐/   │</w:t>
      </w:r>
    </w:p>
    <w:p w:rsidR="00AE0BD7" w:rsidRDefault="00AE0BD7">
      <w:pPr>
        <w:pStyle w:val="ConsPlusNonformat"/>
      </w:pPr>
      <w:r>
        <w:t>│     │                         /     └─────────────────────┘ └────────────────────┘                   /    │</w:t>
      </w:r>
    </w:p>
    <w:p w:rsidR="00AE0BD7" w:rsidRDefault="00AE0BD7">
      <w:pPr>
        <w:pStyle w:val="ConsPlusNonformat"/>
      </w:pPr>
      <w:r>
        <w:t>│     │                                                                                                     │</w:t>
      </w:r>
    </w:p>
    <w:p w:rsidR="00AE0BD7" w:rsidRDefault="00AE0BD7">
      <w:pPr>
        <w:pStyle w:val="ConsPlusNonformat"/>
      </w:pPr>
      <w:r>
        <w:t>└─────┴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1"/>
        <w:rPr>
          <w:rFonts w:ascii="Calibri" w:hAnsi="Calibri" w:cs="Calibri"/>
        </w:rPr>
      </w:pPr>
      <w:bookmarkStart w:id="82" w:name="Par1056"/>
      <w:bookmarkEnd w:id="82"/>
      <w:r>
        <w:rPr>
          <w:rFonts w:ascii="Calibri" w:hAnsi="Calibri" w:cs="Calibri"/>
        </w:rPr>
        <w:lastRenderedPageBreak/>
        <w:t>Приложение N 5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к Административному регламенту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Федеральной службы по надзору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в сфере здравоохранения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по предоставлению государственной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услуги по лицензированию производства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и технического обслуживания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(за исключением случая,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если техническое обслуживание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осуществляется для обеспечения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собственных нужд юридического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лица или индивидуального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предпринимателя) медицинской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техники, утвержденному приказом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Минздрава России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от 28 ноября 2013 г. N 876н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pStyle w:val="ConsPlusNonformat"/>
      </w:pPr>
      <w:r>
        <w:t>┌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AE0BD7" w:rsidRDefault="00AE0BD7">
      <w:pPr>
        <w:pStyle w:val="ConsPlusNonformat"/>
      </w:pPr>
      <w:bookmarkStart w:id="83" w:name="Par1074"/>
      <w:bookmarkEnd w:id="83"/>
      <w:r>
        <w:t>│         Схема исполнения административной процедуры "Прекращение действия лицензии по заявлению лицензиата"        │</w:t>
      </w:r>
    </w:p>
    <w:p w:rsidR="00AE0BD7" w:rsidRDefault="00AE0BD7">
      <w:pPr>
        <w:pStyle w:val="ConsPlusNonformat"/>
      </w:pPr>
      <w:r>
        <w:t>├─────┬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┤</w:t>
      </w:r>
    </w:p>
    <w:p w:rsidR="00AE0BD7" w:rsidRDefault="00AE0BD7">
      <w:pPr>
        <w:pStyle w:val="ConsPlusNonformat"/>
      </w:pPr>
      <w:proofErr w:type="spellStart"/>
      <w:r>
        <w:t>│Уп</w:t>
      </w:r>
      <w:proofErr w:type="spellEnd"/>
      <w:r>
        <w:t xml:space="preserve">-  │                                                                                                              </w:t>
      </w:r>
      <w:proofErr w:type="spellStart"/>
      <w:r>
        <w:t>│</w:t>
      </w:r>
      <w:proofErr w:type="spellEnd"/>
    </w:p>
    <w:p w:rsidR="00AE0BD7" w:rsidRDefault="00AE0BD7">
      <w:pPr>
        <w:pStyle w:val="ConsPlusNonformat"/>
      </w:pPr>
      <w:proofErr w:type="spellStart"/>
      <w:r>
        <w:t>│рав</w:t>
      </w:r>
      <w:proofErr w:type="spellEnd"/>
      <w:r>
        <w:t xml:space="preserve">- │                                                                                                              </w:t>
      </w:r>
      <w:proofErr w:type="spellStart"/>
      <w:r>
        <w:t>│</w:t>
      </w:r>
      <w:proofErr w:type="spellEnd"/>
    </w:p>
    <w:p w:rsidR="00AE0BD7" w:rsidRDefault="00AE0BD7">
      <w:pPr>
        <w:pStyle w:val="ConsPlusNonformat"/>
      </w:pPr>
      <w:proofErr w:type="spellStart"/>
      <w:r>
        <w:t>│ление│</w:t>
      </w:r>
      <w:proofErr w:type="spellEnd"/>
      <w:r>
        <w:t xml:space="preserve">                                                                                                              │</w:t>
      </w:r>
    </w:p>
    <w:p w:rsidR="00AE0BD7" w:rsidRDefault="00AE0BD7">
      <w:pPr>
        <w:pStyle w:val="ConsPlusNonformat"/>
      </w:pPr>
      <w:r>
        <w:t>│ли-  │                                                                                                              │</w:t>
      </w:r>
    </w:p>
    <w:p w:rsidR="00AE0BD7" w:rsidRDefault="00AE0BD7">
      <w:pPr>
        <w:pStyle w:val="ConsPlusNonformat"/>
      </w:pPr>
      <w:r>
        <w:t>│цен- │                                         \                                                                    │</w:t>
      </w:r>
    </w:p>
    <w:p w:rsidR="00AE0BD7" w:rsidRDefault="00AE0BD7">
      <w:pPr>
        <w:pStyle w:val="ConsPlusNonformat"/>
      </w:pPr>
      <w:proofErr w:type="spellStart"/>
      <w:r>
        <w:t>│зиро-│</w:t>
      </w:r>
      <w:proofErr w:type="spellEnd"/>
      <w:r>
        <w:t xml:space="preserve">   ┌─────────────────────────────────────┘\     ┌───────────────────────┐   ┌──────────────────────────────┐  │</w:t>
      </w:r>
    </w:p>
    <w:p w:rsidR="00AE0BD7" w:rsidRDefault="00AE0BD7">
      <w:pPr>
        <w:pStyle w:val="ConsPlusNonformat"/>
      </w:pPr>
      <w:proofErr w:type="spellStart"/>
      <w:r>
        <w:t>│вания│</w:t>
      </w:r>
      <w:proofErr w:type="spellEnd"/>
      <w:r>
        <w:t xml:space="preserve">   </w:t>
      </w:r>
      <w:proofErr w:type="spellStart"/>
      <w:r>
        <w:t>│Выполнение</w:t>
      </w:r>
      <w:proofErr w:type="spellEnd"/>
      <w:r>
        <w:t xml:space="preserve"> административной процедуры  \    │Проверка достоверности │   │Решение о прекращении действия│  │</w:t>
      </w:r>
    </w:p>
    <w:p w:rsidR="00AE0BD7" w:rsidRDefault="00AE0BD7">
      <w:pPr>
        <w:pStyle w:val="ConsPlusNonformat"/>
      </w:pPr>
      <w:r>
        <w:t>│и    │   │    "Прекращение действия лицензии      \──&gt;│представленных сведений├──&gt;│ лицензии и внесение сведений │  │</w:t>
      </w:r>
    </w:p>
    <w:p w:rsidR="00AE0BD7" w:rsidRDefault="00AE0BD7">
      <w:pPr>
        <w:pStyle w:val="ConsPlusNonformat"/>
      </w:pPr>
      <w:proofErr w:type="spellStart"/>
      <w:r>
        <w:t>│конт-│</w:t>
      </w:r>
      <w:proofErr w:type="spellEnd"/>
      <w:r>
        <w:t xml:space="preserve">   │       по заявлению лицензиата"        /    │                       │   │      в реестр лицензий       │  │</w:t>
      </w:r>
    </w:p>
    <w:p w:rsidR="00AE0BD7" w:rsidRDefault="00AE0BD7">
      <w:pPr>
        <w:pStyle w:val="ConsPlusNonformat"/>
      </w:pPr>
      <w:r>
        <w:t>│роля │   └─────────────────────────────────────┐/     │        (3 дня)        │   │            (3 дня)           │  │</w:t>
      </w:r>
    </w:p>
    <w:p w:rsidR="00AE0BD7" w:rsidRDefault="00AE0BD7">
      <w:pPr>
        <w:pStyle w:val="ConsPlusNonformat"/>
      </w:pPr>
      <w:proofErr w:type="spellStart"/>
      <w:r>
        <w:t>│соб</w:t>
      </w:r>
      <w:proofErr w:type="spellEnd"/>
      <w:r>
        <w:t>- │                                         /      └───────────────────────┘   └──────────────────────────────┘  │</w:t>
      </w:r>
    </w:p>
    <w:p w:rsidR="00AE0BD7" w:rsidRDefault="00AE0BD7">
      <w:pPr>
        <w:pStyle w:val="ConsPlusNonformat"/>
      </w:pPr>
      <w:r>
        <w:t>│люде-│                                                                                                              │</w:t>
      </w:r>
    </w:p>
    <w:p w:rsidR="00AE0BD7" w:rsidRDefault="00AE0BD7">
      <w:pPr>
        <w:pStyle w:val="ConsPlusNonformat"/>
      </w:pPr>
      <w:proofErr w:type="spellStart"/>
      <w:r>
        <w:t>│ния</w:t>
      </w:r>
      <w:proofErr w:type="spellEnd"/>
      <w:r>
        <w:t xml:space="preserve">  │                                                                                                              </w:t>
      </w:r>
      <w:proofErr w:type="spellStart"/>
      <w:r>
        <w:t>│</w:t>
      </w:r>
      <w:proofErr w:type="spellEnd"/>
    </w:p>
    <w:p w:rsidR="00AE0BD7" w:rsidRDefault="00AE0BD7">
      <w:pPr>
        <w:pStyle w:val="ConsPlusNonformat"/>
      </w:pPr>
      <w:proofErr w:type="spellStart"/>
      <w:r>
        <w:t>│обя</w:t>
      </w:r>
      <w:proofErr w:type="spellEnd"/>
      <w:r>
        <w:t xml:space="preserve">- │                                                                                                              </w:t>
      </w:r>
      <w:proofErr w:type="spellStart"/>
      <w:r>
        <w:t>│</w:t>
      </w:r>
      <w:proofErr w:type="spellEnd"/>
    </w:p>
    <w:p w:rsidR="00AE0BD7" w:rsidRDefault="00AE0BD7">
      <w:pPr>
        <w:pStyle w:val="ConsPlusNonformat"/>
      </w:pPr>
      <w:r>
        <w:t>│за-  │                                                                                                              │</w:t>
      </w:r>
    </w:p>
    <w:p w:rsidR="00AE0BD7" w:rsidRDefault="00AE0BD7">
      <w:pPr>
        <w:pStyle w:val="ConsPlusNonformat"/>
      </w:pPr>
      <w:r>
        <w:t>│те-  │                                                                                                              │</w:t>
      </w:r>
    </w:p>
    <w:p w:rsidR="00AE0BD7" w:rsidRDefault="00AE0BD7">
      <w:pPr>
        <w:pStyle w:val="ConsPlusNonformat"/>
      </w:pPr>
      <w:proofErr w:type="spellStart"/>
      <w:r>
        <w:t>│льных│</w:t>
      </w:r>
      <w:proofErr w:type="spellEnd"/>
      <w:r>
        <w:t xml:space="preserve">                                                                                                              │</w:t>
      </w:r>
    </w:p>
    <w:p w:rsidR="00AE0BD7" w:rsidRDefault="00AE0BD7">
      <w:pPr>
        <w:pStyle w:val="ConsPlusNonformat"/>
      </w:pPr>
      <w:proofErr w:type="spellStart"/>
      <w:r>
        <w:t>│тре</w:t>
      </w:r>
      <w:proofErr w:type="spellEnd"/>
      <w:r>
        <w:t xml:space="preserve">- │                                                                                                              </w:t>
      </w:r>
      <w:proofErr w:type="spellStart"/>
      <w:r>
        <w:t>│</w:t>
      </w:r>
      <w:proofErr w:type="spellEnd"/>
    </w:p>
    <w:p w:rsidR="00AE0BD7" w:rsidRDefault="00AE0BD7">
      <w:pPr>
        <w:pStyle w:val="ConsPlusNonformat"/>
      </w:pPr>
      <w:proofErr w:type="spellStart"/>
      <w:r>
        <w:lastRenderedPageBreak/>
        <w:t>│бова-│</w:t>
      </w:r>
      <w:proofErr w:type="spellEnd"/>
      <w:r>
        <w:t xml:space="preserve">                                                                                                              │</w:t>
      </w:r>
    </w:p>
    <w:p w:rsidR="00AE0BD7" w:rsidRDefault="00AE0BD7">
      <w:pPr>
        <w:pStyle w:val="ConsPlusNonformat"/>
      </w:pPr>
      <w:proofErr w:type="spellStart"/>
      <w:r>
        <w:t>│ний</w:t>
      </w:r>
      <w:proofErr w:type="spellEnd"/>
      <w:r>
        <w:t xml:space="preserve">  │                                                                                                              </w:t>
      </w:r>
      <w:proofErr w:type="spellStart"/>
      <w:r>
        <w:t>│</w:t>
      </w:r>
      <w:proofErr w:type="spellEnd"/>
    </w:p>
    <w:p w:rsidR="00AE0BD7" w:rsidRDefault="00AE0BD7">
      <w:pPr>
        <w:pStyle w:val="ConsPlusNonformat"/>
      </w:pPr>
      <w:r>
        <w:t>└─────┴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┘</w:t>
      </w: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AE0BD7" w:rsidRDefault="00AE0BD7">
      <w:pPr>
        <w:widowControl w:val="0"/>
        <w:pBdr>
          <w:bottom w:val="single" w:sz="6" w:space="0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"/>
          <w:szCs w:val="5"/>
        </w:rPr>
      </w:pPr>
    </w:p>
    <w:p w:rsidR="00B229CC" w:rsidRDefault="00B229CC"/>
    <w:sectPr w:rsidR="00B229CC" w:rsidSect="00134DF9">
      <w:pgSz w:w="16838" w:h="11905" w:orient="landscape"/>
      <w:pgMar w:top="1701" w:right="1134" w:bottom="850" w:left="1134" w:header="720" w:footer="72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08"/>
  <w:characterSpacingControl w:val="doNotCompress"/>
  <w:compat/>
  <w:rsids>
    <w:rsidRoot w:val="00AE0BD7"/>
    <w:rsid w:val="00004615"/>
    <w:rsid w:val="00007F40"/>
    <w:rsid w:val="0001718E"/>
    <w:rsid w:val="0003484B"/>
    <w:rsid w:val="00037D3E"/>
    <w:rsid w:val="00043AA7"/>
    <w:rsid w:val="000445EA"/>
    <w:rsid w:val="00063596"/>
    <w:rsid w:val="00063FC1"/>
    <w:rsid w:val="0006727A"/>
    <w:rsid w:val="00067D47"/>
    <w:rsid w:val="00076CF7"/>
    <w:rsid w:val="00085F0F"/>
    <w:rsid w:val="00090E12"/>
    <w:rsid w:val="00092317"/>
    <w:rsid w:val="00093192"/>
    <w:rsid w:val="000A4BA2"/>
    <w:rsid w:val="000A4EA3"/>
    <w:rsid w:val="000C4A96"/>
    <w:rsid w:val="000C71F8"/>
    <w:rsid w:val="000C7B01"/>
    <w:rsid w:val="000E18BB"/>
    <w:rsid w:val="00102A2B"/>
    <w:rsid w:val="0011115A"/>
    <w:rsid w:val="00115527"/>
    <w:rsid w:val="00120DD3"/>
    <w:rsid w:val="001233D5"/>
    <w:rsid w:val="00123822"/>
    <w:rsid w:val="00127697"/>
    <w:rsid w:val="00134DF9"/>
    <w:rsid w:val="0013704F"/>
    <w:rsid w:val="001513AE"/>
    <w:rsid w:val="001547E0"/>
    <w:rsid w:val="00157DB3"/>
    <w:rsid w:val="0016104F"/>
    <w:rsid w:val="00163FB6"/>
    <w:rsid w:val="0016610D"/>
    <w:rsid w:val="001667A2"/>
    <w:rsid w:val="00171CE6"/>
    <w:rsid w:val="00174214"/>
    <w:rsid w:val="001B441E"/>
    <w:rsid w:val="001C346A"/>
    <w:rsid w:val="001F392A"/>
    <w:rsid w:val="00201BBD"/>
    <w:rsid w:val="002036C2"/>
    <w:rsid w:val="00213379"/>
    <w:rsid w:val="00231F49"/>
    <w:rsid w:val="00257638"/>
    <w:rsid w:val="002714C4"/>
    <w:rsid w:val="00292CBD"/>
    <w:rsid w:val="002A23C3"/>
    <w:rsid w:val="002A23EF"/>
    <w:rsid w:val="002B06E4"/>
    <w:rsid w:val="002B3245"/>
    <w:rsid w:val="002C12CE"/>
    <w:rsid w:val="002C22FC"/>
    <w:rsid w:val="002C3678"/>
    <w:rsid w:val="002C7DA9"/>
    <w:rsid w:val="002D2B94"/>
    <w:rsid w:val="002E7CF4"/>
    <w:rsid w:val="003042BF"/>
    <w:rsid w:val="00310F5D"/>
    <w:rsid w:val="003174B2"/>
    <w:rsid w:val="00334BA8"/>
    <w:rsid w:val="0034165C"/>
    <w:rsid w:val="0035681B"/>
    <w:rsid w:val="00356A61"/>
    <w:rsid w:val="00364AC9"/>
    <w:rsid w:val="00371054"/>
    <w:rsid w:val="00385E65"/>
    <w:rsid w:val="00392988"/>
    <w:rsid w:val="00395F45"/>
    <w:rsid w:val="003A0A9C"/>
    <w:rsid w:val="003A3669"/>
    <w:rsid w:val="003B16FF"/>
    <w:rsid w:val="003B4851"/>
    <w:rsid w:val="003B52E2"/>
    <w:rsid w:val="003D5511"/>
    <w:rsid w:val="003D6D08"/>
    <w:rsid w:val="003F2632"/>
    <w:rsid w:val="0040016A"/>
    <w:rsid w:val="00407B3E"/>
    <w:rsid w:val="00421B9C"/>
    <w:rsid w:val="00431413"/>
    <w:rsid w:val="00436FE0"/>
    <w:rsid w:val="00451EAD"/>
    <w:rsid w:val="0046583C"/>
    <w:rsid w:val="0048061A"/>
    <w:rsid w:val="004808FF"/>
    <w:rsid w:val="00486690"/>
    <w:rsid w:val="00496B78"/>
    <w:rsid w:val="004A482C"/>
    <w:rsid w:val="004E46DE"/>
    <w:rsid w:val="004E7CEA"/>
    <w:rsid w:val="004F2742"/>
    <w:rsid w:val="004F3C3B"/>
    <w:rsid w:val="004F4051"/>
    <w:rsid w:val="00503DE1"/>
    <w:rsid w:val="005169C9"/>
    <w:rsid w:val="005315F2"/>
    <w:rsid w:val="00535BA7"/>
    <w:rsid w:val="0054750C"/>
    <w:rsid w:val="005506DC"/>
    <w:rsid w:val="00550A4D"/>
    <w:rsid w:val="00552DE0"/>
    <w:rsid w:val="00554E05"/>
    <w:rsid w:val="00560A87"/>
    <w:rsid w:val="005633A6"/>
    <w:rsid w:val="00564E30"/>
    <w:rsid w:val="00577453"/>
    <w:rsid w:val="00580C16"/>
    <w:rsid w:val="00596A2F"/>
    <w:rsid w:val="005A2124"/>
    <w:rsid w:val="005B5351"/>
    <w:rsid w:val="005C2C8C"/>
    <w:rsid w:val="005C2C91"/>
    <w:rsid w:val="005D5D75"/>
    <w:rsid w:val="005E54CD"/>
    <w:rsid w:val="005E7A3E"/>
    <w:rsid w:val="006102EF"/>
    <w:rsid w:val="0061423F"/>
    <w:rsid w:val="0062617E"/>
    <w:rsid w:val="00626C52"/>
    <w:rsid w:val="00627CC2"/>
    <w:rsid w:val="00645105"/>
    <w:rsid w:val="006465C1"/>
    <w:rsid w:val="00674B92"/>
    <w:rsid w:val="00690050"/>
    <w:rsid w:val="0069054B"/>
    <w:rsid w:val="006A4972"/>
    <w:rsid w:val="006A6339"/>
    <w:rsid w:val="006B1656"/>
    <w:rsid w:val="006E5C70"/>
    <w:rsid w:val="006F2E72"/>
    <w:rsid w:val="006F7A78"/>
    <w:rsid w:val="00703290"/>
    <w:rsid w:val="007132AF"/>
    <w:rsid w:val="007233D3"/>
    <w:rsid w:val="0072551B"/>
    <w:rsid w:val="00725A26"/>
    <w:rsid w:val="00750811"/>
    <w:rsid w:val="00753511"/>
    <w:rsid w:val="00774A5B"/>
    <w:rsid w:val="007908C6"/>
    <w:rsid w:val="007971F2"/>
    <w:rsid w:val="00797754"/>
    <w:rsid w:val="007A48BE"/>
    <w:rsid w:val="007A6F91"/>
    <w:rsid w:val="007A72EA"/>
    <w:rsid w:val="007B6EDA"/>
    <w:rsid w:val="007B7063"/>
    <w:rsid w:val="007C16AE"/>
    <w:rsid w:val="007C6149"/>
    <w:rsid w:val="007D1AF9"/>
    <w:rsid w:val="007D25DC"/>
    <w:rsid w:val="007F4FA3"/>
    <w:rsid w:val="007F52C5"/>
    <w:rsid w:val="008046EB"/>
    <w:rsid w:val="00804FBF"/>
    <w:rsid w:val="00806CE5"/>
    <w:rsid w:val="0081573A"/>
    <w:rsid w:val="008227CB"/>
    <w:rsid w:val="00827391"/>
    <w:rsid w:val="00833CC7"/>
    <w:rsid w:val="008502C0"/>
    <w:rsid w:val="008626E6"/>
    <w:rsid w:val="00864F1F"/>
    <w:rsid w:val="0086754C"/>
    <w:rsid w:val="00871205"/>
    <w:rsid w:val="00876CD2"/>
    <w:rsid w:val="00890AC6"/>
    <w:rsid w:val="008B5384"/>
    <w:rsid w:val="008B5888"/>
    <w:rsid w:val="008B61CF"/>
    <w:rsid w:val="008B7893"/>
    <w:rsid w:val="008C20C9"/>
    <w:rsid w:val="008E4110"/>
    <w:rsid w:val="008E7CE2"/>
    <w:rsid w:val="008F4915"/>
    <w:rsid w:val="00904891"/>
    <w:rsid w:val="00920DD9"/>
    <w:rsid w:val="009347CC"/>
    <w:rsid w:val="00935F57"/>
    <w:rsid w:val="00950F4A"/>
    <w:rsid w:val="0095528A"/>
    <w:rsid w:val="00964A94"/>
    <w:rsid w:val="009760EC"/>
    <w:rsid w:val="00980361"/>
    <w:rsid w:val="009948E1"/>
    <w:rsid w:val="00994E58"/>
    <w:rsid w:val="009964C6"/>
    <w:rsid w:val="009A2879"/>
    <w:rsid w:val="009A5E2F"/>
    <w:rsid w:val="009B7459"/>
    <w:rsid w:val="009D7DF0"/>
    <w:rsid w:val="009F10DE"/>
    <w:rsid w:val="00A01CA5"/>
    <w:rsid w:val="00A10B6F"/>
    <w:rsid w:val="00A12F95"/>
    <w:rsid w:val="00A22FB7"/>
    <w:rsid w:val="00A271B2"/>
    <w:rsid w:val="00A32E29"/>
    <w:rsid w:val="00A67831"/>
    <w:rsid w:val="00A71DA7"/>
    <w:rsid w:val="00A76A80"/>
    <w:rsid w:val="00A77525"/>
    <w:rsid w:val="00A81560"/>
    <w:rsid w:val="00A834BF"/>
    <w:rsid w:val="00A84567"/>
    <w:rsid w:val="00A97E01"/>
    <w:rsid w:val="00AA57C3"/>
    <w:rsid w:val="00AB059F"/>
    <w:rsid w:val="00AB2B4E"/>
    <w:rsid w:val="00AC3944"/>
    <w:rsid w:val="00AD614B"/>
    <w:rsid w:val="00AE0BD7"/>
    <w:rsid w:val="00AF51D9"/>
    <w:rsid w:val="00B0104F"/>
    <w:rsid w:val="00B229CC"/>
    <w:rsid w:val="00B26216"/>
    <w:rsid w:val="00B2736C"/>
    <w:rsid w:val="00B303EF"/>
    <w:rsid w:val="00B30881"/>
    <w:rsid w:val="00B3154C"/>
    <w:rsid w:val="00B370BC"/>
    <w:rsid w:val="00B378FC"/>
    <w:rsid w:val="00B37B00"/>
    <w:rsid w:val="00B47417"/>
    <w:rsid w:val="00B51F90"/>
    <w:rsid w:val="00B56AA3"/>
    <w:rsid w:val="00B75B72"/>
    <w:rsid w:val="00B8290A"/>
    <w:rsid w:val="00B85A4D"/>
    <w:rsid w:val="00B92852"/>
    <w:rsid w:val="00B94886"/>
    <w:rsid w:val="00BB2B5B"/>
    <w:rsid w:val="00BB42A7"/>
    <w:rsid w:val="00BB71BC"/>
    <w:rsid w:val="00BC1CE4"/>
    <w:rsid w:val="00BC35CF"/>
    <w:rsid w:val="00BE31EF"/>
    <w:rsid w:val="00BE6C23"/>
    <w:rsid w:val="00BE7F89"/>
    <w:rsid w:val="00BF21D7"/>
    <w:rsid w:val="00BF567B"/>
    <w:rsid w:val="00BF56A0"/>
    <w:rsid w:val="00C01445"/>
    <w:rsid w:val="00C01617"/>
    <w:rsid w:val="00C0599D"/>
    <w:rsid w:val="00C11FBB"/>
    <w:rsid w:val="00C22817"/>
    <w:rsid w:val="00C40F85"/>
    <w:rsid w:val="00C46349"/>
    <w:rsid w:val="00C51F7C"/>
    <w:rsid w:val="00C52B92"/>
    <w:rsid w:val="00C63EA2"/>
    <w:rsid w:val="00C71BAB"/>
    <w:rsid w:val="00C87983"/>
    <w:rsid w:val="00C94D37"/>
    <w:rsid w:val="00C94F13"/>
    <w:rsid w:val="00CA3F44"/>
    <w:rsid w:val="00CB095B"/>
    <w:rsid w:val="00CB1D2A"/>
    <w:rsid w:val="00CB1DA3"/>
    <w:rsid w:val="00CB4C5A"/>
    <w:rsid w:val="00CC3388"/>
    <w:rsid w:val="00CD659E"/>
    <w:rsid w:val="00CE23E1"/>
    <w:rsid w:val="00CF769B"/>
    <w:rsid w:val="00D05577"/>
    <w:rsid w:val="00D074AD"/>
    <w:rsid w:val="00D23327"/>
    <w:rsid w:val="00D266B8"/>
    <w:rsid w:val="00D337D1"/>
    <w:rsid w:val="00D37DE4"/>
    <w:rsid w:val="00D405C4"/>
    <w:rsid w:val="00D507B7"/>
    <w:rsid w:val="00D63B1E"/>
    <w:rsid w:val="00D65D0E"/>
    <w:rsid w:val="00D6630D"/>
    <w:rsid w:val="00D870A6"/>
    <w:rsid w:val="00DB7BEB"/>
    <w:rsid w:val="00DC0823"/>
    <w:rsid w:val="00DC7BC9"/>
    <w:rsid w:val="00DE2F3B"/>
    <w:rsid w:val="00DE68E0"/>
    <w:rsid w:val="00DF3A92"/>
    <w:rsid w:val="00E06C0B"/>
    <w:rsid w:val="00E1253F"/>
    <w:rsid w:val="00E264F0"/>
    <w:rsid w:val="00E33D4C"/>
    <w:rsid w:val="00E37A40"/>
    <w:rsid w:val="00E76560"/>
    <w:rsid w:val="00E81C89"/>
    <w:rsid w:val="00EA1731"/>
    <w:rsid w:val="00EA47AF"/>
    <w:rsid w:val="00EC5D7B"/>
    <w:rsid w:val="00EC617B"/>
    <w:rsid w:val="00ED2254"/>
    <w:rsid w:val="00ED6F53"/>
    <w:rsid w:val="00ED7965"/>
    <w:rsid w:val="00EE4A00"/>
    <w:rsid w:val="00EE569B"/>
    <w:rsid w:val="00EE70A2"/>
    <w:rsid w:val="00EF56E4"/>
    <w:rsid w:val="00F139FE"/>
    <w:rsid w:val="00F15B10"/>
    <w:rsid w:val="00F1719E"/>
    <w:rsid w:val="00F25BED"/>
    <w:rsid w:val="00F27A4C"/>
    <w:rsid w:val="00F36710"/>
    <w:rsid w:val="00F47386"/>
    <w:rsid w:val="00F475B6"/>
    <w:rsid w:val="00F6362D"/>
    <w:rsid w:val="00F70612"/>
    <w:rsid w:val="00F757DA"/>
    <w:rsid w:val="00F77AD7"/>
    <w:rsid w:val="00F80281"/>
    <w:rsid w:val="00F80981"/>
    <w:rsid w:val="00F9169E"/>
    <w:rsid w:val="00FA23D2"/>
    <w:rsid w:val="00FA63FA"/>
    <w:rsid w:val="00FB1BCC"/>
    <w:rsid w:val="00FB2F35"/>
    <w:rsid w:val="00FC75C6"/>
    <w:rsid w:val="00FD00E2"/>
    <w:rsid w:val="00FD1303"/>
    <w:rsid w:val="00FD1CF6"/>
    <w:rsid w:val="00FD30B3"/>
    <w:rsid w:val="00FD3204"/>
    <w:rsid w:val="00FD4777"/>
    <w:rsid w:val="00FE5631"/>
    <w:rsid w:val="00FE5E22"/>
    <w:rsid w:val="00FF5DBB"/>
    <w:rsid w:val="00FF6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D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E0BD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Nonformat">
    <w:name w:val="ConsPlusNonformat"/>
    <w:uiPriority w:val="99"/>
    <w:rsid w:val="00AE0BD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PlusTitle">
    <w:name w:val="ConsPlusTitle"/>
    <w:uiPriority w:val="99"/>
    <w:rsid w:val="00AE0BD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b/>
      <w:bCs/>
      <w:lang w:eastAsia="ru-RU"/>
    </w:rPr>
  </w:style>
  <w:style w:type="paragraph" w:customStyle="1" w:styleId="ConsPlusCell">
    <w:name w:val="ConsPlusCell"/>
    <w:uiPriority w:val="99"/>
    <w:rsid w:val="00AE0BD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E0BD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Nonformat">
    <w:name w:val="ConsPlusNonformat"/>
    <w:uiPriority w:val="99"/>
    <w:rsid w:val="00AE0BD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PlusTitle">
    <w:name w:val="ConsPlusTitle"/>
    <w:uiPriority w:val="99"/>
    <w:rsid w:val="00AE0BD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b/>
      <w:bCs/>
      <w:lang w:eastAsia="ru-RU"/>
    </w:rPr>
  </w:style>
  <w:style w:type="paragraph" w:customStyle="1" w:styleId="ConsPlusCell">
    <w:name w:val="ConsPlusCell"/>
    <w:uiPriority w:val="99"/>
    <w:rsid w:val="00AE0BD7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EB3BFF0EC9C3787AD219499B301CD0650E3D8235228282BCD01CE330l914M" TargetMode="External"/><Relationship Id="rId18" Type="http://schemas.openxmlformats.org/officeDocument/2006/relationships/hyperlink" Target="consultantplus://offline/ref=EB3BFF0EC9C3787AD219489F231CD0650A388B3E288BDFB6D845EF3293l016M" TargetMode="External"/><Relationship Id="rId26" Type="http://schemas.openxmlformats.org/officeDocument/2006/relationships/hyperlink" Target="consultantplus://offline/ref=EB3BFF0EC9C3787AD219499B301CD0650E39893D208282BCD01CE3309409BDDD25B35E033EC8ACl71AM" TargetMode="External"/><Relationship Id="rId39" Type="http://schemas.openxmlformats.org/officeDocument/2006/relationships/hyperlink" Target="consultantplus://offline/ref=EB3BFF0EC9C3787AD219499B301CD0650E39893D208282BCD01CE3309409BDDD25B35E033ECBAAl714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EB3BFF0EC9C3787AD219489F231CD0650A3F8F3C268DDFB6D845EF3293l016M" TargetMode="External"/><Relationship Id="rId34" Type="http://schemas.openxmlformats.org/officeDocument/2006/relationships/hyperlink" Target="consultantplus://offline/ref=EB3BFF0EC9C3787AD219499B301CD0650E39893D208282BCD01CE3309409BDDD25B35E033ECBAEl715M" TargetMode="External"/><Relationship Id="rId42" Type="http://schemas.openxmlformats.org/officeDocument/2006/relationships/hyperlink" Target="consultantplus://offline/ref=EB3BFF0EC9C3787AD219499B301CD0650E3D8235228282BCD01CE3309409BDDD25B35E033EC8AEl713M" TargetMode="External"/><Relationship Id="rId47" Type="http://schemas.openxmlformats.org/officeDocument/2006/relationships/hyperlink" Target="consultantplus://offline/ref=EB3BFF0EC9C3787AD219499B301CD0650E3D8235228282BCD01CE3309409BDDD25B35E033EC8AEl713M" TargetMode="External"/><Relationship Id="rId50" Type="http://schemas.openxmlformats.org/officeDocument/2006/relationships/theme" Target="theme/theme1.xml"/><Relationship Id="rId7" Type="http://schemas.openxmlformats.org/officeDocument/2006/relationships/hyperlink" Target="consultantplus://offline/ref=EB3BFF0EC9C3787AD219499B301CD0650E39893D208282BCD01CE3309409BDDD25B35E033ECBA0l713M" TargetMode="External"/><Relationship Id="rId12" Type="http://schemas.openxmlformats.org/officeDocument/2006/relationships/hyperlink" Target="consultantplus://offline/ref=EB3BFF0EC9C3787AD219489F231CD0650A3F8D3C228BDFB6D845EF3293l016M" TargetMode="External"/><Relationship Id="rId17" Type="http://schemas.openxmlformats.org/officeDocument/2006/relationships/hyperlink" Target="consultantplus://offline/ref=EB3BFF0EC9C3787AD219499B301CD0650E3E8D3E288282BCD01CE330l914M" TargetMode="External"/><Relationship Id="rId25" Type="http://schemas.openxmlformats.org/officeDocument/2006/relationships/hyperlink" Target="consultantplus://offline/ref=EB3BFF0EC9C3787AD219499B301CD0650E388C3D248282BCD01CE3309409BDDD25B35E033EC9A1l716M" TargetMode="External"/><Relationship Id="rId33" Type="http://schemas.openxmlformats.org/officeDocument/2006/relationships/hyperlink" Target="consultantplus://offline/ref=EB3BFF0EC9C3787AD219499B301CD0650E3D8235228282BCD01CE3309409BDDD25B35E033EC8AEl713M" TargetMode="External"/><Relationship Id="rId38" Type="http://schemas.openxmlformats.org/officeDocument/2006/relationships/hyperlink" Target="consultantplus://offline/ref=EB3BFF0EC9C3787AD219489F231CD0650A3C8F392489DFB6D845EF3293l016M" TargetMode="External"/><Relationship Id="rId46" Type="http://schemas.openxmlformats.org/officeDocument/2006/relationships/hyperlink" Target="consultantplus://offline/ref=EB3BFF0EC9C3787AD219499B301CD0650E3D8235228282BCD01CE3309409BDDD25B35E033EC8ABl711M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EB3BFF0EC9C3787AD219489F231CD0650A3C883E298DDFB6D845EF3293l016M" TargetMode="External"/><Relationship Id="rId20" Type="http://schemas.openxmlformats.org/officeDocument/2006/relationships/hyperlink" Target="consultantplus://offline/ref=EB3BFF0EC9C3787AD219489F231CD0650A3E8239288ADFB6D845EF3293l016M" TargetMode="External"/><Relationship Id="rId29" Type="http://schemas.openxmlformats.org/officeDocument/2006/relationships/hyperlink" Target="consultantplus://offline/ref=EB3BFF0EC9C3787AD219499B301CD0650E39893D208282BCD01CE3309409BDDD25B35E033EC8ACl710M" TargetMode="External"/><Relationship Id="rId41" Type="http://schemas.openxmlformats.org/officeDocument/2006/relationships/hyperlink" Target="consultantplus://offline/ref=EB3BFF0EC9C3787AD219499B301CD0650E3D8235228282BCD01CE3309409BDDD25B35E033EC8ABl711M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EB3BFF0EC9C3787AD219499B301CD0650E39893D208282BCD01CE3309409BDDD25B35E033ECBA1l71AM" TargetMode="External"/><Relationship Id="rId11" Type="http://schemas.openxmlformats.org/officeDocument/2006/relationships/hyperlink" Target="consultantplus://offline/ref=EB3BFF0EC9C3787AD219489F231CD0650A3C8F3A218EDFB6D845EF3293l016M" TargetMode="External"/><Relationship Id="rId24" Type="http://schemas.openxmlformats.org/officeDocument/2006/relationships/hyperlink" Target="consultantplus://offline/ref=EB3BFF0EC9C3787AD219489F231CD0650A3E8C3C2380DFB6D845EF3293l016M" TargetMode="External"/><Relationship Id="rId32" Type="http://schemas.openxmlformats.org/officeDocument/2006/relationships/hyperlink" Target="consultantplus://offline/ref=EB3BFF0EC9C3787AD219499B301CD0650E3D8235228282BCD01CE3309409BDDD25B35E033EC8ABl711M" TargetMode="External"/><Relationship Id="rId37" Type="http://schemas.openxmlformats.org/officeDocument/2006/relationships/hyperlink" Target="consultantplus://offline/ref=EB3BFF0EC9C3787AD219489F231CD0650A3F8C3D2988DFB6D845EF329306E2CA22FA520B3FCClA1BM" TargetMode="External"/><Relationship Id="rId40" Type="http://schemas.openxmlformats.org/officeDocument/2006/relationships/hyperlink" Target="consultantplus://offline/ref=EB3BFF0EC9C3787AD219499B301CD0650E39893D208282BCD01CE3309409BDDD25B35E033ECBADl71BM" TargetMode="External"/><Relationship Id="rId45" Type="http://schemas.openxmlformats.org/officeDocument/2006/relationships/hyperlink" Target="consultantplus://offline/ref=EB3BFF0EC9C3787AD219489F231CD0650A388B3E288BDFB6D845EF329306E2CA22FA52023EC9A972l71EM" TargetMode="External"/><Relationship Id="rId5" Type="http://schemas.openxmlformats.org/officeDocument/2006/relationships/hyperlink" Target="consultantplus://offline/ref=EB3BFF0EC9C3787AD219489F231CD0650A3F833D2481DFB6D845EF329306E2CA22FA52023EC9A871l719M" TargetMode="External"/><Relationship Id="rId15" Type="http://schemas.openxmlformats.org/officeDocument/2006/relationships/hyperlink" Target="consultantplus://offline/ref=EB3BFF0EC9C3787AD219489F231CD0650A388F3F2281DFB6D845EF3293l016M" TargetMode="External"/><Relationship Id="rId23" Type="http://schemas.openxmlformats.org/officeDocument/2006/relationships/hyperlink" Target="consultantplus://offline/ref=EB3BFF0EC9C3787AD219499B301CD0650E3E8C35208282BCD01CE330l914M" TargetMode="External"/><Relationship Id="rId28" Type="http://schemas.openxmlformats.org/officeDocument/2006/relationships/hyperlink" Target="consultantplus://offline/ref=EB3BFF0EC9C3787AD219499B301CD0650E3D8235228282BCD01CE3309409BDDD25B35E033EC8AEl713M" TargetMode="External"/><Relationship Id="rId36" Type="http://schemas.openxmlformats.org/officeDocument/2006/relationships/hyperlink" Target="consultantplus://offline/ref=EB3BFF0EC9C3787AD219499B301CD0650E3D8235228282BCD01CE3309409BDDD25B35E033EC8AEl713M" TargetMode="External"/><Relationship Id="rId49" Type="http://schemas.openxmlformats.org/officeDocument/2006/relationships/fontTable" Target="fontTable.xml"/><Relationship Id="rId10" Type="http://schemas.openxmlformats.org/officeDocument/2006/relationships/hyperlink" Target="consultantplus://offline/ref=EB3BFF0EC9C3787AD219489F231CD0650A3C8F392489DFB6D845EF3293l016M" TargetMode="External"/><Relationship Id="rId19" Type="http://schemas.openxmlformats.org/officeDocument/2006/relationships/hyperlink" Target="consultantplus://offline/ref=EB3BFF0EC9C3787AD219499B301CD0650E388C3D248282BCD01CE330l914M" TargetMode="External"/><Relationship Id="rId31" Type="http://schemas.openxmlformats.org/officeDocument/2006/relationships/hyperlink" Target="consultantplus://offline/ref=EB3BFF0EC9C3787AD219499B301CD0650E3D8235228282BCD01CE3309409BDDD25B35E033EC8AEl713M" TargetMode="External"/><Relationship Id="rId44" Type="http://schemas.openxmlformats.org/officeDocument/2006/relationships/hyperlink" Target="consultantplus://offline/ref=EB3BFF0EC9C3787AD219499B301CD0650E39893D208282BCD01CE330l914M" TargetMode="External"/><Relationship Id="rId4" Type="http://schemas.openxmlformats.org/officeDocument/2006/relationships/hyperlink" Target="consultantplus://offline/ref=EB3BFF0EC9C3787AD219489F231CD0650A3C8F3A218EDFB6D845EF329306E2CA22FA52023EC9A97Al718M" TargetMode="External"/><Relationship Id="rId9" Type="http://schemas.openxmlformats.org/officeDocument/2006/relationships/hyperlink" Target="consultantplus://offline/ref=EB3BFF0EC9C3787AD219499B301CD0650E39893D208282BCD01CE330l914M" TargetMode="External"/><Relationship Id="rId14" Type="http://schemas.openxmlformats.org/officeDocument/2006/relationships/hyperlink" Target="consultantplus://offline/ref=EB3BFF0EC9C3787AD219489F231CD0650A3F8C3D2988DFB6D845EF3293l016M" TargetMode="External"/><Relationship Id="rId22" Type="http://schemas.openxmlformats.org/officeDocument/2006/relationships/hyperlink" Target="consultantplus://offline/ref=EB3BFF0EC9C3787AD219489F231CD0650A398F3E2181DFB6D845EF3293l016M" TargetMode="External"/><Relationship Id="rId27" Type="http://schemas.openxmlformats.org/officeDocument/2006/relationships/hyperlink" Target="consultantplus://offline/ref=EB3BFF0EC9C3787AD219499B301CD0650E3D8235228282BCD01CE3309409BDDD25B35E033EC8ABl711M" TargetMode="External"/><Relationship Id="rId30" Type="http://schemas.openxmlformats.org/officeDocument/2006/relationships/hyperlink" Target="consultantplus://offline/ref=EB3BFF0EC9C3787AD219499B301CD0650E3D8235228282BCD01CE3309409BDDD25B35E033EC8ABl711M" TargetMode="External"/><Relationship Id="rId35" Type="http://schemas.openxmlformats.org/officeDocument/2006/relationships/hyperlink" Target="consultantplus://offline/ref=EB3BFF0EC9C3787AD219499B301CD0650E3D8235228282BCD01CE3309409BDDD25B35E033EC8ABl711M" TargetMode="External"/><Relationship Id="rId43" Type="http://schemas.openxmlformats.org/officeDocument/2006/relationships/hyperlink" Target="consultantplus://offline/ref=EB3BFF0EC9C3787AD219489F231CD0650A388B3E288BDFB6D845EF329306E2CA22FA52023EC9A972l71EM" TargetMode="External"/><Relationship Id="rId48" Type="http://schemas.openxmlformats.org/officeDocument/2006/relationships/hyperlink" Target="consultantplus://offline/ref=EB3BFF0EC9C3787AD219489F231CD0650A3C8A3E258ADFB6D845EF329306E2CA22FA52023EC9AF77l715M" TargetMode="External"/><Relationship Id="rId8" Type="http://schemas.openxmlformats.org/officeDocument/2006/relationships/hyperlink" Target="consultantplus://offline/ref=EB3BFF0EC9C3787AD219499B301CD0650E3F8E3A298282BCD01CE330l914M" TargetMode="External"/><Relationship Id="rId51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21057</Words>
  <Characters>120031</Characters>
  <Application>Microsoft Office Word</Application>
  <DocSecurity>0</DocSecurity>
  <Lines>1000</Lines>
  <Paragraphs>281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Колесникова Светлана Васильевна</dc:creator>
  <cp:lastModifiedBy>user</cp:lastModifiedBy>
  <cp:revision>2</cp:revision>
  <dcterms:created xsi:type="dcterms:W3CDTF">2014-07-17T06:18:00Z</dcterms:created>
  <dcterms:modified xsi:type="dcterms:W3CDTF">2014-07-17T06:18:00Z</dcterms:modified>
</cp:coreProperties>
</file>