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4F" w:rsidRDefault="00A136C7" w:rsidP="0018250D">
      <w:pPr>
        <w:spacing w:line="240" w:lineRule="auto"/>
        <w:rPr>
          <w:rFonts w:ascii="Consolas" w:hAnsi="Consolas" w:cs="Consolas" w:hint="eastAsia"/>
          <w:kern w:val="0"/>
          <w:szCs w:val="20"/>
        </w:rPr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</w:t>
      </w:r>
      <w:r w:rsidR="00B233E4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HTML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175C20" w:rsidRPr="00175C20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B3242A">
        <w:rPr>
          <w:rFonts w:ascii="HY헤드라인M" w:eastAsia="HY헤드라인M" w:hint="eastAsia"/>
          <w:b/>
          <w:w w:val="98"/>
          <w:sz w:val="36"/>
          <w:szCs w:val="36"/>
        </w:rPr>
        <w:t>CSS</w:t>
      </w:r>
      <w:r w:rsidR="00B3242A">
        <w:rPr>
          <w:rFonts w:ascii="HY헤드라인M" w:eastAsia="HY헤드라인M"/>
          <w:b/>
          <w:w w:val="98"/>
          <w:sz w:val="36"/>
          <w:szCs w:val="36"/>
        </w:rPr>
        <w:t xml:space="preserve"> </w:t>
      </w:r>
      <w:r w:rsidR="00FC0CE6">
        <w:rPr>
          <w:rFonts w:ascii="HY헤드라인M" w:eastAsia="HY헤드라인M" w:hint="eastAsia"/>
          <w:b/>
          <w:w w:val="98"/>
          <w:sz w:val="36"/>
          <w:szCs w:val="36"/>
        </w:rPr>
        <w:t>속성들</w:t>
      </w:r>
    </w:p>
    <w:p w:rsidR="00414955" w:rsidRDefault="00414955" w:rsidP="00414955">
      <w:pPr>
        <w:pStyle w:val="a6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 xml:space="preserve">CSS3 단위 : CSS3에서 자주 사용되는 단위들에 대해서 살펴봅니다 </w:t>
      </w:r>
      <w:r>
        <w:t>(</w:t>
      </w:r>
      <w:hyperlink r:id="rId7" w:history="1">
        <w:r w:rsidRPr="00AA44F6">
          <w:rPr>
            <w:rStyle w:val="a8"/>
          </w:rPr>
          <w:t>http://pxtoem.com/</w:t>
        </w:r>
      </w:hyperlink>
      <w:r>
        <w:t>)</w:t>
      </w:r>
    </w:p>
    <w:p w:rsidR="00414955" w:rsidRDefault="00414955" w:rsidP="00414955">
      <w:pPr>
        <w:pStyle w:val="a6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63EECDD5" wp14:editId="003B3C81">
            <wp:extent cx="5731510" cy="257238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5" w:rsidRDefault="00414955" w:rsidP="00414955">
      <w:pPr>
        <w:pStyle w:val="a6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>url() : Background-img 속성의 속성값으로 많이 사용됩니다. 이 경우 배경이미지의 경로를 나타냅니다</w:t>
      </w:r>
    </w:p>
    <w:p w:rsidR="00414955" w:rsidRPr="00BD115B" w:rsidRDefault="00414955" w:rsidP="00414955">
      <w:pPr>
        <w:pStyle w:val="a6"/>
        <w:spacing w:after="0" w:line="240" w:lineRule="auto"/>
        <w:ind w:leftChars="0" w:left="360"/>
        <w:rPr>
          <w:rFonts w:ascii="돋움체" w:hAnsi="돋움체" w:cs="돋움체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111572E" wp14:editId="301246F8">
            <wp:extent cx="5731510" cy="4048760"/>
            <wp:effectExtent l="0" t="0" r="254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5" w:rsidRDefault="00414955" w:rsidP="00414955">
      <w:pPr>
        <w:pStyle w:val="a6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>display 속성 : 화면에 어떻게 보이는지를 설정하는 속성. 다양한 속성값이 있지만, 주로 몇가지만 많이 사용됩니다 display 속성의 다음 속성값은 매우 중요합니다</w:t>
      </w:r>
    </w:p>
    <w:p w:rsidR="00414955" w:rsidRDefault="00414955" w:rsidP="00414955">
      <w:pPr>
        <w:pStyle w:val="a6"/>
        <w:numPr>
          <w:ilvl w:val="1"/>
          <w:numId w:val="24"/>
        </w:numPr>
        <w:spacing w:after="0" w:line="240" w:lineRule="auto"/>
        <w:ind w:leftChars="0"/>
      </w:pPr>
      <w:r>
        <w:rPr>
          <w:rFonts w:hint="eastAsia"/>
        </w:rPr>
        <w:t>block : div태그 p태그 li태그 - 높이의 속성이 있다.</w:t>
      </w:r>
    </w:p>
    <w:p w:rsidR="00414955" w:rsidRDefault="00414955" w:rsidP="00414955">
      <w:pPr>
        <w:pStyle w:val="a6"/>
        <w:numPr>
          <w:ilvl w:val="1"/>
          <w:numId w:val="24"/>
        </w:numPr>
        <w:spacing w:after="0" w:line="240" w:lineRule="auto"/>
        <w:ind w:leftChars="0"/>
      </w:pPr>
      <w:r>
        <w:rPr>
          <w:rFonts w:hint="eastAsia"/>
        </w:rPr>
        <w:lastRenderedPageBreak/>
        <w:t>inline : span태그 - 높이의 속성이 없다.</w:t>
      </w:r>
    </w:p>
    <w:p w:rsidR="00414955" w:rsidRDefault="00414955" w:rsidP="00414955">
      <w:pPr>
        <w:pStyle w:val="a6"/>
        <w:numPr>
          <w:ilvl w:val="1"/>
          <w:numId w:val="24"/>
        </w:numPr>
        <w:spacing w:after="0" w:line="240" w:lineRule="auto"/>
        <w:ind w:leftChars="0"/>
      </w:pPr>
      <w:r>
        <w:rPr>
          <w:rFonts w:hint="eastAsia"/>
        </w:rPr>
        <w:t>inline-block : block의 속성을 갖고 옆으로 붙여 나가는 것 - 높이의 속성이 있다.</w:t>
      </w:r>
    </w:p>
    <w:p w:rsidR="00414955" w:rsidRDefault="00414955" w:rsidP="00414955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2943A146" wp14:editId="2CC8E7B2">
            <wp:extent cx="5731510" cy="1838960"/>
            <wp:effectExtent l="0" t="0" r="254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5" w:rsidRDefault="00414955" w:rsidP="00414955">
      <w:pPr>
        <w:pStyle w:val="a6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>visibility 속성 : display 속성의 none속성값과 비교하여 이해합니다</w:t>
      </w:r>
    </w:p>
    <w:p w:rsidR="00414955" w:rsidRDefault="00414955" w:rsidP="00414955">
      <w:pPr>
        <w:pStyle w:val="a6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visibility:hidden은 공간은 확보, 안보임</w:t>
      </w:r>
    </w:p>
    <w:p w:rsidR="00414955" w:rsidRDefault="00414955" w:rsidP="00414955">
      <w:pPr>
        <w:pStyle w:val="a6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display:none은 공간도 사라짐</w:t>
      </w:r>
    </w:p>
    <w:p w:rsidR="00414955" w:rsidRDefault="00414955" w:rsidP="00414955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4BF18D26" wp14:editId="5A49CA9E">
            <wp:extent cx="5731510" cy="1633220"/>
            <wp:effectExtent l="0" t="0" r="254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5" w:rsidRDefault="00414955" w:rsidP="00414955">
      <w:pPr>
        <w:pStyle w:val="a6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>opacity 속성 : 투명도를 조절하는 속성. 여러 곳에 유용하게 사용된다</w:t>
      </w:r>
    </w:p>
    <w:p w:rsidR="00414955" w:rsidRDefault="00414955" w:rsidP="00414955">
      <w:pPr>
        <w:pStyle w:val="a6"/>
        <w:spacing w:after="0" w:line="240" w:lineRule="auto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A44B93D" wp14:editId="3E31BEDD">
            <wp:extent cx="5731510" cy="2359025"/>
            <wp:effectExtent l="0" t="0" r="254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5" w:rsidRDefault="00414955" w:rsidP="00414955">
      <w:pPr>
        <w:spacing w:after="0" w:line="240" w:lineRule="auto"/>
        <w:ind w:leftChars="400" w:left="800"/>
      </w:pPr>
    </w:p>
    <w:p w:rsidR="00414955" w:rsidRDefault="00414955" w:rsidP="00414955">
      <w:pPr>
        <w:pStyle w:val="a6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 xml:space="preserve">margin 및 padding 속성 : </w:t>
      </w:r>
      <w:r w:rsidRPr="001A4326">
        <w:t xml:space="preserve">margin 및 padding 속성은 아주 중요한 속성으로 정확한 속성의 의미를 알아야 합니다. </w:t>
      </w:r>
    </w:p>
    <w:p w:rsidR="00414955" w:rsidRPr="009B2561" w:rsidRDefault="00414955" w:rsidP="00414955">
      <w:pPr>
        <w:pStyle w:val="a6"/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666EA461" wp14:editId="2A32E07D">
            <wp:extent cx="5731510" cy="207962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FAC42" wp14:editId="1FB0504C">
                <wp:simplePos x="0" y="0"/>
                <wp:positionH relativeFrom="column">
                  <wp:posOffset>1391739</wp:posOffset>
                </wp:positionH>
                <wp:positionV relativeFrom="paragraph">
                  <wp:posOffset>168729</wp:posOffset>
                </wp:positionV>
                <wp:extent cx="683078" cy="65314"/>
                <wp:effectExtent l="0" t="0" r="3175" b="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78" cy="65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1B013" id="직사각형 5" o:spid="_x0000_s1026" style="position:absolute;left:0;text-align:left;margin-left:109.6pt;margin-top:13.3pt;width:53.8pt;height: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" fillcolor="white [3212]" stroked="f" strokeweight="1pt"/>
            </w:pict>
          </mc:Fallback>
        </mc:AlternateContent>
      </w:r>
    </w:p>
    <w:p w:rsidR="00414955" w:rsidRDefault="00414955" w:rsidP="00414955">
      <w:pPr>
        <w:pStyle w:val="a6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 xml:space="preserve">box-sizing 속성 : </w:t>
      </w:r>
      <w:r w:rsidRPr="001A4326">
        <w:rPr>
          <w:rFonts w:hint="eastAsia"/>
        </w:rPr>
        <w:t>box-sizing속성을 이용하면 전체 사이즈의 크기를 변경 할 수 있습니다</w:t>
      </w:r>
    </w:p>
    <w:p w:rsidR="00414955" w:rsidRDefault="00414955" w:rsidP="00414955">
      <w:pPr>
        <w:pStyle w:val="a6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0DCC56E9" wp14:editId="3B364261">
            <wp:extent cx="5731510" cy="16198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5" w:rsidRDefault="00414955" w:rsidP="00414955">
      <w:pPr>
        <w:pStyle w:val="a6"/>
        <w:spacing w:after="0" w:line="240" w:lineRule="auto"/>
        <w:ind w:leftChars="0" w:left="360"/>
      </w:pPr>
      <w:r>
        <w:t xml:space="preserve">8. </w:t>
      </w:r>
      <w:r>
        <w:rPr>
          <w:rFonts w:hint="eastAsia"/>
        </w:rPr>
        <w:t>border 속성 : border 속성을 변경할 수 있습니다</w:t>
      </w:r>
    </w:p>
    <w:p w:rsidR="00414955" w:rsidRDefault="00414955" w:rsidP="00414955">
      <w:pPr>
        <w:pStyle w:val="a6"/>
        <w:spacing w:after="0" w:line="240" w:lineRule="auto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EBE6DD6" wp14:editId="7856F838">
            <wp:extent cx="5038725" cy="32480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5" w:rsidRPr="004D629A" w:rsidRDefault="00414955" w:rsidP="00414955">
      <w:pPr>
        <w:pStyle w:val="a6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 xml:space="preserve">글자 관련된 속성들 : </w:t>
      </w:r>
      <w:r>
        <w:t>font-family</w:t>
      </w:r>
      <w:r>
        <w:rPr>
          <w:rFonts w:hint="eastAsia"/>
        </w:rPr>
        <w:t>(글꼴)</w:t>
      </w:r>
      <w:r>
        <w:t>, font-size</w:t>
      </w:r>
      <w:r>
        <w:rPr>
          <w:rFonts w:hint="eastAsia"/>
        </w:rPr>
        <w:t xml:space="preserve">(크기), font-style(이텔릭체), </w:t>
      </w:r>
      <w:r>
        <w:t>font-weight</w:t>
      </w:r>
      <w:r>
        <w:rPr>
          <w:rFonts w:hint="eastAsia"/>
        </w:rPr>
        <w:t>(진하게)</w:t>
      </w:r>
      <w:r>
        <w:t>, line-height</w:t>
      </w:r>
      <w:r>
        <w:rPr>
          <w:rFonts w:hint="eastAsia"/>
        </w:rPr>
        <w:t>(행간격 조정용도나 세로축에 대한 정렬 용도),</w:t>
      </w:r>
      <w:r>
        <w:t xml:space="preserve"> text-align</w:t>
      </w:r>
      <w:r>
        <w:rPr>
          <w:rFonts w:hint="eastAsia"/>
        </w:rPr>
        <w:t>(글자에 대한 정렬)</w:t>
      </w:r>
      <w:r>
        <w:t>, text-decoration</w:t>
      </w:r>
      <w:r>
        <w:rPr>
          <w:rFonts w:hint="eastAsia"/>
        </w:rPr>
        <w:t xml:space="preserve">(간단한 글꼴 모양의 속성) </w:t>
      </w:r>
      <w:r>
        <w:t>–</w:t>
      </w:r>
      <w:r>
        <w:rPr>
          <w:rFonts w:hint="eastAsia"/>
        </w:rPr>
        <w:t xml:space="preserve"> </w:t>
      </w:r>
      <w:r w:rsidRPr="002252E1">
        <w:rPr>
          <w:rFonts w:hint="eastAsia"/>
          <w:b/>
          <w:color w:val="FF0000"/>
        </w:rPr>
        <w:t>사이트 구축 시 글자 관련 속성 익히기</w:t>
      </w:r>
    </w:p>
    <w:p w:rsidR="00414955" w:rsidRDefault="00414955" w:rsidP="0041495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414955" w:rsidRDefault="00414955" w:rsidP="00414955">
      <w:pPr>
        <w:spacing w:after="0" w:line="240" w:lineRule="auto"/>
        <w:ind w:leftChars="200" w:left="400"/>
      </w:pPr>
    </w:p>
    <w:p w:rsidR="00414955" w:rsidRDefault="00414955" w:rsidP="00414955">
      <w:pPr>
        <w:pStyle w:val="a6"/>
        <w:numPr>
          <w:ilvl w:val="0"/>
          <w:numId w:val="24"/>
        </w:numPr>
        <w:spacing w:after="0" w:line="240" w:lineRule="auto"/>
        <w:ind w:leftChars="0"/>
      </w:pPr>
      <w:r>
        <w:t>position 속성</w:t>
      </w:r>
      <w:r>
        <w:rPr>
          <w:rFonts w:hint="eastAsia"/>
        </w:rPr>
        <w:t xml:space="preserve"> : </w:t>
      </w:r>
      <w:r>
        <w:rPr>
          <w:rFonts w:eastAsiaTheme="minorHAnsi"/>
        </w:rPr>
        <w:t>①</w:t>
      </w:r>
      <w:r>
        <w:rPr>
          <w:rFonts w:hint="eastAsia"/>
        </w:rPr>
        <w:t xml:space="preserve">absolute 속성값 </w:t>
      </w:r>
      <w:r>
        <w:rPr>
          <w:rFonts w:eastAsiaTheme="minorHAnsi"/>
        </w:rPr>
        <w:t>②</w:t>
      </w:r>
      <w:r>
        <w:rPr>
          <w:rFonts w:hint="eastAsia"/>
        </w:rPr>
        <w:t xml:space="preserve">fixed 속성값 </w:t>
      </w:r>
      <w:r>
        <w:rPr>
          <w:rFonts w:eastAsiaTheme="minorHAnsi"/>
        </w:rPr>
        <w:t>③</w:t>
      </w:r>
      <w:r>
        <w:rPr>
          <w:rFonts w:hint="eastAsia"/>
        </w:rPr>
        <w:t xml:space="preserve">static 속성값 </w:t>
      </w:r>
      <w:r>
        <w:rPr>
          <w:rFonts w:eastAsiaTheme="minorHAnsi"/>
        </w:rPr>
        <w:t>④</w:t>
      </w:r>
      <w:r>
        <w:rPr>
          <w:rFonts w:hint="eastAsia"/>
        </w:rPr>
        <w:t xml:space="preserve">relative 속성값 </w:t>
      </w:r>
      <w:r>
        <w:rPr>
          <w:rFonts w:eastAsiaTheme="minorHAnsi"/>
        </w:rPr>
        <w:t>⑤</w:t>
      </w:r>
      <w:r>
        <w:rPr>
          <w:rFonts w:hint="eastAsia"/>
        </w:rPr>
        <w:t>relative</w:t>
      </w:r>
      <w:r>
        <w:rPr>
          <w:rFonts w:hint="eastAsia"/>
        </w:rPr>
        <w:lastRenderedPageBreak/>
        <w:t>와 absolute의 혼합 사용</w:t>
      </w:r>
    </w:p>
    <w:p w:rsidR="00414955" w:rsidRDefault="00414955" w:rsidP="00414955">
      <w:pPr>
        <w:spacing w:after="0" w:line="240" w:lineRule="auto"/>
      </w:pPr>
    </w:p>
    <w:p w:rsidR="00414955" w:rsidRDefault="00414955" w:rsidP="00414955">
      <w:pPr>
        <w:spacing w:after="0" w:line="240" w:lineRule="auto"/>
      </w:pPr>
      <w:r>
        <w:rPr>
          <w:rFonts w:hint="eastAsia"/>
        </w:rPr>
        <w:t xml:space="preserve"> </w:t>
      </w:r>
    </w:p>
    <w:p w:rsidR="00414955" w:rsidRDefault="00414955" w:rsidP="00414955">
      <w:pPr>
        <w:pStyle w:val="a6"/>
        <w:numPr>
          <w:ilvl w:val="0"/>
          <w:numId w:val="36"/>
        </w:numPr>
        <w:spacing w:after="0" w:line="240" w:lineRule="auto"/>
        <w:ind w:leftChars="0"/>
      </w:pPr>
    </w:p>
    <w:p w:rsidR="00414955" w:rsidRPr="002327C6" w:rsidRDefault="00414955" w:rsidP="0041495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kern w:val="0"/>
          <w:sz w:val="19"/>
          <w:szCs w:val="19"/>
          <w:u w:val="singl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: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스크롤을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해도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화면상에서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움직이지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않고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된다</w:t>
      </w:r>
    </w:p>
    <w:p w:rsidR="00414955" w:rsidRPr="00D57BE1" w:rsidRDefault="00414955" w:rsidP="00414955">
      <w:pPr>
        <w:pStyle w:val="a6"/>
        <w:numPr>
          <w:ilvl w:val="0"/>
          <w:numId w:val="37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  <w:u w:val="single"/>
        </w:rPr>
      </w:pP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static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: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블록형태로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쌓아간다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. position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값을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않으면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디폴트로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static. static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  <w:u w:val="single"/>
        </w:rPr>
        <w:t>T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op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left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가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의미가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없음</w:t>
      </w:r>
    </w:p>
    <w:p w:rsidR="00414955" w:rsidRPr="00D57BE1" w:rsidRDefault="00414955" w:rsidP="00414955">
      <w:pPr>
        <w:pStyle w:val="a6"/>
        <w:numPr>
          <w:ilvl w:val="0"/>
          <w:numId w:val="37"/>
        </w:numPr>
        <w:spacing w:after="0" w:line="240" w:lineRule="auto"/>
        <w:ind w:leftChars="0"/>
      </w:pP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relative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</w:p>
    <w:p w:rsidR="00414955" w:rsidRDefault="00414955" w:rsidP="00414955">
      <w:pPr>
        <w:pStyle w:val="a6"/>
        <w:numPr>
          <w:ilvl w:val="0"/>
          <w:numId w:val="37"/>
        </w:numPr>
        <w:spacing w:after="0" w:line="240" w:lineRule="auto"/>
        <w:ind w:leftChars="0"/>
      </w:pPr>
      <w:r>
        <w:rPr>
          <w:rFonts w:hint="eastAsia"/>
        </w:rPr>
        <w:t>relative와 absolute 혼합</w:t>
      </w:r>
    </w:p>
    <w:p w:rsidR="00414955" w:rsidRDefault="00414955" w:rsidP="00414955">
      <w:pPr>
        <w:pStyle w:val="a6"/>
        <w:spacing w:after="0" w:line="240" w:lineRule="auto"/>
        <w:ind w:leftChars="0" w:left="760"/>
      </w:pPr>
      <w:r>
        <w:rPr>
          <w:noProof/>
        </w:rPr>
        <w:drawing>
          <wp:inline distT="0" distB="0" distL="0" distR="0" wp14:anchorId="1B617960" wp14:editId="057A146C">
            <wp:extent cx="1273520" cy="55880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560" cy="5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5" w:rsidRPr="002327C6" w:rsidRDefault="00414955" w:rsidP="00414955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414955" w:rsidRDefault="00414955" w:rsidP="00414955">
      <w:pPr>
        <w:pStyle w:val="a6"/>
        <w:numPr>
          <w:ilvl w:val="0"/>
          <w:numId w:val="24"/>
        </w:numPr>
        <w:spacing w:after="0" w:line="240" w:lineRule="auto"/>
        <w:ind w:leftChars="0"/>
      </w:pPr>
      <w:r>
        <w:t>float 속성</w:t>
      </w:r>
      <w:r>
        <w:rPr>
          <w:rFonts w:hint="eastAsia"/>
        </w:rPr>
        <w:t xml:space="preserve"> : position 속성과 함께 요소의 위치를 설정하기 위한 속성</w:t>
      </w:r>
    </w:p>
    <w:p w:rsidR="00414955" w:rsidRDefault="00414955" w:rsidP="00414955">
      <w:pPr>
        <w:pStyle w:val="a6"/>
        <w:spacing w:after="0" w:line="240" w:lineRule="auto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955B057" wp14:editId="2F83C4CA">
            <wp:extent cx="4848225" cy="36290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5" w:rsidRDefault="00414955" w:rsidP="0041495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14955" w:rsidRDefault="00414955" w:rsidP="00414955">
      <w:pPr>
        <w:pStyle w:val="a6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 xml:space="preserve">웹 폰트 : </w:t>
      </w:r>
      <w:r w:rsidRPr="00AB38E5">
        <w:rPr>
          <w:rFonts w:hint="eastAsia"/>
        </w:rPr>
        <w:t>인터넷만 연결되어 있다면, 다양한 폰트를 웹사이트 방문자에게 제공할 수 있도록 고안된 폰트가 웹폰트 입니다.</w:t>
      </w:r>
      <w:r>
        <w:rPr>
          <w:rFonts w:hint="eastAsia"/>
        </w:rPr>
        <w:t xml:space="preserve"> </w:t>
      </w:r>
      <w:r w:rsidRPr="00AB38E5">
        <w:rPr>
          <w:rFonts w:hint="eastAsia"/>
        </w:rPr>
        <w:t>웹사이트를 방문하는 순간, 웹</w:t>
      </w:r>
      <w:r>
        <w:rPr>
          <w:rFonts w:hint="eastAsia"/>
        </w:rPr>
        <w:t xml:space="preserve"> </w:t>
      </w:r>
      <w:r w:rsidRPr="00AB38E5">
        <w:rPr>
          <w:rFonts w:hint="eastAsia"/>
        </w:rPr>
        <w:t>폰트를 다운받아 웹사이트를 구성 합니다</w:t>
      </w:r>
      <w:r>
        <w:rPr>
          <w:rFonts w:hint="eastAsia"/>
        </w:rPr>
        <w:t>.</w:t>
      </w:r>
    </w:p>
    <w:p w:rsidR="00414955" w:rsidRDefault="00414955" w:rsidP="00414955">
      <w:pPr>
        <w:spacing w:after="0" w:line="240" w:lineRule="auto"/>
        <w:ind w:leftChars="100" w:left="200"/>
      </w:pPr>
      <w:r>
        <w:rPr>
          <w:rFonts w:hint="eastAsia"/>
        </w:rPr>
        <w:t xml:space="preserve">(ex) </w:t>
      </w:r>
      <w:hyperlink r:id="rId18" w:history="1">
        <w:r w:rsidRPr="00130A14">
          <w:rPr>
            <w:rStyle w:val="a8"/>
            <w:rFonts w:hint="eastAsia"/>
          </w:rPr>
          <w:t>http://</w:t>
        </w:r>
        <w:r w:rsidRPr="005A3117">
          <w:rPr>
            <w:rStyle w:val="a8"/>
          </w:rPr>
          <w:t>fonts.google.com</w:t>
        </w:r>
      </w:hyperlink>
    </w:p>
    <w:p w:rsidR="00414955" w:rsidRDefault="00414955" w:rsidP="00414955">
      <w:pPr>
        <w:spacing w:after="0" w:line="240" w:lineRule="auto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3282D30" wp14:editId="5FACD37A">
            <wp:extent cx="5731510" cy="248348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55" w:rsidRDefault="00414955" w:rsidP="00414955">
      <w:pPr>
        <w:pStyle w:val="a6"/>
        <w:numPr>
          <w:ilvl w:val="0"/>
          <w:numId w:val="24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 w:hint="eastAsia"/>
          <w:kern w:val="0"/>
          <w:sz w:val="19"/>
          <w:szCs w:val="19"/>
        </w:rPr>
        <w:t>로컬폰트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(</w:t>
      </w:r>
      <w:r>
        <w:rPr>
          <w:rFonts w:ascii="돋움체" w:hAnsi="돋움체" w:cs="돋움체" w:hint="eastAsia"/>
          <w:kern w:val="0"/>
          <w:sz w:val="19"/>
          <w:szCs w:val="19"/>
        </w:rPr>
        <w:t>무료다운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: </w:t>
      </w:r>
      <w:r>
        <w:rPr>
          <w:rFonts w:ascii="돋움체" w:hAnsi="돋움체" w:cs="돋움체" w:hint="eastAsia"/>
          <w:kern w:val="0"/>
          <w:sz w:val="19"/>
          <w:szCs w:val="19"/>
        </w:rPr>
        <w:t>구글이나</w:t>
      </w:r>
      <w:r w:rsidRPr="00EF6F0B">
        <w:t xml:space="preserve"> </w:t>
      </w:r>
      <w:r w:rsidRPr="00EF6F0B">
        <w:rPr>
          <w:rFonts w:ascii="돋움체" w:hAnsi="돋움체" w:cs="돋움체"/>
          <w:kern w:val="0"/>
          <w:sz w:val="19"/>
          <w:szCs w:val="19"/>
        </w:rPr>
        <w:t>http://software.naver.com/software/fontList.nhn?categoryId=I0000000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</w:p>
    <w:p w:rsidR="00414955" w:rsidRDefault="00414955" w:rsidP="00414955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</w:p>
    <w:p w:rsidR="00414955" w:rsidRPr="00A2712B" w:rsidRDefault="00414955" w:rsidP="00414955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@font-face {</w:t>
      </w:r>
    </w:p>
    <w:p w:rsidR="00414955" w:rsidRPr="00A2712B" w:rsidRDefault="00414955" w:rsidP="00414955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ab/>
        <w:t>font-family : 'nm';</w:t>
      </w:r>
    </w:p>
    <w:p w:rsidR="00414955" w:rsidRPr="00A2712B" w:rsidRDefault="00414955" w:rsidP="00414955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ab/>
        <w:t>src: url('</w:t>
      </w:r>
      <w:r>
        <w:rPr>
          <w:rFonts w:ascii="돋움체" w:hAnsi="돋움체" w:cs="돋움체" w:hint="eastAsia"/>
          <w:kern w:val="0"/>
          <w:sz w:val="19"/>
          <w:szCs w:val="19"/>
        </w:rPr>
        <w:t>font/</w:t>
      </w:r>
      <w:r>
        <w:rPr>
          <w:rFonts w:ascii="돋움체" w:hAnsi="돋움체" w:cs="돋움체" w:hint="eastAsia"/>
          <w:kern w:val="0"/>
          <w:sz w:val="19"/>
          <w:szCs w:val="19"/>
        </w:rPr>
        <w:t>폰트화일명</w:t>
      </w:r>
      <w:r w:rsidRPr="00A2712B">
        <w:rPr>
          <w:rFonts w:ascii="돋움체" w:hAnsi="돋움체" w:cs="돋움체"/>
          <w:kern w:val="0"/>
          <w:sz w:val="19"/>
          <w:szCs w:val="19"/>
        </w:rPr>
        <w:t>');</w:t>
      </w:r>
    </w:p>
    <w:p w:rsidR="00414955" w:rsidRDefault="00414955" w:rsidP="00414955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}</w:t>
      </w:r>
    </w:p>
    <w:p w:rsidR="00414955" w:rsidRDefault="00414955" w:rsidP="00414955">
      <w:pPr>
        <w:pStyle w:val="a6"/>
        <w:numPr>
          <w:ilvl w:val="0"/>
          <w:numId w:val="24"/>
        </w:numPr>
        <w:spacing w:after="0" w:line="240" w:lineRule="auto"/>
        <w:ind w:leftChars="0"/>
      </w:pPr>
      <w:r>
        <w:t>gradient 속성</w:t>
      </w:r>
      <w:r>
        <w:rPr>
          <w:rFonts w:hint="eastAsia"/>
        </w:rPr>
        <w:t xml:space="preserve"> : 2가지 이상의 색을 표현할 때 사용되는 속성</w:t>
      </w:r>
    </w:p>
    <w:p w:rsidR="00414955" w:rsidRDefault="00414955" w:rsidP="00414955">
      <w:pPr>
        <w:spacing w:after="0" w:line="240" w:lineRule="auto"/>
        <w:ind w:left="800"/>
      </w:pPr>
      <w:hyperlink r:id="rId20" w:history="1">
        <w:r w:rsidRPr="000644A5">
          <w:rPr>
            <w:rStyle w:val="a8"/>
          </w:rPr>
          <w:t>http://www.colorzilla.com/gradient-editor/</w:t>
        </w:r>
      </w:hyperlink>
      <w:r>
        <w:rPr>
          <w:rFonts w:hint="eastAsia"/>
        </w:rPr>
        <w:t>에서 제공되는 소스를 이용합니다</w:t>
      </w:r>
    </w:p>
    <w:p w:rsidR="008F79CD" w:rsidRPr="008F79CD" w:rsidRDefault="008F79CD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  <w:bookmarkStart w:id="0" w:name="_GoBack"/>
      <w:bookmarkEnd w:id="0"/>
    </w:p>
    <w:sectPr w:rsidR="008F79CD" w:rsidRPr="008F7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E9" w:rsidRDefault="003938E9" w:rsidP="002320B0">
      <w:pPr>
        <w:spacing w:after="0" w:line="240" w:lineRule="auto"/>
      </w:pPr>
      <w:r>
        <w:separator/>
      </w:r>
    </w:p>
  </w:endnote>
  <w:endnote w:type="continuationSeparator" w:id="0">
    <w:p w:rsidR="003938E9" w:rsidRDefault="003938E9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E9" w:rsidRDefault="003938E9" w:rsidP="002320B0">
      <w:pPr>
        <w:spacing w:after="0" w:line="240" w:lineRule="auto"/>
      </w:pPr>
      <w:r>
        <w:separator/>
      </w:r>
    </w:p>
  </w:footnote>
  <w:footnote w:type="continuationSeparator" w:id="0">
    <w:p w:rsidR="003938E9" w:rsidRDefault="003938E9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4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0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23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3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31"/>
  </w:num>
  <w:num w:numId="3">
    <w:abstractNumId w:val="18"/>
  </w:num>
  <w:num w:numId="4">
    <w:abstractNumId w:val="17"/>
  </w:num>
  <w:num w:numId="5">
    <w:abstractNumId w:val="30"/>
  </w:num>
  <w:num w:numId="6">
    <w:abstractNumId w:val="3"/>
  </w:num>
  <w:num w:numId="7">
    <w:abstractNumId w:val="8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27"/>
  </w:num>
  <w:num w:numId="11">
    <w:abstractNumId w:val="29"/>
  </w:num>
  <w:num w:numId="12">
    <w:abstractNumId w:val="24"/>
  </w:num>
  <w:num w:numId="13">
    <w:abstractNumId w:val="34"/>
  </w:num>
  <w:num w:numId="14">
    <w:abstractNumId w:val="6"/>
  </w:num>
  <w:num w:numId="15">
    <w:abstractNumId w:val="1"/>
  </w:num>
  <w:num w:numId="16">
    <w:abstractNumId w:val="13"/>
  </w:num>
  <w:num w:numId="17">
    <w:abstractNumId w:val="32"/>
  </w:num>
  <w:num w:numId="18">
    <w:abstractNumId w:val="0"/>
  </w:num>
  <w:num w:numId="19">
    <w:abstractNumId w:val="7"/>
  </w:num>
  <w:num w:numId="20">
    <w:abstractNumId w:val="4"/>
  </w:num>
  <w:num w:numId="21">
    <w:abstractNumId w:val="5"/>
  </w:num>
  <w:num w:numId="22">
    <w:abstractNumId w:val="22"/>
  </w:num>
  <w:num w:numId="23">
    <w:abstractNumId w:val="2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1"/>
  </w:num>
  <w:num w:numId="26">
    <w:abstractNumId w:val="15"/>
  </w:num>
  <w:num w:numId="27">
    <w:abstractNumId w:val="19"/>
  </w:num>
  <w:num w:numId="28">
    <w:abstractNumId w:val="12"/>
  </w:num>
  <w:num w:numId="29">
    <w:abstractNumId w:val="2"/>
  </w:num>
  <w:num w:numId="30">
    <w:abstractNumId w:val="26"/>
  </w:num>
  <w:num w:numId="31">
    <w:abstractNumId w:val="28"/>
  </w:num>
  <w:num w:numId="32">
    <w:abstractNumId w:val="23"/>
  </w:num>
  <w:num w:numId="33">
    <w:abstractNumId w:val="10"/>
  </w:num>
  <w:num w:numId="34">
    <w:abstractNumId w:val="9"/>
  </w:num>
  <w:num w:numId="35">
    <w:abstractNumId w:val="16"/>
  </w:num>
  <w:num w:numId="36">
    <w:abstractNumId w:val="14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70B54"/>
    <w:rsid w:val="000D2E4F"/>
    <w:rsid w:val="000E71B9"/>
    <w:rsid w:val="000F39AE"/>
    <w:rsid w:val="00175C20"/>
    <w:rsid w:val="0018250D"/>
    <w:rsid w:val="001D0F73"/>
    <w:rsid w:val="001E1917"/>
    <w:rsid w:val="00223B34"/>
    <w:rsid w:val="002320B0"/>
    <w:rsid w:val="00270B50"/>
    <w:rsid w:val="002859BF"/>
    <w:rsid w:val="00292BA0"/>
    <w:rsid w:val="002B0D9D"/>
    <w:rsid w:val="002C008C"/>
    <w:rsid w:val="002E0FC6"/>
    <w:rsid w:val="002E24C0"/>
    <w:rsid w:val="002E255E"/>
    <w:rsid w:val="0034542A"/>
    <w:rsid w:val="00346E8A"/>
    <w:rsid w:val="0035512D"/>
    <w:rsid w:val="003938E9"/>
    <w:rsid w:val="003A08EB"/>
    <w:rsid w:val="003C3A05"/>
    <w:rsid w:val="003F5080"/>
    <w:rsid w:val="00414955"/>
    <w:rsid w:val="004253C5"/>
    <w:rsid w:val="00434905"/>
    <w:rsid w:val="00492A13"/>
    <w:rsid w:val="004A0C63"/>
    <w:rsid w:val="004D424D"/>
    <w:rsid w:val="00521455"/>
    <w:rsid w:val="00542E06"/>
    <w:rsid w:val="00543CC6"/>
    <w:rsid w:val="00547709"/>
    <w:rsid w:val="00604F33"/>
    <w:rsid w:val="0062212C"/>
    <w:rsid w:val="00665267"/>
    <w:rsid w:val="006826CD"/>
    <w:rsid w:val="006D097C"/>
    <w:rsid w:val="00733826"/>
    <w:rsid w:val="00740944"/>
    <w:rsid w:val="007A395F"/>
    <w:rsid w:val="007A4AB5"/>
    <w:rsid w:val="007A51FD"/>
    <w:rsid w:val="007E6225"/>
    <w:rsid w:val="008313B3"/>
    <w:rsid w:val="0087756F"/>
    <w:rsid w:val="00890620"/>
    <w:rsid w:val="00896C76"/>
    <w:rsid w:val="008C35F2"/>
    <w:rsid w:val="008F79CD"/>
    <w:rsid w:val="009064CA"/>
    <w:rsid w:val="009769F1"/>
    <w:rsid w:val="00A01A54"/>
    <w:rsid w:val="00A136C7"/>
    <w:rsid w:val="00A14A2E"/>
    <w:rsid w:val="00A24BC0"/>
    <w:rsid w:val="00A8570C"/>
    <w:rsid w:val="00AB2753"/>
    <w:rsid w:val="00AC3EC2"/>
    <w:rsid w:val="00B0539F"/>
    <w:rsid w:val="00B233E4"/>
    <w:rsid w:val="00B3242A"/>
    <w:rsid w:val="00B51166"/>
    <w:rsid w:val="00BD3BAB"/>
    <w:rsid w:val="00BE5F81"/>
    <w:rsid w:val="00C00779"/>
    <w:rsid w:val="00C52345"/>
    <w:rsid w:val="00CA2FB8"/>
    <w:rsid w:val="00CC58C7"/>
    <w:rsid w:val="00CE35F9"/>
    <w:rsid w:val="00CE43AF"/>
    <w:rsid w:val="00D433A8"/>
    <w:rsid w:val="00D43688"/>
    <w:rsid w:val="00D459B9"/>
    <w:rsid w:val="00D55D5F"/>
    <w:rsid w:val="00DE546C"/>
    <w:rsid w:val="00DF42B2"/>
    <w:rsid w:val="00E422D1"/>
    <w:rsid w:val="00E701AF"/>
    <w:rsid w:val="00EB147E"/>
    <w:rsid w:val="00EB3297"/>
    <w:rsid w:val="00EF6EE8"/>
    <w:rsid w:val="00F1235D"/>
    <w:rsid w:val="00F4645E"/>
    <w:rsid w:val="00F65A38"/>
    <w:rsid w:val="00F8255F"/>
    <w:rsid w:val="00FA1327"/>
    <w:rsid w:val="00FC0CE6"/>
    <w:rsid w:val="00FC3A39"/>
    <w:rsid w:val="00FC42BE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14955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149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1495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14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google.com/fon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xtoem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colorzilla.com/gradient-edit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2022-05-29T07:59:00Z</dcterms:created>
  <dcterms:modified xsi:type="dcterms:W3CDTF">2022-05-29T08:07:00Z</dcterms:modified>
</cp:coreProperties>
</file>