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1E46" w:rsidRPr="00481E46" w:rsidRDefault="00481E46" w:rsidP="00481E46">
      <w:pPr>
        <w:rPr>
          <w:b/>
          <w:sz w:val="44"/>
          <w:szCs w:val="44"/>
        </w:rPr>
      </w:pPr>
      <w:r w:rsidRPr="00B47A79">
        <w:rPr>
          <w:rFonts w:hint="eastAsia"/>
          <w:b/>
          <w:sz w:val="44"/>
          <w:szCs w:val="44"/>
        </w:rPr>
        <w:t>JSP</w:t>
      </w:r>
      <w:r>
        <w:rPr>
          <w:b/>
          <w:sz w:val="44"/>
          <w:szCs w:val="44"/>
        </w:rPr>
        <w:softHyphen/>
      </w:r>
      <w:r>
        <w:rPr>
          <w:b/>
          <w:sz w:val="44"/>
          <w:szCs w:val="44"/>
        </w:rPr>
        <w:softHyphen/>
      </w:r>
      <w:r>
        <w:rPr>
          <w:b/>
          <w:sz w:val="44"/>
          <w:szCs w:val="44"/>
        </w:rPr>
        <w:softHyphen/>
      </w:r>
      <w:r>
        <w:rPr>
          <w:b/>
          <w:sz w:val="44"/>
          <w:szCs w:val="44"/>
        </w:rPr>
        <w:softHyphen/>
      </w:r>
      <w:r>
        <w:rPr>
          <w:b/>
          <w:sz w:val="44"/>
          <w:szCs w:val="44"/>
        </w:rPr>
        <w:softHyphen/>
      </w:r>
    </w:p>
    <w:p w:rsidR="003E55FF" w:rsidRPr="00965ECC" w:rsidRDefault="00965ECC" w:rsidP="00481E46">
      <w:pPr>
        <w:rPr>
          <w:b/>
          <w:color w:val="000000" w:themeColor="text1"/>
          <w:sz w:val="28"/>
          <w:szCs w:val="28"/>
        </w:rPr>
      </w:pPr>
      <w:r w:rsidRPr="00965ECC">
        <w:rPr>
          <w:rFonts w:hint="eastAsia"/>
          <w:b/>
          <w:color w:val="000000" w:themeColor="text1"/>
          <w:sz w:val="28"/>
          <w:szCs w:val="28"/>
        </w:rPr>
        <w:t>[08</w:t>
      </w:r>
      <w:r w:rsidR="00481E46" w:rsidRPr="00965ECC">
        <w:rPr>
          <w:rFonts w:hint="eastAsia"/>
          <w:b/>
          <w:color w:val="000000" w:themeColor="text1"/>
          <w:sz w:val="28"/>
          <w:szCs w:val="28"/>
        </w:rPr>
        <w:t>]</w:t>
      </w:r>
      <w:r w:rsidR="00481E46" w:rsidRPr="00965ECC">
        <w:rPr>
          <w:b/>
          <w:color w:val="000000" w:themeColor="text1"/>
          <w:sz w:val="28"/>
          <w:szCs w:val="28"/>
        </w:rPr>
        <w:t xml:space="preserve"> </w:t>
      </w:r>
      <w:r w:rsidRPr="00965ECC">
        <w:rPr>
          <w:rFonts w:hint="eastAsia"/>
          <w:b/>
          <w:color w:val="000000" w:themeColor="text1"/>
          <w:sz w:val="28"/>
          <w:szCs w:val="28"/>
        </w:rPr>
        <w:t>예외처리</w:t>
      </w:r>
    </w:p>
    <w:p w:rsidR="00BF1647" w:rsidRDefault="00BF1647" w:rsidP="00CB4E92">
      <w:pPr>
        <w:rPr>
          <w:szCs w:val="20"/>
        </w:rPr>
      </w:pPr>
    </w:p>
    <w:p w:rsidR="00965ECC" w:rsidRDefault="00965ECC" w:rsidP="00965ECC">
      <w:pPr>
        <w:pStyle w:val="a3"/>
        <w:numPr>
          <w:ilvl w:val="0"/>
          <w:numId w:val="14"/>
        </w:numPr>
        <w:spacing w:after="0"/>
        <w:ind w:leftChars="0"/>
        <w:rPr>
          <w:szCs w:val="20"/>
        </w:rPr>
      </w:pPr>
      <w:r>
        <w:rPr>
          <w:rFonts w:hint="eastAsia"/>
          <w:szCs w:val="20"/>
        </w:rPr>
        <w:t>예외 페이지의 필요성</w:t>
      </w:r>
    </w:p>
    <w:p w:rsidR="00965ECC" w:rsidRDefault="00965ECC" w:rsidP="00965ECC">
      <w:pPr>
        <w:pStyle w:val="a3"/>
        <w:numPr>
          <w:ilvl w:val="1"/>
          <w:numId w:val="14"/>
        </w:numPr>
        <w:spacing w:after="0"/>
        <w:ind w:leftChars="0" w:left="800"/>
        <w:rPr>
          <w:szCs w:val="20"/>
        </w:rPr>
      </w:pPr>
      <w:r w:rsidRPr="00312BE4">
        <w:rPr>
          <w:szCs w:val="20"/>
        </w:rPr>
        <w:t xml:space="preserve">JAVA언어에서의 예외처리에 대한 사전 학습을 상기해 보자. </w:t>
      </w:r>
      <w:r>
        <w:rPr>
          <w:rFonts w:hint="eastAsia"/>
          <w:szCs w:val="20"/>
        </w:rPr>
        <w:t>특정 상황에서 예외 발생시 프로세스가 멈추면 안되서 try-catch나 throw를 이용해서 예외처리를 하였다.</w:t>
      </w:r>
    </w:p>
    <w:p w:rsidR="00AB4782" w:rsidRDefault="00AB4782" w:rsidP="00AB4782">
      <w:pPr>
        <w:pStyle w:val="a3"/>
        <w:numPr>
          <w:ilvl w:val="1"/>
          <w:numId w:val="14"/>
        </w:numPr>
        <w:spacing w:after="0"/>
        <w:ind w:leftChars="0" w:left="800"/>
        <w:rPr>
          <w:szCs w:val="20"/>
        </w:rPr>
      </w:pPr>
      <w:r>
        <w:rPr>
          <w:rFonts w:hint="eastAsia"/>
          <w:szCs w:val="20"/>
        </w:rPr>
        <w:t xml:space="preserve">완벽한 코딩을 했다 하더라도 충분히 </w:t>
      </w:r>
      <w:r w:rsidRPr="00312BE4">
        <w:rPr>
          <w:szCs w:val="20"/>
        </w:rPr>
        <w:t>JSP, Servlet에서도 예외가 발생 할 수 있다.</w:t>
      </w:r>
    </w:p>
    <w:p w:rsidR="00AB4782" w:rsidRPr="00873D87" w:rsidRDefault="00AB4782" w:rsidP="00AB4782">
      <w:pPr>
        <w:spacing w:after="0"/>
        <w:ind w:left="400"/>
        <w:jc w:val="center"/>
        <w:rPr>
          <w:szCs w:val="20"/>
        </w:rPr>
      </w:pPr>
      <w:r>
        <w:rPr>
          <w:noProof/>
        </w:rPr>
        <w:drawing>
          <wp:inline distT="0" distB="0" distL="0" distR="0" wp14:anchorId="6C1DB01D" wp14:editId="49FA49A3">
            <wp:extent cx="3000375" cy="1143000"/>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27376" t="19392" r="22042" b="46350"/>
                    <a:stretch/>
                  </pic:blipFill>
                  <pic:spPr bwMode="auto">
                    <a:xfrm>
                      <a:off x="0" y="0"/>
                      <a:ext cx="3006405" cy="1145297"/>
                    </a:xfrm>
                    <a:prstGeom prst="rect">
                      <a:avLst/>
                    </a:prstGeom>
                    <a:ln>
                      <a:noFill/>
                    </a:ln>
                    <a:extLst>
                      <a:ext uri="{53640926-AAD7-44D8-BBD7-CCE9431645EC}">
                        <a14:shadowObscured xmlns:a14="http://schemas.microsoft.com/office/drawing/2010/main"/>
                      </a:ext>
                    </a:extLst>
                  </pic:spPr>
                </pic:pic>
              </a:graphicData>
            </a:graphic>
          </wp:inline>
        </w:drawing>
      </w:r>
    </w:p>
    <w:p w:rsidR="00AB4782" w:rsidRDefault="00AB4782" w:rsidP="00AB4782">
      <w:pPr>
        <w:pStyle w:val="a3"/>
        <w:numPr>
          <w:ilvl w:val="1"/>
          <w:numId w:val="14"/>
        </w:numPr>
        <w:spacing w:after="0"/>
        <w:ind w:leftChars="0" w:left="800"/>
        <w:rPr>
          <w:szCs w:val="20"/>
        </w:rPr>
      </w:pPr>
      <w:r w:rsidRPr="00312BE4">
        <w:rPr>
          <w:rFonts w:hint="eastAsia"/>
          <w:szCs w:val="20"/>
        </w:rPr>
        <w:t>예외적인</w:t>
      </w:r>
      <w:r w:rsidRPr="00312BE4">
        <w:rPr>
          <w:szCs w:val="20"/>
        </w:rPr>
        <w:t xml:space="preserve"> 상황이 발생했을 경우 웹컨테이너(톰캣)에서 제공되는 기본적인 예외 페이지가 보여 진다면, 사용자로 하여금 뭔가 불쾌한 느낌이 들면서, 다시는 해당 사이트에 접속하려 들지 않을 것이다. 따라서 약간은 다소 딱딱한 에러 페이지를 보다 친근한 느낌이 느껴지는 페이지로 유도 할 수 있다.</w:t>
      </w:r>
    </w:p>
    <w:p w:rsidR="00C71289" w:rsidRPr="00AB4782" w:rsidRDefault="00AB4782" w:rsidP="00965ECC">
      <w:pPr>
        <w:ind w:left="400"/>
        <w:rPr>
          <w:rFonts w:hint="eastAsia"/>
          <w:b/>
          <w:color w:val="7030A0"/>
          <w:szCs w:val="20"/>
        </w:rPr>
      </w:pPr>
      <w:r w:rsidRPr="00AB4782">
        <w:rPr>
          <w:b/>
          <w:color w:val="7030A0"/>
          <w:szCs w:val="20"/>
        </w:rPr>
        <w:t>T</w:t>
      </w:r>
      <w:r w:rsidRPr="00AB4782">
        <w:rPr>
          <w:rFonts w:hint="eastAsia"/>
          <w:b/>
          <w:color w:val="7030A0"/>
          <w:szCs w:val="20"/>
        </w:rPr>
        <w:t>ry-</w:t>
      </w:r>
      <w:r w:rsidRPr="00AB4782">
        <w:rPr>
          <w:b/>
          <w:color w:val="7030A0"/>
          <w:szCs w:val="20"/>
        </w:rPr>
        <w:t xml:space="preserve">catch </w:t>
      </w:r>
      <w:r w:rsidRPr="00AB4782">
        <w:rPr>
          <w:rFonts w:hint="eastAsia"/>
          <w:b/>
          <w:color w:val="7030A0"/>
          <w:szCs w:val="20"/>
        </w:rPr>
        <w:t xml:space="preserve">할 수도 있지만 </w:t>
      </w:r>
      <w:r w:rsidRPr="00AB4782">
        <w:rPr>
          <w:b/>
          <w:color w:val="7030A0"/>
          <w:szCs w:val="20"/>
        </w:rPr>
        <w:t>page</w:t>
      </w:r>
      <w:r w:rsidRPr="00AB4782">
        <w:rPr>
          <w:rFonts w:hint="eastAsia"/>
          <w:b/>
          <w:color w:val="7030A0"/>
          <w:szCs w:val="20"/>
        </w:rPr>
        <w:t>로 만들어서 예외 처리를 할 수도 있음</w:t>
      </w:r>
    </w:p>
    <w:p w:rsidR="00732CEC" w:rsidRPr="00C71289" w:rsidRDefault="00732CEC" w:rsidP="00F713AF">
      <w:pPr>
        <w:ind w:left="400"/>
        <w:rPr>
          <w:szCs w:val="20"/>
        </w:rPr>
      </w:pPr>
    </w:p>
    <w:p w:rsidR="00E425B2" w:rsidRDefault="003441A1" w:rsidP="00F713AF">
      <w:pPr>
        <w:ind w:left="400"/>
        <w:rPr>
          <w:szCs w:val="20"/>
        </w:rPr>
      </w:pPr>
      <w:r>
        <w:rPr>
          <w:noProof/>
        </w:rPr>
        <w:drawing>
          <wp:inline distT="0" distB="0" distL="0" distR="0" wp14:anchorId="489A56B5" wp14:editId="4FB8E564">
            <wp:extent cx="4857750" cy="981075"/>
            <wp:effectExtent l="0" t="0" r="0" b="9525"/>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57750" cy="981075"/>
                    </a:xfrm>
                    <a:prstGeom prst="rect">
                      <a:avLst/>
                    </a:prstGeom>
                  </pic:spPr>
                </pic:pic>
              </a:graphicData>
            </a:graphic>
          </wp:inline>
        </w:drawing>
      </w:r>
    </w:p>
    <w:p w:rsidR="00E425B2" w:rsidRDefault="00E425B2" w:rsidP="00F713AF">
      <w:pPr>
        <w:ind w:left="400"/>
        <w:rPr>
          <w:szCs w:val="20"/>
        </w:rPr>
      </w:pPr>
    </w:p>
    <w:p w:rsidR="00E425B2" w:rsidRDefault="003441A1" w:rsidP="00F713AF">
      <w:pPr>
        <w:ind w:left="400"/>
        <w:rPr>
          <w:szCs w:val="20"/>
        </w:rPr>
      </w:pPr>
      <w:r>
        <w:rPr>
          <w:noProof/>
        </w:rPr>
        <w:drawing>
          <wp:inline distT="0" distB="0" distL="0" distR="0" wp14:anchorId="0287527E" wp14:editId="603D36FF">
            <wp:extent cx="3419475" cy="361950"/>
            <wp:effectExtent l="0" t="0" r="9525"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19475" cy="361950"/>
                    </a:xfrm>
                    <a:prstGeom prst="rect">
                      <a:avLst/>
                    </a:prstGeom>
                  </pic:spPr>
                </pic:pic>
              </a:graphicData>
            </a:graphic>
          </wp:inline>
        </w:drawing>
      </w:r>
      <w:r>
        <w:rPr>
          <w:rFonts w:hint="eastAsia"/>
          <w:szCs w:val="20"/>
        </w:rPr>
        <w:t xml:space="preserve">이 페이지가 예외처리 페이지다 라는걸 알려주는 것 </w:t>
      </w:r>
    </w:p>
    <w:p w:rsidR="00465354" w:rsidRDefault="00465354" w:rsidP="00F713AF">
      <w:pPr>
        <w:ind w:left="400"/>
        <w:rPr>
          <w:szCs w:val="20"/>
        </w:rPr>
      </w:pPr>
      <w:r>
        <w:rPr>
          <w:noProof/>
        </w:rPr>
        <w:drawing>
          <wp:inline distT="0" distB="0" distL="0" distR="0" wp14:anchorId="26585E02" wp14:editId="3AFDF223">
            <wp:extent cx="5731510" cy="1019810"/>
            <wp:effectExtent l="0" t="0" r="2540" b="8890"/>
            <wp:docPr id="4" name="그림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019810"/>
                    </a:xfrm>
                    <a:prstGeom prst="rect">
                      <a:avLst/>
                    </a:prstGeom>
                  </pic:spPr>
                </pic:pic>
              </a:graphicData>
            </a:graphic>
          </wp:inline>
        </w:drawing>
      </w:r>
    </w:p>
    <w:p w:rsidR="00465354" w:rsidRDefault="00465354" w:rsidP="00F713AF">
      <w:pPr>
        <w:ind w:left="400"/>
        <w:rPr>
          <w:rFonts w:hint="eastAsia"/>
          <w:szCs w:val="20"/>
        </w:rPr>
      </w:pPr>
      <w:r>
        <w:rPr>
          <w:szCs w:val="20"/>
        </w:rPr>
        <w:lastRenderedPageBreak/>
        <w:t>E</w:t>
      </w:r>
      <w:r>
        <w:rPr>
          <w:rFonts w:hint="eastAsia"/>
          <w:szCs w:val="20"/>
        </w:rPr>
        <w:t>xception은 내장객체이다.</w:t>
      </w:r>
      <w:r>
        <w:rPr>
          <w:szCs w:val="20"/>
        </w:rPr>
        <w:t xml:space="preserve"> </w:t>
      </w:r>
      <w:r>
        <w:rPr>
          <w:rFonts w:hint="eastAsia"/>
          <w:szCs w:val="20"/>
        </w:rPr>
        <w:t xml:space="preserve">이 내장객체를 쓸라면 위에 지시자로 이 베이지가 에러페이지라는걸 얘기해줘야됨 </w:t>
      </w:r>
      <w:bookmarkStart w:id="0" w:name="_GoBack"/>
      <w:bookmarkEnd w:id="0"/>
    </w:p>
    <w:p w:rsidR="00E425B2" w:rsidRDefault="00E425B2" w:rsidP="00F713AF">
      <w:pPr>
        <w:ind w:left="400"/>
        <w:rPr>
          <w:szCs w:val="20"/>
        </w:rPr>
      </w:pPr>
    </w:p>
    <w:p w:rsidR="00E425B2" w:rsidRDefault="00E425B2" w:rsidP="00F713AF">
      <w:pPr>
        <w:ind w:left="400"/>
        <w:rPr>
          <w:szCs w:val="20"/>
        </w:rPr>
      </w:pPr>
    </w:p>
    <w:p w:rsidR="00E425B2" w:rsidRDefault="00E425B2" w:rsidP="00F713AF">
      <w:pPr>
        <w:ind w:left="400"/>
        <w:rPr>
          <w:szCs w:val="20"/>
        </w:rPr>
      </w:pPr>
    </w:p>
    <w:p w:rsidR="00E425B2" w:rsidRDefault="00E425B2" w:rsidP="00F713AF">
      <w:pPr>
        <w:ind w:left="400"/>
        <w:rPr>
          <w:szCs w:val="20"/>
        </w:rPr>
      </w:pPr>
    </w:p>
    <w:p w:rsidR="00E425B2" w:rsidRPr="00DC676C" w:rsidRDefault="00E425B2" w:rsidP="00F713AF">
      <w:pPr>
        <w:ind w:left="400"/>
        <w:rPr>
          <w:color w:val="000000" w:themeColor="text1"/>
          <w:szCs w:val="28"/>
        </w:rPr>
      </w:pPr>
    </w:p>
    <w:sectPr w:rsidR="00E425B2" w:rsidRPr="00DC676C">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7B39" w:rsidRDefault="003E7B39" w:rsidP="00325616">
      <w:pPr>
        <w:spacing w:after="0" w:line="240" w:lineRule="auto"/>
      </w:pPr>
      <w:r>
        <w:separator/>
      </w:r>
    </w:p>
  </w:endnote>
  <w:endnote w:type="continuationSeparator" w:id="0">
    <w:p w:rsidR="003E7B39" w:rsidRDefault="003E7B39" w:rsidP="003256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HY강B">
    <w:altName w:val="맑은 고딕"/>
    <w:panose1 w:val="02030600000101010101"/>
    <w:charset w:val="81"/>
    <w:family w:val="roman"/>
    <w:pitch w:val="variable"/>
    <w:sig w:usb0="800002A7" w:usb1="19D77CF9" w:usb2="00000010" w:usb3="00000000" w:csb0="00080000"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FangSong">
    <w:altName w:val="맑은 고딕 Semilight"/>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7B39" w:rsidRDefault="003E7B39" w:rsidP="00325616">
      <w:pPr>
        <w:spacing w:after="0" w:line="240" w:lineRule="auto"/>
      </w:pPr>
      <w:r>
        <w:separator/>
      </w:r>
    </w:p>
  </w:footnote>
  <w:footnote w:type="continuationSeparator" w:id="0">
    <w:p w:rsidR="003E7B39" w:rsidRDefault="003E7B39" w:rsidP="003256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C51F2"/>
    <w:multiLevelType w:val="hybridMultilevel"/>
    <w:tmpl w:val="E38057D4"/>
    <w:lvl w:ilvl="0" w:tplc="8D405412">
      <w:start w:val="1"/>
      <w:numFmt w:val="decimal"/>
      <w:lvlText w:val="%1."/>
      <w:lvlJc w:val="left"/>
      <w:pPr>
        <w:ind w:left="360" w:hanging="360"/>
      </w:pPr>
      <w:rPr>
        <w:rFonts w:hint="default"/>
      </w:rPr>
    </w:lvl>
    <w:lvl w:ilvl="1" w:tplc="D10677A6">
      <w:numFmt w:val="bullet"/>
      <w:lvlText w:val="※"/>
      <w:lvlJc w:val="left"/>
      <w:pPr>
        <w:ind w:left="4369" w:hanging="400"/>
      </w:pPr>
      <w:rPr>
        <w:rFonts w:ascii="HY강B" w:eastAsia="HY강B" w:hAnsiTheme="minorHAnsi" w:cstheme="minorBidi" w:hint="eastAsia"/>
      </w:rPr>
    </w:lvl>
    <w:lvl w:ilvl="2" w:tplc="D10677A6">
      <w:numFmt w:val="bullet"/>
      <w:lvlText w:val="※"/>
      <w:lvlJc w:val="left"/>
      <w:pPr>
        <w:ind w:left="1200" w:hanging="400"/>
      </w:pPr>
      <w:rPr>
        <w:rFonts w:ascii="HY강B" w:eastAsia="HY강B" w:hAnsiTheme="minorHAnsi" w:cstheme="minorBidi" w:hint="eastAsia"/>
      </w:r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1" w15:restartNumberingAfterBreak="0">
    <w:nsid w:val="06D950E7"/>
    <w:multiLevelType w:val="hybridMultilevel"/>
    <w:tmpl w:val="25D4A210"/>
    <w:lvl w:ilvl="0" w:tplc="0409000F">
      <w:start w:val="1"/>
      <w:numFmt w:val="decimal"/>
      <w:lvlText w:val="%1."/>
      <w:lvlJc w:val="left"/>
      <w:pPr>
        <w:ind w:left="400" w:hanging="400"/>
      </w:pPr>
      <w:rPr>
        <w:rFonts w:hint="default"/>
      </w:rPr>
    </w:lvl>
    <w:lvl w:ilvl="1" w:tplc="04090003">
      <w:start w:val="1"/>
      <w:numFmt w:val="bullet"/>
      <w:lvlText w:val=""/>
      <w:lvlJc w:val="left"/>
      <w:pPr>
        <w:ind w:left="800" w:hanging="400"/>
      </w:pPr>
      <w:rPr>
        <w:rFonts w:ascii="Wingdings" w:hAnsi="Wingdings" w:hint="default"/>
      </w:rPr>
    </w:lvl>
    <w:lvl w:ilvl="2" w:tplc="04090005">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 w15:restartNumberingAfterBreak="0">
    <w:nsid w:val="07306AD6"/>
    <w:multiLevelType w:val="hybridMultilevel"/>
    <w:tmpl w:val="F73EB97A"/>
    <w:lvl w:ilvl="0" w:tplc="CA34C6EC">
      <w:start w:val="2"/>
      <w:numFmt w:val="decimal"/>
      <w:lvlText w:val="%1."/>
      <w:lvlJc w:val="left"/>
      <w:pPr>
        <w:ind w:left="1160" w:hanging="360"/>
      </w:pPr>
      <w:rPr>
        <w:rFonts w:hint="default"/>
      </w:r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3" w15:restartNumberingAfterBreak="0">
    <w:nsid w:val="11423F2D"/>
    <w:multiLevelType w:val="hybridMultilevel"/>
    <w:tmpl w:val="A99440A6"/>
    <w:lvl w:ilvl="0" w:tplc="1BCA5F4E">
      <w:start w:val="1"/>
      <w:numFmt w:val="decimal"/>
      <w:lvlText w:val="(%1)"/>
      <w:lvlJc w:val="left"/>
      <w:pPr>
        <w:ind w:left="1200" w:hanging="400"/>
      </w:pPr>
      <w:rPr>
        <w:rFonts w:hint="eastAsia"/>
        <w:color w:val="000000" w:themeColor="text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1C272D12"/>
    <w:multiLevelType w:val="hybridMultilevel"/>
    <w:tmpl w:val="906276A6"/>
    <w:lvl w:ilvl="0" w:tplc="04090001">
      <w:start w:val="1"/>
      <w:numFmt w:val="bullet"/>
      <w:lvlText w:val=""/>
      <w:lvlJc w:val="left"/>
      <w:pPr>
        <w:ind w:left="1200" w:hanging="400"/>
      </w:pPr>
      <w:rPr>
        <w:rFonts w:ascii="Wingdings" w:hAnsi="Wingdings" w:hint="default"/>
      </w:rPr>
    </w:lvl>
    <w:lvl w:ilvl="1" w:tplc="04090003">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5" w15:restartNumberingAfterBreak="0">
    <w:nsid w:val="223159C0"/>
    <w:multiLevelType w:val="hybridMultilevel"/>
    <w:tmpl w:val="D00CE74A"/>
    <w:lvl w:ilvl="0" w:tplc="0EA4253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3FCE7B5E"/>
    <w:multiLevelType w:val="hybridMultilevel"/>
    <w:tmpl w:val="603A208A"/>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F66C2A5C">
      <w:start w:val="1"/>
      <w:numFmt w:val="bullet"/>
      <w:lvlText w:val="­"/>
      <w:lvlJc w:val="left"/>
      <w:pPr>
        <w:ind w:left="1600" w:hanging="400"/>
      </w:pPr>
      <w:rPr>
        <w:rFonts w:ascii="맑은 고딕" w:eastAsia="맑은 고딕" w:hAnsi="맑은 고딕"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528C15B7"/>
    <w:multiLevelType w:val="hybridMultilevel"/>
    <w:tmpl w:val="603A208A"/>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F66C2A5C">
      <w:start w:val="1"/>
      <w:numFmt w:val="bullet"/>
      <w:lvlText w:val="­"/>
      <w:lvlJc w:val="left"/>
      <w:pPr>
        <w:ind w:left="1600" w:hanging="400"/>
      </w:pPr>
      <w:rPr>
        <w:rFonts w:ascii="맑은 고딕" w:eastAsia="맑은 고딕" w:hAnsi="맑은 고딕" w:hint="eastAsia"/>
      </w:r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5FC5557A"/>
    <w:multiLevelType w:val="hybridMultilevel"/>
    <w:tmpl w:val="A560C7EC"/>
    <w:lvl w:ilvl="0" w:tplc="04090019">
      <w:start w:val="1"/>
      <w:numFmt w:val="upperLetter"/>
      <w:lvlText w:val="%1."/>
      <w:lvlJc w:val="left"/>
      <w:pPr>
        <w:ind w:left="360" w:hanging="360"/>
      </w:pPr>
      <w:rPr>
        <w:rFonts w:hint="default"/>
      </w:rPr>
    </w:lvl>
    <w:lvl w:ilvl="1" w:tplc="0409000F">
      <w:start w:val="1"/>
      <w:numFmt w:val="decimal"/>
      <w:lvlText w:val="%2."/>
      <w:lvlJc w:val="left"/>
      <w:pPr>
        <w:ind w:left="800" w:hanging="400"/>
      </w:pPr>
      <w:rPr>
        <w:rFonts w:hint="eastAsia"/>
      </w:rPr>
    </w:lvl>
    <w:lvl w:ilvl="2" w:tplc="1BCA5F4E">
      <w:start w:val="1"/>
      <w:numFmt w:val="decimal"/>
      <w:lvlText w:val="(%3)"/>
      <w:lvlJc w:val="left"/>
      <w:pPr>
        <w:ind w:left="1200" w:hanging="400"/>
      </w:pPr>
      <w:rPr>
        <w:rFonts w:hint="eastAsia"/>
        <w:color w:val="000000" w:themeColor="text1"/>
      </w:rPr>
    </w:lvl>
    <w:lvl w:ilvl="3" w:tplc="04090003">
      <w:start w:val="1"/>
      <w:numFmt w:val="bullet"/>
      <w:lvlText w:val=""/>
      <w:lvlJc w:val="left"/>
      <w:pPr>
        <w:ind w:left="1600" w:hanging="400"/>
      </w:pPr>
      <w:rPr>
        <w:rFonts w:ascii="Wingdings" w:hAnsi="Wingdings" w:hint="default"/>
      </w:rPr>
    </w:lvl>
    <w:lvl w:ilvl="4" w:tplc="04090019">
      <w:start w:val="1"/>
      <w:numFmt w:val="upperLetter"/>
      <w:lvlText w:val="%5."/>
      <w:lvlJc w:val="left"/>
      <w:pPr>
        <w:ind w:left="2000" w:hanging="400"/>
      </w:pPr>
    </w:lvl>
    <w:lvl w:ilvl="5" w:tplc="D9E4A470">
      <w:start w:val="1"/>
      <w:numFmt w:val="decimalEnclosedCircle"/>
      <w:lvlText w:val="%6"/>
      <w:lvlJc w:val="left"/>
      <w:pPr>
        <w:ind w:left="2436" w:hanging="436"/>
      </w:pPr>
      <w:rPr>
        <w:rFonts w:eastAsia="맑은 고딕" w:hAnsi="맑은 고딕" w:hint="default"/>
      </w:r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9" w15:restartNumberingAfterBreak="0">
    <w:nsid w:val="6946748E"/>
    <w:multiLevelType w:val="hybridMultilevel"/>
    <w:tmpl w:val="F4E6C746"/>
    <w:lvl w:ilvl="0" w:tplc="AF7475F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75A5175D"/>
    <w:multiLevelType w:val="hybridMultilevel"/>
    <w:tmpl w:val="E95E674C"/>
    <w:lvl w:ilvl="0" w:tplc="1BCA5F4E">
      <w:start w:val="1"/>
      <w:numFmt w:val="decimal"/>
      <w:lvlText w:val="(%1)"/>
      <w:lvlJc w:val="left"/>
      <w:pPr>
        <w:ind w:left="1200" w:hanging="400"/>
      </w:pPr>
      <w:rPr>
        <w:rFonts w:hint="eastAsia"/>
        <w:color w:val="000000" w:themeColor="text1"/>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1" w15:restartNumberingAfterBreak="0">
    <w:nsid w:val="7BCE6FCC"/>
    <w:multiLevelType w:val="hybridMultilevel"/>
    <w:tmpl w:val="5C3CE28E"/>
    <w:lvl w:ilvl="0" w:tplc="4C442080">
      <w:start w:val="1"/>
      <w:numFmt w:val="decimal"/>
      <w:lvlText w:val="%1."/>
      <w:lvlJc w:val="left"/>
      <w:pPr>
        <w:ind w:left="760" w:hanging="360"/>
      </w:pPr>
      <w:rPr>
        <w:rFonts w:hint="default"/>
      </w:rPr>
    </w:lvl>
    <w:lvl w:ilvl="1" w:tplc="04090009">
      <w:start w:val="1"/>
      <w:numFmt w:val="bullet"/>
      <w:lvlText w:val=""/>
      <w:lvlJc w:val="left"/>
      <w:pPr>
        <w:ind w:left="1200" w:hanging="400"/>
      </w:pPr>
      <w:rPr>
        <w:rFonts w:ascii="Wingdings" w:hAnsi="Wingdings" w:hint="default"/>
      </w:rPr>
    </w:lvl>
    <w:lvl w:ilvl="2" w:tplc="04090011">
      <w:start w:val="1"/>
      <w:numFmt w:val="decimalEnclosedCircle"/>
      <w:lvlText w:val="%3"/>
      <w:lvlJc w:val="left"/>
      <w:pPr>
        <w:ind w:left="1600" w:hanging="400"/>
      </w:pPr>
      <w:rPr>
        <w:rFonts w:hint="eastAsia"/>
      </w:rPr>
    </w:lvl>
    <w:lvl w:ilvl="3" w:tplc="2E8E4BB8">
      <w:start w:val="1"/>
      <w:numFmt w:val="bullet"/>
      <w:lvlText w:val="-"/>
      <w:lvlJc w:val="left"/>
      <w:pPr>
        <w:ind w:left="1960" w:hanging="360"/>
      </w:pPr>
      <w:rPr>
        <w:rFonts w:ascii="FangSong" w:eastAsia="FangSong" w:hAnsi="FangSong" w:hint="eastAsia"/>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2" w15:restartNumberingAfterBreak="0">
    <w:nsid w:val="7BF94986"/>
    <w:multiLevelType w:val="hybridMultilevel"/>
    <w:tmpl w:val="87DC9FA6"/>
    <w:lvl w:ilvl="0" w:tplc="FE8A9668">
      <w:start w:val="1"/>
      <w:numFmt w:val="decimal"/>
      <w:lvlText w:val="%1."/>
      <w:lvlJc w:val="left"/>
      <w:pPr>
        <w:ind w:left="960" w:hanging="360"/>
      </w:pPr>
      <w:rPr>
        <w:rFonts w:hint="default"/>
        <w:color w:val="646464"/>
      </w:rPr>
    </w:lvl>
    <w:lvl w:ilvl="1" w:tplc="04090019" w:tentative="1">
      <w:start w:val="1"/>
      <w:numFmt w:val="upperLetter"/>
      <w:lvlText w:val="%2."/>
      <w:lvlJc w:val="left"/>
      <w:pPr>
        <w:ind w:left="1400" w:hanging="400"/>
      </w:pPr>
    </w:lvl>
    <w:lvl w:ilvl="2" w:tplc="0409001B" w:tentative="1">
      <w:start w:val="1"/>
      <w:numFmt w:val="lowerRoman"/>
      <w:lvlText w:val="%3."/>
      <w:lvlJc w:val="right"/>
      <w:pPr>
        <w:ind w:left="1800" w:hanging="400"/>
      </w:pPr>
    </w:lvl>
    <w:lvl w:ilvl="3" w:tplc="0409000F" w:tentative="1">
      <w:start w:val="1"/>
      <w:numFmt w:val="decimal"/>
      <w:lvlText w:val="%4."/>
      <w:lvlJc w:val="left"/>
      <w:pPr>
        <w:ind w:left="2200" w:hanging="400"/>
      </w:pPr>
    </w:lvl>
    <w:lvl w:ilvl="4" w:tplc="04090019" w:tentative="1">
      <w:start w:val="1"/>
      <w:numFmt w:val="upperLetter"/>
      <w:lvlText w:val="%5."/>
      <w:lvlJc w:val="left"/>
      <w:pPr>
        <w:ind w:left="2600" w:hanging="400"/>
      </w:pPr>
    </w:lvl>
    <w:lvl w:ilvl="5" w:tplc="0409001B" w:tentative="1">
      <w:start w:val="1"/>
      <w:numFmt w:val="lowerRoman"/>
      <w:lvlText w:val="%6."/>
      <w:lvlJc w:val="right"/>
      <w:pPr>
        <w:ind w:left="3000" w:hanging="400"/>
      </w:pPr>
    </w:lvl>
    <w:lvl w:ilvl="6" w:tplc="0409000F" w:tentative="1">
      <w:start w:val="1"/>
      <w:numFmt w:val="decimal"/>
      <w:lvlText w:val="%7."/>
      <w:lvlJc w:val="left"/>
      <w:pPr>
        <w:ind w:left="3400" w:hanging="400"/>
      </w:pPr>
    </w:lvl>
    <w:lvl w:ilvl="7" w:tplc="04090019" w:tentative="1">
      <w:start w:val="1"/>
      <w:numFmt w:val="upperLetter"/>
      <w:lvlText w:val="%8."/>
      <w:lvlJc w:val="left"/>
      <w:pPr>
        <w:ind w:left="3800" w:hanging="400"/>
      </w:pPr>
    </w:lvl>
    <w:lvl w:ilvl="8" w:tplc="0409001B" w:tentative="1">
      <w:start w:val="1"/>
      <w:numFmt w:val="lowerRoman"/>
      <w:lvlText w:val="%9."/>
      <w:lvlJc w:val="right"/>
      <w:pPr>
        <w:ind w:left="4200" w:hanging="400"/>
      </w:pPr>
    </w:lvl>
  </w:abstractNum>
  <w:abstractNum w:abstractNumId="13" w15:restartNumberingAfterBreak="0">
    <w:nsid w:val="7E74711C"/>
    <w:multiLevelType w:val="hybridMultilevel"/>
    <w:tmpl w:val="6CCAEC84"/>
    <w:lvl w:ilvl="0" w:tplc="4C442080">
      <w:start w:val="1"/>
      <w:numFmt w:val="decimal"/>
      <w:lvlText w:val="%1."/>
      <w:lvlJc w:val="left"/>
      <w:pPr>
        <w:ind w:left="760" w:hanging="360"/>
      </w:pPr>
      <w:rPr>
        <w:rFonts w:hint="default"/>
      </w:rPr>
    </w:lvl>
    <w:lvl w:ilvl="1" w:tplc="1BCA5F4E">
      <w:start w:val="1"/>
      <w:numFmt w:val="decimal"/>
      <w:lvlText w:val="(%2)"/>
      <w:lvlJc w:val="left"/>
      <w:pPr>
        <w:ind w:left="1200" w:hanging="400"/>
      </w:pPr>
      <w:rPr>
        <w:rFonts w:hint="eastAsia"/>
      </w:rPr>
    </w:lvl>
    <w:lvl w:ilvl="2" w:tplc="04090011">
      <w:start w:val="1"/>
      <w:numFmt w:val="decimalEnclosedCircle"/>
      <w:lvlText w:val="%3"/>
      <w:lvlJc w:val="left"/>
      <w:pPr>
        <w:ind w:left="1600" w:hanging="400"/>
      </w:pPr>
      <w:rPr>
        <w:rFonts w:hint="eastAsia"/>
      </w:rPr>
    </w:lvl>
    <w:lvl w:ilvl="3" w:tplc="4B7E8980">
      <w:numFmt w:val="bullet"/>
      <w:lvlText w:val=""/>
      <w:lvlJc w:val="left"/>
      <w:pPr>
        <w:ind w:left="1960" w:hanging="360"/>
      </w:pPr>
      <w:rPr>
        <w:rFonts w:ascii="Wingdings" w:eastAsiaTheme="minorEastAsia" w:hAnsi="Wingdings" w:cstheme="minorBidi" w:hint="default"/>
        <w:b/>
        <w:color w:val="FF0000"/>
      </w:r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7"/>
  </w:num>
  <w:num w:numId="2">
    <w:abstractNumId w:val="13"/>
  </w:num>
  <w:num w:numId="3">
    <w:abstractNumId w:val="6"/>
  </w:num>
  <w:num w:numId="4">
    <w:abstractNumId w:val="12"/>
  </w:num>
  <w:num w:numId="5">
    <w:abstractNumId w:val="4"/>
  </w:num>
  <w:num w:numId="6">
    <w:abstractNumId w:val="8"/>
  </w:num>
  <w:num w:numId="7">
    <w:abstractNumId w:val="10"/>
  </w:num>
  <w:num w:numId="8">
    <w:abstractNumId w:val="3"/>
  </w:num>
  <w:num w:numId="9">
    <w:abstractNumId w:val="11"/>
  </w:num>
  <w:num w:numId="10">
    <w:abstractNumId w:val="9"/>
  </w:num>
  <w:num w:numId="11">
    <w:abstractNumId w:val="2"/>
  </w:num>
  <w:num w:numId="12">
    <w:abstractNumId w:val="5"/>
  </w:num>
  <w:num w:numId="13">
    <w:abstractNumId w:val="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E46"/>
    <w:rsid w:val="00012EF8"/>
    <w:rsid w:val="00023B19"/>
    <w:rsid w:val="000A4253"/>
    <w:rsid w:val="000B2557"/>
    <w:rsid w:val="000F0E3D"/>
    <w:rsid w:val="001438DC"/>
    <w:rsid w:val="00143E32"/>
    <w:rsid w:val="001629CF"/>
    <w:rsid w:val="001706D8"/>
    <w:rsid w:val="00197A99"/>
    <w:rsid w:val="001A611D"/>
    <w:rsid w:val="001E3400"/>
    <w:rsid w:val="00241494"/>
    <w:rsid w:val="00252770"/>
    <w:rsid w:val="002610BE"/>
    <w:rsid w:val="002D1314"/>
    <w:rsid w:val="002E4592"/>
    <w:rsid w:val="00325616"/>
    <w:rsid w:val="0033799E"/>
    <w:rsid w:val="003441A1"/>
    <w:rsid w:val="00357310"/>
    <w:rsid w:val="00371698"/>
    <w:rsid w:val="003A65F9"/>
    <w:rsid w:val="003B4E7E"/>
    <w:rsid w:val="003B6DF7"/>
    <w:rsid w:val="003C4171"/>
    <w:rsid w:val="003E55FF"/>
    <w:rsid w:val="003E7B39"/>
    <w:rsid w:val="00425D7E"/>
    <w:rsid w:val="00465354"/>
    <w:rsid w:val="00474E69"/>
    <w:rsid w:val="004804D5"/>
    <w:rsid w:val="00481E46"/>
    <w:rsid w:val="004C1930"/>
    <w:rsid w:val="004E65E0"/>
    <w:rsid w:val="00562FED"/>
    <w:rsid w:val="0057766E"/>
    <w:rsid w:val="005B03CB"/>
    <w:rsid w:val="005C73DC"/>
    <w:rsid w:val="005D4DFE"/>
    <w:rsid w:val="00624525"/>
    <w:rsid w:val="006B617A"/>
    <w:rsid w:val="006E5683"/>
    <w:rsid w:val="00732CEC"/>
    <w:rsid w:val="00734530"/>
    <w:rsid w:val="00737024"/>
    <w:rsid w:val="00767C6A"/>
    <w:rsid w:val="007A24D4"/>
    <w:rsid w:val="007B382F"/>
    <w:rsid w:val="007C4BB6"/>
    <w:rsid w:val="007D70FB"/>
    <w:rsid w:val="00807A34"/>
    <w:rsid w:val="008518EC"/>
    <w:rsid w:val="00895692"/>
    <w:rsid w:val="008D01EE"/>
    <w:rsid w:val="008D5E83"/>
    <w:rsid w:val="008F6EB0"/>
    <w:rsid w:val="00906348"/>
    <w:rsid w:val="00930611"/>
    <w:rsid w:val="00961559"/>
    <w:rsid w:val="00965ECC"/>
    <w:rsid w:val="009726ED"/>
    <w:rsid w:val="00973F50"/>
    <w:rsid w:val="0099391F"/>
    <w:rsid w:val="009C6D0F"/>
    <w:rsid w:val="009E76DE"/>
    <w:rsid w:val="00A06881"/>
    <w:rsid w:val="00A21C99"/>
    <w:rsid w:val="00A24240"/>
    <w:rsid w:val="00A307A4"/>
    <w:rsid w:val="00A54D22"/>
    <w:rsid w:val="00A62008"/>
    <w:rsid w:val="00AA50F1"/>
    <w:rsid w:val="00AB4782"/>
    <w:rsid w:val="00B3137C"/>
    <w:rsid w:val="00B5091C"/>
    <w:rsid w:val="00B75DC2"/>
    <w:rsid w:val="00B77C9B"/>
    <w:rsid w:val="00BC1D68"/>
    <w:rsid w:val="00BE707F"/>
    <w:rsid w:val="00BF1647"/>
    <w:rsid w:val="00C31D4A"/>
    <w:rsid w:val="00C340C9"/>
    <w:rsid w:val="00C379ED"/>
    <w:rsid w:val="00C71289"/>
    <w:rsid w:val="00CB4E92"/>
    <w:rsid w:val="00D104EC"/>
    <w:rsid w:val="00D33F7E"/>
    <w:rsid w:val="00D56200"/>
    <w:rsid w:val="00D65231"/>
    <w:rsid w:val="00D80E73"/>
    <w:rsid w:val="00DA3C10"/>
    <w:rsid w:val="00DC676C"/>
    <w:rsid w:val="00E02CA8"/>
    <w:rsid w:val="00E134C1"/>
    <w:rsid w:val="00E25091"/>
    <w:rsid w:val="00E425B2"/>
    <w:rsid w:val="00EB44F7"/>
    <w:rsid w:val="00EB5371"/>
    <w:rsid w:val="00EC40BD"/>
    <w:rsid w:val="00EE01B1"/>
    <w:rsid w:val="00EE354F"/>
    <w:rsid w:val="00F170A4"/>
    <w:rsid w:val="00F34A0E"/>
    <w:rsid w:val="00F47B0A"/>
    <w:rsid w:val="00F713AF"/>
    <w:rsid w:val="00F934C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91637"/>
  <w15:chartTrackingRefBased/>
  <w15:docId w15:val="{9CF679C8-8771-480A-89E6-583BE636E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81E46"/>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24240"/>
    <w:pPr>
      <w:spacing w:after="200" w:line="276" w:lineRule="auto"/>
      <w:ind w:leftChars="400" w:left="800"/>
    </w:pPr>
  </w:style>
  <w:style w:type="character" w:styleId="a4">
    <w:name w:val="Hyperlink"/>
    <w:basedOn w:val="a0"/>
    <w:uiPriority w:val="99"/>
    <w:unhideWhenUsed/>
    <w:rsid w:val="009C6D0F"/>
    <w:rPr>
      <w:color w:val="0563C1" w:themeColor="hyperlink"/>
      <w:u w:val="single"/>
    </w:rPr>
  </w:style>
  <w:style w:type="paragraph" w:styleId="a5">
    <w:name w:val="header"/>
    <w:basedOn w:val="a"/>
    <w:link w:val="Char"/>
    <w:uiPriority w:val="99"/>
    <w:unhideWhenUsed/>
    <w:rsid w:val="00325616"/>
    <w:pPr>
      <w:tabs>
        <w:tab w:val="center" w:pos="4513"/>
        <w:tab w:val="right" w:pos="9026"/>
      </w:tabs>
      <w:snapToGrid w:val="0"/>
    </w:pPr>
  </w:style>
  <w:style w:type="character" w:customStyle="1" w:styleId="Char">
    <w:name w:val="머리글 Char"/>
    <w:basedOn w:val="a0"/>
    <w:link w:val="a5"/>
    <w:uiPriority w:val="99"/>
    <w:rsid w:val="00325616"/>
  </w:style>
  <w:style w:type="paragraph" w:styleId="a6">
    <w:name w:val="footer"/>
    <w:basedOn w:val="a"/>
    <w:link w:val="Char0"/>
    <w:uiPriority w:val="99"/>
    <w:unhideWhenUsed/>
    <w:rsid w:val="00325616"/>
    <w:pPr>
      <w:tabs>
        <w:tab w:val="center" w:pos="4513"/>
        <w:tab w:val="right" w:pos="9026"/>
      </w:tabs>
      <w:snapToGrid w:val="0"/>
    </w:pPr>
  </w:style>
  <w:style w:type="character" w:customStyle="1" w:styleId="Char0">
    <w:name w:val="바닥글 Char"/>
    <w:basedOn w:val="a0"/>
    <w:link w:val="a6"/>
    <w:uiPriority w:val="99"/>
    <w:rsid w:val="003256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73</Words>
  <Characters>421</Characters>
  <Application>Microsoft Office Word</Application>
  <DocSecurity>0</DocSecurity>
  <Lines>3</Lines>
  <Paragraphs>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2022-05-27T05:15:00Z</dcterms:created>
  <dcterms:modified xsi:type="dcterms:W3CDTF">2022-05-27T06:00:00Z</dcterms:modified>
</cp:coreProperties>
</file>