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B0DF5" w:rsidRPr="003B0DF5" w:rsidRDefault="003B0DF5" w:rsidP="003B0DF5">
      <w:pPr>
        <w:widowControl/>
        <w:shd w:val="clear" w:color="auto" w:fill="FFFFFF"/>
        <w:jc w:val="center"/>
        <w:rPr>
          <w:rFonts w:ascii="Microsoft YaHei UI" w:eastAsia="Microsoft YaHei UI" w:hAnsi="Microsoft YaHei UI" w:cs="宋体"/>
          <w:color w:val="333333"/>
          <w:spacing w:val="8"/>
          <w:kern w:val="0"/>
          <w:sz w:val="24"/>
          <w:szCs w:val="24"/>
        </w:rPr>
      </w:pPr>
      <w:r w:rsidRPr="003B0DF5">
        <w:rPr>
          <w:rFonts w:ascii="宋体" w:eastAsia="宋体" w:hAnsi="宋体" w:cs="宋体" w:hint="eastAsia"/>
          <w:b/>
          <w:bCs/>
          <w:color w:val="333333"/>
          <w:spacing w:val="8"/>
          <w:kern w:val="0"/>
          <w:sz w:val="23"/>
          <w:szCs w:val="23"/>
        </w:rPr>
        <w:t>第一单元 生活中的负数</w:t>
      </w:r>
    </w:p>
    <w:p w:rsidR="003B0DF5" w:rsidRPr="003B0DF5" w:rsidRDefault="003B0DF5" w:rsidP="003B0DF5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3B0DF5">
        <w:rPr>
          <w:rFonts w:ascii="宋体" w:eastAsia="宋体" w:hAnsi="宋体" w:cs="宋体" w:hint="eastAsia"/>
          <w:kern w:val="0"/>
          <w:sz w:val="23"/>
          <w:szCs w:val="23"/>
        </w:rPr>
        <w:t>一、正负数①正数</w:t>
      </w:r>
      <w:r w:rsidRPr="003B0DF5">
        <w:rPr>
          <w:rFonts w:ascii="Calibri" w:eastAsia="宋体" w:hAnsi="Calibri" w:cs="Calibri"/>
          <w:kern w:val="0"/>
          <w:sz w:val="23"/>
          <w:szCs w:val="23"/>
        </w:rPr>
        <w:t>:</w:t>
      </w:r>
      <w:r w:rsidRPr="003B0DF5">
        <w:rPr>
          <w:rFonts w:ascii="宋体" w:eastAsia="宋体" w:hAnsi="宋体" w:cs="宋体" w:hint="eastAsia"/>
          <w:kern w:val="0"/>
          <w:sz w:val="23"/>
          <w:szCs w:val="23"/>
        </w:rPr>
        <w:t>比</w:t>
      </w:r>
      <w:r w:rsidRPr="003B0DF5">
        <w:rPr>
          <w:rFonts w:ascii="Calibri" w:eastAsia="宋体" w:hAnsi="Calibri" w:cs="Calibri"/>
          <w:kern w:val="0"/>
          <w:sz w:val="23"/>
          <w:szCs w:val="23"/>
        </w:rPr>
        <w:t>0</w:t>
      </w:r>
      <w:r w:rsidRPr="003B0DF5">
        <w:rPr>
          <w:rFonts w:ascii="宋体" w:eastAsia="宋体" w:hAnsi="宋体" w:cs="宋体" w:hint="eastAsia"/>
          <w:kern w:val="0"/>
          <w:sz w:val="23"/>
          <w:szCs w:val="23"/>
        </w:rPr>
        <w:t>大的数。表示方法:在数字前面添上“</w:t>
      </w:r>
      <w:r w:rsidRPr="003B0DF5">
        <w:rPr>
          <w:rFonts w:ascii="宋体" w:eastAsia="宋体" w:hAnsi="宋体" w:cs="宋体" w:hint="eastAsia"/>
          <w:color w:val="FF0000"/>
          <w:kern w:val="0"/>
          <w:sz w:val="23"/>
          <w:szCs w:val="23"/>
        </w:rPr>
        <w:t>+</w:t>
      </w:r>
      <w:r w:rsidRPr="003B0DF5">
        <w:rPr>
          <w:rFonts w:ascii="宋体" w:eastAsia="宋体" w:hAnsi="宋体" w:cs="宋体" w:hint="eastAsia"/>
          <w:kern w:val="0"/>
          <w:sz w:val="23"/>
          <w:szCs w:val="23"/>
        </w:rPr>
        <w:t>”号</w:t>
      </w:r>
      <w:r w:rsidRPr="003B0DF5">
        <w:rPr>
          <w:rFonts w:ascii="Calibri" w:eastAsia="宋体" w:hAnsi="Calibri" w:cs="Calibri"/>
          <w:kern w:val="0"/>
          <w:sz w:val="23"/>
          <w:szCs w:val="23"/>
        </w:rPr>
        <w:t>,</w:t>
      </w:r>
      <w:r w:rsidRPr="003B0DF5">
        <w:rPr>
          <w:rFonts w:ascii="宋体" w:eastAsia="宋体" w:hAnsi="宋体" w:cs="宋体" w:hint="eastAsia"/>
          <w:kern w:val="0"/>
          <w:sz w:val="23"/>
          <w:szCs w:val="23"/>
        </w:rPr>
        <w:t>可以省略</w:t>
      </w:r>
      <w:r w:rsidRPr="003B0DF5">
        <w:rPr>
          <w:rFonts w:ascii="Calibri" w:eastAsia="宋体" w:hAnsi="Calibri" w:cs="Calibri"/>
          <w:kern w:val="0"/>
          <w:sz w:val="23"/>
          <w:szCs w:val="23"/>
        </w:rPr>
        <w:t>,</w:t>
      </w:r>
      <w:r w:rsidRPr="003B0DF5">
        <w:rPr>
          <w:rFonts w:ascii="宋体" w:eastAsia="宋体" w:hAnsi="宋体" w:cs="宋体" w:hint="eastAsia"/>
          <w:kern w:val="0"/>
          <w:sz w:val="23"/>
          <w:szCs w:val="23"/>
        </w:rPr>
        <w:t>如+5、</w:t>
      </w:r>
      <w:r w:rsidRPr="003B0DF5">
        <w:rPr>
          <w:rFonts w:ascii="Calibri" w:eastAsia="宋体" w:hAnsi="Calibri" w:cs="Calibri"/>
          <w:kern w:val="0"/>
          <w:sz w:val="23"/>
          <w:szCs w:val="23"/>
        </w:rPr>
        <w:t>20,</w:t>
      </w:r>
      <w:r w:rsidRPr="003B0DF5">
        <w:rPr>
          <w:rFonts w:ascii="宋体" w:eastAsia="宋体" w:hAnsi="宋体" w:cs="宋体" w:hint="eastAsia"/>
          <w:kern w:val="0"/>
          <w:sz w:val="23"/>
          <w:szCs w:val="23"/>
        </w:rPr>
        <w:t>读作</w:t>
      </w:r>
      <w:r w:rsidRPr="003B0DF5">
        <w:rPr>
          <w:rFonts w:ascii="Calibri" w:eastAsia="宋体" w:hAnsi="Calibri" w:cs="Calibri"/>
          <w:kern w:val="0"/>
          <w:sz w:val="23"/>
          <w:szCs w:val="23"/>
        </w:rPr>
        <w:t>:</w:t>
      </w:r>
      <w:r w:rsidRPr="003B0DF5">
        <w:rPr>
          <w:rFonts w:ascii="宋体" w:eastAsia="宋体" w:hAnsi="宋体" w:cs="宋体" w:hint="eastAsia"/>
          <w:kern w:val="0"/>
          <w:sz w:val="23"/>
          <w:szCs w:val="23"/>
        </w:rPr>
        <w:t>正</w:t>
      </w:r>
      <w:r w:rsidRPr="003B0DF5">
        <w:rPr>
          <w:rFonts w:ascii="Calibri" w:eastAsia="宋体" w:hAnsi="Calibri" w:cs="Calibri"/>
          <w:kern w:val="0"/>
          <w:sz w:val="23"/>
          <w:szCs w:val="23"/>
        </w:rPr>
        <w:t>5</w:t>
      </w:r>
      <w:r w:rsidRPr="003B0DF5">
        <w:rPr>
          <w:rFonts w:ascii="宋体" w:eastAsia="宋体" w:hAnsi="宋体" w:cs="宋体" w:hint="eastAsia"/>
          <w:kern w:val="0"/>
          <w:sz w:val="23"/>
          <w:szCs w:val="23"/>
        </w:rPr>
        <w:t>、二十。②负数</w:t>
      </w:r>
      <w:r w:rsidRPr="003B0DF5">
        <w:rPr>
          <w:rFonts w:ascii="Calibri" w:eastAsia="宋体" w:hAnsi="Calibri" w:cs="Calibri"/>
          <w:kern w:val="0"/>
          <w:sz w:val="23"/>
          <w:szCs w:val="23"/>
        </w:rPr>
        <w:t>:</w:t>
      </w:r>
      <w:r w:rsidRPr="003B0DF5">
        <w:rPr>
          <w:rFonts w:ascii="宋体" w:eastAsia="宋体" w:hAnsi="宋体" w:cs="宋体" w:hint="eastAsia"/>
          <w:kern w:val="0"/>
          <w:sz w:val="23"/>
          <w:szCs w:val="23"/>
        </w:rPr>
        <w:t>比</w:t>
      </w:r>
      <w:r w:rsidRPr="003B0DF5">
        <w:rPr>
          <w:rFonts w:ascii="Calibri" w:eastAsia="宋体" w:hAnsi="Calibri" w:cs="Calibri"/>
          <w:kern w:val="0"/>
          <w:sz w:val="23"/>
          <w:szCs w:val="23"/>
        </w:rPr>
        <w:t>0</w:t>
      </w:r>
      <w:r w:rsidRPr="003B0DF5">
        <w:rPr>
          <w:rFonts w:ascii="宋体" w:eastAsia="宋体" w:hAnsi="宋体" w:cs="宋体" w:hint="eastAsia"/>
          <w:kern w:val="0"/>
          <w:sz w:val="23"/>
          <w:szCs w:val="23"/>
        </w:rPr>
        <w:t>小的数。表示方法:在数字前面添上“</w:t>
      </w:r>
      <w:r w:rsidRPr="003B0DF5">
        <w:rPr>
          <w:rFonts w:ascii="宋体" w:eastAsia="宋体" w:hAnsi="宋体" w:cs="宋体" w:hint="eastAsia"/>
          <w:color w:val="FF0000"/>
          <w:kern w:val="0"/>
          <w:sz w:val="23"/>
          <w:szCs w:val="23"/>
        </w:rPr>
        <w:t>-</w:t>
      </w:r>
      <w:r w:rsidRPr="003B0DF5">
        <w:rPr>
          <w:rFonts w:ascii="宋体" w:eastAsia="宋体" w:hAnsi="宋体" w:cs="宋体" w:hint="eastAsia"/>
          <w:kern w:val="0"/>
          <w:sz w:val="23"/>
          <w:szCs w:val="23"/>
        </w:rPr>
        <w:t>”号</w:t>
      </w:r>
      <w:r w:rsidRPr="003B0DF5">
        <w:rPr>
          <w:rFonts w:ascii="Calibri" w:eastAsia="宋体" w:hAnsi="Calibri" w:cs="Calibri"/>
          <w:kern w:val="0"/>
          <w:sz w:val="23"/>
          <w:szCs w:val="23"/>
        </w:rPr>
        <w:t>,</w:t>
      </w:r>
      <w:r w:rsidRPr="003B0DF5">
        <w:rPr>
          <w:rFonts w:ascii="宋体" w:eastAsia="宋体" w:hAnsi="宋体" w:cs="宋体" w:hint="eastAsia"/>
          <w:kern w:val="0"/>
          <w:sz w:val="23"/>
          <w:szCs w:val="23"/>
        </w:rPr>
        <w:t>不可省略</w:t>
      </w:r>
      <w:r w:rsidRPr="003B0DF5">
        <w:rPr>
          <w:rFonts w:ascii="Calibri" w:eastAsia="宋体" w:hAnsi="Calibri" w:cs="Calibri"/>
          <w:kern w:val="0"/>
          <w:sz w:val="23"/>
          <w:szCs w:val="23"/>
        </w:rPr>
        <w:t>,</w:t>
      </w:r>
      <w:r w:rsidRPr="003B0DF5">
        <w:rPr>
          <w:rFonts w:ascii="宋体" w:eastAsia="宋体" w:hAnsi="宋体" w:cs="宋体" w:hint="eastAsia"/>
          <w:kern w:val="0"/>
          <w:sz w:val="23"/>
          <w:szCs w:val="23"/>
        </w:rPr>
        <w:t>如-2、</w:t>
      </w:r>
      <w:r w:rsidRPr="003B0DF5">
        <w:rPr>
          <w:rFonts w:ascii="Calibri" w:eastAsia="宋体" w:hAnsi="Calibri" w:cs="Calibri"/>
          <w:kern w:val="0"/>
          <w:sz w:val="23"/>
          <w:szCs w:val="23"/>
        </w:rPr>
        <w:t>-10,</w:t>
      </w:r>
      <w:r w:rsidRPr="003B0DF5">
        <w:rPr>
          <w:rFonts w:ascii="宋体" w:eastAsia="宋体" w:hAnsi="宋体" w:cs="宋体" w:hint="eastAsia"/>
          <w:kern w:val="0"/>
          <w:sz w:val="23"/>
          <w:szCs w:val="23"/>
        </w:rPr>
        <w:t>读作</w:t>
      </w:r>
      <w:r w:rsidRPr="003B0DF5">
        <w:rPr>
          <w:rFonts w:ascii="Calibri" w:eastAsia="宋体" w:hAnsi="Calibri" w:cs="Calibri"/>
          <w:kern w:val="0"/>
          <w:sz w:val="23"/>
          <w:szCs w:val="23"/>
        </w:rPr>
        <w:t>:</w:t>
      </w:r>
      <w:r w:rsidRPr="003B0DF5">
        <w:rPr>
          <w:rFonts w:ascii="宋体" w:eastAsia="宋体" w:hAnsi="宋体" w:cs="宋体" w:hint="eastAsia"/>
          <w:kern w:val="0"/>
          <w:sz w:val="23"/>
          <w:szCs w:val="23"/>
        </w:rPr>
        <w:t>负</w:t>
      </w:r>
      <w:r w:rsidRPr="003B0DF5">
        <w:rPr>
          <w:rFonts w:ascii="Calibri" w:eastAsia="宋体" w:hAnsi="Calibri" w:cs="Calibri"/>
          <w:kern w:val="0"/>
          <w:sz w:val="23"/>
          <w:szCs w:val="23"/>
        </w:rPr>
        <w:t>2</w:t>
      </w:r>
      <w:r w:rsidRPr="003B0DF5">
        <w:rPr>
          <w:rFonts w:ascii="宋体" w:eastAsia="宋体" w:hAnsi="宋体" w:cs="宋体" w:hint="eastAsia"/>
          <w:kern w:val="0"/>
          <w:sz w:val="23"/>
          <w:szCs w:val="23"/>
        </w:rPr>
        <w:t>、负</w:t>
      </w:r>
      <w:r w:rsidRPr="003B0DF5">
        <w:rPr>
          <w:rFonts w:ascii="Calibri" w:eastAsia="宋体" w:hAnsi="Calibri" w:cs="Calibri"/>
          <w:kern w:val="0"/>
          <w:sz w:val="23"/>
          <w:szCs w:val="23"/>
        </w:rPr>
        <w:t>10</w:t>
      </w:r>
      <w:r w:rsidRPr="003B0DF5">
        <w:rPr>
          <w:rFonts w:ascii="宋体" w:eastAsia="宋体" w:hAnsi="宋体" w:cs="宋体" w:hint="eastAsia"/>
          <w:kern w:val="0"/>
          <w:sz w:val="23"/>
          <w:szCs w:val="23"/>
        </w:rPr>
        <w:t>。③</w:t>
      </w:r>
      <w:r w:rsidRPr="003B0DF5">
        <w:rPr>
          <w:rFonts w:ascii="宋体" w:eastAsia="宋体" w:hAnsi="宋体" w:cs="宋体" w:hint="eastAsia"/>
          <w:color w:val="FF0000"/>
          <w:kern w:val="0"/>
          <w:sz w:val="23"/>
          <w:szCs w:val="23"/>
        </w:rPr>
        <w:t>0:既不是正数</w:t>
      </w:r>
      <w:r w:rsidRPr="003B0DF5">
        <w:rPr>
          <w:rFonts w:ascii="Calibri" w:eastAsia="宋体" w:hAnsi="Calibri" w:cs="Calibri"/>
          <w:color w:val="FF0000"/>
          <w:kern w:val="0"/>
          <w:sz w:val="23"/>
          <w:szCs w:val="23"/>
        </w:rPr>
        <w:t>,</w:t>
      </w:r>
      <w:r w:rsidRPr="003B0DF5">
        <w:rPr>
          <w:rFonts w:ascii="宋体" w:eastAsia="宋体" w:hAnsi="宋体" w:cs="宋体" w:hint="eastAsia"/>
          <w:color w:val="FF0000"/>
          <w:kern w:val="0"/>
          <w:sz w:val="23"/>
          <w:szCs w:val="23"/>
        </w:rPr>
        <w:t>也不是负数</w:t>
      </w:r>
      <w:r w:rsidRPr="003B0DF5">
        <w:rPr>
          <w:rFonts w:ascii="宋体" w:eastAsia="宋体" w:hAnsi="宋体" w:cs="宋体" w:hint="eastAsia"/>
          <w:kern w:val="0"/>
          <w:sz w:val="23"/>
          <w:szCs w:val="23"/>
        </w:rPr>
        <w:t>。④数的比较</w:t>
      </w:r>
      <w:r w:rsidRPr="003B0DF5">
        <w:rPr>
          <w:rFonts w:ascii="Calibri" w:eastAsia="宋体" w:hAnsi="Calibri" w:cs="Calibri"/>
          <w:kern w:val="0"/>
          <w:sz w:val="23"/>
          <w:szCs w:val="23"/>
        </w:rPr>
        <w:t>:</w:t>
      </w:r>
      <w:r w:rsidRPr="003B0DF5">
        <w:rPr>
          <w:rFonts w:ascii="宋体" w:eastAsia="宋体" w:hAnsi="宋体" w:cs="宋体" w:hint="eastAsia"/>
          <w:color w:val="FF0000"/>
          <w:kern w:val="0"/>
          <w:sz w:val="23"/>
          <w:szCs w:val="23"/>
        </w:rPr>
        <w:t>正数 &gt; 0 &gt; 负数</w:t>
      </w:r>
      <w:r w:rsidRPr="003B0DF5">
        <w:rPr>
          <w:rFonts w:ascii="宋体" w:eastAsia="宋体" w:hAnsi="宋体" w:cs="宋体" w:hint="eastAsia"/>
          <w:kern w:val="0"/>
          <w:sz w:val="23"/>
          <w:szCs w:val="23"/>
        </w:rPr>
        <w:t>【注意】用正数、负数表示实际问题时,要确定以什么作为标准(即</w:t>
      </w:r>
      <w:r w:rsidRPr="003B0DF5">
        <w:rPr>
          <w:rFonts w:ascii="Calibri" w:eastAsia="宋体" w:hAnsi="Calibri" w:cs="Calibri"/>
          <w:kern w:val="0"/>
          <w:sz w:val="23"/>
          <w:szCs w:val="23"/>
        </w:rPr>
        <w:t>:</w:t>
      </w:r>
      <w:r w:rsidRPr="003B0DF5">
        <w:rPr>
          <w:rFonts w:ascii="宋体" w:eastAsia="宋体" w:hAnsi="宋体" w:cs="宋体" w:hint="eastAsia"/>
          <w:kern w:val="0"/>
          <w:sz w:val="23"/>
          <w:szCs w:val="23"/>
        </w:rPr>
        <w:t>以什么作为</w:t>
      </w:r>
      <w:r w:rsidRPr="003B0DF5">
        <w:rPr>
          <w:rFonts w:ascii="Calibri" w:eastAsia="宋体" w:hAnsi="Calibri" w:cs="Calibri"/>
          <w:kern w:val="0"/>
          <w:sz w:val="23"/>
          <w:szCs w:val="23"/>
        </w:rPr>
        <w:t>0</w:t>
      </w:r>
      <w:r w:rsidRPr="003B0DF5">
        <w:rPr>
          <w:rFonts w:ascii="宋体" w:eastAsia="宋体" w:hAnsi="宋体" w:cs="宋体" w:hint="eastAsia"/>
          <w:kern w:val="0"/>
          <w:sz w:val="23"/>
          <w:szCs w:val="23"/>
        </w:rPr>
        <w:t>点</w:t>
      </w:r>
      <w:r w:rsidRPr="003B0DF5">
        <w:rPr>
          <w:rFonts w:ascii="Calibri" w:eastAsia="宋体" w:hAnsi="Calibri" w:cs="Calibri"/>
          <w:kern w:val="0"/>
          <w:sz w:val="23"/>
          <w:szCs w:val="23"/>
        </w:rPr>
        <w:t>)</w:t>
      </w:r>
      <w:r w:rsidRPr="003B0DF5">
        <w:rPr>
          <w:rFonts w:ascii="宋体" w:eastAsia="宋体" w:hAnsi="宋体" w:cs="宋体" w:hint="eastAsia"/>
          <w:kern w:val="0"/>
          <w:sz w:val="23"/>
          <w:szCs w:val="23"/>
        </w:rPr>
        <w:t>。一、温度①零上温度</w:t>
      </w:r>
      <w:r w:rsidRPr="003B0DF5">
        <w:rPr>
          <w:rFonts w:ascii="Calibri" w:eastAsia="宋体" w:hAnsi="Calibri" w:cs="Calibri"/>
          <w:kern w:val="0"/>
          <w:sz w:val="23"/>
          <w:szCs w:val="23"/>
        </w:rPr>
        <w:t>:0</w:t>
      </w:r>
      <w:r w:rsidRPr="003B0DF5">
        <w:rPr>
          <w:rFonts w:ascii="宋体" w:eastAsia="宋体" w:hAnsi="宋体" w:cs="宋体" w:hint="eastAsia"/>
          <w:kern w:val="0"/>
          <w:sz w:val="23"/>
          <w:szCs w:val="23"/>
        </w:rPr>
        <w:t>℃以上的温度。表示方法:用正数表示</w:t>
      </w:r>
      <w:r w:rsidRPr="003B0DF5">
        <w:rPr>
          <w:rFonts w:ascii="Calibri" w:eastAsia="宋体" w:hAnsi="Calibri" w:cs="Calibri"/>
          <w:kern w:val="0"/>
          <w:sz w:val="23"/>
          <w:szCs w:val="23"/>
        </w:rPr>
        <w:t>,</w:t>
      </w:r>
      <w:r w:rsidRPr="003B0DF5">
        <w:rPr>
          <w:rFonts w:ascii="宋体" w:eastAsia="宋体" w:hAnsi="宋体" w:cs="宋体" w:hint="eastAsia"/>
          <w:kern w:val="0"/>
          <w:sz w:val="23"/>
          <w:szCs w:val="23"/>
        </w:rPr>
        <w:t>“</w:t>
      </w:r>
      <w:r w:rsidRPr="003B0DF5">
        <w:rPr>
          <w:rFonts w:ascii="Calibri" w:eastAsia="宋体" w:hAnsi="Calibri" w:cs="Calibri"/>
          <w:kern w:val="0"/>
          <w:sz w:val="23"/>
          <w:szCs w:val="23"/>
        </w:rPr>
        <w:t>+</w:t>
      </w:r>
      <w:r w:rsidRPr="003B0DF5">
        <w:rPr>
          <w:rFonts w:ascii="宋体" w:eastAsia="宋体" w:hAnsi="宋体" w:cs="宋体" w:hint="eastAsia"/>
          <w:kern w:val="0"/>
          <w:sz w:val="23"/>
          <w:szCs w:val="23"/>
        </w:rPr>
        <w:t>”可以省略</w:t>
      </w:r>
      <w:r w:rsidRPr="003B0DF5">
        <w:rPr>
          <w:rFonts w:ascii="Calibri" w:eastAsia="宋体" w:hAnsi="Calibri" w:cs="Calibri"/>
          <w:kern w:val="0"/>
          <w:sz w:val="23"/>
          <w:szCs w:val="23"/>
        </w:rPr>
        <w:t>,</w:t>
      </w:r>
      <w:r w:rsidRPr="003B0DF5">
        <w:rPr>
          <w:rFonts w:ascii="宋体" w:eastAsia="宋体" w:hAnsi="宋体" w:cs="宋体" w:hint="eastAsia"/>
          <w:kern w:val="0"/>
          <w:sz w:val="23"/>
          <w:szCs w:val="23"/>
        </w:rPr>
        <w:t>如+5℃、</w:t>
      </w:r>
      <w:r w:rsidRPr="003B0DF5">
        <w:rPr>
          <w:rFonts w:ascii="Calibri" w:eastAsia="宋体" w:hAnsi="Calibri" w:cs="Calibri"/>
          <w:kern w:val="0"/>
          <w:sz w:val="23"/>
          <w:szCs w:val="23"/>
        </w:rPr>
        <w:t>10</w:t>
      </w:r>
      <w:r w:rsidRPr="003B0DF5">
        <w:rPr>
          <w:rFonts w:ascii="宋体" w:eastAsia="宋体" w:hAnsi="宋体" w:cs="宋体" w:hint="eastAsia"/>
          <w:kern w:val="0"/>
          <w:sz w:val="23"/>
          <w:szCs w:val="23"/>
        </w:rPr>
        <w:t>℃</w:t>
      </w:r>
      <w:r w:rsidRPr="003B0DF5">
        <w:rPr>
          <w:rFonts w:ascii="Calibri" w:eastAsia="宋体" w:hAnsi="Calibri" w:cs="Calibri"/>
          <w:kern w:val="0"/>
          <w:sz w:val="23"/>
          <w:szCs w:val="23"/>
        </w:rPr>
        <w:t>,</w:t>
      </w:r>
      <w:r w:rsidRPr="003B0DF5">
        <w:rPr>
          <w:rFonts w:ascii="宋体" w:eastAsia="宋体" w:hAnsi="宋体" w:cs="宋体" w:hint="eastAsia"/>
          <w:kern w:val="0"/>
          <w:sz w:val="23"/>
          <w:szCs w:val="23"/>
        </w:rPr>
        <w:t>通常读作</w:t>
      </w:r>
      <w:r w:rsidRPr="003B0DF5">
        <w:rPr>
          <w:rFonts w:ascii="Calibri" w:eastAsia="宋体" w:hAnsi="Calibri" w:cs="Calibri"/>
          <w:kern w:val="0"/>
          <w:sz w:val="23"/>
          <w:szCs w:val="23"/>
        </w:rPr>
        <w:t>:</w:t>
      </w:r>
      <w:r w:rsidRPr="003B0DF5">
        <w:rPr>
          <w:rFonts w:ascii="宋体" w:eastAsia="宋体" w:hAnsi="宋体" w:cs="宋体" w:hint="eastAsia"/>
          <w:kern w:val="0"/>
          <w:sz w:val="23"/>
          <w:szCs w:val="23"/>
        </w:rPr>
        <w:t>零上</w:t>
      </w:r>
      <w:r w:rsidRPr="003B0DF5">
        <w:rPr>
          <w:rFonts w:ascii="Calibri" w:eastAsia="宋体" w:hAnsi="Calibri" w:cs="Calibri"/>
          <w:kern w:val="0"/>
          <w:sz w:val="23"/>
          <w:szCs w:val="23"/>
        </w:rPr>
        <w:t>5</w:t>
      </w:r>
      <w:r w:rsidRPr="003B0DF5">
        <w:rPr>
          <w:rFonts w:ascii="宋体" w:eastAsia="宋体" w:hAnsi="宋体" w:cs="宋体" w:hint="eastAsia"/>
          <w:kern w:val="0"/>
          <w:sz w:val="23"/>
          <w:szCs w:val="23"/>
        </w:rPr>
        <w:t>摄氏度、</w:t>
      </w:r>
      <w:r w:rsidRPr="003B0DF5">
        <w:rPr>
          <w:rFonts w:ascii="Calibri" w:eastAsia="宋体" w:hAnsi="Calibri" w:cs="Calibri"/>
          <w:kern w:val="0"/>
          <w:sz w:val="23"/>
          <w:szCs w:val="23"/>
        </w:rPr>
        <w:t>10</w:t>
      </w:r>
      <w:r w:rsidRPr="003B0DF5">
        <w:rPr>
          <w:rFonts w:ascii="宋体" w:eastAsia="宋体" w:hAnsi="宋体" w:cs="宋体" w:hint="eastAsia"/>
          <w:kern w:val="0"/>
          <w:sz w:val="23"/>
          <w:szCs w:val="23"/>
        </w:rPr>
        <w:t>摄氏度。②</w:t>
      </w:r>
      <w:r w:rsidRPr="003B0DF5">
        <w:rPr>
          <w:rFonts w:ascii="Calibri" w:eastAsia="宋体" w:hAnsi="Calibri" w:cs="Calibri"/>
          <w:kern w:val="0"/>
          <w:sz w:val="23"/>
          <w:szCs w:val="23"/>
        </w:rPr>
        <w:t>0</w:t>
      </w:r>
      <w:r w:rsidRPr="003B0DF5">
        <w:rPr>
          <w:rFonts w:ascii="宋体" w:eastAsia="宋体" w:hAnsi="宋体" w:cs="宋体" w:hint="eastAsia"/>
          <w:kern w:val="0"/>
          <w:sz w:val="23"/>
          <w:szCs w:val="23"/>
        </w:rPr>
        <w:t>℃</w:t>
      </w:r>
      <w:r w:rsidRPr="003B0DF5">
        <w:rPr>
          <w:rFonts w:ascii="Calibri" w:eastAsia="宋体" w:hAnsi="Calibri" w:cs="Calibri"/>
          <w:kern w:val="0"/>
          <w:sz w:val="23"/>
          <w:szCs w:val="23"/>
        </w:rPr>
        <w:t>:</w:t>
      </w:r>
      <w:r w:rsidRPr="003B0DF5">
        <w:rPr>
          <w:rFonts w:ascii="宋体" w:eastAsia="宋体" w:hAnsi="宋体" w:cs="宋体" w:hint="eastAsia"/>
          <w:kern w:val="0"/>
          <w:sz w:val="23"/>
          <w:szCs w:val="23"/>
        </w:rPr>
        <w:t>水结冰的临界点。③零下温度</w:t>
      </w:r>
      <w:r w:rsidRPr="003B0DF5">
        <w:rPr>
          <w:rFonts w:ascii="Calibri" w:eastAsia="宋体" w:hAnsi="Calibri" w:cs="Calibri"/>
          <w:kern w:val="0"/>
          <w:sz w:val="23"/>
          <w:szCs w:val="23"/>
        </w:rPr>
        <w:t>:0</w:t>
      </w:r>
      <w:r w:rsidRPr="003B0DF5">
        <w:rPr>
          <w:rFonts w:ascii="宋体" w:eastAsia="宋体" w:hAnsi="宋体" w:cs="宋体" w:hint="eastAsia"/>
          <w:kern w:val="0"/>
          <w:sz w:val="23"/>
          <w:szCs w:val="23"/>
        </w:rPr>
        <w:t>℃以下的温度。表示方法:用负数表示</w:t>
      </w:r>
      <w:r w:rsidRPr="003B0DF5">
        <w:rPr>
          <w:rFonts w:ascii="Calibri" w:eastAsia="宋体" w:hAnsi="Calibri" w:cs="Calibri"/>
          <w:kern w:val="0"/>
          <w:sz w:val="23"/>
          <w:szCs w:val="23"/>
        </w:rPr>
        <w:t>,</w:t>
      </w:r>
      <w:r w:rsidRPr="003B0DF5">
        <w:rPr>
          <w:rFonts w:ascii="宋体" w:eastAsia="宋体" w:hAnsi="宋体" w:cs="宋体" w:hint="eastAsia"/>
          <w:kern w:val="0"/>
          <w:sz w:val="23"/>
          <w:szCs w:val="23"/>
        </w:rPr>
        <w:t>“</w:t>
      </w:r>
      <w:r w:rsidRPr="003B0DF5">
        <w:rPr>
          <w:rFonts w:ascii="Calibri" w:eastAsia="宋体" w:hAnsi="Calibri" w:cs="Calibri"/>
          <w:kern w:val="0"/>
          <w:sz w:val="23"/>
          <w:szCs w:val="23"/>
        </w:rPr>
        <w:t>-</w:t>
      </w:r>
      <w:r w:rsidRPr="003B0DF5">
        <w:rPr>
          <w:rFonts w:ascii="宋体" w:eastAsia="宋体" w:hAnsi="宋体" w:cs="宋体" w:hint="eastAsia"/>
          <w:kern w:val="0"/>
          <w:sz w:val="23"/>
          <w:szCs w:val="23"/>
        </w:rPr>
        <w:t>”不可省略</w:t>
      </w:r>
      <w:r w:rsidRPr="003B0DF5">
        <w:rPr>
          <w:rFonts w:ascii="Calibri" w:eastAsia="宋体" w:hAnsi="Calibri" w:cs="Calibri"/>
          <w:kern w:val="0"/>
          <w:sz w:val="23"/>
          <w:szCs w:val="23"/>
        </w:rPr>
        <w:t>,</w:t>
      </w:r>
      <w:r w:rsidRPr="003B0DF5">
        <w:rPr>
          <w:rFonts w:ascii="宋体" w:eastAsia="宋体" w:hAnsi="宋体" w:cs="宋体" w:hint="eastAsia"/>
          <w:kern w:val="0"/>
          <w:sz w:val="23"/>
          <w:szCs w:val="23"/>
        </w:rPr>
        <w:t>如-2℃、</w:t>
      </w:r>
      <w:r w:rsidRPr="003B0DF5">
        <w:rPr>
          <w:rFonts w:ascii="Calibri" w:eastAsia="宋体" w:hAnsi="Calibri" w:cs="Calibri"/>
          <w:kern w:val="0"/>
          <w:sz w:val="23"/>
          <w:szCs w:val="23"/>
        </w:rPr>
        <w:t>-30</w:t>
      </w:r>
      <w:r w:rsidRPr="003B0DF5">
        <w:rPr>
          <w:rFonts w:ascii="宋体" w:eastAsia="宋体" w:hAnsi="宋体" w:cs="宋体" w:hint="eastAsia"/>
          <w:kern w:val="0"/>
          <w:sz w:val="23"/>
          <w:szCs w:val="23"/>
        </w:rPr>
        <w:t>℃</w:t>
      </w:r>
      <w:r w:rsidRPr="003B0DF5">
        <w:rPr>
          <w:rFonts w:ascii="Calibri" w:eastAsia="宋体" w:hAnsi="Calibri" w:cs="Calibri"/>
          <w:kern w:val="0"/>
          <w:sz w:val="23"/>
          <w:szCs w:val="23"/>
        </w:rPr>
        <w:t>,</w:t>
      </w:r>
      <w:r w:rsidRPr="003B0DF5">
        <w:rPr>
          <w:rFonts w:ascii="宋体" w:eastAsia="宋体" w:hAnsi="宋体" w:cs="宋体" w:hint="eastAsia"/>
          <w:kern w:val="0"/>
          <w:sz w:val="23"/>
          <w:szCs w:val="23"/>
        </w:rPr>
        <w:t>通常读作</w:t>
      </w:r>
      <w:r w:rsidRPr="003B0DF5">
        <w:rPr>
          <w:rFonts w:ascii="Calibri" w:eastAsia="宋体" w:hAnsi="Calibri" w:cs="Calibri"/>
          <w:kern w:val="0"/>
          <w:sz w:val="23"/>
          <w:szCs w:val="23"/>
        </w:rPr>
        <w:t>:</w:t>
      </w:r>
      <w:r w:rsidRPr="003B0DF5">
        <w:rPr>
          <w:rFonts w:ascii="宋体" w:eastAsia="宋体" w:hAnsi="宋体" w:cs="宋体" w:hint="eastAsia"/>
          <w:kern w:val="0"/>
          <w:sz w:val="23"/>
          <w:szCs w:val="23"/>
        </w:rPr>
        <w:t>零下</w:t>
      </w:r>
      <w:r w:rsidRPr="003B0DF5">
        <w:rPr>
          <w:rFonts w:ascii="Calibri" w:eastAsia="宋体" w:hAnsi="Calibri" w:cs="Calibri"/>
          <w:kern w:val="0"/>
          <w:sz w:val="23"/>
          <w:szCs w:val="23"/>
        </w:rPr>
        <w:t>2</w:t>
      </w:r>
      <w:r w:rsidRPr="003B0DF5">
        <w:rPr>
          <w:rFonts w:ascii="宋体" w:eastAsia="宋体" w:hAnsi="宋体" w:cs="宋体" w:hint="eastAsia"/>
          <w:kern w:val="0"/>
          <w:sz w:val="23"/>
          <w:szCs w:val="23"/>
        </w:rPr>
        <w:t>摄氏度、零下</w:t>
      </w:r>
      <w:r w:rsidRPr="003B0DF5">
        <w:rPr>
          <w:rFonts w:ascii="Calibri" w:eastAsia="宋体" w:hAnsi="Calibri" w:cs="Calibri"/>
          <w:kern w:val="0"/>
          <w:sz w:val="23"/>
          <w:szCs w:val="23"/>
        </w:rPr>
        <w:t>30</w:t>
      </w:r>
      <w:r w:rsidRPr="003B0DF5">
        <w:rPr>
          <w:rFonts w:ascii="宋体" w:eastAsia="宋体" w:hAnsi="宋体" w:cs="宋体" w:hint="eastAsia"/>
          <w:kern w:val="0"/>
          <w:sz w:val="23"/>
          <w:szCs w:val="23"/>
        </w:rPr>
        <w:t>摄氏度。④温度的比较</w:t>
      </w:r>
      <w:r w:rsidRPr="003B0DF5">
        <w:rPr>
          <w:rFonts w:ascii="Calibri" w:eastAsia="宋体" w:hAnsi="Calibri" w:cs="Calibri"/>
          <w:kern w:val="0"/>
          <w:sz w:val="23"/>
          <w:szCs w:val="23"/>
        </w:rPr>
        <w:t>:</w:t>
      </w:r>
      <w:r w:rsidRPr="003B0DF5">
        <w:rPr>
          <w:rFonts w:ascii="宋体" w:eastAsia="宋体" w:hAnsi="宋体" w:cs="宋体" w:hint="eastAsia"/>
          <w:kern w:val="0"/>
          <w:sz w:val="23"/>
          <w:szCs w:val="23"/>
        </w:rPr>
        <w:t>零上温度 </w:t>
      </w:r>
      <w:r w:rsidRPr="003B0DF5">
        <w:rPr>
          <w:rFonts w:ascii="Calibri" w:eastAsia="宋体" w:hAnsi="Calibri" w:cs="Calibri"/>
          <w:kern w:val="0"/>
          <w:sz w:val="23"/>
          <w:szCs w:val="23"/>
        </w:rPr>
        <w:t>&gt; 0</w:t>
      </w:r>
      <w:r w:rsidRPr="003B0DF5">
        <w:rPr>
          <w:rFonts w:ascii="宋体" w:eastAsia="宋体" w:hAnsi="宋体" w:cs="宋体" w:hint="eastAsia"/>
          <w:kern w:val="0"/>
          <w:sz w:val="23"/>
          <w:szCs w:val="23"/>
        </w:rPr>
        <w:t>℃ </w:t>
      </w:r>
      <w:r w:rsidRPr="003B0DF5">
        <w:rPr>
          <w:rFonts w:ascii="Calibri" w:eastAsia="宋体" w:hAnsi="Calibri" w:cs="Calibri"/>
          <w:kern w:val="0"/>
          <w:sz w:val="23"/>
          <w:szCs w:val="23"/>
        </w:rPr>
        <w:t>&gt; </w:t>
      </w:r>
      <w:r w:rsidRPr="003B0DF5">
        <w:rPr>
          <w:rFonts w:ascii="宋体" w:eastAsia="宋体" w:hAnsi="宋体" w:cs="宋体" w:hint="eastAsia"/>
          <w:kern w:val="0"/>
          <w:sz w:val="23"/>
          <w:szCs w:val="23"/>
        </w:rPr>
        <w:t>零下温度 【注意】比较两个零下温度的高低时,零下温度的数字越大表示温度越低,如</w:t>
      </w:r>
      <w:r w:rsidRPr="003B0DF5">
        <w:rPr>
          <w:rFonts w:ascii="Calibri" w:eastAsia="宋体" w:hAnsi="Calibri" w:cs="Calibri"/>
          <w:kern w:val="0"/>
          <w:sz w:val="23"/>
          <w:szCs w:val="23"/>
        </w:rPr>
        <w:t>:-20</w:t>
      </w:r>
      <w:r w:rsidRPr="003B0DF5">
        <w:rPr>
          <w:rFonts w:ascii="宋体" w:eastAsia="宋体" w:hAnsi="宋体" w:cs="宋体" w:hint="eastAsia"/>
          <w:kern w:val="0"/>
          <w:sz w:val="23"/>
          <w:szCs w:val="23"/>
        </w:rPr>
        <w:t>℃</w:t>
      </w:r>
      <w:r w:rsidRPr="003B0DF5">
        <w:rPr>
          <w:rFonts w:ascii="Calibri" w:eastAsia="宋体" w:hAnsi="Calibri" w:cs="Calibri"/>
          <w:kern w:val="0"/>
          <w:sz w:val="23"/>
          <w:szCs w:val="23"/>
        </w:rPr>
        <w:t>&lt;-5</w:t>
      </w:r>
      <w:r w:rsidRPr="003B0DF5">
        <w:rPr>
          <w:rFonts w:ascii="宋体" w:eastAsia="宋体" w:hAnsi="宋体" w:cs="宋体" w:hint="eastAsia"/>
          <w:kern w:val="0"/>
          <w:sz w:val="23"/>
          <w:szCs w:val="23"/>
        </w:rPr>
        <w:t>℃。</w:t>
      </w:r>
    </w:p>
    <w:p w:rsidR="003B0DF5" w:rsidRPr="003B0DF5" w:rsidRDefault="003B0DF5" w:rsidP="003B0DF5">
      <w:pPr>
        <w:widowControl/>
        <w:shd w:val="clear" w:color="auto" w:fill="FFFFFF"/>
        <w:jc w:val="center"/>
        <w:rPr>
          <w:rFonts w:ascii="Microsoft YaHei UI" w:eastAsia="Microsoft YaHei UI" w:hAnsi="Microsoft YaHei UI" w:cs="宋体"/>
          <w:color w:val="333333"/>
          <w:spacing w:val="8"/>
          <w:kern w:val="0"/>
          <w:sz w:val="24"/>
          <w:szCs w:val="24"/>
        </w:rPr>
      </w:pPr>
      <w:r w:rsidRPr="003B0DF5">
        <w:rPr>
          <w:rFonts w:ascii="宋体" w:eastAsia="宋体" w:hAnsi="宋体" w:cs="宋体" w:hint="eastAsia"/>
          <w:color w:val="333333"/>
          <w:spacing w:val="8"/>
          <w:kern w:val="0"/>
          <w:sz w:val="23"/>
          <w:szCs w:val="23"/>
        </w:rPr>
        <w:t>              </w:t>
      </w:r>
    </w:p>
    <w:p w:rsidR="003B0DF5" w:rsidRPr="003B0DF5" w:rsidRDefault="003B0DF5" w:rsidP="003B0DF5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3B0DF5">
        <w:rPr>
          <w:rFonts w:ascii="宋体" w:eastAsia="宋体" w:hAnsi="宋体" w:cs="宋体" w:hint="eastAsia"/>
          <w:b/>
          <w:bCs/>
          <w:kern w:val="0"/>
          <w:sz w:val="23"/>
          <w:szCs w:val="23"/>
        </w:rPr>
        <w:t>第二单元 位置</w:t>
      </w:r>
      <w:r w:rsidRPr="003B0DF5">
        <w:rPr>
          <w:rFonts w:ascii="宋体" w:eastAsia="宋体" w:hAnsi="宋体" w:cs="宋体" w:hint="eastAsia"/>
          <w:kern w:val="0"/>
          <w:sz w:val="23"/>
          <w:szCs w:val="23"/>
        </w:rPr>
        <w:t>一、数对1、数对的表示方法</w:t>
      </w:r>
      <w:r w:rsidRPr="003B0DF5">
        <w:rPr>
          <w:rFonts w:ascii="Calibri" w:eastAsia="宋体" w:hAnsi="Calibri" w:cs="Calibri"/>
          <w:kern w:val="0"/>
          <w:sz w:val="23"/>
          <w:szCs w:val="23"/>
        </w:rPr>
        <w:t>:</w:t>
      </w:r>
      <w:r w:rsidRPr="003B0DF5">
        <w:rPr>
          <w:rFonts w:ascii="宋体" w:eastAsia="宋体" w:hAnsi="宋体" w:cs="宋体" w:hint="eastAsia"/>
          <w:kern w:val="0"/>
          <w:sz w:val="23"/>
          <w:szCs w:val="23"/>
        </w:rPr>
        <w:t>先表示横的方向</w:t>
      </w:r>
      <w:r w:rsidRPr="003B0DF5">
        <w:rPr>
          <w:rFonts w:ascii="Calibri" w:eastAsia="宋体" w:hAnsi="Calibri" w:cs="Calibri"/>
          <w:kern w:val="0"/>
          <w:sz w:val="23"/>
          <w:szCs w:val="23"/>
        </w:rPr>
        <w:t>,</w:t>
      </w:r>
      <w:r w:rsidRPr="003B0DF5">
        <w:rPr>
          <w:rFonts w:ascii="宋体" w:eastAsia="宋体" w:hAnsi="宋体" w:cs="宋体" w:hint="eastAsia"/>
          <w:kern w:val="0"/>
          <w:sz w:val="23"/>
          <w:szCs w:val="23"/>
        </w:rPr>
        <w:t>后表示纵的方向</w:t>
      </w:r>
      <w:r w:rsidRPr="003B0DF5">
        <w:rPr>
          <w:rFonts w:ascii="Calibri" w:eastAsia="宋体" w:hAnsi="Calibri" w:cs="Calibri"/>
          <w:kern w:val="0"/>
          <w:sz w:val="23"/>
          <w:szCs w:val="23"/>
        </w:rPr>
        <w:t>,</w:t>
      </w:r>
      <w:r w:rsidRPr="003B0DF5">
        <w:rPr>
          <w:rFonts w:ascii="宋体" w:eastAsia="宋体" w:hAnsi="宋体" w:cs="宋体" w:hint="eastAsia"/>
          <w:kern w:val="0"/>
          <w:sz w:val="23"/>
          <w:szCs w:val="23"/>
        </w:rPr>
        <w:t>即根据直角坐标系</w:t>
      </w:r>
      <w:r w:rsidRPr="003B0DF5">
        <w:rPr>
          <w:rFonts w:ascii="Calibri" w:eastAsia="宋体" w:hAnsi="Calibri" w:cs="Calibri"/>
          <w:kern w:val="0"/>
          <w:sz w:val="23"/>
          <w:szCs w:val="23"/>
        </w:rPr>
        <w:t>,</w:t>
      </w:r>
      <w:r w:rsidRPr="003B0DF5">
        <w:rPr>
          <w:rFonts w:ascii="宋体" w:eastAsia="宋体" w:hAnsi="宋体" w:cs="宋体" w:hint="eastAsia"/>
          <w:kern w:val="0"/>
          <w:sz w:val="23"/>
          <w:szCs w:val="23"/>
        </w:rPr>
        <w:t>确定某一点的坐标</w:t>
      </w:r>
      <w:r w:rsidRPr="003B0DF5">
        <w:rPr>
          <w:rFonts w:ascii="Calibri" w:eastAsia="宋体" w:hAnsi="Calibri" w:cs="Calibri"/>
          <w:kern w:val="0"/>
          <w:sz w:val="23"/>
          <w:szCs w:val="23"/>
        </w:rPr>
        <w:t>(x,y)</w:t>
      </w:r>
      <w:r w:rsidRPr="003B0DF5">
        <w:rPr>
          <w:rFonts w:ascii="宋体" w:eastAsia="宋体" w:hAnsi="宋体" w:cs="宋体" w:hint="eastAsia"/>
          <w:kern w:val="0"/>
          <w:sz w:val="23"/>
          <w:szCs w:val="23"/>
        </w:rPr>
        <w:t>。2、数对的写法</w:t>
      </w:r>
      <w:r w:rsidRPr="003B0DF5">
        <w:rPr>
          <w:rFonts w:ascii="Calibri" w:eastAsia="宋体" w:hAnsi="Calibri" w:cs="Calibri"/>
          <w:kern w:val="0"/>
          <w:sz w:val="23"/>
          <w:szCs w:val="23"/>
        </w:rPr>
        <w:t>:</w:t>
      </w:r>
      <w:r w:rsidRPr="003B0DF5">
        <w:rPr>
          <w:rFonts w:ascii="宋体" w:eastAsia="宋体" w:hAnsi="宋体" w:cs="宋体" w:hint="eastAsia"/>
          <w:kern w:val="0"/>
          <w:sz w:val="23"/>
          <w:szCs w:val="23"/>
        </w:rPr>
        <w:t>先横向观察</w:t>
      </w:r>
      <w:r w:rsidRPr="003B0DF5">
        <w:rPr>
          <w:rFonts w:ascii="Calibri" w:eastAsia="宋体" w:hAnsi="Calibri" w:cs="Calibri"/>
          <w:kern w:val="0"/>
          <w:sz w:val="23"/>
          <w:szCs w:val="23"/>
        </w:rPr>
        <w:t>,</w:t>
      </w:r>
      <w:r w:rsidRPr="003B0DF5">
        <w:rPr>
          <w:rFonts w:ascii="宋体" w:eastAsia="宋体" w:hAnsi="宋体" w:cs="宋体" w:hint="eastAsia"/>
          <w:kern w:val="0"/>
          <w:sz w:val="23"/>
          <w:szCs w:val="23"/>
        </w:rPr>
        <w:t>在第几位就在小括号里先写几</w:t>
      </w:r>
      <w:r w:rsidRPr="003B0DF5">
        <w:rPr>
          <w:rFonts w:ascii="Calibri" w:eastAsia="宋体" w:hAnsi="Calibri" w:cs="Calibri"/>
          <w:kern w:val="0"/>
          <w:sz w:val="23"/>
          <w:szCs w:val="23"/>
        </w:rPr>
        <w:t>,</w:t>
      </w:r>
      <w:r w:rsidRPr="003B0DF5">
        <w:rPr>
          <w:rFonts w:ascii="宋体" w:eastAsia="宋体" w:hAnsi="宋体" w:cs="宋体" w:hint="eastAsia"/>
          <w:kern w:val="0"/>
          <w:sz w:val="23"/>
          <w:szCs w:val="23"/>
        </w:rPr>
        <w:t>再点上逗号</w:t>
      </w:r>
      <w:r w:rsidRPr="003B0DF5">
        <w:rPr>
          <w:rFonts w:ascii="Calibri" w:eastAsia="宋体" w:hAnsi="Calibri" w:cs="Calibri"/>
          <w:kern w:val="0"/>
          <w:sz w:val="23"/>
          <w:szCs w:val="23"/>
        </w:rPr>
        <w:t>;</w:t>
      </w:r>
      <w:r w:rsidRPr="003B0DF5">
        <w:rPr>
          <w:rFonts w:ascii="宋体" w:eastAsia="宋体" w:hAnsi="宋体" w:cs="宋体" w:hint="eastAsia"/>
          <w:kern w:val="0"/>
          <w:sz w:val="23"/>
          <w:szCs w:val="23"/>
        </w:rPr>
        <w:t>然后再纵向观察</w:t>
      </w:r>
      <w:r w:rsidRPr="003B0DF5">
        <w:rPr>
          <w:rFonts w:ascii="Calibri" w:eastAsia="宋体" w:hAnsi="Calibri" w:cs="Calibri"/>
          <w:kern w:val="0"/>
          <w:sz w:val="23"/>
          <w:szCs w:val="23"/>
        </w:rPr>
        <w:t>,</w:t>
      </w:r>
      <w:r w:rsidRPr="003B0DF5">
        <w:rPr>
          <w:rFonts w:ascii="宋体" w:eastAsia="宋体" w:hAnsi="宋体" w:cs="宋体" w:hint="eastAsia"/>
          <w:kern w:val="0"/>
          <w:sz w:val="23"/>
          <w:szCs w:val="23"/>
        </w:rPr>
        <w:t>在第几位</w:t>
      </w:r>
      <w:r w:rsidRPr="003B0DF5">
        <w:rPr>
          <w:rFonts w:ascii="Calibri" w:eastAsia="宋体" w:hAnsi="Calibri" w:cs="Calibri"/>
          <w:kern w:val="0"/>
          <w:sz w:val="23"/>
          <w:szCs w:val="23"/>
        </w:rPr>
        <w:t>,</w:t>
      </w:r>
      <w:r w:rsidRPr="003B0DF5">
        <w:rPr>
          <w:rFonts w:ascii="宋体" w:eastAsia="宋体" w:hAnsi="宋体" w:cs="宋体" w:hint="eastAsia"/>
          <w:kern w:val="0"/>
          <w:sz w:val="23"/>
          <w:szCs w:val="23"/>
        </w:rPr>
        <w:t>就在小括号里面写上几。如小青的位置在第三组</w:t>
      </w:r>
      <w:r w:rsidRPr="003B0DF5">
        <w:rPr>
          <w:rFonts w:ascii="Calibri" w:eastAsia="宋体" w:hAnsi="Calibri" w:cs="Calibri"/>
          <w:kern w:val="0"/>
          <w:sz w:val="23"/>
          <w:szCs w:val="23"/>
        </w:rPr>
        <w:t>,</w:t>
      </w:r>
      <w:r w:rsidRPr="003B0DF5">
        <w:rPr>
          <w:rFonts w:ascii="宋体" w:eastAsia="宋体" w:hAnsi="宋体" w:cs="宋体" w:hint="eastAsia"/>
          <w:kern w:val="0"/>
          <w:sz w:val="23"/>
          <w:szCs w:val="23"/>
        </w:rPr>
        <w:t>第二个座位</w:t>
      </w:r>
      <w:r w:rsidRPr="003B0DF5">
        <w:rPr>
          <w:rFonts w:ascii="Calibri" w:eastAsia="宋体" w:hAnsi="Calibri" w:cs="Calibri"/>
          <w:kern w:val="0"/>
          <w:sz w:val="23"/>
          <w:szCs w:val="23"/>
        </w:rPr>
        <w:t>,</w:t>
      </w:r>
      <w:r w:rsidRPr="003B0DF5">
        <w:rPr>
          <w:rFonts w:ascii="宋体" w:eastAsia="宋体" w:hAnsi="宋体" w:cs="宋体" w:hint="eastAsia"/>
          <w:kern w:val="0"/>
          <w:sz w:val="23"/>
          <w:szCs w:val="23"/>
        </w:rPr>
        <w:t>用数对表示为</w:t>
      </w:r>
      <w:r w:rsidRPr="003B0DF5">
        <w:rPr>
          <w:rFonts w:ascii="Calibri" w:eastAsia="宋体" w:hAnsi="Calibri" w:cs="Calibri"/>
          <w:kern w:val="0"/>
          <w:sz w:val="23"/>
          <w:szCs w:val="23"/>
        </w:rPr>
        <w:t>(3,2)</w:t>
      </w:r>
      <w:r w:rsidRPr="003B0DF5">
        <w:rPr>
          <w:rFonts w:ascii="宋体" w:eastAsia="宋体" w:hAnsi="宋体" w:cs="宋体" w:hint="eastAsia"/>
          <w:kern w:val="0"/>
          <w:sz w:val="23"/>
          <w:szCs w:val="23"/>
        </w:rPr>
        <w:t>。3、能根据数对说出相应的实际位置。如某个同学在</w:t>
      </w:r>
      <w:r w:rsidRPr="003B0DF5">
        <w:rPr>
          <w:rFonts w:ascii="Calibri" w:eastAsia="宋体" w:hAnsi="Calibri" w:cs="Calibri"/>
          <w:kern w:val="0"/>
          <w:sz w:val="23"/>
          <w:szCs w:val="23"/>
        </w:rPr>
        <w:t>(5,6)</w:t>
      </w:r>
      <w:r w:rsidRPr="003B0DF5">
        <w:rPr>
          <w:rFonts w:ascii="宋体" w:eastAsia="宋体" w:hAnsi="宋体" w:cs="宋体" w:hint="eastAsia"/>
          <w:kern w:val="0"/>
          <w:sz w:val="23"/>
          <w:szCs w:val="23"/>
        </w:rPr>
        <w:t>这个位置。他的实际位置是</w:t>
      </w:r>
      <w:r w:rsidRPr="003B0DF5">
        <w:rPr>
          <w:rFonts w:ascii="Calibri" w:eastAsia="宋体" w:hAnsi="Calibri" w:cs="Calibri"/>
          <w:kern w:val="0"/>
          <w:sz w:val="23"/>
          <w:szCs w:val="23"/>
        </w:rPr>
        <w:t>,</w:t>
      </w:r>
      <w:r w:rsidRPr="003B0DF5">
        <w:rPr>
          <w:rFonts w:ascii="宋体" w:eastAsia="宋体" w:hAnsi="宋体" w:cs="宋体" w:hint="eastAsia"/>
          <w:kern w:val="0"/>
          <w:sz w:val="23"/>
          <w:szCs w:val="23"/>
        </w:rPr>
        <w:t>班级中</w:t>
      </w:r>
      <w:r w:rsidRPr="003B0DF5">
        <w:rPr>
          <w:rFonts w:ascii="Calibri" w:eastAsia="宋体" w:hAnsi="Calibri" w:cs="Calibri"/>
          <w:kern w:val="0"/>
          <w:sz w:val="23"/>
          <w:szCs w:val="23"/>
        </w:rPr>
        <w:t>(</w:t>
      </w:r>
      <w:r w:rsidRPr="003B0DF5">
        <w:rPr>
          <w:rFonts w:ascii="宋体" w:eastAsia="宋体" w:hAnsi="宋体" w:cs="宋体" w:hint="eastAsia"/>
          <w:kern w:val="0"/>
          <w:sz w:val="23"/>
          <w:szCs w:val="23"/>
        </w:rPr>
        <w:t>从左往右数</w:t>
      </w:r>
      <w:r w:rsidRPr="003B0DF5">
        <w:rPr>
          <w:rFonts w:ascii="Calibri" w:eastAsia="宋体" w:hAnsi="Calibri" w:cs="Calibri"/>
          <w:kern w:val="0"/>
          <w:sz w:val="23"/>
          <w:szCs w:val="23"/>
        </w:rPr>
        <w:t>)</w:t>
      </w:r>
      <w:r w:rsidRPr="003B0DF5">
        <w:rPr>
          <w:rFonts w:ascii="宋体" w:eastAsia="宋体" w:hAnsi="宋体" w:cs="宋体" w:hint="eastAsia"/>
          <w:kern w:val="0"/>
          <w:sz w:val="23"/>
          <w:szCs w:val="23"/>
        </w:rPr>
        <w:t>第五组第六个座位。确定位置</w:t>
      </w:r>
    </w:p>
    <w:p w:rsidR="003B0DF5" w:rsidRPr="003B0DF5" w:rsidRDefault="003B0DF5" w:rsidP="003B0DF5">
      <w:pPr>
        <w:widowControl/>
        <w:shd w:val="clear" w:color="auto" w:fill="FFFFFF"/>
        <w:jc w:val="center"/>
        <w:rPr>
          <w:rFonts w:ascii="Microsoft YaHei UI" w:eastAsia="Microsoft YaHei UI" w:hAnsi="Microsoft YaHei UI" w:cs="宋体"/>
          <w:color w:val="333333"/>
          <w:spacing w:val="8"/>
          <w:kern w:val="0"/>
          <w:sz w:val="24"/>
          <w:szCs w:val="24"/>
        </w:rPr>
      </w:pPr>
      <w:r w:rsidRPr="003B0DF5">
        <w:rPr>
          <w:rFonts w:ascii="宋体" w:eastAsia="宋体" w:hAnsi="宋体" w:cs="宋体" w:hint="eastAsia"/>
          <w:color w:val="333333"/>
          <w:spacing w:val="8"/>
          <w:kern w:val="0"/>
          <w:sz w:val="23"/>
          <w:szCs w:val="23"/>
        </w:rPr>
        <w:t> </w:t>
      </w:r>
    </w:p>
    <w:p w:rsidR="003B0DF5" w:rsidRPr="003B0DF5" w:rsidRDefault="003B0DF5" w:rsidP="003B0DF5">
      <w:pPr>
        <w:widowControl/>
        <w:shd w:val="clear" w:color="auto" w:fill="FFFFFF"/>
        <w:jc w:val="center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3B0DF5">
        <w:rPr>
          <w:rFonts w:ascii="宋体" w:eastAsia="宋体" w:hAnsi="宋体" w:cs="宋体" w:hint="eastAsia"/>
          <w:b/>
          <w:bCs/>
          <w:color w:val="333333"/>
          <w:spacing w:val="8"/>
          <w:kern w:val="0"/>
          <w:sz w:val="23"/>
          <w:szCs w:val="23"/>
        </w:rPr>
        <w:t>第三单元 正比例 反比例（</w:t>
      </w:r>
      <w:r w:rsidRPr="003B0DF5">
        <w:rPr>
          <w:rFonts w:ascii="宋体" w:eastAsia="宋体" w:hAnsi="宋体" w:cs="宋体" w:hint="eastAsia"/>
          <w:b/>
          <w:bCs/>
          <w:color w:val="FF0000"/>
          <w:spacing w:val="8"/>
          <w:kern w:val="0"/>
          <w:sz w:val="23"/>
          <w:szCs w:val="23"/>
        </w:rPr>
        <w:t>重点</w:t>
      </w:r>
      <w:r w:rsidRPr="003B0DF5">
        <w:rPr>
          <w:rFonts w:ascii="宋体" w:eastAsia="宋体" w:hAnsi="宋体" w:cs="宋体" w:hint="eastAsia"/>
          <w:b/>
          <w:bCs/>
          <w:color w:val="333333"/>
          <w:spacing w:val="8"/>
          <w:kern w:val="0"/>
          <w:sz w:val="23"/>
          <w:szCs w:val="23"/>
        </w:rPr>
        <w:t>）</w:t>
      </w:r>
    </w:p>
    <w:p w:rsidR="003B0DF5" w:rsidRPr="003B0DF5" w:rsidRDefault="003B0DF5" w:rsidP="003B0DF5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3B0DF5">
        <w:rPr>
          <w:rFonts w:ascii="宋体" w:eastAsia="宋体" w:hAnsi="宋体" w:cs="宋体" w:hint="eastAsia"/>
          <w:kern w:val="0"/>
          <w:sz w:val="23"/>
          <w:szCs w:val="23"/>
        </w:rPr>
        <w:t>1、按比例分配:在农业生产和日常生活中</w:t>
      </w:r>
      <w:r w:rsidRPr="003B0DF5">
        <w:rPr>
          <w:rFonts w:ascii="Calibri" w:eastAsia="宋体" w:hAnsi="Calibri" w:cs="Calibri"/>
          <w:kern w:val="0"/>
          <w:sz w:val="23"/>
          <w:szCs w:val="23"/>
        </w:rPr>
        <w:t>,</w:t>
      </w:r>
      <w:r w:rsidRPr="003B0DF5">
        <w:rPr>
          <w:rFonts w:ascii="宋体" w:eastAsia="宋体" w:hAnsi="宋体" w:cs="宋体" w:hint="eastAsia"/>
          <w:kern w:val="0"/>
          <w:sz w:val="23"/>
          <w:szCs w:val="23"/>
        </w:rPr>
        <w:t>常常需要把一个数量按照一定的比来进行分配。这种分配的方法通常叫做按比例分配。方法:首先求出各部分占总量的几分之几</w:t>
      </w:r>
      <w:r w:rsidRPr="003B0DF5">
        <w:rPr>
          <w:rFonts w:ascii="Calibri" w:eastAsia="宋体" w:hAnsi="Calibri" w:cs="Calibri"/>
          <w:kern w:val="0"/>
          <w:sz w:val="23"/>
          <w:szCs w:val="23"/>
        </w:rPr>
        <w:t>,</w:t>
      </w:r>
      <w:r w:rsidRPr="003B0DF5">
        <w:rPr>
          <w:rFonts w:ascii="宋体" w:eastAsia="宋体" w:hAnsi="宋体" w:cs="宋体" w:hint="eastAsia"/>
          <w:kern w:val="0"/>
          <w:sz w:val="23"/>
          <w:szCs w:val="23"/>
        </w:rPr>
        <w:t>然后求出总数的几分之几是多少。2、比例的意义:表示两个比相等的式子叫做比例。组成比例的四个数</w:t>
      </w:r>
      <w:r w:rsidRPr="003B0DF5">
        <w:rPr>
          <w:rFonts w:ascii="Calibri" w:eastAsia="宋体" w:hAnsi="Calibri" w:cs="Calibri"/>
          <w:kern w:val="0"/>
          <w:sz w:val="23"/>
          <w:szCs w:val="23"/>
        </w:rPr>
        <w:t>,</w:t>
      </w:r>
      <w:r w:rsidRPr="003B0DF5">
        <w:rPr>
          <w:rFonts w:ascii="宋体" w:eastAsia="宋体" w:hAnsi="宋体" w:cs="宋体" w:hint="eastAsia"/>
          <w:kern w:val="0"/>
          <w:sz w:val="23"/>
          <w:szCs w:val="23"/>
        </w:rPr>
        <w:t>叫做比例的项。两端的两项叫做</w:t>
      </w:r>
      <w:r w:rsidRPr="003B0DF5">
        <w:rPr>
          <w:rFonts w:ascii="宋体" w:eastAsia="宋体" w:hAnsi="宋体" w:cs="宋体" w:hint="eastAsia"/>
          <w:color w:val="FF0000"/>
          <w:kern w:val="0"/>
          <w:sz w:val="23"/>
          <w:szCs w:val="23"/>
        </w:rPr>
        <w:t>外项</w:t>
      </w:r>
      <w:r w:rsidRPr="003B0DF5">
        <w:rPr>
          <w:rFonts w:ascii="宋体" w:eastAsia="宋体" w:hAnsi="宋体" w:cs="宋体" w:hint="eastAsia"/>
          <w:kern w:val="0"/>
          <w:sz w:val="23"/>
          <w:szCs w:val="23"/>
        </w:rPr>
        <w:t>,中间的两项叫做</w:t>
      </w:r>
      <w:r w:rsidRPr="003B0DF5">
        <w:rPr>
          <w:rFonts w:ascii="宋体" w:eastAsia="宋体" w:hAnsi="宋体" w:cs="宋体" w:hint="eastAsia"/>
          <w:color w:val="FF0000"/>
          <w:kern w:val="0"/>
          <w:sz w:val="23"/>
          <w:szCs w:val="23"/>
        </w:rPr>
        <w:t>内项</w:t>
      </w:r>
      <w:r w:rsidRPr="003B0DF5">
        <w:rPr>
          <w:rFonts w:ascii="宋体" w:eastAsia="宋体" w:hAnsi="宋体" w:cs="宋体" w:hint="eastAsia"/>
          <w:kern w:val="0"/>
          <w:sz w:val="23"/>
          <w:szCs w:val="23"/>
        </w:rPr>
        <w:t>。3、比例的基本性质:在比例里</w:t>
      </w:r>
      <w:r w:rsidRPr="003B0DF5">
        <w:rPr>
          <w:rFonts w:ascii="Calibri" w:eastAsia="宋体" w:hAnsi="Calibri" w:cs="Calibri"/>
          <w:kern w:val="0"/>
          <w:sz w:val="23"/>
          <w:szCs w:val="23"/>
        </w:rPr>
        <w:t>,</w:t>
      </w:r>
      <w:r w:rsidRPr="003B0DF5">
        <w:rPr>
          <w:rFonts w:ascii="宋体" w:eastAsia="宋体" w:hAnsi="宋体" w:cs="宋体" w:hint="eastAsia"/>
          <w:kern w:val="0"/>
          <w:sz w:val="23"/>
          <w:szCs w:val="23"/>
        </w:rPr>
        <w:t>两个外项的积等于两个两个内项的积。这叫做比例的基本性质。4、比和比例的区别(1)比表示两个量相除的关系</w:t>
      </w:r>
      <w:r w:rsidRPr="003B0DF5">
        <w:rPr>
          <w:rFonts w:ascii="Calibri" w:eastAsia="宋体" w:hAnsi="Calibri" w:cs="Calibri"/>
          <w:kern w:val="0"/>
          <w:sz w:val="23"/>
          <w:szCs w:val="23"/>
        </w:rPr>
        <w:t>,</w:t>
      </w:r>
      <w:r w:rsidRPr="003B0DF5">
        <w:rPr>
          <w:rFonts w:ascii="宋体" w:eastAsia="宋体" w:hAnsi="宋体" w:cs="宋体" w:hint="eastAsia"/>
          <w:kern w:val="0"/>
          <w:sz w:val="23"/>
          <w:szCs w:val="23"/>
        </w:rPr>
        <w:t>它有两项</w:t>
      </w:r>
      <w:r w:rsidRPr="003B0DF5">
        <w:rPr>
          <w:rFonts w:ascii="Calibri" w:eastAsia="宋体" w:hAnsi="Calibri" w:cs="Calibri"/>
          <w:kern w:val="0"/>
          <w:sz w:val="23"/>
          <w:szCs w:val="23"/>
        </w:rPr>
        <w:t>(</w:t>
      </w:r>
      <w:r w:rsidRPr="003B0DF5">
        <w:rPr>
          <w:rFonts w:ascii="宋体" w:eastAsia="宋体" w:hAnsi="宋体" w:cs="宋体" w:hint="eastAsia"/>
          <w:kern w:val="0"/>
          <w:sz w:val="23"/>
          <w:szCs w:val="23"/>
        </w:rPr>
        <w:t>即前、后项</w:t>
      </w:r>
      <w:r w:rsidRPr="003B0DF5">
        <w:rPr>
          <w:rFonts w:ascii="Calibri" w:eastAsia="宋体" w:hAnsi="Calibri" w:cs="Calibri"/>
          <w:kern w:val="0"/>
          <w:sz w:val="23"/>
          <w:szCs w:val="23"/>
        </w:rPr>
        <w:t>);</w:t>
      </w:r>
      <w:r w:rsidRPr="003B0DF5">
        <w:rPr>
          <w:rFonts w:ascii="宋体" w:eastAsia="宋体" w:hAnsi="宋体" w:cs="宋体" w:hint="eastAsia"/>
          <w:kern w:val="0"/>
          <w:sz w:val="23"/>
          <w:szCs w:val="23"/>
        </w:rPr>
        <w:t>比例表示两个比相等的式子</w:t>
      </w:r>
      <w:r w:rsidRPr="003B0DF5">
        <w:rPr>
          <w:rFonts w:ascii="Calibri" w:eastAsia="宋体" w:hAnsi="Calibri" w:cs="Calibri"/>
          <w:kern w:val="0"/>
          <w:sz w:val="23"/>
          <w:szCs w:val="23"/>
        </w:rPr>
        <w:t>,</w:t>
      </w:r>
      <w:r w:rsidRPr="003B0DF5">
        <w:rPr>
          <w:rFonts w:ascii="宋体" w:eastAsia="宋体" w:hAnsi="宋体" w:cs="宋体" w:hint="eastAsia"/>
          <w:kern w:val="0"/>
          <w:sz w:val="23"/>
          <w:szCs w:val="23"/>
        </w:rPr>
        <w:t>它有四项</w:t>
      </w:r>
      <w:r w:rsidRPr="003B0DF5">
        <w:rPr>
          <w:rFonts w:ascii="Calibri" w:eastAsia="宋体" w:hAnsi="Calibri" w:cs="Calibri"/>
          <w:kern w:val="0"/>
          <w:sz w:val="23"/>
          <w:szCs w:val="23"/>
        </w:rPr>
        <w:t>(</w:t>
      </w:r>
      <w:r w:rsidRPr="003B0DF5">
        <w:rPr>
          <w:rFonts w:ascii="宋体" w:eastAsia="宋体" w:hAnsi="宋体" w:cs="宋体" w:hint="eastAsia"/>
          <w:kern w:val="0"/>
          <w:sz w:val="23"/>
          <w:szCs w:val="23"/>
        </w:rPr>
        <w:t>即两个内项和两个外项</w:t>
      </w:r>
      <w:r w:rsidRPr="003B0DF5">
        <w:rPr>
          <w:rFonts w:ascii="Calibri" w:eastAsia="宋体" w:hAnsi="Calibri" w:cs="Calibri"/>
          <w:kern w:val="0"/>
          <w:sz w:val="23"/>
          <w:szCs w:val="23"/>
        </w:rPr>
        <w:t>)</w:t>
      </w:r>
      <w:r w:rsidRPr="003B0DF5">
        <w:rPr>
          <w:rFonts w:ascii="宋体" w:eastAsia="宋体" w:hAnsi="宋体" w:cs="宋体" w:hint="eastAsia"/>
          <w:kern w:val="0"/>
          <w:sz w:val="23"/>
          <w:szCs w:val="23"/>
        </w:rPr>
        <w:t>。(2)比有基本性质</w:t>
      </w:r>
      <w:r w:rsidRPr="003B0DF5">
        <w:rPr>
          <w:rFonts w:ascii="Calibri" w:eastAsia="宋体" w:hAnsi="Calibri" w:cs="Calibri"/>
          <w:kern w:val="0"/>
          <w:sz w:val="23"/>
          <w:szCs w:val="23"/>
        </w:rPr>
        <w:t>,</w:t>
      </w:r>
      <w:r w:rsidRPr="003B0DF5">
        <w:rPr>
          <w:rFonts w:ascii="宋体" w:eastAsia="宋体" w:hAnsi="宋体" w:cs="宋体" w:hint="eastAsia"/>
          <w:kern w:val="0"/>
          <w:sz w:val="23"/>
          <w:szCs w:val="23"/>
        </w:rPr>
        <w:t>它是化简比的依据</w:t>
      </w:r>
      <w:r w:rsidRPr="003B0DF5">
        <w:rPr>
          <w:rFonts w:ascii="Calibri" w:eastAsia="宋体" w:hAnsi="Calibri" w:cs="Calibri"/>
          <w:kern w:val="0"/>
          <w:sz w:val="23"/>
          <w:szCs w:val="23"/>
        </w:rPr>
        <w:t>;</w:t>
      </w:r>
      <w:r w:rsidRPr="003B0DF5">
        <w:rPr>
          <w:rFonts w:ascii="宋体" w:eastAsia="宋体" w:hAnsi="宋体" w:cs="宋体" w:hint="eastAsia"/>
          <w:kern w:val="0"/>
          <w:sz w:val="23"/>
          <w:szCs w:val="23"/>
        </w:rPr>
        <w:t>比例也有基本性质</w:t>
      </w:r>
      <w:r w:rsidRPr="003B0DF5">
        <w:rPr>
          <w:rFonts w:ascii="Calibri" w:eastAsia="宋体" w:hAnsi="Calibri" w:cs="Calibri"/>
          <w:kern w:val="0"/>
          <w:sz w:val="23"/>
          <w:szCs w:val="23"/>
        </w:rPr>
        <w:t>,</w:t>
      </w:r>
      <w:r w:rsidRPr="003B0DF5">
        <w:rPr>
          <w:rFonts w:ascii="宋体" w:eastAsia="宋体" w:hAnsi="宋体" w:cs="宋体" w:hint="eastAsia"/>
          <w:kern w:val="0"/>
          <w:sz w:val="23"/>
          <w:szCs w:val="23"/>
        </w:rPr>
        <w:t>它是解比例的依据。5、解比例:求比例中的未知项</w:t>
      </w:r>
      <w:r w:rsidRPr="003B0DF5">
        <w:rPr>
          <w:rFonts w:ascii="Calibri" w:eastAsia="宋体" w:hAnsi="Calibri" w:cs="Calibri"/>
          <w:kern w:val="0"/>
          <w:sz w:val="23"/>
          <w:szCs w:val="23"/>
        </w:rPr>
        <w:t>,</w:t>
      </w:r>
      <w:r w:rsidRPr="003B0DF5">
        <w:rPr>
          <w:rFonts w:ascii="宋体" w:eastAsia="宋体" w:hAnsi="宋体" w:cs="宋体" w:hint="eastAsia"/>
          <w:kern w:val="0"/>
          <w:sz w:val="23"/>
          <w:szCs w:val="23"/>
        </w:rPr>
        <w:t>叫做解比例。6、成正比例的量:两种相关联的量</w:t>
      </w:r>
      <w:r w:rsidRPr="003B0DF5">
        <w:rPr>
          <w:rFonts w:ascii="Calibri" w:eastAsia="宋体" w:hAnsi="Calibri" w:cs="Calibri"/>
          <w:kern w:val="0"/>
          <w:sz w:val="23"/>
          <w:szCs w:val="23"/>
        </w:rPr>
        <w:t>,</w:t>
      </w:r>
      <w:r w:rsidRPr="003B0DF5">
        <w:rPr>
          <w:rFonts w:ascii="宋体" w:eastAsia="宋体" w:hAnsi="宋体" w:cs="宋体" w:hint="eastAsia"/>
          <w:kern w:val="0"/>
          <w:sz w:val="23"/>
          <w:szCs w:val="23"/>
        </w:rPr>
        <w:t>一种量变化</w:t>
      </w:r>
      <w:r w:rsidRPr="003B0DF5">
        <w:rPr>
          <w:rFonts w:ascii="Calibri" w:eastAsia="宋体" w:hAnsi="Calibri" w:cs="Calibri"/>
          <w:kern w:val="0"/>
          <w:sz w:val="23"/>
          <w:szCs w:val="23"/>
        </w:rPr>
        <w:t>,</w:t>
      </w:r>
      <w:r w:rsidRPr="003B0DF5">
        <w:rPr>
          <w:rFonts w:ascii="宋体" w:eastAsia="宋体" w:hAnsi="宋体" w:cs="宋体" w:hint="eastAsia"/>
          <w:kern w:val="0"/>
          <w:sz w:val="23"/>
          <w:szCs w:val="23"/>
        </w:rPr>
        <w:t>另一种量也随着变化</w:t>
      </w:r>
      <w:r w:rsidRPr="003B0DF5">
        <w:rPr>
          <w:rFonts w:ascii="Calibri" w:eastAsia="宋体" w:hAnsi="Calibri" w:cs="Calibri"/>
          <w:kern w:val="0"/>
          <w:sz w:val="23"/>
          <w:szCs w:val="23"/>
        </w:rPr>
        <w:t>,</w:t>
      </w:r>
      <w:r w:rsidRPr="003B0DF5">
        <w:rPr>
          <w:rFonts w:ascii="宋体" w:eastAsia="宋体" w:hAnsi="宋体" w:cs="宋体" w:hint="eastAsia"/>
          <w:kern w:val="0"/>
          <w:sz w:val="23"/>
          <w:szCs w:val="23"/>
        </w:rPr>
        <w:t>如果这两种量中对应的两个数的比值</w:t>
      </w:r>
      <w:r w:rsidRPr="003B0DF5">
        <w:rPr>
          <w:rFonts w:ascii="Calibri" w:eastAsia="宋体" w:hAnsi="Calibri" w:cs="Calibri"/>
          <w:kern w:val="0"/>
          <w:sz w:val="23"/>
          <w:szCs w:val="23"/>
        </w:rPr>
        <w:t>(</w:t>
      </w:r>
      <w:r w:rsidRPr="003B0DF5">
        <w:rPr>
          <w:rFonts w:ascii="宋体" w:eastAsia="宋体" w:hAnsi="宋体" w:cs="宋体" w:hint="eastAsia"/>
          <w:kern w:val="0"/>
          <w:sz w:val="23"/>
          <w:szCs w:val="23"/>
        </w:rPr>
        <w:t>也就是商</w:t>
      </w:r>
      <w:r w:rsidRPr="003B0DF5">
        <w:rPr>
          <w:rFonts w:ascii="Calibri" w:eastAsia="宋体" w:hAnsi="Calibri" w:cs="Calibri"/>
          <w:kern w:val="0"/>
          <w:sz w:val="23"/>
          <w:szCs w:val="23"/>
        </w:rPr>
        <w:t>)</w:t>
      </w:r>
      <w:r w:rsidRPr="003B0DF5">
        <w:rPr>
          <w:rFonts w:ascii="宋体" w:eastAsia="宋体" w:hAnsi="宋体" w:cs="宋体" w:hint="eastAsia"/>
          <w:kern w:val="0"/>
          <w:sz w:val="23"/>
          <w:szCs w:val="23"/>
        </w:rPr>
        <w:t>一定</w:t>
      </w:r>
      <w:r w:rsidRPr="003B0DF5">
        <w:rPr>
          <w:rFonts w:ascii="Calibri" w:eastAsia="宋体" w:hAnsi="Calibri" w:cs="Calibri"/>
          <w:kern w:val="0"/>
          <w:sz w:val="23"/>
          <w:szCs w:val="23"/>
        </w:rPr>
        <w:t>,</w:t>
      </w:r>
      <w:r w:rsidRPr="003B0DF5">
        <w:rPr>
          <w:rFonts w:ascii="宋体" w:eastAsia="宋体" w:hAnsi="宋体" w:cs="宋体" w:hint="eastAsia"/>
          <w:kern w:val="0"/>
          <w:sz w:val="23"/>
          <w:szCs w:val="23"/>
        </w:rPr>
        <w:t>这两种量就叫做成正比例的量</w:t>
      </w:r>
      <w:r w:rsidRPr="003B0DF5">
        <w:rPr>
          <w:rFonts w:ascii="Calibri" w:eastAsia="宋体" w:hAnsi="Calibri" w:cs="Calibri"/>
          <w:kern w:val="0"/>
          <w:sz w:val="23"/>
          <w:szCs w:val="23"/>
        </w:rPr>
        <w:t>,</w:t>
      </w:r>
      <w:r w:rsidRPr="003B0DF5">
        <w:rPr>
          <w:rFonts w:ascii="宋体" w:eastAsia="宋体" w:hAnsi="宋体" w:cs="宋体" w:hint="eastAsia"/>
          <w:kern w:val="0"/>
          <w:sz w:val="23"/>
          <w:szCs w:val="23"/>
        </w:rPr>
        <w:t>他们的关系叫正比例关系。用字母表示  </w:t>
      </w:r>
      <w:r w:rsidRPr="003B0DF5">
        <w:rPr>
          <w:rFonts w:ascii="宋体" w:eastAsia="宋体" w:hAnsi="宋体" w:cs="宋体" w:hint="eastAsia"/>
          <w:color w:val="FF0000"/>
          <w:kern w:val="0"/>
          <w:sz w:val="23"/>
          <w:szCs w:val="23"/>
        </w:rPr>
        <w:t>x/y=k(一定</w:t>
      </w:r>
      <w:r w:rsidRPr="003B0DF5">
        <w:rPr>
          <w:rFonts w:ascii="Calibri" w:eastAsia="宋体" w:hAnsi="Calibri" w:cs="Calibri"/>
          <w:color w:val="FF0000"/>
          <w:kern w:val="0"/>
          <w:sz w:val="23"/>
          <w:szCs w:val="23"/>
        </w:rPr>
        <w:t>)</w:t>
      </w:r>
      <w:r w:rsidRPr="003B0DF5">
        <w:rPr>
          <w:rFonts w:ascii="宋体" w:eastAsia="宋体" w:hAnsi="宋体" w:cs="宋体" w:hint="eastAsia"/>
          <w:kern w:val="0"/>
          <w:sz w:val="23"/>
          <w:szCs w:val="23"/>
        </w:rPr>
        <w:t>。7、成反比例的量:两种相关联的量</w:t>
      </w:r>
      <w:r w:rsidRPr="003B0DF5">
        <w:rPr>
          <w:rFonts w:ascii="Calibri" w:eastAsia="宋体" w:hAnsi="Calibri" w:cs="Calibri"/>
          <w:kern w:val="0"/>
          <w:sz w:val="23"/>
          <w:szCs w:val="23"/>
        </w:rPr>
        <w:t>,</w:t>
      </w:r>
      <w:r w:rsidRPr="003B0DF5">
        <w:rPr>
          <w:rFonts w:ascii="宋体" w:eastAsia="宋体" w:hAnsi="宋体" w:cs="宋体" w:hint="eastAsia"/>
          <w:kern w:val="0"/>
          <w:sz w:val="23"/>
          <w:szCs w:val="23"/>
        </w:rPr>
        <w:t>一种量变化</w:t>
      </w:r>
      <w:r w:rsidRPr="003B0DF5">
        <w:rPr>
          <w:rFonts w:ascii="Calibri" w:eastAsia="宋体" w:hAnsi="Calibri" w:cs="Calibri"/>
          <w:kern w:val="0"/>
          <w:sz w:val="23"/>
          <w:szCs w:val="23"/>
        </w:rPr>
        <w:t>,</w:t>
      </w:r>
      <w:r w:rsidRPr="003B0DF5">
        <w:rPr>
          <w:rFonts w:ascii="宋体" w:eastAsia="宋体" w:hAnsi="宋体" w:cs="宋体" w:hint="eastAsia"/>
          <w:kern w:val="0"/>
          <w:sz w:val="23"/>
          <w:szCs w:val="23"/>
        </w:rPr>
        <w:t>另一种量也随着变化</w:t>
      </w:r>
      <w:r w:rsidRPr="003B0DF5">
        <w:rPr>
          <w:rFonts w:ascii="Calibri" w:eastAsia="宋体" w:hAnsi="Calibri" w:cs="Calibri"/>
          <w:kern w:val="0"/>
          <w:sz w:val="23"/>
          <w:szCs w:val="23"/>
        </w:rPr>
        <w:t>,</w:t>
      </w:r>
      <w:r w:rsidRPr="003B0DF5">
        <w:rPr>
          <w:rFonts w:ascii="宋体" w:eastAsia="宋体" w:hAnsi="宋体" w:cs="宋体" w:hint="eastAsia"/>
          <w:kern w:val="0"/>
          <w:sz w:val="23"/>
          <w:szCs w:val="23"/>
        </w:rPr>
        <w:t>如果这两种量中相对应的两个数的积一定</w:t>
      </w:r>
      <w:r w:rsidRPr="003B0DF5">
        <w:rPr>
          <w:rFonts w:ascii="Calibri" w:eastAsia="宋体" w:hAnsi="Calibri" w:cs="Calibri"/>
          <w:kern w:val="0"/>
          <w:sz w:val="23"/>
          <w:szCs w:val="23"/>
        </w:rPr>
        <w:t>,</w:t>
      </w:r>
      <w:r w:rsidRPr="003B0DF5">
        <w:rPr>
          <w:rFonts w:ascii="宋体" w:eastAsia="宋体" w:hAnsi="宋体" w:cs="宋体" w:hint="eastAsia"/>
          <w:kern w:val="0"/>
          <w:sz w:val="23"/>
          <w:szCs w:val="23"/>
        </w:rPr>
        <w:t>这两种量就叫做成反比例的量</w:t>
      </w:r>
      <w:r w:rsidRPr="003B0DF5">
        <w:rPr>
          <w:rFonts w:ascii="Calibri" w:eastAsia="宋体" w:hAnsi="Calibri" w:cs="Calibri"/>
          <w:kern w:val="0"/>
          <w:sz w:val="23"/>
          <w:szCs w:val="23"/>
        </w:rPr>
        <w:t>,</w:t>
      </w:r>
      <w:r w:rsidRPr="003B0DF5">
        <w:rPr>
          <w:rFonts w:ascii="宋体" w:eastAsia="宋体" w:hAnsi="宋体" w:cs="宋体" w:hint="eastAsia"/>
          <w:kern w:val="0"/>
          <w:sz w:val="23"/>
          <w:szCs w:val="23"/>
        </w:rPr>
        <w:t>他们的关系叫做反比例关系。用字母表示 </w:t>
      </w:r>
      <w:r w:rsidRPr="003B0DF5">
        <w:rPr>
          <w:rFonts w:ascii="宋体" w:eastAsia="宋体" w:hAnsi="宋体" w:cs="宋体" w:hint="eastAsia"/>
          <w:color w:val="FF0000"/>
          <w:kern w:val="0"/>
          <w:sz w:val="23"/>
          <w:szCs w:val="23"/>
        </w:rPr>
        <w:t>x ×</w:t>
      </w:r>
      <w:r w:rsidRPr="003B0DF5">
        <w:rPr>
          <w:rFonts w:ascii="Calibri" w:eastAsia="宋体" w:hAnsi="Calibri" w:cs="Calibri"/>
          <w:color w:val="FF0000"/>
          <w:kern w:val="0"/>
          <w:sz w:val="23"/>
          <w:szCs w:val="23"/>
        </w:rPr>
        <w:t>y=k(</w:t>
      </w:r>
      <w:r w:rsidRPr="003B0DF5">
        <w:rPr>
          <w:rFonts w:ascii="宋体" w:eastAsia="宋体" w:hAnsi="宋体" w:cs="宋体" w:hint="eastAsia"/>
          <w:color w:val="FF0000"/>
          <w:kern w:val="0"/>
          <w:sz w:val="23"/>
          <w:szCs w:val="23"/>
        </w:rPr>
        <w:t>一定</w:t>
      </w:r>
      <w:r w:rsidRPr="003B0DF5">
        <w:rPr>
          <w:rFonts w:ascii="Calibri" w:eastAsia="宋体" w:hAnsi="Calibri" w:cs="Calibri"/>
          <w:color w:val="FF0000"/>
          <w:kern w:val="0"/>
          <w:sz w:val="23"/>
          <w:szCs w:val="23"/>
        </w:rPr>
        <w:t>)</w:t>
      </w:r>
      <w:r w:rsidRPr="003B0DF5">
        <w:rPr>
          <w:rFonts w:ascii="宋体" w:eastAsia="宋体" w:hAnsi="宋体" w:cs="宋体" w:hint="eastAsia"/>
          <w:kern w:val="0"/>
          <w:sz w:val="23"/>
          <w:szCs w:val="23"/>
        </w:rPr>
        <w:t>。8、判断两种量成正比例还是成反比例的方法:关键是看这两个相关联的量中相对就的两个数的</w:t>
      </w:r>
      <w:r w:rsidRPr="003B0DF5">
        <w:rPr>
          <w:rFonts w:ascii="宋体" w:eastAsia="宋体" w:hAnsi="宋体" w:cs="宋体" w:hint="eastAsia"/>
          <w:color w:val="FF0000"/>
          <w:kern w:val="0"/>
          <w:sz w:val="23"/>
          <w:szCs w:val="23"/>
        </w:rPr>
        <w:t>商一定还是积一定</w:t>
      </w:r>
      <w:r w:rsidRPr="003B0DF5">
        <w:rPr>
          <w:rFonts w:ascii="宋体" w:eastAsia="宋体" w:hAnsi="宋体" w:cs="宋体" w:hint="eastAsia"/>
          <w:kern w:val="0"/>
          <w:sz w:val="23"/>
          <w:szCs w:val="23"/>
        </w:rPr>
        <w:t>,如果商一定</w:t>
      </w:r>
      <w:r w:rsidRPr="003B0DF5">
        <w:rPr>
          <w:rFonts w:ascii="Calibri" w:eastAsia="宋体" w:hAnsi="Calibri" w:cs="Calibri"/>
          <w:kern w:val="0"/>
          <w:sz w:val="23"/>
          <w:szCs w:val="23"/>
        </w:rPr>
        <w:t>,</w:t>
      </w:r>
      <w:r w:rsidRPr="003B0DF5">
        <w:rPr>
          <w:rFonts w:ascii="宋体" w:eastAsia="宋体" w:hAnsi="宋体" w:cs="宋体" w:hint="eastAsia"/>
          <w:kern w:val="0"/>
          <w:sz w:val="23"/>
          <w:szCs w:val="23"/>
        </w:rPr>
        <w:t>就成正比例</w:t>
      </w:r>
      <w:r w:rsidRPr="003B0DF5">
        <w:rPr>
          <w:rFonts w:ascii="Calibri" w:eastAsia="宋体" w:hAnsi="Calibri" w:cs="Calibri"/>
          <w:kern w:val="0"/>
          <w:sz w:val="23"/>
          <w:szCs w:val="23"/>
        </w:rPr>
        <w:t>;</w:t>
      </w:r>
      <w:r w:rsidRPr="003B0DF5">
        <w:rPr>
          <w:rFonts w:ascii="宋体" w:eastAsia="宋体" w:hAnsi="宋体" w:cs="宋体" w:hint="eastAsia"/>
          <w:kern w:val="0"/>
          <w:sz w:val="23"/>
          <w:szCs w:val="23"/>
        </w:rPr>
        <w:t>如果积一定</w:t>
      </w:r>
      <w:r w:rsidRPr="003B0DF5">
        <w:rPr>
          <w:rFonts w:ascii="Calibri" w:eastAsia="宋体" w:hAnsi="Calibri" w:cs="Calibri"/>
          <w:kern w:val="0"/>
          <w:sz w:val="23"/>
          <w:szCs w:val="23"/>
        </w:rPr>
        <w:t>,</w:t>
      </w:r>
      <w:r w:rsidRPr="003B0DF5">
        <w:rPr>
          <w:rFonts w:ascii="宋体" w:eastAsia="宋体" w:hAnsi="宋体" w:cs="宋体" w:hint="eastAsia"/>
          <w:kern w:val="0"/>
          <w:sz w:val="23"/>
          <w:szCs w:val="23"/>
        </w:rPr>
        <w:t>就成反比例。</w:t>
      </w:r>
    </w:p>
    <w:p w:rsidR="003B0DF5" w:rsidRPr="003B0DF5" w:rsidRDefault="003B0DF5" w:rsidP="003B0DF5">
      <w:pPr>
        <w:widowControl/>
        <w:shd w:val="clear" w:color="auto" w:fill="FFFFFF"/>
        <w:jc w:val="center"/>
        <w:rPr>
          <w:rFonts w:ascii="Microsoft YaHei UI" w:eastAsia="Microsoft YaHei UI" w:hAnsi="Microsoft YaHei UI" w:cs="宋体"/>
          <w:color w:val="333333"/>
          <w:spacing w:val="8"/>
          <w:kern w:val="0"/>
          <w:sz w:val="24"/>
          <w:szCs w:val="24"/>
        </w:rPr>
      </w:pPr>
      <w:r w:rsidRPr="003B0DF5">
        <w:rPr>
          <w:rFonts w:ascii="宋体" w:eastAsia="宋体" w:hAnsi="宋体" w:cs="宋体" w:hint="eastAsia"/>
          <w:color w:val="333333"/>
          <w:spacing w:val="8"/>
          <w:kern w:val="0"/>
          <w:sz w:val="23"/>
          <w:szCs w:val="23"/>
        </w:rPr>
        <w:t> </w:t>
      </w:r>
    </w:p>
    <w:p w:rsidR="003B0DF5" w:rsidRPr="003B0DF5" w:rsidRDefault="003B0DF5" w:rsidP="003B0DF5">
      <w:pPr>
        <w:widowControl/>
        <w:shd w:val="clear" w:color="auto" w:fill="FFFFFF"/>
        <w:jc w:val="center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3B0DF5">
        <w:rPr>
          <w:rFonts w:ascii="宋体" w:eastAsia="宋体" w:hAnsi="宋体" w:cs="宋体" w:hint="eastAsia"/>
          <w:b/>
          <w:bCs/>
          <w:color w:val="333333"/>
          <w:spacing w:val="8"/>
          <w:kern w:val="0"/>
          <w:sz w:val="23"/>
          <w:szCs w:val="23"/>
        </w:rPr>
        <w:t>第四单元 圆柱和圆锥（</w:t>
      </w:r>
      <w:r w:rsidRPr="003B0DF5">
        <w:rPr>
          <w:rFonts w:ascii="宋体" w:eastAsia="宋体" w:hAnsi="宋体" w:cs="宋体" w:hint="eastAsia"/>
          <w:b/>
          <w:bCs/>
          <w:color w:val="FF0000"/>
          <w:spacing w:val="8"/>
          <w:kern w:val="0"/>
          <w:sz w:val="23"/>
          <w:szCs w:val="23"/>
        </w:rPr>
        <w:t>重点</w:t>
      </w:r>
      <w:r w:rsidRPr="003B0DF5">
        <w:rPr>
          <w:rFonts w:ascii="宋体" w:eastAsia="宋体" w:hAnsi="宋体" w:cs="宋体" w:hint="eastAsia"/>
          <w:b/>
          <w:bCs/>
          <w:color w:val="333333"/>
          <w:spacing w:val="8"/>
          <w:kern w:val="0"/>
          <w:sz w:val="23"/>
          <w:szCs w:val="23"/>
        </w:rPr>
        <w:t>）</w:t>
      </w:r>
    </w:p>
    <w:p w:rsidR="00ED107B" w:rsidRDefault="003B0DF5" w:rsidP="003B0DF5">
      <w:r w:rsidRPr="003B0DF5">
        <w:rPr>
          <w:rFonts w:ascii="宋体" w:eastAsia="宋体" w:hAnsi="宋体" w:cs="宋体" w:hint="eastAsia"/>
          <w:kern w:val="0"/>
          <w:sz w:val="23"/>
          <w:szCs w:val="23"/>
        </w:rPr>
        <w:t>一、圆柱1、圆柱的特征:(1)底面的特征：圆柱的</w:t>
      </w:r>
      <w:r w:rsidRPr="003B0DF5">
        <w:rPr>
          <w:rFonts w:ascii="宋体" w:eastAsia="宋体" w:hAnsi="宋体" w:cs="宋体" w:hint="eastAsia"/>
          <w:color w:val="FF0000"/>
          <w:kern w:val="0"/>
          <w:sz w:val="23"/>
          <w:szCs w:val="23"/>
        </w:rPr>
        <w:t>底面</w:t>
      </w:r>
      <w:r w:rsidRPr="003B0DF5">
        <w:rPr>
          <w:rFonts w:ascii="宋体" w:eastAsia="宋体" w:hAnsi="宋体" w:cs="宋体" w:hint="eastAsia"/>
          <w:kern w:val="0"/>
          <w:sz w:val="23"/>
          <w:szCs w:val="23"/>
        </w:rPr>
        <w:t>是完全相等的</w:t>
      </w:r>
      <w:r w:rsidRPr="003B0DF5">
        <w:rPr>
          <w:rFonts w:ascii="宋体" w:eastAsia="宋体" w:hAnsi="宋体" w:cs="宋体" w:hint="eastAsia"/>
          <w:color w:val="FF0000"/>
          <w:kern w:val="0"/>
          <w:sz w:val="23"/>
          <w:szCs w:val="23"/>
        </w:rPr>
        <w:t>两个圆</w:t>
      </w:r>
      <w:r w:rsidRPr="003B0DF5">
        <w:rPr>
          <w:rFonts w:ascii="宋体" w:eastAsia="宋体" w:hAnsi="宋体" w:cs="宋体" w:hint="eastAsia"/>
          <w:kern w:val="0"/>
          <w:sz w:val="23"/>
          <w:szCs w:val="23"/>
        </w:rPr>
        <w:t>。</w:t>
      </w:r>
      <w:r w:rsidRPr="003B0DF5">
        <w:rPr>
          <w:rFonts w:ascii="宋体" w:eastAsia="宋体" w:hAnsi="宋体" w:cs="宋体" w:hint="eastAsia"/>
          <w:spacing w:val="8"/>
          <w:kern w:val="0"/>
          <w:sz w:val="23"/>
          <w:szCs w:val="23"/>
        </w:rPr>
        <w:t>(2)侧面的特征：圆柱的</w:t>
      </w:r>
      <w:r w:rsidRPr="003B0DF5">
        <w:rPr>
          <w:rFonts w:ascii="宋体" w:eastAsia="宋体" w:hAnsi="宋体" w:cs="宋体" w:hint="eastAsia"/>
          <w:color w:val="FF0000"/>
          <w:spacing w:val="8"/>
          <w:kern w:val="0"/>
          <w:sz w:val="23"/>
          <w:szCs w:val="23"/>
        </w:rPr>
        <w:t>侧面</w:t>
      </w:r>
      <w:r w:rsidRPr="003B0DF5">
        <w:rPr>
          <w:rFonts w:ascii="宋体" w:eastAsia="宋体" w:hAnsi="宋体" w:cs="宋体" w:hint="eastAsia"/>
          <w:spacing w:val="8"/>
          <w:kern w:val="0"/>
          <w:sz w:val="23"/>
          <w:szCs w:val="23"/>
        </w:rPr>
        <w:t>是一个曲面,其</w:t>
      </w:r>
      <w:r w:rsidRPr="003B0DF5">
        <w:rPr>
          <w:rFonts w:ascii="宋体" w:eastAsia="宋体" w:hAnsi="宋体" w:cs="宋体" w:hint="eastAsia"/>
          <w:color w:val="FF0000"/>
          <w:spacing w:val="8"/>
          <w:kern w:val="0"/>
          <w:sz w:val="23"/>
          <w:szCs w:val="23"/>
        </w:rPr>
        <w:t>展开图是一个长方形</w:t>
      </w:r>
      <w:r w:rsidRPr="003B0DF5">
        <w:rPr>
          <w:rFonts w:ascii="宋体" w:eastAsia="宋体" w:hAnsi="宋体" w:cs="宋体" w:hint="eastAsia"/>
          <w:spacing w:val="8"/>
          <w:kern w:val="0"/>
          <w:sz w:val="23"/>
          <w:szCs w:val="23"/>
        </w:rPr>
        <w:t>。(3)高的特征：圆柱有</w:t>
      </w:r>
      <w:r w:rsidRPr="003B0DF5">
        <w:rPr>
          <w:rFonts w:ascii="宋体" w:eastAsia="宋体" w:hAnsi="宋体" w:cs="宋体" w:hint="eastAsia"/>
          <w:color w:val="FF0000"/>
          <w:spacing w:val="8"/>
          <w:kern w:val="0"/>
          <w:sz w:val="23"/>
          <w:szCs w:val="23"/>
        </w:rPr>
        <w:t>无数条高</w:t>
      </w:r>
      <w:r w:rsidRPr="003B0DF5">
        <w:rPr>
          <w:rFonts w:ascii="宋体" w:eastAsia="宋体" w:hAnsi="宋体" w:cs="宋体" w:hint="eastAsia"/>
          <w:spacing w:val="8"/>
          <w:kern w:val="0"/>
          <w:sz w:val="23"/>
          <w:szCs w:val="23"/>
        </w:rPr>
        <w:t>。2、圆柱的高:两个</w:t>
      </w:r>
      <w:r w:rsidRPr="003B0DF5">
        <w:rPr>
          <w:rFonts w:ascii="宋体" w:eastAsia="宋体" w:hAnsi="宋体" w:cs="宋体" w:hint="eastAsia"/>
          <w:color w:val="FF0000"/>
          <w:spacing w:val="8"/>
          <w:kern w:val="0"/>
          <w:sz w:val="23"/>
          <w:szCs w:val="23"/>
        </w:rPr>
        <w:t>底面之间的距离</w:t>
      </w:r>
      <w:r w:rsidRPr="003B0DF5">
        <w:rPr>
          <w:rFonts w:ascii="宋体" w:eastAsia="宋体" w:hAnsi="宋体" w:cs="宋体" w:hint="eastAsia"/>
          <w:spacing w:val="8"/>
          <w:kern w:val="0"/>
          <w:sz w:val="23"/>
          <w:szCs w:val="23"/>
        </w:rPr>
        <w:t>叫做高。</w:t>
      </w:r>
      <w:r w:rsidRPr="003B0DF5">
        <w:rPr>
          <w:rFonts w:ascii="宋体" w:eastAsia="宋体" w:hAnsi="宋体" w:cs="宋体"/>
          <w:kern w:val="0"/>
          <w:sz w:val="24"/>
          <w:szCs w:val="24"/>
        </w:rPr>
        <w:br/>
      </w:r>
      <w:r w:rsidRPr="003B0DF5">
        <w:rPr>
          <w:rFonts w:ascii="宋体" w:eastAsia="宋体" w:hAnsi="宋体" w:cs="宋体" w:hint="eastAsia"/>
          <w:kern w:val="0"/>
          <w:sz w:val="23"/>
          <w:szCs w:val="23"/>
        </w:rPr>
        <w:t>3、圆柱的侧面展开图:当</w:t>
      </w:r>
      <w:r w:rsidRPr="003B0DF5">
        <w:rPr>
          <w:rFonts w:ascii="宋体" w:eastAsia="宋体" w:hAnsi="宋体" w:cs="宋体" w:hint="eastAsia"/>
          <w:color w:val="FF0000"/>
          <w:kern w:val="0"/>
          <w:sz w:val="23"/>
          <w:szCs w:val="23"/>
        </w:rPr>
        <w:t>沿高</w:t>
      </w:r>
      <w:r w:rsidRPr="003B0DF5">
        <w:rPr>
          <w:rFonts w:ascii="宋体" w:eastAsia="宋体" w:hAnsi="宋体" w:cs="宋体" w:hint="eastAsia"/>
          <w:kern w:val="0"/>
          <w:sz w:val="23"/>
          <w:szCs w:val="23"/>
        </w:rPr>
        <w:t>展开时展开图是长方形;当底面周长和高相等时</w:t>
      </w:r>
      <w:r w:rsidRPr="003B0DF5">
        <w:rPr>
          <w:rFonts w:ascii="Calibri" w:eastAsia="宋体" w:hAnsi="Calibri" w:cs="Calibri"/>
          <w:kern w:val="0"/>
          <w:sz w:val="23"/>
          <w:szCs w:val="23"/>
        </w:rPr>
        <w:t>,</w:t>
      </w:r>
      <w:r w:rsidRPr="003B0DF5">
        <w:rPr>
          <w:rFonts w:ascii="宋体" w:eastAsia="宋体" w:hAnsi="宋体" w:cs="宋体" w:hint="eastAsia"/>
          <w:kern w:val="0"/>
          <w:sz w:val="23"/>
          <w:szCs w:val="23"/>
        </w:rPr>
        <w:t>沿高展开图是正方形</w:t>
      </w:r>
      <w:r w:rsidRPr="003B0DF5">
        <w:rPr>
          <w:rFonts w:ascii="Calibri" w:eastAsia="宋体" w:hAnsi="Calibri" w:cs="Calibri"/>
          <w:kern w:val="0"/>
          <w:sz w:val="23"/>
          <w:szCs w:val="23"/>
        </w:rPr>
        <w:t>;</w:t>
      </w:r>
      <w:r w:rsidRPr="003B0DF5">
        <w:rPr>
          <w:rFonts w:ascii="宋体" w:eastAsia="宋体" w:hAnsi="宋体" w:cs="宋体" w:hint="eastAsia"/>
          <w:kern w:val="0"/>
          <w:sz w:val="23"/>
          <w:szCs w:val="23"/>
        </w:rPr>
        <w:t>当不沿高展开时展开图是平行四边形。4、圆柱的侧面积:</w:t>
      </w:r>
      <w:r w:rsidRPr="003B0DF5">
        <w:rPr>
          <w:rFonts w:ascii="宋体" w:eastAsia="宋体" w:hAnsi="宋体" w:cs="宋体" w:hint="eastAsia"/>
          <w:color w:val="FF0000"/>
          <w:kern w:val="0"/>
          <w:sz w:val="23"/>
          <w:szCs w:val="23"/>
        </w:rPr>
        <w:t>圆柱的侧面积=底面的周长×高</w:t>
      </w:r>
      <w:r w:rsidRPr="003B0DF5">
        <w:rPr>
          <w:rFonts w:ascii="宋体" w:eastAsia="宋体" w:hAnsi="宋体" w:cs="宋体" w:hint="eastAsia"/>
          <w:kern w:val="0"/>
          <w:sz w:val="23"/>
          <w:szCs w:val="23"/>
        </w:rPr>
        <w:t>,用字母表示为: </w:t>
      </w:r>
      <w:r w:rsidRPr="003B0DF5">
        <w:rPr>
          <w:rFonts w:ascii="宋体" w:eastAsia="宋体" w:hAnsi="宋体" w:cs="宋体" w:hint="eastAsia"/>
          <w:color w:val="FF0000"/>
          <w:kern w:val="0"/>
          <w:sz w:val="23"/>
          <w:szCs w:val="23"/>
        </w:rPr>
        <w:t>S =Ch</w:t>
      </w:r>
      <w:r w:rsidRPr="003B0DF5">
        <w:rPr>
          <w:rFonts w:ascii="宋体" w:eastAsia="宋体" w:hAnsi="宋体" w:cs="宋体" w:hint="eastAsia"/>
          <w:kern w:val="0"/>
          <w:sz w:val="23"/>
          <w:szCs w:val="23"/>
        </w:rPr>
        <w:t>。5、圆往的表面积:</w:t>
      </w:r>
      <w:r w:rsidRPr="003B0DF5">
        <w:rPr>
          <w:rFonts w:ascii="宋体" w:eastAsia="宋体" w:hAnsi="宋体" w:cs="宋体" w:hint="eastAsia"/>
          <w:color w:val="FF0000"/>
          <w:kern w:val="0"/>
          <w:sz w:val="23"/>
          <w:szCs w:val="23"/>
        </w:rPr>
        <w:t>圆柱的表面积=侧</w:t>
      </w:r>
      <w:r w:rsidRPr="003B0DF5">
        <w:rPr>
          <w:rFonts w:ascii="宋体" w:eastAsia="宋体" w:hAnsi="宋体" w:cs="宋体" w:hint="eastAsia"/>
          <w:color w:val="FF0000"/>
          <w:kern w:val="0"/>
          <w:sz w:val="23"/>
          <w:szCs w:val="23"/>
        </w:rPr>
        <w:lastRenderedPageBreak/>
        <w:t>面积</w:t>
      </w:r>
      <w:r w:rsidRPr="003B0DF5">
        <w:rPr>
          <w:rFonts w:ascii="Calibri" w:eastAsia="宋体" w:hAnsi="Calibri" w:cs="Calibri"/>
          <w:color w:val="FF0000"/>
          <w:kern w:val="0"/>
          <w:sz w:val="23"/>
          <w:szCs w:val="23"/>
        </w:rPr>
        <w:t>+2</w:t>
      </w:r>
      <w:r w:rsidRPr="003B0DF5">
        <w:rPr>
          <w:rFonts w:ascii="宋体" w:eastAsia="宋体" w:hAnsi="宋体" w:cs="宋体" w:hint="eastAsia"/>
          <w:color w:val="FF0000"/>
          <w:kern w:val="0"/>
          <w:sz w:val="23"/>
          <w:szCs w:val="23"/>
        </w:rPr>
        <w:t>×底面积</w:t>
      </w:r>
      <w:r w:rsidRPr="003B0DF5">
        <w:rPr>
          <w:rFonts w:ascii="Calibri" w:eastAsia="宋体" w:hAnsi="Calibri" w:cs="Calibri"/>
          <w:color w:val="FF0000"/>
          <w:kern w:val="0"/>
          <w:sz w:val="23"/>
          <w:szCs w:val="23"/>
        </w:rPr>
        <w:t>,</w:t>
      </w:r>
      <w:r w:rsidRPr="003B0DF5">
        <w:rPr>
          <w:rFonts w:ascii="宋体" w:eastAsia="宋体" w:hAnsi="宋体" w:cs="宋体" w:hint="eastAsia"/>
          <w:color w:val="FF0000"/>
          <w:kern w:val="0"/>
          <w:sz w:val="23"/>
          <w:szCs w:val="23"/>
        </w:rPr>
        <w:t>即S表</w:t>
      </w:r>
      <w:r w:rsidRPr="003B0DF5">
        <w:rPr>
          <w:rFonts w:ascii="Calibri" w:eastAsia="宋体" w:hAnsi="Calibri" w:cs="Calibri"/>
          <w:color w:val="FF0000"/>
          <w:kern w:val="0"/>
          <w:sz w:val="23"/>
          <w:szCs w:val="23"/>
        </w:rPr>
        <w:t>= S </w:t>
      </w:r>
      <w:r w:rsidRPr="003B0DF5">
        <w:rPr>
          <w:rFonts w:ascii="宋体" w:eastAsia="宋体" w:hAnsi="宋体" w:cs="宋体" w:hint="eastAsia"/>
          <w:color w:val="FF0000"/>
          <w:kern w:val="0"/>
          <w:sz w:val="23"/>
          <w:szCs w:val="23"/>
        </w:rPr>
        <w:t>侧</w:t>
      </w:r>
      <w:r w:rsidRPr="003B0DF5">
        <w:rPr>
          <w:rFonts w:ascii="Calibri" w:eastAsia="宋体" w:hAnsi="Calibri" w:cs="Calibri"/>
          <w:color w:val="FF0000"/>
          <w:kern w:val="0"/>
          <w:sz w:val="23"/>
          <w:szCs w:val="23"/>
        </w:rPr>
        <w:t>+2S</w:t>
      </w:r>
      <w:r w:rsidRPr="003B0DF5">
        <w:rPr>
          <w:rFonts w:ascii="宋体" w:eastAsia="宋体" w:hAnsi="宋体" w:cs="宋体" w:hint="eastAsia"/>
          <w:color w:val="FF0000"/>
          <w:kern w:val="0"/>
          <w:sz w:val="23"/>
          <w:szCs w:val="23"/>
        </w:rPr>
        <w:t>底。</w:t>
      </w:r>
      <w:r w:rsidRPr="003B0DF5">
        <w:rPr>
          <w:rFonts w:ascii="宋体" w:eastAsia="宋体" w:hAnsi="宋体" w:cs="宋体" w:hint="eastAsia"/>
          <w:spacing w:val="8"/>
          <w:kern w:val="0"/>
          <w:sz w:val="23"/>
          <w:szCs w:val="23"/>
        </w:rPr>
        <w:t>6、圆柱的体积:圆柱所占空间的大小</w:t>
      </w:r>
      <w:r w:rsidRPr="003B0DF5">
        <w:rPr>
          <w:rFonts w:ascii="Calibri" w:eastAsia="宋体" w:hAnsi="Calibri" w:cs="Calibri"/>
          <w:spacing w:val="8"/>
          <w:kern w:val="0"/>
          <w:sz w:val="23"/>
          <w:szCs w:val="23"/>
        </w:rPr>
        <w:t>,</w:t>
      </w:r>
      <w:r w:rsidRPr="003B0DF5">
        <w:rPr>
          <w:rFonts w:ascii="宋体" w:eastAsia="宋体" w:hAnsi="宋体" w:cs="宋体" w:hint="eastAsia"/>
          <w:spacing w:val="8"/>
          <w:kern w:val="0"/>
          <w:sz w:val="23"/>
          <w:szCs w:val="23"/>
        </w:rPr>
        <w:t>叫做这个圆柱体的体积</w:t>
      </w:r>
      <w:r w:rsidRPr="003B0DF5">
        <w:rPr>
          <w:rFonts w:ascii="Calibri" w:eastAsia="宋体" w:hAnsi="Calibri" w:cs="Calibri"/>
          <w:spacing w:val="8"/>
          <w:kern w:val="0"/>
          <w:sz w:val="23"/>
          <w:szCs w:val="23"/>
        </w:rPr>
        <w:t>, </w:t>
      </w:r>
      <w:r w:rsidRPr="003B0DF5">
        <w:rPr>
          <w:rFonts w:ascii="宋体" w:eastAsia="宋体" w:hAnsi="宋体" w:cs="宋体" w:hint="eastAsia"/>
          <w:color w:val="FF0000"/>
          <w:spacing w:val="8"/>
          <w:kern w:val="0"/>
          <w:sz w:val="23"/>
          <w:szCs w:val="23"/>
        </w:rPr>
        <w:t>V=Sh</w:t>
      </w:r>
      <w:r w:rsidRPr="003B0DF5">
        <w:rPr>
          <w:rFonts w:ascii="宋体" w:eastAsia="宋体" w:hAnsi="宋体" w:cs="宋体" w:hint="eastAsia"/>
          <w:spacing w:val="8"/>
          <w:kern w:val="0"/>
          <w:sz w:val="23"/>
          <w:szCs w:val="23"/>
        </w:rPr>
        <w:t>。</w:t>
      </w:r>
      <w:r w:rsidRPr="003B0DF5">
        <w:rPr>
          <w:rFonts w:ascii="宋体" w:eastAsia="宋体" w:hAnsi="宋体" w:cs="宋体"/>
          <w:kern w:val="0"/>
          <w:sz w:val="24"/>
          <w:szCs w:val="24"/>
        </w:rPr>
        <w:br/>
      </w:r>
      <w:r w:rsidRPr="003B0DF5">
        <w:rPr>
          <w:rFonts w:ascii="宋体" w:eastAsia="宋体" w:hAnsi="宋体" w:cs="宋体" w:hint="eastAsia"/>
          <w:kern w:val="0"/>
          <w:sz w:val="23"/>
          <w:szCs w:val="23"/>
        </w:rPr>
        <w:t>二、圆锥7、圆锥:以直角三角形的一条直角边所在直线为旋转轴</w:t>
      </w:r>
      <w:r w:rsidRPr="003B0DF5">
        <w:rPr>
          <w:rFonts w:ascii="Calibri" w:eastAsia="宋体" w:hAnsi="Calibri" w:cs="Calibri"/>
          <w:kern w:val="0"/>
          <w:sz w:val="23"/>
          <w:szCs w:val="23"/>
        </w:rPr>
        <w:t>,</w:t>
      </w:r>
      <w:r w:rsidRPr="003B0DF5">
        <w:rPr>
          <w:rFonts w:ascii="宋体" w:eastAsia="宋体" w:hAnsi="宋体" w:cs="宋体" w:hint="eastAsia"/>
          <w:kern w:val="0"/>
          <w:sz w:val="23"/>
          <w:szCs w:val="23"/>
        </w:rPr>
        <w:t>其余两边旋转形成的面所围成的旋转体叫做圆锥。该直角边叫圆锥的轴（圆锥的高）。8、圆锥的高:从圆锥的</w:t>
      </w:r>
      <w:r w:rsidRPr="003B0DF5">
        <w:rPr>
          <w:rFonts w:ascii="宋体" w:eastAsia="宋体" w:hAnsi="宋体" w:cs="宋体" w:hint="eastAsia"/>
          <w:color w:val="FF0000"/>
          <w:kern w:val="0"/>
          <w:sz w:val="23"/>
          <w:szCs w:val="23"/>
        </w:rPr>
        <w:t>顶点到底面圆心的距离</w:t>
      </w:r>
      <w:r w:rsidRPr="003B0DF5">
        <w:rPr>
          <w:rFonts w:ascii="宋体" w:eastAsia="宋体" w:hAnsi="宋体" w:cs="宋体" w:hint="eastAsia"/>
          <w:kern w:val="0"/>
          <w:sz w:val="23"/>
          <w:szCs w:val="23"/>
        </w:rPr>
        <w:t>是圆锥的高。9、圆锥的特征:(1)底面的特征</w:t>
      </w:r>
      <w:r w:rsidRPr="003B0DF5">
        <w:rPr>
          <w:rFonts w:ascii="Calibri" w:eastAsia="宋体" w:hAnsi="Calibri" w:cs="Calibri"/>
          <w:kern w:val="0"/>
          <w:sz w:val="23"/>
          <w:szCs w:val="23"/>
        </w:rPr>
        <w:t>:</w:t>
      </w:r>
      <w:r w:rsidRPr="003B0DF5">
        <w:rPr>
          <w:rFonts w:ascii="宋体" w:eastAsia="宋体" w:hAnsi="宋体" w:cs="宋体" w:hint="eastAsia"/>
          <w:kern w:val="0"/>
          <w:sz w:val="23"/>
          <w:szCs w:val="23"/>
        </w:rPr>
        <w:t>圆锥的底面一个圆。(2)侧面的特征</w:t>
      </w:r>
      <w:r w:rsidRPr="003B0DF5">
        <w:rPr>
          <w:rFonts w:ascii="Calibri" w:eastAsia="宋体" w:hAnsi="Calibri" w:cs="Calibri"/>
          <w:kern w:val="0"/>
          <w:sz w:val="23"/>
          <w:szCs w:val="23"/>
        </w:rPr>
        <w:t>:</w:t>
      </w:r>
      <w:r w:rsidRPr="003B0DF5">
        <w:rPr>
          <w:rFonts w:ascii="宋体" w:eastAsia="宋体" w:hAnsi="宋体" w:cs="宋体" w:hint="eastAsia"/>
          <w:kern w:val="0"/>
          <w:sz w:val="23"/>
          <w:szCs w:val="23"/>
        </w:rPr>
        <w:t>圆锥的侧面是一个曲面</w:t>
      </w:r>
      <w:r w:rsidRPr="003B0DF5">
        <w:rPr>
          <w:rFonts w:ascii="Calibri" w:eastAsia="宋体" w:hAnsi="Calibri" w:cs="Calibri"/>
          <w:kern w:val="0"/>
          <w:sz w:val="23"/>
          <w:szCs w:val="23"/>
        </w:rPr>
        <w:t>,</w:t>
      </w:r>
      <w:r w:rsidRPr="003B0DF5">
        <w:rPr>
          <w:rFonts w:ascii="宋体" w:eastAsia="宋体" w:hAnsi="宋体" w:cs="宋体" w:hint="eastAsia"/>
          <w:kern w:val="0"/>
          <w:sz w:val="23"/>
          <w:szCs w:val="23"/>
        </w:rPr>
        <w:t>展开图是扇形。(3)高的特征</w:t>
      </w:r>
      <w:r w:rsidRPr="003B0DF5">
        <w:rPr>
          <w:rFonts w:ascii="Calibri" w:eastAsia="宋体" w:hAnsi="Calibri" w:cs="Calibri"/>
          <w:kern w:val="0"/>
          <w:sz w:val="23"/>
          <w:szCs w:val="23"/>
        </w:rPr>
        <w:t>:</w:t>
      </w:r>
      <w:r w:rsidRPr="003B0DF5">
        <w:rPr>
          <w:rFonts w:ascii="宋体" w:eastAsia="宋体" w:hAnsi="宋体" w:cs="宋体" w:hint="eastAsia"/>
          <w:color w:val="FF0000"/>
          <w:kern w:val="0"/>
          <w:sz w:val="23"/>
          <w:szCs w:val="23"/>
        </w:rPr>
        <w:t>圆锥只有一条高</w:t>
      </w:r>
      <w:r w:rsidRPr="003B0DF5">
        <w:rPr>
          <w:rFonts w:ascii="宋体" w:eastAsia="宋体" w:hAnsi="宋体" w:cs="宋体" w:hint="eastAsia"/>
          <w:kern w:val="0"/>
          <w:sz w:val="23"/>
          <w:szCs w:val="23"/>
        </w:rPr>
        <w:t>。10、圆锥的侧面:将圆锥的侧面沿母线展开</w:t>
      </w:r>
      <w:r w:rsidRPr="003B0DF5">
        <w:rPr>
          <w:rFonts w:ascii="Calibri" w:eastAsia="宋体" w:hAnsi="Calibri" w:cs="Calibri"/>
          <w:kern w:val="0"/>
          <w:sz w:val="23"/>
          <w:szCs w:val="23"/>
        </w:rPr>
        <w:t>,</w:t>
      </w:r>
      <w:r w:rsidRPr="003B0DF5">
        <w:rPr>
          <w:rFonts w:ascii="宋体" w:eastAsia="宋体" w:hAnsi="宋体" w:cs="宋体" w:hint="eastAsia"/>
          <w:kern w:val="0"/>
          <w:sz w:val="23"/>
          <w:szCs w:val="23"/>
        </w:rPr>
        <w:t>是一个扇形。11、圆锥的体积:一个圆锥所占空间的大小</w:t>
      </w:r>
      <w:r w:rsidRPr="003B0DF5">
        <w:rPr>
          <w:rFonts w:ascii="Calibri" w:eastAsia="宋体" w:hAnsi="Calibri" w:cs="Calibri"/>
          <w:kern w:val="0"/>
          <w:sz w:val="23"/>
          <w:szCs w:val="23"/>
        </w:rPr>
        <w:t>,</w:t>
      </w:r>
      <w:r w:rsidRPr="003B0DF5">
        <w:rPr>
          <w:rFonts w:ascii="宋体" w:eastAsia="宋体" w:hAnsi="宋体" w:cs="宋体" w:hint="eastAsia"/>
          <w:kern w:val="0"/>
          <w:sz w:val="23"/>
          <w:szCs w:val="23"/>
        </w:rPr>
        <w:t>叫做这个圆锥的体积。一个圆锥的体积等于与它等底等高的圆柱的体积的</w:t>
      </w:r>
      <w:r w:rsidRPr="003B0DF5">
        <w:rPr>
          <w:rFonts w:ascii="Calibri" w:eastAsia="宋体" w:hAnsi="Calibri" w:cs="Calibri"/>
          <w:kern w:val="0"/>
          <w:sz w:val="23"/>
          <w:szCs w:val="23"/>
        </w:rPr>
        <w:t>1/3 </w:t>
      </w:r>
      <w:r w:rsidRPr="003B0DF5">
        <w:rPr>
          <w:rFonts w:ascii="宋体" w:eastAsia="宋体" w:hAnsi="宋体" w:cs="宋体" w:hint="eastAsia"/>
          <w:kern w:val="0"/>
          <w:sz w:val="23"/>
          <w:szCs w:val="23"/>
        </w:rPr>
        <w:t>。根据圆柱体积公式 V=Sh(V=π</w:t>
      </w:r>
      <w:r w:rsidRPr="003B0DF5">
        <w:rPr>
          <w:rFonts w:ascii="Calibri" w:eastAsia="宋体" w:hAnsi="Calibri" w:cs="Calibri"/>
          <w:kern w:val="0"/>
          <w:sz w:val="23"/>
          <w:szCs w:val="23"/>
        </w:rPr>
        <w:t>r2h),</w:t>
      </w:r>
      <w:r w:rsidRPr="003B0DF5">
        <w:rPr>
          <w:rFonts w:ascii="宋体" w:eastAsia="宋体" w:hAnsi="宋体" w:cs="宋体" w:hint="eastAsia"/>
          <w:kern w:val="0"/>
          <w:sz w:val="23"/>
          <w:szCs w:val="23"/>
        </w:rPr>
        <w:t>得出圆锥体积公式:</w:t>
      </w:r>
      <w:r w:rsidRPr="003B0DF5">
        <w:rPr>
          <w:rFonts w:ascii="宋体" w:eastAsia="宋体" w:hAnsi="宋体" w:cs="宋体" w:hint="eastAsia"/>
          <w:color w:val="FF0000"/>
          <w:kern w:val="0"/>
          <w:sz w:val="23"/>
          <w:szCs w:val="23"/>
        </w:rPr>
        <w:t>V=1/3 Sh</w:t>
      </w:r>
      <w:r w:rsidRPr="003B0DF5">
        <w:rPr>
          <w:rFonts w:ascii="宋体" w:eastAsia="宋体" w:hAnsi="宋体" w:cs="宋体" w:hint="eastAsia"/>
          <w:kern w:val="0"/>
          <w:sz w:val="23"/>
          <w:szCs w:val="23"/>
        </w:rPr>
        <w:t>12.生活中的圆锥</w:t>
      </w:r>
      <w:r w:rsidRPr="003B0DF5">
        <w:rPr>
          <w:rFonts w:ascii="Calibri" w:eastAsia="宋体" w:hAnsi="Calibri" w:cs="Calibri"/>
          <w:kern w:val="0"/>
          <w:sz w:val="23"/>
          <w:szCs w:val="23"/>
        </w:rPr>
        <w:t>:</w:t>
      </w:r>
      <w:r w:rsidRPr="003B0DF5">
        <w:rPr>
          <w:rFonts w:ascii="宋体" w:eastAsia="宋体" w:hAnsi="宋体" w:cs="宋体" w:hint="eastAsia"/>
          <w:kern w:val="0"/>
          <w:sz w:val="23"/>
          <w:szCs w:val="23"/>
        </w:rPr>
        <w:t>生活中经常出现的圆锥有</w:t>
      </w:r>
      <w:r w:rsidRPr="003B0DF5">
        <w:rPr>
          <w:rFonts w:ascii="Calibri" w:eastAsia="宋体" w:hAnsi="Calibri" w:cs="Calibri"/>
          <w:kern w:val="0"/>
          <w:sz w:val="23"/>
          <w:szCs w:val="23"/>
        </w:rPr>
        <w:t>:</w:t>
      </w:r>
      <w:r w:rsidRPr="003B0DF5">
        <w:rPr>
          <w:rFonts w:ascii="宋体" w:eastAsia="宋体" w:hAnsi="宋体" w:cs="宋体" w:hint="eastAsia"/>
          <w:kern w:val="0"/>
          <w:sz w:val="23"/>
          <w:szCs w:val="23"/>
        </w:rPr>
        <w:t>沙堆、漏斗、帽子。</w:t>
      </w:r>
      <w:bookmarkStart w:id="0" w:name="_GoBack"/>
      <w:bookmarkEnd w:id="0"/>
    </w:p>
    <w:sectPr w:rsidR="00ED107B" w:rsidSect="003B0DF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0DF5"/>
    <w:rsid w:val="00135E34"/>
    <w:rsid w:val="003B0DF5"/>
    <w:rsid w:val="00ED10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FBF7A20-CBA3-4E09-807E-679F28DE9F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3B0DF5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4">
    <w:name w:val="Strong"/>
    <w:basedOn w:val="a0"/>
    <w:uiPriority w:val="22"/>
    <w:qFormat/>
    <w:rsid w:val="003B0DF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4259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275</Words>
  <Characters>1574</Characters>
  <Application>Microsoft Office Word</Application>
  <DocSecurity>0</DocSecurity>
  <Lines>13</Lines>
  <Paragraphs>3</Paragraphs>
  <ScaleCrop>false</ScaleCrop>
  <Company>HP</Company>
  <LinksUpToDate>false</LinksUpToDate>
  <CharactersWithSpaces>1846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tgzjl</dc:creator>
  <cp:keywords/>
  <dc:description/>
  <cp:lastModifiedBy>tgzjl</cp:lastModifiedBy>
  <cp:revision>1</cp:revision>
  <dcterms:created xsi:type="dcterms:W3CDTF">2021-03-06T10:03:00Z</dcterms:created>
  <dcterms:modified xsi:type="dcterms:W3CDTF">2021-03-06T10:04:00Z</dcterms:modified>
</cp:coreProperties>
</file>