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[重点考点一]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this &amp; that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1&gt;this，这/这个，表示单数，距离较近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This is my book这是我的书。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2&gt;that,那/那个，表示单数，距离较远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What is that over there?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在那儿的是什么?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--It is a cat.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是一只猫。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[重点考点二]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重点句型问答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问:What is this/that 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答: It is...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如:What is this?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这是什么?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-It is a dog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是一只狗。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What is that?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那是什么?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It is a car.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是一辆汽车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[重点考点三]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特殊疑问词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1&gt;what“什么”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What is this?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这是什么?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2&gt;Who“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Who is that lady?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那位女士是谁?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3&gt;How“怎么样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How is Tom?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汤姆(身体)怎么样?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[重点考点四)缩写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1&gt; what is = what's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2&gt;who is = who's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3&gt;I am = I'm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4&gt;he is = he's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5&gt;it is = it's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6&gt;let us = let's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7&gt;do not = don't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8&gt; that is= that's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9&gt;this is 不可缩写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[重点考点五]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名词所有格: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表示名词之间的所有关系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含义：……的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常用在单数名词/人名后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Li Ming's father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李明的爸爸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that girl's father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那个女孩的父亲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Tom's friend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汤姆的朋友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Lucy's car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露西的汽车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 of所有格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含义: .....的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常用来表示无生命名词之间的所有关系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the window of the house房子上的窗户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但也有特殊情况，如: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a picture of me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一张我的照片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[重点考点六)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家庭成员汇总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grandpa/grandfather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爷爷;外公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grandma/grandmother 奶奶;外婆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father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父亲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mother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母亲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brother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兄;弟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sister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  <w:shd w:val="clear" w:fill="FFFFFF"/>
        </w:rPr>
        <w:t>姐;妹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[重点考点七]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picture和 photo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1&gt;photo 是指用照相机拍出来的照片/相片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t>2&gt;picture是指广义上的图片/图画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4507EAF"/>
    <w:rsid w:val="2450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2023-09-01T07:35:00Z</dcterms:created>
  <dc:creator>zx</dc:creator>
  <cp:lastModifiedBy>zx</cp:lastModifiedBy>
  <dcterms:modified xsi:type="dcterms:W3CDTF">2023-09-01T07:35:43Z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1576DF6FD01341A7B07B0644D36492F5_11</vt:lpwstr>
  </property>
</Properties>
</file>